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321" w:val="left" w:leader="none"/>
        </w:tabs>
        <w:ind w:left="117"/>
        <w:rPr>
          <w:rFonts w:ascii="Times New Roman"/>
        </w:rPr>
      </w:pP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Times New Roman"/>
        </w:rPr>
      </w:r>
      <w:r>
        <w:rPr>
          <w:rFonts w:ascii="Times New Roman"/>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
        <w:rPr>
          <w:rFonts w:ascii="Times New Roman"/>
          <w:sz w:val="13"/>
        </w:rPr>
      </w:pPr>
    </w:p>
    <w:tbl>
      <w:tblPr>
        <w:tblW w:w="0" w:type="auto"/>
        <w:jc w:val="left"/>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9"/>
        <w:gridCol w:w="6362"/>
      </w:tblGrid>
      <w:tr>
        <w:trPr>
          <w:trHeight w:val="280" w:hRule="atLeast"/>
        </w:trPr>
        <w:tc>
          <w:tcPr>
            <w:tcW w:w="1799" w:type="dxa"/>
            <w:tcBorders>
              <w:right w:val="single" w:sz="4" w:space="0" w:color="00AEEF"/>
            </w:tcBorders>
          </w:tcPr>
          <w:p>
            <w:pPr>
              <w:pStyle w:val="TableParagraph"/>
              <w:rPr>
                <w:rFonts w:ascii="Times New Roman"/>
                <w:sz w:val="20"/>
              </w:rPr>
            </w:pPr>
          </w:p>
        </w:tc>
        <w:tc>
          <w:tcPr>
            <w:tcW w:w="6362" w:type="dxa"/>
            <w:vMerge w:val="restart"/>
            <w:tcBorders>
              <w:left w:val="single" w:sz="4" w:space="0" w:color="00AEEF"/>
              <w:bottom w:val="single" w:sz="4" w:space="0" w:color="00AEEF"/>
            </w:tcBorders>
          </w:tcPr>
          <w:p>
            <w:pPr>
              <w:pStyle w:val="TableParagraph"/>
              <w:spacing w:before="10"/>
              <w:rPr>
                <w:rFonts w:ascii="Times New Roman"/>
                <w:sz w:val="52"/>
              </w:rPr>
            </w:pPr>
          </w:p>
          <w:p>
            <w:pPr>
              <w:pStyle w:val="TableParagraph"/>
              <w:spacing w:line="663" w:lineRule="exact"/>
              <w:ind w:left="1441"/>
              <w:rPr>
                <w:rFonts w:ascii="方正黑体_GBK" w:eastAsia="方正黑体_GBK" w:hint="eastAsia"/>
                <w:sz w:val="48"/>
              </w:rPr>
            </w:pPr>
            <w:r>
              <w:rPr>
                <w:rFonts w:ascii="方正黑体_GBK" w:eastAsia="方正黑体_GBK" w:hint="eastAsia"/>
                <w:color w:val="00AEEF"/>
                <w:sz w:val="48"/>
              </w:rPr>
              <w:t>嵌入式微处理器</w:t>
            </w:r>
          </w:p>
        </w:tc>
      </w:tr>
      <w:tr>
        <w:trPr>
          <w:trHeight w:val="529" w:hRule="atLeast"/>
        </w:trPr>
        <w:tc>
          <w:tcPr>
            <w:tcW w:w="1799" w:type="dxa"/>
            <w:tcBorders>
              <w:bottom w:val="single" w:sz="4" w:space="0" w:color="00AEEF"/>
              <w:right w:val="single" w:sz="4" w:space="0" w:color="00AEEF"/>
            </w:tcBorders>
            <w:shd w:val="clear" w:color="auto" w:fill="C7EAFB"/>
          </w:tcPr>
          <w:p>
            <w:pPr>
              <w:pStyle w:val="TableParagraph"/>
              <w:spacing w:line="492" w:lineRule="exact" w:before="18"/>
              <w:ind w:left="371"/>
              <w:rPr>
                <w:rFonts w:ascii="方正黑体_GBK" w:eastAsia="方正黑体_GBK" w:hint="eastAsia"/>
                <w:sz w:val="34"/>
              </w:rPr>
            </w:pPr>
            <w:r>
              <w:rPr>
                <w:rFonts w:ascii="方正黑体_GBK" w:eastAsia="方正黑体_GBK" w:hint="eastAsia"/>
                <w:color w:val="00AEEF"/>
                <w:sz w:val="34"/>
              </w:rPr>
              <w:t>第 </w:t>
            </w:r>
            <w:r>
              <w:rPr>
                <w:rFonts w:ascii="Times New Roman" w:eastAsia="Times New Roman"/>
                <w:b/>
                <w:color w:val="00AEEF"/>
                <w:position w:val="1"/>
                <w:sz w:val="34"/>
              </w:rPr>
              <w:t>2 </w:t>
            </w:r>
            <w:r>
              <w:rPr>
                <w:rFonts w:ascii="方正黑体_GBK" w:eastAsia="方正黑体_GBK" w:hint="eastAsia"/>
                <w:color w:val="00AEEF"/>
                <w:sz w:val="34"/>
              </w:rPr>
              <w:t>章</w:t>
            </w:r>
          </w:p>
        </w:tc>
        <w:tc>
          <w:tcPr>
            <w:tcW w:w="6362" w:type="dxa"/>
            <w:vMerge/>
            <w:tcBorders>
              <w:top w:val="nil"/>
              <w:left w:val="single" w:sz="4" w:space="0" w:color="00AEEF"/>
              <w:bottom w:val="single" w:sz="4" w:space="0" w:color="00AEEF"/>
            </w:tcBorders>
          </w:tcPr>
          <w:p>
            <w:pPr>
              <w:rPr>
                <w:sz w:val="2"/>
                <w:szCs w:val="2"/>
              </w:rPr>
            </w:pPr>
          </w:p>
        </w:tc>
      </w:tr>
      <w:tr>
        <w:trPr>
          <w:trHeight w:val="460" w:hRule="atLeast"/>
        </w:trPr>
        <w:tc>
          <w:tcPr>
            <w:tcW w:w="1799" w:type="dxa"/>
            <w:vMerge w:val="restart"/>
            <w:tcBorders>
              <w:top w:val="single" w:sz="4" w:space="0" w:color="00AEEF"/>
              <w:right w:val="single" w:sz="4" w:space="0" w:color="00AEEF"/>
            </w:tcBorders>
          </w:tcPr>
          <w:p>
            <w:pPr>
              <w:pStyle w:val="TableParagraph"/>
              <w:spacing w:before="1"/>
              <w:rPr>
                <w:rFonts w:ascii="Times New Roman"/>
                <w:sz w:val="5"/>
              </w:rPr>
            </w:pPr>
          </w:p>
          <w:p>
            <w:pPr>
              <w:pStyle w:val="TableParagraph"/>
              <w:ind w:left="410"/>
              <w:rPr>
                <w:rFonts w:ascii="Times New Roman"/>
                <w:sz w:val="20"/>
              </w:rPr>
            </w:pPr>
            <w:r>
              <w:rPr>
                <w:rFonts w:ascii="Times New Roman"/>
                <w:sz w:val="20"/>
              </w:rPr>
              <w:drawing>
                <wp:inline distT="0" distB="0" distL="0" distR="0">
                  <wp:extent cx="625792" cy="86239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25792" cy="862393"/>
                          </a:xfrm>
                          <a:prstGeom prst="rect">
                            <a:avLst/>
                          </a:prstGeom>
                        </pic:spPr>
                      </pic:pic>
                    </a:graphicData>
                  </a:graphic>
                </wp:inline>
              </w:drawing>
            </w:r>
            <w:r>
              <w:rPr>
                <w:rFonts w:ascii="Times New Roman"/>
                <w:sz w:val="20"/>
              </w:rPr>
            </w:r>
          </w:p>
        </w:tc>
        <w:tc>
          <w:tcPr>
            <w:tcW w:w="6362" w:type="dxa"/>
            <w:vMerge/>
            <w:tcBorders>
              <w:top w:val="nil"/>
              <w:left w:val="single" w:sz="4" w:space="0" w:color="00AEEF"/>
              <w:bottom w:val="single" w:sz="4" w:space="0" w:color="00AEEF"/>
            </w:tcBorders>
          </w:tcPr>
          <w:p>
            <w:pPr>
              <w:rPr>
                <w:sz w:val="2"/>
                <w:szCs w:val="2"/>
              </w:rPr>
            </w:pPr>
          </w:p>
        </w:tc>
      </w:tr>
      <w:tr>
        <w:trPr>
          <w:trHeight w:val="1080" w:hRule="atLeast"/>
        </w:trPr>
        <w:tc>
          <w:tcPr>
            <w:tcW w:w="1799" w:type="dxa"/>
            <w:vMerge/>
            <w:tcBorders>
              <w:top w:val="nil"/>
              <w:right w:val="single" w:sz="4" w:space="0" w:color="00AEEF"/>
            </w:tcBorders>
          </w:tcPr>
          <w:p>
            <w:pPr>
              <w:rPr>
                <w:sz w:val="2"/>
                <w:szCs w:val="2"/>
              </w:rPr>
            </w:pPr>
          </w:p>
        </w:tc>
        <w:tc>
          <w:tcPr>
            <w:tcW w:w="6362" w:type="dxa"/>
            <w:tcBorders>
              <w:top w:val="single" w:sz="4" w:space="0" w:color="00AEEF"/>
              <w:left w:val="single" w:sz="4" w:space="0" w:color="00AEEF"/>
            </w:tcBorders>
          </w:tcPr>
          <w:p>
            <w:pPr>
              <w:pStyle w:val="TableParagraph"/>
              <w:rPr>
                <w:rFonts w:ascii="Times New Roman"/>
                <w:sz w:val="20"/>
              </w:rPr>
            </w:pPr>
          </w:p>
        </w:tc>
      </w:tr>
    </w:tbl>
    <w:p>
      <w:pPr>
        <w:pStyle w:val="BodyText"/>
        <w:rPr>
          <w:rFonts w:ascii="Times New Roman"/>
        </w:rPr>
      </w:pPr>
    </w:p>
    <w:p>
      <w:pPr>
        <w:pStyle w:val="BodyText"/>
        <w:spacing w:before="5"/>
        <w:rPr>
          <w:rFonts w:ascii="Times New Roman"/>
          <w:sz w:val="22"/>
        </w:rPr>
      </w:pPr>
    </w:p>
    <w:p>
      <w:pPr>
        <w:pStyle w:val="BodyText"/>
        <w:spacing w:line="223" w:lineRule="auto" w:before="65"/>
        <w:ind w:left="1187" w:right="1177" w:firstLine="396"/>
      </w:pPr>
      <w:r>
        <w:rPr>
          <w:color w:val="231F20"/>
        </w:rPr>
        <w:t>本章对嵌入式微处理器进行概述，介绍 </w:t>
      </w:r>
      <w:r>
        <w:rPr>
          <w:rFonts w:ascii="Times New Roman" w:eastAsia="Times New Roman"/>
          <w:color w:val="231F20"/>
        </w:rPr>
        <w:t>Arm </w:t>
      </w:r>
      <w:r>
        <w:rPr>
          <w:color w:val="231F20"/>
        </w:rPr>
        <w:t>嵌入式微处理器、嵌入式微处理器分类和特点以及 </w:t>
      </w:r>
      <w:r>
        <w:rPr>
          <w:rFonts w:ascii="Times New Roman" w:eastAsia="Times New Roman"/>
          <w:color w:val="231F20"/>
        </w:rPr>
        <w:t>Cortex-M3 </w:t>
      </w:r>
      <w:r>
        <w:rPr>
          <w:color w:val="231F20"/>
        </w:rPr>
        <w:t>嵌入式微处理器。</w:t>
      </w:r>
    </w:p>
    <w:p>
      <w:pPr>
        <w:pStyle w:val="BodyText"/>
        <w:spacing w:before="6"/>
        <w:rPr>
          <w:sz w:val="14"/>
        </w:rPr>
      </w:pPr>
    </w:p>
    <w:p>
      <w:pPr>
        <w:pStyle w:val="Heading1"/>
        <w:numPr>
          <w:ilvl w:val="1"/>
          <w:numId w:val="1"/>
        </w:numPr>
        <w:tabs>
          <w:tab w:pos="1911" w:val="left" w:leader="none"/>
          <w:tab w:pos="1912" w:val="left" w:leader="none"/>
        </w:tabs>
        <w:spacing w:line="240" w:lineRule="auto" w:before="0" w:after="0"/>
        <w:ind w:left="1911" w:right="0" w:hanging="725"/>
        <w:jc w:val="left"/>
      </w:pPr>
      <w:r>
        <w:rPr>
          <w:rFonts w:ascii="Arial" w:eastAsia="Arial"/>
          <w:color w:val="00AEEF"/>
          <w:spacing w:val="4"/>
        </w:rPr>
        <w:t>Arm</w:t>
      </w:r>
      <w:r>
        <w:rPr>
          <w:rFonts w:ascii="Arial" w:eastAsia="Arial"/>
          <w:color w:val="00AEEF"/>
          <w:spacing w:val="-3"/>
        </w:rPr>
        <w:t> </w:t>
      </w:r>
      <w:r>
        <w:rPr>
          <w:color w:val="00AEEF"/>
          <w:spacing w:val="6"/>
        </w:rPr>
        <w:t>嵌入式微处理器简介</w:t>
      </w:r>
    </w:p>
    <w:p>
      <w:pPr>
        <w:pStyle w:val="BodyText"/>
        <w:spacing w:before="7"/>
        <w:rPr>
          <w:rFonts w:ascii="方正黑体_GBK"/>
          <w:sz w:val="12"/>
        </w:rPr>
      </w:pPr>
    </w:p>
    <w:p>
      <w:pPr>
        <w:spacing w:after="0"/>
        <w:rPr>
          <w:rFonts w:ascii="方正黑体_GBK"/>
          <w:sz w:val="12"/>
        </w:rPr>
        <w:sectPr>
          <w:headerReference w:type="default" r:id="rId5"/>
          <w:footerReference w:type="default" r:id="rId6"/>
          <w:type w:val="continuous"/>
          <w:pgSz w:w="12020" w:h="15090"/>
          <w:pgMar w:header="0" w:footer="540" w:top="140" w:bottom="720" w:left="740" w:right="740"/>
          <w:pgNumType w:start="34"/>
        </w:sectPr>
      </w:pPr>
    </w:p>
    <w:p>
      <w:pPr>
        <w:pStyle w:val="BodyText"/>
        <w:spacing w:before="1"/>
        <w:rPr>
          <w:rFonts w:ascii="方正黑体_GBK"/>
          <w:sz w:val="22"/>
        </w:rPr>
      </w:pPr>
      <w:r>
        <w:rPr/>
        <w:drawing>
          <wp:anchor distT="0" distB="0" distL="0" distR="0" allowOverlap="1" layoutInCell="1" locked="0" behindDoc="0" simplePos="0" relativeHeight="15728640">
            <wp:simplePos x="0" y="0"/>
            <wp:positionH relativeFrom="page">
              <wp:posOffset>6371996</wp:posOffset>
            </wp:positionH>
            <wp:positionV relativeFrom="page">
              <wp:posOffset>627477</wp:posOffset>
            </wp:positionV>
            <wp:extent cx="899998" cy="36863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899998" cy="368634"/>
                    </a:xfrm>
                    <a:prstGeom prst="rect">
                      <a:avLst/>
                    </a:prstGeom>
                  </pic:spPr>
                </pic:pic>
              </a:graphicData>
            </a:graphic>
          </wp:anchor>
        </w:drawing>
      </w:r>
      <w:r>
        <w:rPr/>
        <w:pict>
          <v:group style="position:absolute;margin-left:563.952515pt;margin-top:.000115pt;width:37pt;height:37pt;mso-position-horizontal-relative:page;mso-position-vertical-relative:page;z-index:1572915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272.126007pt;margin-top:.000215pt;width:56.7pt;height:28.35pt;mso-position-horizontal-relative:page;mso-position-vertical-relative:page;z-index:15729664" coordorigin="5443,0" coordsize="1134,567">
            <v:line style="position:absolute" from="5443,283" to="6576,283" stroked="true" strokeweight=".283pt" strokecolor="#000000">
              <v:stroke dashstyle="solid"/>
            </v:line>
            <v:line style="position:absolute" from="6009,0" to="6009,567" stroked="true" strokeweight=".283pt" strokecolor="#000000">
              <v:stroke dashstyle="solid"/>
            </v:line>
            <w10:wrap type="none"/>
          </v:group>
        </w:pict>
      </w:r>
      <w:r>
        <w:rPr/>
        <w:pict>
          <v:group style="position:absolute;margin-left:0pt;margin-top:348.66153pt;width:28.35pt;height:56.7pt;mso-position-horizontal-relative:page;mso-position-vertical-relative:page;z-index:1573017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068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p>
    <w:p>
      <w:pPr>
        <w:pStyle w:val="BodyText"/>
        <w:ind w:left="302" w:right="-58"/>
        <w:rPr>
          <w:rFonts w:ascii="方正黑体_GBK"/>
        </w:rPr>
      </w:pPr>
      <w:r>
        <w:rPr>
          <w:rFonts w:ascii="方正黑体_GBK"/>
        </w:rPr>
        <w:drawing>
          <wp:inline distT="0" distB="0" distL="0" distR="0">
            <wp:extent cx="468629" cy="468629"/>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468629" cy="468629"/>
                    </a:xfrm>
                    <a:prstGeom prst="rect">
                      <a:avLst/>
                    </a:prstGeom>
                  </pic:spPr>
                </pic:pic>
              </a:graphicData>
            </a:graphic>
          </wp:inline>
        </w:drawing>
      </w:r>
      <w:r>
        <w:rPr>
          <w:rFonts w:ascii="方正黑体_GBK"/>
        </w:rPr>
      </w:r>
    </w:p>
    <w:p>
      <w:pPr>
        <w:spacing w:before="23"/>
        <w:ind w:left="363" w:right="0" w:firstLine="0"/>
        <w:jc w:val="left"/>
        <w:rPr>
          <w:rFonts w:ascii="方正黑体_GBK" w:eastAsia="方正黑体_GBK" w:hint="eastAsia"/>
          <w:sz w:val="15"/>
        </w:rPr>
      </w:pPr>
      <w:r>
        <w:rPr>
          <w:rFonts w:ascii="方正黑体_GBK" w:eastAsia="方正黑体_GBK" w:hint="eastAsia"/>
          <w:color w:val="231F20"/>
          <w:sz w:val="15"/>
        </w:rPr>
        <w:t>微课视频</w:t>
      </w:r>
    </w:p>
    <w:p>
      <w:pPr>
        <w:pStyle w:val="BodyText"/>
        <w:spacing w:line="223" w:lineRule="auto" w:before="65"/>
        <w:ind w:left="118" w:right="1172" w:firstLine="396"/>
        <w:jc w:val="both"/>
      </w:pPr>
      <w:r>
        <w:rPr/>
        <w:br w:type="column"/>
      </w:r>
      <w:r>
        <w:rPr>
          <w:rFonts w:ascii="Times New Roman" w:eastAsia="Times New Roman"/>
          <w:color w:val="231F20"/>
        </w:rPr>
        <w:t>Arm</w:t>
      </w:r>
      <w:r>
        <w:rPr>
          <w:color w:val="231F20"/>
        </w:rPr>
        <w:t>（</w:t>
      </w:r>
      <w:r>
        <w:rPr>
          <w:rFonts w:ascii="Times New Roman" w:eastAsia="Times New Roman"/>
          <w:color w:val="231F20"/>
        </w:rPr>
        <w:t>Advanced RISC Machine</w:t>
      </w:r>
      <w:r>
        <w:rPr>
          <w:color w:val="231F20"/>
        </w:rPr>
        <w:t>）既是一个公司的名字，也是一类微处理器的通称，还可以认为是一种技术的名字。</w:t>
      </w:r>
      <w:r>
        <w:rPr>
          <w:rFonts w:ascii="Times New Roman" w:eastAsia="Times New Roman"/>
          <w:color w:val="231F20"/>
        </w:rPr>
        <w:t>Arm </w:t>
      </w:r>
      <w:r>
        <w:rPr>
          <w:color w:val="231F20"/>
        </w:rPr>
        <w:t>系列处理器是由英国 </w:t>
      </w:r>
      <w:r>
        <w:rPr>
          <w:rFonts w:ascii="Times New Roman" w:eastAsia="Times New Roman"/>
          <w:color w:val="231F20"/>
        </w:rPr>
        <w:t>Arm </w:t>
      </w:r>
      <w:r>
        <w:rPr>
          <w:color w:val="231F20"/>
        </w:rPr>
        <w:t>公司设计的，是全球最成功的</w:t>
      </w:r>
      <w:r>
        <w:rPr>
          <w:rFonts w:ascii="Times New Roman" w:eastAsia="Times New Roman"/>
          <w:color w:val="231F20"/>
        </w:rPr>
        <w:t>RISC </w:t>
      </w:r>
      <w:r>
        <w:rPr>
          <w:color w:val="231F20"/>
        </w:rPr>
        <w:t>计算机。</w:t>
      </w:r>
      <w:r>
        <w:rPr>
          <w:rFonts w:ascii="Times New Roman" w:eastAsia="Times New Roman"/>
          <w:color w:val="231F20"/>
        </w:rPr>
        <w:t>1990 </w:t>
      </w:r>
      <w:r>
        <w:rPr>
          <w:color w:val="231F20"/>
        </w:rPr>
        <w:t>年，</w:t>
      </w:r>
      <w:r>
        <w:rPr>
          <w:rFonts w:ascii="Times New Roman" w:eastAsia="Times New Roman"/>
          <w:color w:val="231F20"/>
        </w:rPr>
        <w:t>Arm </w:t>
      </w:r>
      <w:r>
        <w:rPr>
          <w:color w:val="231F20"/>
        </w:rPr>
        <w:t>公司从剑桥的 </w:t>
      </w:r>
      <w:r>
        <w:rPr>
          <w:rFonts w:ascii="Times New Roman" w:eastAsia="Times New Roman"/>
          <w:color w:val="231F20"/>
        </w:rPr>
        <w:t>Acorn </w:t>
      </w:r>
      <w:r>
        <w:rPr>
          <w:color w:val="231F20"/>
        </w:rPr>
        <w:t>独立出来并上市；</w:t>
      </w:r>
      <w:r>
        <w:rPr>
          <w:rFonts w:ascii="Times New Roman" w:eastAsia="Times New Roman"/>
          <w:color w:val="231F20"/>
        </w:rPr>
        <w:t>1991 </w:t>
      </w:r>
      <w:r>
        <w:rPr>
          <w:color w:val="231F20"/>
        </w:rPr>
        <w:t>年，</w:t>
      </w:r>
      <w:r>
        <w:rPr>
          <w:rFonts w:ascii="Times New Roman" w:eastAsia="Times New Roman"/>
          <w:color w:val="231F20"/>
        </w:rPr>
        <w:t>Arm </w:t>
      </w:r>
      <w:r>
        <w:rPr>
          <w:color w:val="231F20"/>
        </w:rPr>
        <w:t>公司设计出全球第 </w:t>
      </w:r>
      <w:r>
        <w:rPr>
          <w:rFonts w:ascii="Times New Roman" w:eastAsia="Times New Roman"/>
          <w:color w:val="231F20"/>
        </w:rPr>
        <w:t>1 </w:t>
      </w:r>
      <w:r>
        <w:rPr>
          <w:color w:val="231F20"/>
        </w:rPr>
        <w:t>款 </w:t>
      </w:r>
      <w:r>
        <w:rPr>
          <w:rFonts w:ascii="Times New Roman" w:eastAsia="Times New Roman"/>
          <w:color w:val="231F20"/>
        </w:rPr>
        <w:t>RISC </w:t>
      </w:r>
      <w:r>
        <w:rPr>
          <w:color w:val="231F20"/>
        </w:rPr>
        <w:t>处理器。从此以后，</w:t>
      </w:r>
      <w:r>
        <w:rPr>
          <w:rFonts w:ascii="Times New Roman" w:eastAsia="Times New Roman"/>
          <w:color w:val="231F20"/>
        </w:rPr>
        <w:t>Arm </w:t>
      </w:r>
      <w:r>
        <w:rPr>
          <w:color w:val="231F20"/>
        </w:rPr>
        <w:t>处理器被授权给众多半导体制造厂，成为低功耗和低成本的嵌入式应用的市场领导者。</w:t>
      </w:r>
    </w:p>
    <w:p>
      <w:pPr>
        <w:pStyle w:val="BodyText"/>
        <w:spacing w:line="223" w:lineRule="auto" w:before="1"/>
        <w:ind w:left="118" w:right="1081" w:firstLine="396"/>
      </w:pPr>
      <w:r>
        <w:rPr>
          <w:rFonts w:ascii="Times New Roman" w:eastAsia="Times New Roman"/>
          <w:color w:val="231F20"/>
        </w:rPr>
        <w:t>Arm </w:t>
      </w:r>
      <w:r>
        <w:rPr>
          <w:color w:val="231F20"/>
          <w:spacing w:val="8"/>
        </w:rPr>
        <w:t>公司是全球领先的半导体知识产权</w:t>
      </w:r>
      <w:r>
        <w:rPr>
          <w:color w:val="231F20"/>
          <w:spacing w:val="3"/>
        </w:rPr>
        <w:t>（</w:t>
      </w:r>
      <w:r>
        <w:rPr>
          <w:rFonts w:ascii="Times New Roman" w:eastAsia="Times New Roman"/>
          <w:color w:val="231F20"/>
          <w:spacing w:val="3"/>
        </w:rPr>
        <w:t>Intellectual Property</w:t>
      </w:r>
      <w:r>
        <w:rPr>
          <w:color w:val="231F20"/>
          <w:spacing w:val="3"/>
        </w:rPr>
        <w:t>，</w:t>
      </w:r>
      <w:r>
        <w:rPr>
          <w:rFonts w:ascii="Times New Roman" w:eastAsia="Times New Roman"/>
          <w:color w:val="231F20"/>
          <w:spacing w:val="3"/>
        </w:rPr>
        <w:t>IP</w:t>
      </w:r>
      <w:r>
        <w:rPr>
          <w:color w:val="231F20"/>
          <w:spacing w:val="3"/>
        </w:rPr>
        <w:t>）</w:t>
      </w:r>
      <w:r>
        <w:rPr>
          <w:color w:val="231F20"/>
          <w:spacing w:val="7"/>
        </w:rPr>
        <w:t>提供商，与一般的</w:t>
      </w:r>
      <w:r>
        <w:rPr>
          <w:color w:val="231F20"/>
          <w:spacing w:val="3"/>
        </w:rPr>
        <w:t>公司不同，</w:t>
      </w:r>
      <w:r>
        <w:rPr>
          <w:rFonts w:ascii="Times New Roman" w:eastAsia="Times New Roman"/>
          <w:color w:val="231F20"/>
        </w:rPr>
        <w:t>Arm </w:t>
      </w:r>
      <w:r>
        <w:rPr>
          <w:color w:val="231F20"/>
        </w:rPr>
        <w:t>公司既不生产芯片，也不销售芯片，而是设计出高性能、低功耗、低成本和高可靠性的 </w:t>
      </w:r>
      <w:r>
        <w:rPr>
          <w:rFonts w:ascii="Times New Roman" w:eastAsia="Times New Roman"/>
          <w:color w:val="231F20"/>
        </w:rPr>
        <w:t>IP </w:t>
      </w:r>
      <w:r>
        <w:rPr>
          <w:color w:val="231F20"/>
          <w:spacing w:val="-15"/>
        </w:rPr>
        <w:t>内核，如 </w:t>
      </w:r>
      <w:r>
        <w:rPr>
          <w:rFonts w:ascii="Times New Roman" w:eastAsia="Times New Roman"/>
          <w:color w:val="231F20"/>
          <w:spacing w:val="3"/>
        </w:rPr>
        <w:t>Arm7TDMI</w:t>
      </w:r>
      <w:r>
        <w:rPr>
          <w:color w:val="231F20"/>
          <w:spacing w:val="-84"/>
        </w:rPr>
        <w:t>、</w:t>
      </w:r>
      <w:r>
        <w:rPr>
          <w:rFonts w:ascii="Times New Roman" w:eastAsia="Times New Roman"/>
          <w:color w:val="231F20"/>
          <w:spacing w:val="3"/>
        </w:rPr>
        <w:t>Arm9TDMI</w:t>
      </w:r>
      <w:r>
        <w:rPr>
          <w:color w:val="231F20"/>
          <w:spacing w:val="-84"/>
        </w:rPr>
        <w:t>、</w:t>
      </w:r>
      <w:r>
        <w:rPr>
          <w:rFonts w:ascii="Times New Roman" w:eastAsia="Times New Roman"/>
          <w:color w:val="231F20"/>
          <w:spacing w:val="2"/>
        </w:rPr>
        <w:t>Arm10TDMI </w:t>
      </w:r>
      <w:r>
        <w:rPr>
          <w:color w:val="231F20"/>
          <w:spacing w:val="-6"/>
        </w:rPr>
        <w:t>等，授权给各半导体公司使用。</w:t>
      </w:r>
      <w:r>
        <w:rPr>
          <w:color w:val="231F20"/>
          <w:spacing w:val="6"/>
        </w:rPr>
        <w:t>半导体公司在授权付费使用 </w:t>
      </w:r>
      <w:r>
        <w:rPr>
          <w:rFonts w:ascii="Times New Roman" w:eastAsia="Times New Roman"/>
          <w:color w:val="231F20"/>
        </w:rPr>
        <w:t>Arm </w:t>
      </w:r>
      <w:r>
        <w:rPr>
          <w:color w:val="231F20"/>
          <w:spacing w:val="6"/>
        </w:rPr>
        <w:t>内核的基础上，根据自己公司的定位和各自不同的应用领</w:t>
      </w:r>
      <w:r>
        <w:rPr>
          <w:color w:val="231F20"/>
          <w:spacing w:val="4"/>
        </w:rPr>
        <w:t>域，添加适当的外围电路，从而形成自己的嵌入式微处理器或微控制器芯片产品。目前，绝</w:t>
      </w:r>
      <w:r>
        <w:rPr>
          <w:color w:val="231F20"/>
          <w:spacing w:val="6"/>
        </w:rPr>
        <w:t>大多数的半导体公司都使用 </w:t>
      </w:r>
      <w:r>
        <w:rPr>
          <w:rFonts w:ascii="Times New Roman" w:eastAsia="Times New Roman"/>
          <w:color w:val="231F20"/>
        </w:rPr>
        <w:t>Arm </w:t>
      </w:r>
      <w:r>
        <w:rPr>
          <w:color w:val="231F20"/>
          <w:spacing w:val="6"/>
        </w:rPr>
        <w:t>公司的授权，如 </w:t>
      </w:r>
      <w:r>
        <w:rPr>
          <w:rFonts w:ascii="Times New Roman" w:eastAsia="Times New Roman"/>
          <w:color w:val="231F20"/>
          <w:spacing w:val="4"/>
        </w:rPr>
        <w:t>Intel</w:t>
      </w:r>
      <w:r>
        <w:rPr>
          <w:color w:val="231F20"/>
          <w:spacing w:val="4"/>
        </w:rPr>
        <w:t>、</w:t>
      </w:r>
      <w:r>
        <w:rPr>
          <w:rFonts w:ascii="Times New Roman" w:eastAsia="Times New Roman"/>
          <w:color w:val="231F20"/>
          <w:spacing w:val="4"/>
        </w:rPr>
        <w:t>IBM</w:t>
      </w:r>
      <w:r>
        <w:rPr>
          <w:color w:val="231F20"/>
          <w:spacing w:val="4"/>
        </w:rPr>
        <w:t>、三星、德州仪器、飞思卡尔</w:t>
      </w:r>
    </w:p>
    <w:p>
      <w:pPr>
        <w:pStyle w:val="BodyText"/>
        <w:spacing w:line="223" w:lineRule="auto" w:before="2"/>
        <w:ind w:left="118" w:right="1081" w:hanging="100"/>
      </w:pPr>
      <w:r>
        <w:rPr>
          <w:color w:val="231F20"/>
          <w:spacing w:val="4"/>
        </w:rPr>
        <w:t>（</w:t>
      </w:r>
      <w:r>
        <w:rPr>
          <w:rFonts w:ascii="Times New Roman" w:eastAsia="Times New Roman"/>
          <w:color w:val="231F20"/>
          <w:spacing w:val="3"/>
        </w:rPr>
        <w:t>Freescale</w:t>
      </w:r>
      <w:r>
        <w:rPr>
          <w:color w:val="231F20"/>
          <w:spacing w:val="-96"/>
        </w:rPr>
        <w:t>）</w:t>
      </w:r>
      <w:r>
        <w:rPr>
          <w:color w:val="231F20"/>
          <w:spacing w:val="8"/>
        </w:rPr>
        <w:t>、恩智浦</w:t>
      </w:r>
      <w:r>
        <w:rPr>
          <w:color w:val="231F20"/>
          <w:spacing w:val="4"/>
        </w:rPr>
        <w:t>（</w:t>
      </w:r>
      <w:r>
        <w:rPr>
          <w:rFonts w:ascii="Times New Roman" w:eastAsia="Times New Roman"/>
          <w:color w:val="231F20"/>
          <w:spacing w:val="3"/>
        </w:rPr>
        <w:t>NXP</w:t>
      </w:r>
      <w:r>
        <w:rPr>
          <w:color w:val="231F20"/>
          <w:spacing w:val="-96"/>
        </w:rPr>
        <w:t>）</w:t>
      </w:r>
      <w:r>
        <w:rPr>
          <w:color w:val="231F20"/>
          <w:spacing w:val="7"/>
        </w:rPr>
        <w:t>、意法半导体等。这样既使 </w:t>
      </w:r>
      <w:r>
        <w:rPr>
          <w:rFonts w:ascii="Times New Roman" w:eastAsia="Times New Roman"/>
          <w:color w:val="231F20"/>
          <w:spacing w:val="3"/>
        </w:rPr>
        <w:t>Ar</w:t>
      </w:r>
      <w:r>
        <w:rPr>
          <w:rFonts w:ascii="Times New Roman" w:eastAsia="Times New Roman"/>
          <w:color w:val="231F20"/>
        </w:rPr>
        <w:t>m</w:t>
      </w:r>
      <w:r>
        <w:rPr>
          <w:rFonts w:ascii="Times New Roman" w:eastAsia="Times New Roman"/>
          <w:color w:val="231F20"/>
          <w:spacing w:val="5"/>
        </w:rPr>
        <w:t> </w:t>
      </w:r>
      <w:r>
        <w:rPr>
          <w:color w:val="231F20"/>
          <w:spacing w:val="8"/>
        </w:rPr>
        <w:t>技术获得更多的第三方工具、</w:t>
      </w:r>
      <w:r>
        <w:rPr>
          <w:color w:val="231F20"/>
          <w:spacing w:val="4"/>
        </w:rPr>
        <w:t>硬件、软件的支持，又使整个系统成本降低，使产品更容易进入市场被消费者所接受，更具</w:t>
      </w:r>
      <w:r>
        <w:rPr>
          <w:color w:val="231F20"/>
          <w:spacing w:val="-6"/>
        </w:rPr>
        <w:t>有竞争力。</w:t>
      </w:r>
      <w:r>
        <w:rPr>
          <w:rFonts w:ascii="Times New Roman" w:eastAsia="Times New Roman"/>
          <w:color w:val="231F20"/>
        </w:rPr>
        <w:t>Arm</w:t>
      </w:r>
      <w:r>
        <w:rPr>
          <w:rFonts w:ascii="Times New Roman" w:eastAsia="Times New Roman"/>
          <w:color w:val="231F20"/>
          <w:spacing w:val="-7"/>
        </w:rPr>
        <w:t> </w:t>
      </w:r>
      <w:r>
        <w:rPr>
          <w:color w:val="231F20"/>
          <w:spacing w:val="3"/>
        </w:rPr>
        <w:t>公司利用这种双赢的伙伴关系迅速成为全球性 </w:t>
      </w:r>
      <w:r>
        <w:rPr>
          <w:rFonts w:ascii="Times New Roman" w:eastAsia="Times New Roman"/>
          <w:color w:val="231F20"/>
          <w:spacing w:val="3"/>
        </w:rPr>
        <w:t>RISC</w:t>
      </w:r>
      <w:r>
        <w:rPr>
          <w:rFonts w:ascii="Times New Roman" w:eastAsia="Times New Roman"/>
          <w:color w:val="231F20"/>
          <w:spacing w:val="-6"/>
        </w:rPr>
        <w:t> </w:t>
      </w:r>
      <w:r>
        <w:rPr>
          <w:color w:val="231F20"/>
          <w:spacing w:val="2"/>
        </w:rPr>
        <w:t>微处理器标准的缔造者。</w:t>
      </w:r>
    </w:p>
    <w:p>
      <w:pPr>
        <w:pStyle w:val="BodyText"/>
        <w:spacing w:line="317" w:lineRule="exact"/>
        <w:ind w:left="515"/>
      </w:pPr>
      <w:r>
        <w:rPr>
          <w:rFonts w:ascii="Times New Roman" w:hAnsi="Times New Roman" w:eastAsia="Times New Roman"/>
          <w:color w:val="231F20"/>
        </w:rPr>
        <w:t>Arm</w:t>
      </w:r>
      <w:r>
        <w:rPr>
          <w:rFonts w:ascii="Times New Roman" w:hAnsi="Times New Roman" w:eastAsia="Times New Roman"/>
          <w:color w:val="231F20"/>
          <w:spacing w:val="13"/>
        </w:rPr>
        <w:t> </w:t>
      </w:r>
      <w:r>
        <w:rPr>
          <w:color w:val="231F20"/>
          <w:spacing w:val="25"/>
        </w:rPr>
        <w:t>嵌入式处理器有着非常广泛的嵌入式系统支持，如 </w:t>
      </w:r>
      <w:r>
        <w:rPr>
          <w:rFonts w:ascii="Times New Roman" w:hAnsi="Times New Roman" w:eastAsia="Times New Roman"/>
          <w:color w:val="231F20"/>
          <w:spacing w:val="2"/>
        </w:rPr>
        <w:t>Windows</w:t>
      </w:r>
      <w:r>
        <w:rPr>
          <w:rFonts w:ascii="Times New Roman" w:hAnsi="Times New Roman" w:eastAsia="Times New Roman"/>
          <w:color w:val="231F20"/>
          <w:spacing w:val="29"/>
        </w:rPr>
        <w:t> </w:t>
      </w:r>
      <w:r>
        <w:rPr>
          <w:rFonts w:ascii="Times New Roman" w:hAnsi="Times New Roman" w:eastAsia="Times New Roman"/>
          <w:color w:val="231F20"/>
          <w:spacing w:val="4"/>
        </w:rPr>
        <w:t>CE</w:t>
      </w:r>
      <w:r>
        <w:rPr>
          <w:color w:val="231F20"/>
          <w:spacing w:val="3"/>
        </w:rPr>
        <w:t>、</w:t>
      </w:r>
      <w:r>
        <w:rPr>
          <w:rFonts w:ascii="Times New Roman" w:hAnsi="Times New Roman" w:eastAsia="Times New Roman"/>
          <w:color w:val="231F20"/>
          <w:spacing w:val="3"/>
          <w:position w:val="1"/>
        </w:rPr>
        <w:t>μ</w:t>
      </w:r>
      <w:r>
        <w:rPr>
          <w:rFonts w:ascii="Times New Roman" w:hAnsi="Times New Roman" w:eastAsia="Times New Roman"/>
          <w:color w:val="231F20"/>
          <w:spacing w:val="3"/>
        </w:rPr>
        <w:t>C/OS-</w:t>
      </w:r>
      <w:r>
        <w:rPr>
          <w:color w:val="231F20"/>
          <w:spacing w:val="1"/>
        </w:rPr>
        <w:t>Ⅱ、</w:t>
      </w:r>
    </w:p>
    <w:p>
      <w:pPr>
        <w:pStyle w:val="BodyText"/>
        <w:spacing w:line="332" w:lineRule="exact"/>
        <w:ind w:left="118"/>
      </w:pPr>
      <w:r>
        <w:rPr>
          <w:rFonts w:ascii="Times New Roman" w:hAnsi="Times New Roman" w:eastAsia="Times New Roman"/>
          <w:color w:val="231F20"/>
          <w:position w:val="1"/>
        </w:rPr>
        <w:t>μ</w:t>
      </w:r>
      <w:r>
        <w:rPr>
          <w:rFonts w:ascii="Times New Roman" w:hAnsi="Times New Roman" w:eastAsia="Times New Roman"/>
          <w:color w:val="231F20"/>
        </w:rPr>
        <w:t>CLinux</w:t>
      </w:r>
      <w:r>
        <w:rPr>
          <w:color w:val="231F20"/>
        </w:rPr>
        <w:t>、</w:t>
      </w:r>
      <w:r>
        <w:rPr>
          <w:rFonts w:ascii="Times New Roman" w:hAnsi="Times New Roman" w:eastAsia="Times New Roman"/>
          <w:color w:val="231F20"/>
        </w:rPr>
        <w:t>VxWorks</w:t>
      </w:r>
      <w:r>
        <w:rPr>
          <w:color w:val="231F20"/>
        </w:rPr>
        <w:t>、</w:t>
      </w:r>
      <w:r>
        <w:rPr>
          <w:rFonts w:ascii="Times New Roman" w:hAnsi="Times New Roman" w:eastAsia="Times New Roman"/>
          <w:color w:val="231F20"/>
          <w:position w:val="1"/>
        </w:rPr>
        <w:t>μ</w:t>
      </w:r>
      <w:r>
        <w:rPr>
          <w:rFonts w:ascii="Times New Roman" w:hAnsi="Times New Roman" w:eastAsia="Times New Roman"/>
          <w:color w:val="231F20"/>
        </w:rPr>
        <w:t>Tenux </w:t>
      </w:r>
      <w:r>
        <w:rPr>
          <w:color w:val="231F20"/>
        </w:rPr>
        <w:t>等。</w:t>
      </w:r>
    </w:p>
    <w:p>
      <w:pPr>
        <w:pStyle w:val="ListParagraph"/>
        <w:numPr>
          <w:ilvl w:val="2"/>
          <w:numId w:val="2"/>
        </w:numPr>
        <w:tabs>
          <w:tab w:pos="1311" w:val="left" w:leader="none"/>
          <w:tab w:pos="1313" w:val="left" w:leader="none"/>
        </w:tabs>
        <w:spacing w:line="240" w:lineRule="auto" w:before="118" w:after="0"/>
        <w:ind w:left="1312" w:right="0" w:hanging="798"/>
        <w:jc w:val="left"/>
        <w:rPr>
          <w:rFonts w:ascii="方正小标宋_GBK" w:eastAsia="方正小标宋_GBK" w:hint="eastAsia"/>
          <w:sz w:val="26"/>
        </w:rPr>
      </w:pP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5"/>
          <w:sz w:val="26"/>
        </w:rPr>
        <w:t>处理器的特点</w:t>
      </w:r>
    </w:p>
    <w:p>
      <w:pPr>
        <w:pStyle w:val="BodyText"/>
        <w:spacing w:line="332" w:lineRule="exact" w:before="95"/>
        <w:ind w:left="515"/>
      </w:pPr>
      <w:r>
        <w:rPr>
          <w:color w:val="231F20"/>
        </w:rPr>
        <w:t>因为 </w:t>
      </w:r>
      <w:r>
        <w:rPr>
          <w:rFonts w:ascii="Times New Roman" w:eastAsia="Times New Roman"/>
          <w:color w:val="231F20"/>
        </w:rPr>
        <w:t>Arm </w:t>
      </w:r>
      <w:r>
        <w:rPr>
          <w:color w:val="231F20"/>
        </w:rPr>
        <w:t>处理器采用 </w:t>
      </w:r>
      <w:r>
        <w:rPr>
          <w:rFonts w:ascii="Times New Roman" w:eastAsia="Times New Roman"/>
          <w:color w:val="231F20"/>
        </w:rPr>
        <w:t>RISC </w:t>
      </w:r>
      <w:r>
        <w:rPr>
          <w:color w:val="231F20"/>
        </w:rPr>
        <w:t>结构，所以它具有 </w:t>
      </w:r>
      <w:r>
        <w:rPr>
          <w:rFonts w:ascii="Times New Roman" w:eastAsia="Times New Roman"/>
          <w:color w:val="231F20"/>
        </w:rPr>
        <w:t>RISC </w:t>
      </w:r>
      <w:r>
        <w:rPr>
          <w:color w:val="231F20"/>
        </w:rPr>
        <w:t>架构的一些经典特点，具体如下。</w:t>
      </w:r>
    </w:p>
    <w:p>
      <w:pPr>
        <w:pStyle w:val="ListParagraph"/>
        <w:numPr>
          <w:ilvl w:val="0"/>
          <w:numId w:val="3"/>
        </w:numPr>
        <w:tabs>
          <w:tab w:pos="928" w:val="left" w:leader="none"/>
        </w:tabs>
        <w:spacing w:line="320" w:lineRule="exact" w:before="0" w:after="0"/>
        <w:ind w:left="927" w:right="0" w:hanging="513"/>
        <w:jc w:val="left"/>
        <w:rPr>
          <w:sz w:val="20"/>
        </w:rPr>
      </w:pPr>
      <w:r>
        <w:rPr>
          <w:color w:val="231F20"/>
          <w:spacing w:val="4"/>
          <w:sz w:val="20"/>
        </w:rPr>
        <w:t>体积小、功耗低、成本低、性能高。</w:t>
      </w:r>
    </w:p>
    <w:p>
      <w:pPr>
        <w:pStyle w:val="ListParagraph"/>
        <w:numPr>
          <w:ilvl w:val="0"/>
          <w:numId w:val="3"/>
        </w:numPr>
        <w:tabs>
          <w:tab w:pos="928" w:val="left" w:leader="none"/>
        </w:tabs>
        <w:spacing w:line="332" w:lineRule="exact" w:before="0" w:after="0"/>
        <w:ind w:left="927" w:right="0" w:hanging="513"/>
        <w:jc w:val="left"/>
        <w:rPr>
          <w:sz w:val="20"/>
        </w:rPr>
      </w:pPr>
      <w:r>
        <w:rPr>
          <w:color w:val="231F20"/>
          <w:spacing w:val="2"/>
          <w:sz w:val="20"/>
        </w:rPr>
        <w:t>支持 </w:t>
      </w:r>
      <w:r>
        <w:rPr>
          <w:rFonts w:ascii="Times New Roman" w:eastAsia="Times New Roman"/>
          <w:color w:val="231F20"/>
          <w:spacing w:val="3"/>
          <w:sz w:val="20"/>
        </w:rPr>
        <w:t>Thumb</w:t>
      </w:r>
      <w:r>
        <w:rPr>
          <w:color w:val="231F20"/>
          <w:spacing w:val="3"/>
          <w:sz w:val="20"/>
        </w:rPr>
        <w:t>（</w:t>
      </w:r>
      <w:r>
        <w:rPr>
          <w:rFonts w:ascii="Times New Roman" w:eastAsia="Times New Roman"/>
          <w:color w:val="231F20"/>
          <w:spacing w:val="3"/>
          <w:sz w:val="20"/>
        </w:rPr>
        <w:t>16</w:t>
      </w:r>
      <w:r>
        <w:rPr>
          <w:rFonts w:ascii="Times New Roman" w:eastAsia="Times New Roman"/>
          <w:color w:val="231F20"/>
          <w:spacing w:val="4"/>
          <w:sz w:val="20"/>
        </w:rPr>
        <w:t> </w:t>
      </w:r>
      <w:r>
        <w:rPr>
          <w:color w:val="231F20"/>
          <w:spacing w:val="4"/>
          <w:sz w:val="20"/>
        </w:rPr>
        <w:t>位</w:t>
      </w:r>
      <w:r>
        <w:rPr>
          <w:color w:val="231F20"/>
          <w:spacing w:val="3"/>
          <w:sz w:val="20"/>
        </w:rPr>
        <w:t>）</w:t>
      </w:r>
      <w:r>
        <w:rPr>
          <w:rFonts w:ascii="Times New Roman" w:eastAsia="Times New Roman"/>
          <w:color w:val="231F20"/>
          <w:spacing w:val="3"/>
          <w:sz w:val="20"/>
        </w:rPr>
        <w:t>/Arm</w:t>
      </w:r>
      <w:r>
        <w:rPr>
          <w:color w:val="231F20"/>
          <w:spacing w:val="3"/>
          <w:sz w:val="20"/>
        </w:rPr>
        <w:t>（</w:t>
      </w:r>
      <w:r>
        <w:rPr>
          <w:rFonts w:ascii="Times New Roman" w:eastAsia="Times New Roman"/>
          <w:color w:val="231F20"/>
          <w:spacing w:val="3"/>
          <w:sz w:val="20"/>
        </w:rPr>
        <w:t>32</w:t>
      </w:r>
      <w:r>
        <w:rPr>
          <w:rFonts w:ascii="Times New Roman" w:eastAsia="Times New Roman"/>
          <w:color w:val="231F20"/>
          <w:spacing w:val="4"/>
          <w:sz w:val="20"/>
        </w:rPr>
        <w:t> </w:t>
      </w:r>
      <w:r>
        <w:rPr>
          <w:color w:val="231F20"/>
          <w:spacing w:val="4"/>
          <w:sz w:val="20"/>
        </w:rPr>
        <w:t>位）</w:t>
      </w:r>
      <w:r>
        <w:rPr>
          <w:color w:val="231F20"/>
          <w:spacing w:val="3"/>
          <w:sz w:val="20"/>
        </w:rPr>
        <w:t>双指令集，能很好地兼容 </w:t>
      </w:r>
      <w:r>
        <w:rPr>
          <w:rFonts w:ascii="Times New Roman" w:eastAsia="Times New Roman"/>
          <w:color w:val="231F20"/>
          <w:sz w:val="20"/>
        </w:rPr>
        <w:t>8</w:t>
      </w:r>
      <w:r>
        <w:rPr>
          <w:rFonts w:ascii="Times New Roman" w:eastAsia="Times New Roman"/>
          <w:color w:val="231F20"/>
          <w:spacing w:val="5"/>
          <w:sz w:val="20"/>
        </w:rPr>
        <w:t> </w:t>
      </w:r>
      <w:r>
        <w:rPr>
          <w:color w:val="231F20"/>
          <w:spacing w:val="2"/>
          <w:sz w:val="20"/>
        </w:rPr>
        <w:t>位 </w:t>
      </w:r>
      <w:r>
        <w:rPr>
          <w:rFonts w:ascii="Times New Roman" w:eastAsia="Times New Roman"/>
          <w:color w:val="231F20"/>
          <w:spacing w:val="2"/>
          <w:sz w:val="20"/>
        </w:rPr>
        <w:t>/16</w:t>
      </w:r>
      <w:r>
        <w:rPr>
          <w:rFonts w:ascii="Times New Roman" w:eastAsia="Times New Roman"/>
          <w:color w:val="231F20"/>
          <w:spacing w:val="3"/>
          <w:sz w:val="20"/>
        </w:rPr>
        <w:t> </w:t>
      </w:r>
      <w:r>
        <w:rPr>
          <w:color w:val="231F20"/>
          <w:spacing w:val="4"/>
          <w:sz w:val="20"/>
        </w:rPr>
        <w:t>位器件。</w:t>
      </w:r>
    </w:p>
    <w:p>
      <w:pPr>
        <w:spacing w:after="0" w:line="332" w:lineRule="exact"/>
        <w:jc w:val="left"/>
        <w:rPr>
          <w:sz w:val="20"/>
        </w:rPr>
        <w:sectPr>
          <w:type w:val="continuous"/>
          <w:pgSz w:w="12020" w:h="15090"/>
          <w:pgMar w:top="140" w:bottom="720" w:left="740" w:right="740"/>
          <w:cols w:num="2" w:equalWidth="0">
            <w:col w:w="1030" w:space="40"/>
            <w:col w:w="9470"/>
          </w:cols>
        </w:sectPr>
      </w:pPr>
    </w:p>
    <w:p>
      <w:pPr>
        <w:pStyle w:val="BodyText"/>
        <w:tabs>
          <w:tab w:pos="7321"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31200"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pict>
          <v:group style="position:absolute;margin-left:272.126007pt;margin-top:-58.853924pt;width:56.7pt;height:28.35pt;mso-position-horizontal-relative:page;mso-position-vertical-relative:paragraph;z-index:15732736"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35</w:t>
      </w:r>
    </w:p>
    <w:p>
      <w:pPr>
        <w:pStyle w:val="BodyText"/>
        <w:rPr>
          <w:rFonts w:ascii="Arial"/>
        </w:rPr>
      </w:pPr>
    </w:p>
    <w:p>
      <w:pPr>
        <w:pStyle w:val="BodyText"/>
        <w:rPr>
          <w:rFonts w:ascii="Arial"/>
          <w:sz w:val="19"/>
        </w:rPr>
      </w:pPr>
    </w:p>
    <w:p>
      <w:pPr>
        <w:pStyle w:val="ListParagraph"/>
        <w:numPr>
          <w:ilvl w:val="0"/>
          <w:numId w:val="3"/>
        </w:numPr>
        <w:tabs>
          <w:tab w:pos="1997" w:val="left" w:leader="none"/>
        </w:tabs>
        <w:spacing w:line="332" w:lineRule="exact" w:before="0" w:after="0"/>
        <w:ind w:left="1996" w:right="0" w:hanging="513"/>
        <w:jc w:val="left"/>
        <w:rPr>
          <w:sz w:val="20"/>
        </w:rPr>
      </w:pPr>
      <w:r>
        <w:rPr>
          <w:color w:val="231F20"/>
          <w:spacing w:val="4"/>
          <w:sz w:val="20"/>
        </w:rPr>
        <w:t>大量使用寄存器，指令执行速度更快。</w:t>
      </w:r>
    </w:p>
    <w:p>
      <w:pPr>
        <w:pStyle w:val="ListParagraph"/>
        <w:numPr>
          <w:ilvl w:val="0"/>
          <w:numId w:val="3"/>
        </w:numPr>
        <w:tabs>
          <w:tab w:pos="1997" w:val="left" w:leader="none"/>
        </w:tabs>
        <w:spacing w:line="320" w:lineRule="exact" w:before="0" w:after="0"/>
        <w:ind w:left="1996" w:right="0" w:hanging="513"/>
        <w:jc w:val="left"/>
        <w:rPr>
          <w:sz w:val="20"/>
        </w:rPr>
      </w:pPr>
      <w:r>
        <w:rPr>
          <w:color w:val="231F20"/>
          <w:spacing w:val="4"/>
          <w:sz w:val="20"/>
        </w:rPr>
        <w:t>大多数数据操作都在寄存器中完成。</w:t>
      </w:r>
    </w:p>
    <w:p>
      <w:pPr>
        <w:pStyle w:val="ListParagraph"/>
        <w:numPr>
          <w:ilvl w:val="0"/>
          <w:numId w:val="3"/>
        </w:numPr>
        <w:tabs>
          <w:tab w:pos="1997" w:val="left" w:leader="none"/>
        </w:tabs>
        <w:spacing w:line="320" w:lineRule="exact" w:before="0" w:after="0"/>
        <w:ind w:left="1996" w:right="0" w:hanging="513"/>
        <w:jc w:val="left"/>
        <w:rPr>
          <w:sz w:val="20"/>
        </w:rPr>
      </w:pPr>
      <w:r>
        <w:rPr>
          <w:color w:val="231F20"/>
          <w:spacing w:val="4"/>
          <w:sz w:val="20"/>
        </w:rPr>
        <w:t>寻址方式灵活简单，执行效率高。</w:t>
      </w:r>
    </w:p>
    <w:p>
      <w:pPr>
        <w:pStyle w:val="ListParagraph"/>
        <w:numPr>
          <w:ilvl w:val="0"/>
          <w:numId w:val="3"/>
        </w:numPr>
        <w:tabs>
          <w:tab w:pos="1997" w:val="left" w:leader="none"/>
        </w:tabs>
        <w:spacing w:line="320" w:lineRule="exact" w:before="0" w:after="0"/>
        <w:ind w:left="1996" w:right="0" w:hanging="513"/>
        <w:jc w:val="left"/>
        <w:rPr>
          <w:sz w:val="20"/>
        </w:rPr>
      </w:pPr>
      <w:r>
        <w:rPr>
          <w:color w:val="231F20"/>
          <w:spacing w:val="4"/>
          <w:sz w:val="20"/>
        </w:rPr>
        <w:t>内含嵌入式在线仿真器。</w:t>
      </w:r>
    </w:p>
    <w:p>
      <w:pPr>
        <w:pStyle w:val="BodyText"/>
        <w:spacing w:line="320" w:lineRule="exact"/>
        <w:ind w:left="1584"/>
      </w:pPr>
      <w:r>
        <w:rPr>
          <w:color w:val="231F20"/>
        </w:rPr>
        <w:t>基于 </w:t>
      </w:r>
      <w:r>
        <w:rPr>
          <w:rFonts w:ascii="Times New Roman" w:eastAsia="Times New Roman"/>
          <w:color w:val="231F20"/>
        </w:rPr>
        <w:t>Arm </w:t>
      </w:r>
      <w:r>
        <w:rPr>
          <w:color w:val="231F20"/>
        </w:rPr>
        <w:t>处理器的上述特点，其被广泛应用于以下领域。</w:t>
      </w:r>
    </w:p>
    <w:p>
      <w:pPr>
        <w:pStyle w:val="ListParagraph"/>
        <w:numPr>
          <w:ilvl w:val="0"/>
          <w:numId w:val="4"/>
        </w:numPr>
        <w:tabs>
          <w:tab w:pos="1997" w:val="left" w:leader="none"/>
        </w:tabs>
        <w:spacing w:line="320" w:lineRule="exact" w:before="0" w:after="0"/>
        <w:ind w:left="1996" w:right="0" w:hanging="513"/>
        <w:jc w:val="left"/>
        <w:rPr>
          <w:sz w:val="20"/>
        </w:rPr>
      </w:pPr>
      <w:r>
        <w:rPr>
          <w:color w:val="231F20"/>
          <w:spacing w:val="4"/>
          <w:sz w:val="20"/>
        </w:rPr>
        <w:t>为通信、消费电子、成像设备等产品提供可运行复杂操作系统的开放应用平台。</w:t>
      </w:r>
    </w:p>
    <w:p>
      <w:pPr>
        <w:pStyle w:val="ListParagraph"/>
        <w:numPr>
          <w:ilvl w:val="0"/>
          <w:numId w:val="4"/>
        </w:numPr>
        <w:tabs>
          <w:tab w:pos="1997" w:val="left" w:leader="none"/>
        </w:tabs>
        <w:spacing w:line="320" w:lineRule="exact" w:before="0" w:after="0"/>
        <w:ind w:left="1996" w:right="0" w:hanging="513"/>
        <w:jc w:val="left"/>
        <w:rPr>
          <w:sz w:val="20"/>
        </w:rPr>
      </w:pPr>
      <w:r>
        <w:rPr>
          <w:color w:val="231F20"/>
          <w:spacing w:val="4"/>
          <w:sz w:val="20"/>
        </w:rPr>
        <w:t>在海量存储、汽车电子、工业控制和网络应用等领域，提供实时嵌入式应用。</w:t>
      </w:r>
    </w:p>
    <w:p>
      <w:pPr>
        <w:pStyle w:val="ListParagraph"/>
        <w:numPr>
          <w:ilvl w:val="0"/>
          <w:numId w:val="4"/>
        </w:numPr>
        <w:tabs>
          <w:tab w:pos="1997" w:val="left" w:leader="none"/>
        </w:tabs>
        <w:spacing w:line="332" w:lineRule="exact" w:before="0" w:after="0"/>
        <w:ind w:left="1996" w:right="0" w:hanging="513"/>
        <w:jc w:val="left"/>
        <w:rPr>
          <w:sz w:val="20"/>
        </w:rPr>
      </w:pPr>
      <w:r>
        <w:rPr>
          <w:color w:val="231F20"/>
          <w:spacing w:val="4"/>
          <w:sz w:val="20"/>
        </w:rPr>
        <w:t>在军事、航天等领域，提供宽温、抗电磁干扰、耐腐蚀的复杂嵌入式应用。</w:t>
      </w:r>
    </w:p>
    <w:p>
      <w:pPr>
        <w:pStyle w:val="ListParagraph"/>
        <w:numPr>
          <w:ilvl w:val="2"/>
          <w:numId w:val="2"/>
        </w:numPr>
        <w:tabs>
          <w:tab w:pos="2381" w:val="left" w:leader="none"/>
          <w:tab w:pos="2382" w:val="left" w:leader="none"/>
        </w:tabs>
        <w:spacing w:line="240" w:lineRule="auto" w:before="118" w:after="0"/>
        <w:ind w:left="2381" w:right="0" w:hanging="798"/>
        <w:jc w:val="left"/>
        <w:rPr>
          <w:rFonts w:ascii="方正小标宋_GBK" w:eastAsia="方正小标宋_GBK" w:hint="eastAsia"/>
          <w:sz w:val="26"/>
        </w:rPr>
      </w:pP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5"/>
          <w:sz w:val="26"/>
        </w:rPr>
        <w:t>体系结构的版本和系列</w:t>
      </w:r>
    </w:p>
    <w:p>
      <w:pPr>
        <w:pStyle w:val="ListParagraph"/>
        <w:numPr>
          <w:ilvl w:val="0"/>
          <w:numId w:val="5"/>
        </w:numPr>
        <w:tabs>
          <w:tab w:pos="1904" w:val="left" w:leader="none"/>
        </w:tabs>
        <w:spacing w:line="315" w:lineRule="exact" w:before="128" w:after="0"/>
        <w:ind w:left="1903" w:right="0" w:hanging="320"/>
        <w:jc w:val="left"/>
        <w:rPr>
          <w:rFonts w:ascii="方正黑体_GBK" w:eastAsia="方正黑体_GBK" w:hint="eastAsia"/>
          <w:sz w:val="20"/>
        </w:rPr>
      </w:pPr>
      <w:r>
        <w:rPr>
          <w:rFonts w:ascii="Arial" w:eastAsia="Arial"/>
          <w:color w:val="00AEEF"/>
          <w:spacing w:val="2"/>
          <w:sz w:val="20"/>
        </w:rPr>
        <w:t>Arm</w:t>
      </w:r>
      <w:r>
        <w:rPr>
          <w:rFonts w:ascii="Arial" w:eastAsia="Arial"/>
          <w:color w:val="00AEEF"/>
          <w:spacing w:val="-2"/>
          <w:sz w:val="20"/>
        </w:rPr>
        <w:t> </w:t>
      </w:r>
      <w:r>
        <w:rPr>
          <w:rFonts w:ascii="方正黑体_GBK" w:eastAsia="方正黑体_GBK" w:hint="eastAsia"/>
          <w:color w:val="00AEEF"/>
          <w:spacing w:val="4"/>
          <w:sz w:val="20"/>
        </w:rPr>
        <w:t>处理器的体系结构</w:t>
      </w:r>
    </w:p>
    <w:p>
      <w:pPr>
        <w:pStyle w:val="BodyText"/>
        <w:spacing w:line="223" w:lineRule="auto" w:before="16"/>
        <w:ind w:left="1187" w:right="1175" w:firstLine="396"/>
        <w:jc w:val="both"/>
      </w:pPr>
      <w:r>
        <w:rPr>
          <w:rFonts w:ascii="Times New Roman" w:eastAsia="Times New Roman"/>
          <w:color w:val="231F20"/>
        </w:rPr>
        <w:t>Arm </w:t>
      </w:r>
      <w:r>
        <w:rPr>
          <w:color w:val="231F20"/>
        </w:rPr>
        <w:t>体系结构是 </w:t>
      </w:r>
      <w:r>
        <w:rPr>
          <w:rFonts w:ascii="Times New Roman" w:eastAsia="Times New Roman"/>
          <w:color w:val="231F20"/>
        </w:rPr>
        <w:t>CPU </w:t>
      </w:r>
      <w:r>
        <w:rPr>
          <w:color w:val="231F20"/>
        </w:rPr>
        <w:t>产品所使用的一种体系结构，</w:t>
      </w:r>
      <w:r>
        <w:rPr>
          <w:rFonts w:ascii="Times New Roman" w:eastAsia="Times New Roman"/>
          <w:color w:val="231F20"/>
        </w:rPr>
        <w:t>Arm </w:t>
      </w:r>
      <w:r>
        <w:rPr>
          <w:color w:val="231F20"/>
        </w:rPr>
        <w:t>公司开发了一套拥有知识产权的 </w:t>
      </w:r>
      <w:r>
        <w:rPr>
          <w:rFonts w:ascii="Times New Roman" w:eastAsia="Times New Roman"/>
          <w:color w:val="231F20"/>
        </w:rPr>
        <w:t>RISC </w:t>
      </w:r>
      <w:r>
        <w:rPr>
          <w:color w:val="231F20"/>
        </w:rPr>
        <w:t>体系结构的指令集。每个 </w:t>
      </w:r>
      <w:r>
        <w:rPr>
          <w:rFonts w:ascii="Times New Roman" w:eastAsia="Times New Roman"/>
          <w:color w:val="231F20"/>
        </w:rPr>
        <w:t>Arm </w:t>
      </w:r>
      <w:r>
        <w:rPr>
          <w:color w:val="231F20"/>
        </w:rPr>
        <w:t>处理器都有一个特定的指令集架构，而一个特定的指令集架构又可以由多种处理器实现。</w:t>
      </w:r>
    </w:p>
    <w:p>
      <w:pPr>
        <w:pStyle w:val="BodyText"/>
        <w:spacing w:line="223" w:lineRule="auto" w:before="1"/>
        <w:ind w:left="1187" w:right="1081" w:firstLine="396"/>
      </w:pPr>
      <w:r>
        <w:rPr>
          <w:color w:val="231F20"/>
          <w:spacing w:val="7"/>
        </w:rPr>
        <w:t>自从第 </w:t>
      </w:r>
      <w:r>
        <w:rPr>
          <w:rFonts w:ascii="Times New Roman" w:eastAsia="Times New Roman"/>
          <w:color w:val="231F20"/>
        </w:rPr>
        <w:t>1 </w:t>
      </w:r>
      <w:r>
        <w:rPr>
          <w:color w:val="231F20"/>
          <w:spacing w:val="4"/>
        </w:rPr>
        <w:t>个 </w:t>
      </w:r>
      <w:r>
        <w:rPr>
          <w:rFonts w:ascii="Times New Roman" w:eastAsia="Times New Roman"/>
          <w:color w:val="231F20"/>
        </w:rPr>
        <w:t>Arm </w:t>
      </w:r>
      <w:r>
        <w:rPr>
          <w:color w:val="231F20"/>
          <w:spacing w:val="9"/>
        </w:rPr>
        <w:t>处理器芯片诞生至今，</w:t>
      </w:r>
      <w:r>
        <w:rPr>
          <w:rFonts w:ascii="Times New Roman" w:eastAsia="Times New Roman"/>
          <w:color w:val="231F20"/>
          <w:spacing w:val="2"/>
        </w:rPr>
        <w:t>Arm </w:t>
      </w:r>
      <w:r>
        <w:rPr>
          <w:color w:val="231F20"/>
          <w:spacing w:val="8"/>
        </w:rPr>
        <w:t>公司先后定义了 </w:t>
      </w:r>
      <w:r>
        <w:rPr>
          <w:rFonts w:ascii="Times New Roman" w:eastAsia="Times New Roman"/>
          <w:color w:val="231F20"/>
        </w:rPr>
        <w:t>8 </w:t>
      </w:r>
      <w:r>
        <w:rPr>
          <w:color w:val="231F20"/>
          <w:spacing w:val="4"/>
        </w:rPr>
        <w:t>个 </w:t>
      </w:r>
      <w:r>
        <w:rPr>
          <w:rFonts w:ascii="Times New Roman" w:eastAsia="Times New Roman"/>
          <w:color w:val="231F20"/>
        </w:rPr>
        <w:t>Arm </w:t>
      </w:r>
      <w:r>
        <w:rPr>
          <w:color w:val="231F20"/>
          <w:spacing w:val="7"/>
        </w:rPr>
        <w:t>体系结构版本， </w:t>
      </w:r>
      <w:r>
        <w:rPr>
          <w:color w:val="231F20"/>
          <w:spacing w:val="2"/>
        </w:rPr>
        <w:t>分别命名为 </w:t>
      </w:r>
      <w:r>
        <w:rPr>
          <w:rFonts w:ascii="Times New Roman" w:eastAsia="Times New Roman"/>
          <w:color w:val="231F20"/>
        </w:rPr>
        <w:t>V1 </w:t>
      </w:r>
      <w:r>
        <w:rPr>
          <w:rFonts w:ascii="宋体" w:eastAsia="宋体" w:hint="eastAsia"/>
          <w:color w:val="231F20"/>
        </w:rPr>
        <w:t>～ </w:t>
      </w:r>
      <w:r>
        <w:rPr>
          <w:rFonts w:ascii="Times New Roman" w:eastAsia="Times New Roman"/>
          <w:color w:val="231F20"/>
          <w:spacing w:val="-14"/>
        </w:rPr>
        <w:t>V8</w:t>
      </w:r>
      <w:r>
        <w:rPr>
          <w:color w:val="231F20"/>
          <w:spacing w:val="-9"/>
        </w:rPr>
        <w:t>；此外，还有基于这些体系结构的变种版本。</w:t>
      </w:r>
      <w:r>
        <w:rPr>
          <w:rFonts w:ascii="Times New Roman" w:eastAsia="Times New Roman"/>
          <w:color w:val="231F20"/>
        </w:rPr>
        <w:t>V1 </w:t>
      </w:r>
      <w:r>
        <w:rPr>
          <w:rFonts w:ascii="宋体" w:eastAsia="宋体" w:hint="eastAsia"/>
          <w:color w:val="231F20"/>
        </w:rPr>
        <w:t>～ </w:t>
      </w:r>
      <w:r>
        <w:rPr>
          <w:rFonts w:ascii="Times New Roman" w:eastAsia="Times New Roman"/>
          <w:color w:val="231F20"/>
        </w:rPr>
        <w:t>V3 </w:t>
      </w:r>
      <w:r>
        <w:rPr>
          <w:color w:val="231F20"/>
          <w:spacing w:val="4"/>
        </w:rPr>
        <w:t>版本已经被淘汰， </w:t>
      </w:r>
      <w:r>
        <w:rPr>
          <w:color w:val="231F20"/>
          <w:spacing w:val="5"/>
        </w:rPr>
        <w:t>目前常用的是 </w:t>
      </w:r>
      <w:r>
        <w:rPr>
          <w:rFonts w:ascii="Times New Roman" w:eastAsia="Times New Roman"/>
          <w:color w:val="231F20"/>
        </w:rPr>
        <w:t>V4 </w:t>
      </w:r>
      <w:r>
        <w:rPr>
          <w:rFonts w:ascii="宋体" w:eastAsia="宋体" w:hint="eastAsia"/>
          <w:color w:val="231F20"/>
        </w:rPr>
        <w:t>～ </w:t>
      </w:r>
      <w:r>
        <w:rPr>
          <w:rFonts w:ascii="Times New Roman" w:eastAsia="Times New Roman"/>
          <w:color w:val="231F20"/>
        </w:rPr>
        <w:t>V8 </w:t>
      </w:r>
      <w:r>
        <w:rPr>
          <w:color w:val="231F20"/>
          <w:spacing w:val="3"/>
        </w:rPr>
        <w:t>版本，每个版本均继承了前一个版本的基本设计，但性能有所提高</w:t>
      </w:r>
      <w:r>
        <w:rPr>
          <w:color w:val="231F20"/>
          <w:spacing w:val="4"/>
        </w:rPr>
        <w:t>或功能有所扩充，并且指令集向下兼容。</w:t>
      </w:r>
    </w:p>
    <w:p>
      <w:pPr>
        <w:pStyle w:val="ListParagraph"/>
        <w:numPr>
          <w:ilvl w:val="0"/>
          <w:numId w:val="6"/>
        </w:numPr>
        <w:tabs>
          <w:tab w:pos="1893" w:val="left" w:leader="none"/>
        </w:tabs>
        <w:spacing w:line="317" w:lineRule="exact" w:before="0" w:after="0"/>
        <w:ind w:left="1892" w:right="0" w:hanging="309"/>
        <w:jc w:val="left"/>
        <w:rPr>
          <w:sz w:val="20"/>
        </w:rPr>
      </w:pPr>
      <w:r>
        <w:rPr>
          <w:color w:val="231F20"/>
          <w:spacing w:val="4"/>
          <w:sz w:val="20"/>
        </w:rPr>
        <w:t>冯</w:t>
      </w:r>
      <w:r>
        <w:rPr>
          <w:rFonts w:ascii="宋体" w:hAnsi="宋体" w:eastAsia="宋体" w:hint="eastAsia"/>
          <w:color w:val="231F20"/>
          <w:spacing w:val="4"/>
          <w:sz w:val="20"/>
        </w:rPr>
        <w:t>·</w:t>
      </w:r>
      <w:r>
        <w:rPr>
          <w:color w:val="231F20"/>
          <w:spacing w:val="4"/>
          <w:sz w:val="20"/>
        </w:rPr>
        <w:t>诺依曼结构</w:t>
      </w:r>
    </w:p>
    <w:p>
      <w:pPr>
        <w:pStyle w:val="BodyText"/>
        <w:spacing w:line="223" w:lineRule="auto" w:before="4"/>
        <w:ind w:left="1187" w:right="1178" w:firstLine="396"/>
        <w:jc w:val="both"/>
      </w:pPr>
      <w:r>
        <w:rPr>
          <w:color w:val="231F20"/>
          <w:spacing w:val="4"/>
        </w:rPr>
        <w:t>冯</w:t>
      </w:r>
      <w:r>
        <w:rPr>
          <w:rFonts w:ascii="宋体" w:hAnsi="宋体" w:eastAsia="宋体" w:hint="eastAsia"/>
          <w:color w:val="231F20"/>
          <w:spacing w:val="4"/>
        </w:rPr>
        <w:t>·</w:t>
      </w:r>
      <w:r>
        <w:rPr>
          <w:color w:val="231F20"/>
          <w:spacing w:val="4"/>
        </w:rPr>
        <w:t>诺依曼结构也称为普林斯顿结构，是一种将程序指令存储器和数据存储器合并在一起的计算机设计概念结构。它描述的是一种实作通用图灵机的计算装置，以及一种相对于平行计算的序列式结构参考模型（</w:t>
      </w:r>
      <w:r>
        <w:rPr>
          <w:rFonts w:ascii="Times New Roman" w:hAnsi="Times New Roman" w:eastAsia="Times New Roman"/>
          <w:color w:val="231F20"/>
          <w:spacing w:val="4"/>
        </w:rPr>
        <w:t>Referentia</w:t>
      </w:r>
      <w:r>
        <w:rPr>
          <w:rFonts w:ascii="Times New Roman" w:hAnsi="Times New Roman" w:eastAsia="Times New Roman"/>
          <w:color w:val="231F20"/>
        </w:rPr>
        <w:t>l </w:t>
      </w:r>
      <w:r>
        <w:rPr>
          <w:rFonts w:ascii="Times New Roman" w:hAnsi="Times New Roman" w:eastAsia="Times New Roman"/>
          <w:color w:val="231F20"/>
          <w:spacing w:val="4"/>
        </w:rPr>
        <w:t>Model</w:t>
      </w:r>
      <w:r>
        <w:rPr>
          <w:color w:val="231F20"/>
          <w:spacing w:val="-96"/>
        </w:rPr>
        <w:t>）</w:t>
      </w:r>
      <w:r>
        <w:rPr>
          <w:color w:val="231F20"/>
          <w:spacing w:val="2"/>
        </w:rPr>
        <w:t>，如图 </w:t>
      </w:r>
      <w:r>
        <w:rPr>
          <w:rFonts w:ascii="Times New Roman" w:hAnsi="Times New Roman" w:eastAsia="Times New Roman"/>
          <w:color w:val="231F20"/>
          <w:spacing w:val="4"/>
        </w:rPr>
        <w:t>2-</w:t>
      </w:r>
      <w:r>
        <w:rPr>
          <w:rFonts w:ascii="Times New Roman" w:hAnsi="Times New Roman" w:eastAsia="Times New Roman"/>
          <w:color w:val="231F20"/>
        </w:rPr>
        <w:t>1 </w:t>
      </w:r>
      <w:r>
        <w:rPr>
          <w:color w:val="231F20"/>
          <w:spacing w:val="4"/>
        </w:rPr>
        <w:t>所示。</w:t>
      </w:r>
    </w:p>
    <w:p>
      <w:pPr>
        <w:pStyle w:val="BodyText"/>
        <w:spacing w:line="223" w:lineRule="auto" w:before="1"/>
        <w:ind w:left="1187" w:right="4640" w:firstLine="396"/>
        <w:jc w:val="both"/>
      </w:pPr>
      <w:r>
        <w:rPr/>
        <w:drawing>
          <wp:anchor distT="0" distB="0" distL="0" distR="0" allowOverlap="1" layoutInCell="1" locked="0" behindDoc="0" simplePos="0" relativeHeight="15731712">
            <wp:simplePos x="0" y="0"/>
            <wp:positionH relativeFrom="page">
              <wp:posOffset>4390218</wp:posOffset>
            </wp:positionH>
            <wp:positionV relativeFrom="paragraph">
              <wp:posOffset>74635</wp:posOffset>
            </wp:positionV>
            <wp:extent cx="2017775" cy="1799843"/>
            <wp:effectExtent l="0" t="0" r="0" b="0"/>
            <wp:wrapNone/>
            <wp:docPr id="7" name="image5.png"/>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2017775" cy="1799843"/>
                    </a:xfrm>
                    <a:prstGeom prst="rect">
                      <a:avLst/>
                    </a:prstGeom>
                  </pic:spPr>
                </pic:pic>
              </a:graphicData>
            </a:graphic>
          </wp:anchor>
        </w:drawing>
      </w:r>
      <w:r>
        <w:rPr>
          <w:color w:val="231F20"/>
        </w:rPr>
        <w:t>冯</w:t>
      </w:r>
      <w:r>
        <w:rPr>
          <w:rFonts w:ascii="宋体" w:hAnsi="宋体" w:eastAsia="宋体" w:hint="eastAsia"/>
          <w:color w:val="231F20"/>
        </w:rPr>
        <w:t>·</w:t>
      </w:r>
      <w:r>
        <w:rPr>
          <w:color w:val="231F20"/>
        </w:rPr>
        <w:t>诺依曼结构隐约指导了将存储装置与中央处理器分开的概念，因此根据本结构设计出的计算机又称为存储程序型计算机。</w:t>
      </w:r>
    </w:p>
    <w:p>
      <w:pPr>
        <w:pStyle w:val="BodyText"/>
        <w:spacing w:line="317" w:lineRule="exact"/>
        <w:ind w:left="1584"/>
      </w:pPr>
      <w:r>
        <w:rPr>
          <w:color w:val="231F20"/>
        </w:rPr>
        <w:t>冯</w:t>
      </w:r>
      <w:r>
        <w:rPr>
          <w:rFonts w:ascii="宋体" w:hAnsi="宋体" w:eastAsia="宋体" w:hint="eastAsia"/>
          <w:color w:val="231F20"/>
        </w:rPr>
        <w:t>·</w:t>
      </w:r>
      <w:r>
        <w:rPr>
          <w:color w:val="231F20"/>
        </w:rPr>
        <w:t>诺依曼结构处理器具有以下特点。</w:t>
      </w:r>
    </w:p>
    <w:p>
      <w:pPr>
        <w:pStyle w:val="ListParagraph"/>
        <w:numPr>
          <w:ilvl w:val="0"/>
          <w:numId w:val="7"/>
        </w:numPr>
        <w:tabs>
          <w:tab w:pos="1997" w:val="left" w:leader="none"/>
        </w:tabs>
        <w:spacing w:line="320" w:lineRule="exact" w:before="0" w:after="0"/>
        <w:ind w:left="1996" w:right="0" w:hanging="513"/>
        <w:jc w:val="left"/>
        <w:rPr>
          <w:sz w:val="20"/>
        </w:rPr>
      </w:pPr>
      <w:r>
        <w:rPr>
          <w:color w:val="231F20"/>
          <w:spacing w:val="4"/>
          <w:sz w:val="20"/>
        </w:rPr>
        <w:t>必须有一个存储器。</w:t>
      </w:r>
    </w:p>
    <w:p>
      <w:pPr>
        <w:pStyle w:val="ListParagraph"/>
        <w:numPr>
          <w:ilvl w:val="0"/>
          <w:numId w:val="7"/>
        </w:numPr>
        <w:tabs>
          <w:tab w:pos="1997" w:val="left" w:leader="none"/>
        </w:tabs>
        <w:spacing w:line="320" w:lineRule="exact" w:before="0" w:after="0"/>
        <w:ind w:left="1996" w:right="0" w:hanging="513"/>
        <w:jc w:val="left"/>
        <w:rPr>
          <w:sz w:val="20"/>
        </w:rPr>
      </w:pPr>
      <w:r>
        <w:rPr>
          <w:color w:val="231F20"/>
          <w:spacing w:val="4"/>
          <w:sz w:val="20"/>
        </w:rPr>
        <w:t>必须有一个控制器。</w:t>
      </w:r>
    </w:p>
    <w:p>
      <w:pPr>
        <w:pStyle w:val="ListParagraph"/>
        <w:numPr>
          <w:ilvl w:val="0"/>
          <w:numId w:val="7"/>
        </w:numPr>
        <w:tabs>
          <w:tab w:pos="1998" w:val="left" w:leader="none"/>
        </w:tabs>
        <w:spacing w:line="223" w:lineRule="auto" w:before="5" w:after="0"/>
        <w:ind w:left="1187" w:right="4641" w:firstLine="296"/>
        <w:jc w:val="left"/>
        <w:rPr>
          <w:sz w:val="20"/>
        </w:rPr>
      </w:pPr>
      <w:r>
        <w:rPr>
          <w:color w:val="231F20"/>
          <w:spacing w:val="3"/>
          <w:sz w:val="20"/>
        </w:rPr>
        <w:t>必须有一个运算器，用于完成算术运算和逻</w:t>
      </w:r>
      <w:r>
        <w:rPr>
          <w:color w:val="231F20"/>
          <w:spacing w:val="4"/>
          <w:sz w:val="20"/>
        </w:rPr>
        <w:t>辑运算。</w:t>
      </w:r>
    </w:p>
    <w:p>
      <w:pPr>
        <w:pStyle w:val="ListParagraph"/>
        <w:numPr>
          <w:ilvl w:val="0"/>
          <w:numId w:val="7"/>
        </w:numPr>
        <w:tabs>
          <w:tab w:pos="1997" w:val="left" w:leader="none"/>
        </w:tabs>
        <w:spacing w:line="316" w:lineRule="exact" w:before="0" w:after="0"/>
        <w:ind w:left="1996" w:right="0" w:hanging="513"/>
        <w:jc w:val="left"/>
        <w:rPr>
          <w:sz w:val="20"/>
        </w:rPr>
      </w:pPr>
      <w:r>
        <w:rPr>
          <w:color w:val="231F20"/>
          <w:spacing w:val="-4"/>
          <w:sz w:val="20"/>
        </w:rPr>
        <w:t>必须有输入和输出设备，用于进行人机通信。</w:t>
      </w:r>
    </w:p>
    <w:p>
      <w:pPr>
        <w:pStyle w:val="ListParagraph"/>
        <w:numPr>
          <w:ilvl w:val="0"/>
          <w:numId w:val="6"/>
        </w:numPr>
        <w:tabs>
          <w:tab w:pos="1893" w:val="left" w:leader="none"/>
        </w:tabs>
        <w:spacing w:line="217" w:lineRule="exact" w:before="0" w:after="0"/>
        <w:ind w:left="1892" w:right="0" w:hanging="309"/>
        <w:jc w:val="left"/>
        <w:rPr>
          <w:sz w:val="20"/>
        </w:rPr>
      </w:pPr>
      <w:r>
        <w:rPr>
          <w:color w:val="231F20"/>
          <w:spacing w:val="4"/>
          <w:sz w:val="20"/>
        </w:rPr>
        <w:t>哈佛结构</w:t>
      </w:r>
    </w:p>
    <w:p>
      <w:pPr>
        <w:spacing w:after="0" w:line="217" w:lineRule="exact"/>
        <w:jc w:val="left"/>
        <w:rPr>
          <w:sz w:val="20"/>
        </w:rPr>
        <w:sectPr>
          <w:pgSz w:w="12020" w:h="15090"/>
          <w:pgMar w:header="0" w:footer="540" w:top="140" w:bottom="720" w:left="740" w:right="740"/>
        </w:sectPr>
      </w:pPr>
    </w:p>
    <w:p>
      <w:pPr>
        <w:pStyle w:val="BodyText"/>
        <w:spacing w:before="91"/>
        <w:ind w:left="1584"/>
      </w:pPr>
      <w:r>
        <w:rPr>
          <w:color w:val="231F20"/>
        </w:rPr>
        <w:t>哈佛结构（</w:t>
      </w:r>
      <w:r>
        <w:rPr>
          <w:rFonts w:ascii="Times New Roman" w:eastAsia="Times New Roman"/>
          <w:color w:val="231F20"/>
        </w:rPr>
        <w:t>Harvard Architecture</w:t>
      </w:r>
      <w:r>
        <w:rPr>
          <w:color w:val="231F20"/>
        </w:rPr>
        <w:t>）是一种将程序</w:t>
      </w:r>
    </w:p>
    <w:p>
      <w:pPr>
        <w:spacing w:line="217" w:lineRule="exact" w:before="0"/>
        <w:ind w:left="938" w:right="0" w:firstLine="0"/>
        <w:jc w:val="left"/>
        <w:rPr>
          <w:rFonts w:ascii="方正黑体_GBK" w:hAnsi="方正黑体_GBK" w:eastAsia="方正黑体_GBK" w:hint="eastAsia"/>
          <w:sz w:val="16"/>
        </w:rPr>
      </w:pPr>
      <w:r>
        <w:rPr/>
        <w:br w:type="column"/>
      </w:r>
      <w:r>
        <w:rPr>
          <w:rFonts w:ascii="方正黑体_GBK" w:hAnsi="方正黑体_GBK" w:eastAsia="方正黑体_GBK" w:hint="eastAsia"/>
          <w:color w:val="00AEEF"/>
          <w:sz w:val="16"/>
        </w:rPr>
        <w:t>图 </w:t>
      </w:r>
      <w:r>
        <w:rPr>
          <w:rFonts w:ascii="Arial" w:hAnsi="Arial" w:eastAsia="Arial"/>
          <w:color w:val="00AEEF"/>
          <w:sz w:val="16"/>
        </w:rPr>
        <w:t>2-1 </w:t>
      </w:r>
      <w:r>
        <w:rPr>
          <w:rFonts w:ascii="方正黑体_GBK" w:hAnsi="方正黑体_GBK" w:eastAsia="方正黑体_GBK" w:hint="eastAsia"/>
          <w:color w:val="00AEEF"/>
          <w:sz w:val="16"/>
        </w:rPr>
        <w:t>冯</w:t>
      </w:r>
      <w:r>
        <w:rPr>
          <w:rFonts w:ascii="宋体" w:hAnsi="宋体" w:eastAsia="宋体" w:hint="eastAsia"/>
          <w:color w:val="00AEEF"/>
          <w:sz w:val="16"/>
        </w:rPr>
        <w:t>·</w:t>
      </w:r>
      <w:r>
        <w:rPr>
          <w:rFonts w:ascii="方正黑体_GBK" w:hAnsi="方正黑体_GBK" w:eastAsia="方正黑体_GBK" w:hint="eastAsia"/>
          <w:color w:val="00AEEF"/>
          <w:sz w:val="16"/>
        </w:rPr>
        <w:t>诺依曼结构</w:t>
      </w:r>
    </w:p>
    <w:p>
      <w:pPr>
        <w:spacing w:after="0" w:line="217" w:lineRule="exact"/>
        <w:jc w:val="left"/>
        <w:rPr>
          <w:rFonts w:ascii="方正黑体_GBK" w:hAnsi="方正黑体_GBK" w:eastAsia="方正黑体_GBK" w:hint="eastAsia"/>
          <w:sz w:val="16"/>
        </w:rPr>
        <w:sectPr>
          <w:type w:val="continuous"/>
          <w:pgSz w:w="12020" w:h="15090"/>
          <w:pgMar w:top="140" w:bottom="720" w:left="740" w:right="740"/>
          <w:cols w:num="2" w:equalWidth="0">
            <w:col w:w="5903" w:space="40"/>
            <w:col w:w="4597"/>
          </w:cols>
        </w:sectPr>
      </w:pPr>
    </w:p>
    <w:p>
      <w:pPr>
        <w:pStyle w:val="BodyText"/>
        <w:spacing w:line="223" w:lineRule="auto"/>
        <w:ind w:left="1187" w:right="1181"/>
      </w:pPr>
      <w:r>
        <w:rPr/>
        <w:pict>
          <v:group style="position:absolute;margin-left:563.952515pt;margin-top:.000115pt;width:37pt;height:37pt;mso-position-horizontal-relative:page;mso-position-vertical-relative:page;z-index:1573222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3324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376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color w:val="231F20"/>
        </w:rPr>
        <w:t>指令存储和数据存储分开的存储器结构。如图 </w:t>
      </w:r>
      <w:r>
        <w:rPr>
          <w:rFonts w:ascii="Times New Roman" w:eastAsia="Times New Roman"/>
          <w:color w:val="231F20"/>
        </w:rPr>
        <w:t>2-2 </w:t>
      </w:r>
      <w:r>
        <w:rPr>
          <w:color w:val="231F20"/>
        </w:rPr>
        <w:t>所示，中央处理器首先到程序指令存储器中读取程序指令内容，解码后得到数据地址，再到相应的数据存储器中读取数据，并进行下</w:t>
      </w:r>
    </w:p>
    <w:p>
      <w:pPr>
        <w:spacing w:after="0" w:line="223" w:lineRule="auto"/>
        <w:sectPr>
          <w:type w:val="continuous"/>
          <w:pgSz w:w="12020" w:h="15090"/>
          <w:pgMar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3529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36320"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6832"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3"/>
        </w:rPr>
      </w:pPr>
    </w:p>
    <w:p>
      <w:pPr>
        <w:pStyle w:val="BodyText"/>
        <w:spacing w:line="223" w:lineRule="auto" w:before="59"/>
        <w:ind w:left="1187" w:right="1084"/>
      </w:pPr>
      <w:r>
        <w:rPr/>
        <w:pict>
          <v:group style="position:absolute;margin-left:31.180634pt;margin-top:-44.767906pt;width:541.450pt;height:29.05pt;mso-position-horizontal-relative:page;mso-position-vertical-relative:paragraph;z-index:-17631744" coordorigin="624,-895" coordsize="10829,581">
            <v:shape style="position:absolute;left:10034;top:-896;width:1418;height:581" type="#_x0000_t75" stroked="false">
              <v:imagedata r:id="rId8" o:title=""/>
            </v:shape>
            <v:shape style="position:absolute;left:623;top:-896;width:10829;height:581" type="#_x0000_t75" stroked="false">
              <v:imagedata r:id="rId12" o:title=""/>
            </v:shape>
            <v:shape style="position:absolute;left:1219;top:-607;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36</w:t>
                    </w:r>
                  </w:p>
                </w:txbxContent>
              </v:textbox>
              <w10:wrap type="none"/>
            </v:shape>
            <v:shape style="position:absolute;left:1921;top:-626;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4.175407pt;width:56.7pt;height:28.35pt;mso-position-horizontal-relative:page;mso-position-vertical-relative:paragraph;z-index:15735808" coordorigin="5443,-1884" coordsize="1134,567">
            <v:line style="position:absolute" from="5443,-1600" to="6576,-1600" stroked="true" strokeweight=".283pt" strokecolor="#000000">
              <v:stroke dashstyle="solid"/>
            </v:line>
            <v:line style="position:absolute" from="6009,-1884" to="6009,-1317" stroked="true" strokeweight=".283pt" strokecolor="#000000">
              <v:stroke dashstyle="solid"/>
            </v:line>
            <w10:wrap type="none"/>
          </v:group>
        </w:pict>
      </w:r>
      <w:r>
        <w:rPr>
          <w:color w:val="231F20"/>
          <w:spacing w:val="4"/>
        </w:rPr>
        <w:t>一步操作（通常是执行</w:t>
      </w:r>
      <w:r>
        <w:rPr>
          <w:color w:val="231F20"/>
          <w:spacing w:val="-96"/>
        </w:rPr>
        <w:t>）</w:t>
      </w:r>
      <w:r>
        <w:rPr>
          <w:color w:val="231F20"/>
          <w:spacing w:val="3"/>
        </w:rPr>
        <w:t>。程序指令存储和数据存储分开，数据和指令的存储可以同时进行， </w:t>
      </w:r>
      <w:r>
        <w:rPr>
          <w:color w:val="231F20"/>
          <w:spacing w:val="7"/>
        </w:rPr>
        <w:t>可以使指令和数据有不同的数据宽度，如 </w:t>
      </w:r>
      <w:r>
        <w:rPr>
          <w:rFonts w:ascii="Times New Roman" w:eastAsia="Times New Roman"/>
          <w:color w:val="231F20"/>
          <w:spacing w:val="2"/>
        </w:rPr>
        <w:t>Microchip </w:t>
      </w:r>
      <w:r>
        <w:rPr>
          <w:color w:val="231F20"/>
          <w:spacing w:val="6"/>
        </w:rPr>
        <w:t>公司的 </w:t>
      </w:r>
      <w:r>
        <w:rPr>
          <w:rFonts w:ascii="Times New Roman" w:eastAsia="Times New Roman"/>
          <w:color w:val="231F20"/>
          <w:spacing w:val="2"/>
        </w:rPr>
        <w:t>PIC16 </w:t>
      </w:r>
      <w:r>
        <w:rPr>
          <w:color w:val="231F20"/>
          <w:spacing w:val="7"/>
        </w:rPr>
        <w:t>芯片的程序指令是 </w:t>
      </w:r>
      <w:r>
        <w:rPr>
          <w:rFonts w:ascii="Times New Roman" w:eastAsia="Times New Roman"/>
          <w:color w:val="231F20"/>
        </w:rPr>
        <w:t>14 </w:t>
      </w:r>
      <w:r>
        <w:rPr>
          <w:color w:val="231F20"/>
        </w:rPr>
        <w:t>位</w:t>
      </w:r>
      <w:r>
        <w:rPr>
          <w:color w:val="231F20"/>
          <w:spacing w:val="3"/>
        </w:rPr>
        <w:t>宽度，而数据是 </w:t>
      </w:r>
      <w:r>
        <w:rPr>
          <w:rFonts w:ascii="Times New Roman" w:eastAsia="Times New Roman"/>
          <w:color w:val="231F20"/>
        </w:rPr>
        <w:t>8 </w:t>
      </w:r>
      <w:r>
        <w:rPr>
          <w:color w:val="231F20"/>
          <w:spacing w:val="4"/>
        </w:rPr>
        <w:t>位宽度。</w:t>
      </w:r>
    </w:p>
    <w:p>
      <w:pPr>
        <w:pStyle w:val="BodyText"/>
        <w:spacing w:before="2"/>
        <w:rPr>
          <w:sz w:val="10"/>
        </w:rPr>
      </w:pPr>
      <w:r>
        <w:rPr/>
        <w:drawing>
          <wp:anchor distT="0" distB="0" distL="0" distR="0" allowOverlap="1" layoutInCell="1" locked="0" behindDoc="0" simplePos="0" relativeHeight="11">
            <wp:simplePos x="0" y="0"/>
            <wp:positionH relativeFrom="page">
              <wp:posOffset>2239415</wp:posOffset>
            </wp:positionH>
            <wp:positionV relativeFrom="paragraph">
              <wp:posOffset>135407</wp:posOffset>
            </wp:positionV>
            <wp:extent cx="3153156" cy="1679448"/>
            <wp:effectExtent l="0" t="0" r="0" b="0"/>
            <wp:wrapTopAndBottom/>
            <wp:docPr id="9" name="image7.png"/>
            <wp:cNvGraphicFramePr>
              <a:graphicFrameLocks noChangeAspect="1"/>
            </wp:cNvGraphicFramePr>
            <a:graphic>
              <a:graphicData uri="http://schemas.openxmlformats.org/drawingml/2006/picture">
                <pic:pic>
                  <pic:nvPicPr>
                    <pic:cNvPr id="10" name="image7.png"/>
                    <pic:cNvPicPr/>
                  </pic:nvPicPr>
                  <pic:blipFill>
                    <a:blip r:embed="rId13" cstate="print"/>
                    <a:stretch>
                      <a:fillRect/>
                    </a:stretch>
                  </pic:blipFill>
                  <pic:spPr>
                    <a:xfrm>
                      <a:off x="0" y="0"/>
                      <a:ext cx="3153156" cy="1679448"/>
                    </a:xfrm>
                    <a:prstGeom prst="rect">
                      <a:avLst/>
                    </a:prstGeom>
                  </pic:spPr>
                </pic:pic>
              </a:graphicData>
            </a:graphic>
          </wp:anchor>
        </w:drawing>
      </w:r>
    </w:p>
    <w:p>
      <w:pPr>
        <w:spacing w:before="78"/>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2-2 </w:t>
      </w:r>
      <w:r>
        <w:rPr>
          <w:rFonts w:ascii="方正黑体_GBK" w:eastAsia="方正黑体_GBK" w:hint="eastAsia"/>
          <w:color w:val="00AEEF"/>
          <w:sz w:val="16"/>
        </w:rPr>
        <w:t>哈佛结构</w:t>
      </w:r>
    </w:p>
    <w:p>
      <w:pPr>
        <w:pStyle w:val="BodyText"/>
        <w:spacing w:before="4"/>
        <w:rPr>
          <w:rFonts w:ascii="方正黑体_GBK"/>
          <w:sz w:val="10"/>
        </w:rPr>
      </w:pPr>
    </w:p>
    <w:p>
      <w:pPr>
        <w:pStyle w:val="BodyText"/>
        <w:spacing w:line="332" w:lineRule="exact"/>
        <w:ind w:left="1584"/>
      </w:pPr>
      <w:r>
        <w:rPr>
          <w:color w:val="231F20"/>
        </w:rPr>
        <w:t>与冯</w:t>
      </w:r>
      <w:r>
        <w:rPr>
          <w:rFonts w:ascii="宋体" w:hAnsi="宋体" w:eastAsia="宋体" w:hint="eastAsia"/>
          <w:color w:val="231F20"/>
        </w:rPr>
        <w:t>·</w:t>
      </w:r>
      <w:r>
        <w:rPr>
          <w:color w:val="231F20"/>
        </w:rPr>
        <w:t>诺依曼结构处理器比较，哈佛结构处理器具有两个明显的特点。</w:t>
      </w:r>
    </w:p>
    <w:p>
      <w:pPr>
        <w:pStyle w:val="ListParagraph"/>
        <w:numPr>
          <w:ilvl w:val="0"/>
          <w:numId w:val="8"/>
        </w:numPr>
        <w:tabs>
          <w:tab w:pos="1997" w:val="left" w:leader="none"/>
        </w:tabs>
        <w:spacing w:line="223" w:lineRule="auto" w:before="4" w:after="0"/>
        <w:ind w:left="1187" w:right="1182" w:firstLine="296"/>
        <w:jc w:val="left"/>
        <w:rPr>
          <w:sz w:val="20"/>
        </w:rPr>
      </w:pPr>
      <w:r>
        <w:rPr>
          <w:color w:val="231F20"/>
          <w:spacing w:val="4"/>
          <w:sz w:val="20"/>
        </w:rPr>
        <w:t>使用两个独立的存储器模块，分别存储指令和数据，每个存储模块都不允许指令和数据并存。</w:t>
      </w:r>
    </w:p>
    <w:p>
      <w:pPr>
        <w:pStyle w:val="ListParagraph"/>
        <w:numPr>
          <w:ilvl w:val="0"/>
          <w:numId w:val="8"/>
        </w:numPr>
        <w:tabs>
          <w:tab w:pos="2001" w:val="left" w:leader="none"/>
        </w:tabs>
        <w:spacing w:line="223" w:lineRule="auto" w:before="1" w:after="0"/>
        <w:ind w:left="1187" w:right="1176" w:firstLine="296"/>
        <w:jc w:val="left"/>
        <w:rPr>
          <w:sz w:val="20"/>
        </w:rPr>
      </w:pPr>
      <w:r>
        <w:rPr>
          <w:color w:val="231F20"/>
          <w:spacing w:val="5"/>
          <w:sz w:val="20"/>
        </w:rPr>
        <w:t>使用独立的两条总线，分别作为 </w:t>
      </w:r>
      <w:r>
        <w:rPr>
          <w:rFonts w:ascii="Times New Roman" w:eastAsia="Times New Roman"/>
          <w:color w:val="231F20"/>
          <w:spacing w:val="2"/>
          <w:sz w:val="20"/>
        </w:rPr>
        <w:t>CPU</w:t>
      </w:r>
      <w:r>
        <w:rPr>
          <w:rFonts w:ascii="Times New Roman" w:eastAsia="Times New Roman"/>
          <w:color w:val="231F20"/>
          <w:spacing w:val="5"/>
          <w:sz w:val="20"/>
        </w:rPr>
        <w:t> </w:t>
      </w:r>
      <w:r>
        <w:rPr>
          <w:color w:val="231F20"/>
          <w:spacing w:val="7"/>
          <w:sz w:val="20"/>
        </w:rPr>
        <w:t>与每个存储器之间的专用通信路径，而这两</w:t>
      </w:r>
      <w:r>
        <w:rPr>
          <w:color w:val="231F20"/>
          <w:spacing w:val="4"/>
          <w:sz w:val="20"/>
        </w:rPr>
        <w:t>条总线之间毫无关联。</w:t>
      </w:r>
    </w:p>
    <w:p>
      <w:pPr>
        <w:pStyle w:val="BodyText"/>
        <w:spacing w:line="316" w:lineRule="exact"/>
        <w:ind w:left="1584"/>
      </w:pPr>
      <w:r>
        <w:rPr>
          <w:color w:val="231F20"/>
        </w:rPr>
        <w:t>改进的哈佛结构的结构特点如下。</w:t>
      </w:r>
    </w:p>
    <w:p>
      <w:pPr>
        <w:pStyle w:val="ListParagraph"/>
        <w:numPr>
          <w:ilvl w:val="0"/>
          <w:numId w:val="9"/>
        </w:numPr>
        <w:tabs>
          <w:tab w:pos="1997" w:val="left" w:leader="none"/>
        </w:tabs>
        <w:spacing w:line="223" w:lineRule="auto" w:before="4" w:after="0"/>
        <w:ind w:left="1187" w:right="1182" w:firstLine="296"/>
        <w:jc w:val="left"/>
        <w:rPr>
          <w:sz w:val="20"/>
        </w:rPr>
      </w:pPr>
      <w:r>
        <w:rPr>
          <w:color w:val="231F20"/>
          <w:spacing w:val="4"/>
          <w:sz w:val="20"/>
        </w:rPr>
        <w:t>使用两个独立的存储器模块，分别存储指令和数据，每个存储模块都不允许指令和数据并存，以便实现并行处理。</w:t>
      </w:r>
    </w:p>
    <w:p>
      <w:pPr>
        <w:pStyle w:val="ListParagraph"/>
        <w:numPr>
          <w:ilvl w:val="0"/>
          <w:numId w:val="9"/>
        </w:numPr>
        <w:tabs>
          <w:tab w:pos="1997" w:val="left" w:leader="none"/>
        </w:tabs>
        <w:spacing w:line="223" w:lineRule="auto" w:before="1" w:after="0"/>
        <w:ind w:left="1187" w:right="1176" w:firstLine="296"/>
        <w:jc w:val="both"/>
        <w:rPr>
          <w:sz w:val="20"/>
        </w:rPr>
      </w:pPr>
      <w:r>
        <w:rPr>
          <w:color w:val="231F20"/>
          <w:spacing w:val="4"/>
          <w:sz w:val="20"/>
        </w:rPr>
        <w:t>具有一条独立的地址总线和一条独立的数据总线，利用公用地址总线访问两个存储</w:t>
      </w:r>
      <w:r>
        <w:rPr>
          <w:color w:val="231F20"/>
          <w:spacing w:val="5"/>
          <w:sz w:val="20"/>
        </w:rPr>
        <w:t>模块</w:t>
      </w:r>
      <w:r>
        <w:rPr>
          <w:color w:val="231F20"/>
          <w:spacing w:val="7"/>
          <w:sz w:val="20"/>
        </w:rPr>
        <w:t>（</w:t>
      </w:r>
      <w:r>
        <w:rPr>
          <w:color w:val="231F20"/>
          <w:spacing w:val="6"/>
          <w:sz w:val="20"/>
        </w:rPr>
        <w:t>程序存储模块和数据存储模块</w:t>
      </w:r>
      <w:r>
        <w:rPr>
          <w:color w:val="231F20"/>
          <w:spacing w:val="-96"/>
          <w:sz w:val="20"/>
        </w:rPr>
        <w:t>）</w:t>
      </w:r>
      <w:r>
        <w:rPr>
          <w:color w:val="231F20"/>
          <w:spacing w:val="6"/>
          <w:sz w:val="20"/>
        </w:rPr>
        <w:t>，公用数据总线则被用来完成程序存储模块或数据存</w:t>
      </w:r>
      <w:r>
        <w:rPr>
          <w:color w:val="231F20"/>
          <w:spacing w:val="3"/>
          <w:sz w:val="20"/>
        </w:rPr>
        <w:t>储模块与 </w:t>
      </w:r>
      <w:r>
        <w:rPr>
          <w:rFonts w:ascii="Times New Roman" w:eastAsia="Times New Roman"/>
          <w:color w:val="231F20"/>
          <w:spacing w:val="2"/>
          <w:sz w:val="20"/>
        </w:rPr>
        <w:t>CPU</w:t>
      </w:r>
      <w:r>
        <w:rPr>
          <w:rFonts w:ascii="Times New Roman" w:eastAsia="Times New Roman"/>
          <w:color w:val="231F20"/>
          <w:spacing w:val="3"/>
          <w:sz w:val="20"/>
        </w:rPr>
        <w:t> </w:t>
      </w:r>
      <w:r>
        <w:rPr>
          <w:color w:val="231F20"/>
          <w:spacing w:val="4"/>
          <w:sz w:val="20"/>
        </w:rPr>
        <w:t>之间的数据传输。</w:t>
      </w:r>
    </w:p>
    <w:p>
      <w:pPr>
        <w:pStyle w:val="BodyText"/>
        <w:spacing w:line="223" w:lineRule="auto" w:before="1"/>
        <w:ind w:left="1187" w:right="1081" w:firstLine="396"/>
      </w:pPr>
      <w:r>
        <w:rPr>
          <w:color w:val="231F20"/>
          <w:spacing w:val="4"/>
        </w:rPr>
        <w:t>哈佛结构的微处理器通常具有较高的执行效率。其程序指令和数据指令是分开组织和存</w:t>
      </w:r>
      <w:r>
        <w:rPr>
          <w:color w:val="231F20"/>
          <w:spacing w:val="-8"/>
        </w:rPr>
        <w:t>储的，执行时可以预先读取下一条指令。目前使用哈佛结构的中央处理器和微控制器有很多， </w:t>
      </w:r>
      <w:r>
        <w:rPr>
          <w:color w:val="231F20"/>
          <w:spacing w:val="9"/>
        </w:rPr>
        <w:t>除了上面提到的 </w:t>
      </w:r>
      <w:r>
        <w:rPr>
          <w:rFonts w:ascii="Times New Roman" w:hAnsi="Times New Roman" w:eastAsia="Times New Roman"/>
          <w:color w:val="231F20"/>
          <w:spacing w:val="2"/>
        </w:rPr>
        <w:t>Microchip </w:t>
      </w:r>
      <w:r>
        <w:rPr>
          <w:color w:val="231F20"/>
          <w:spacing w:val="7"/>
        </w:rPr>
        <w:t>公司的 </w:t>
      </w:r>
      <w:r>
        <w:rPr>
          <w:rFonts w:ascii="Times New Roman" w:hAnsi="Times New Roman" w:eastAsia="Times New Roman"/>
          <w:color w:val="231F20"/>
        </w:rPr>
        <w:t>PIC </w:t>
      </w:r>
      <w:r>
        <w:rPr>
          <w:color w:val="231F20"/>
          <w:spacing w:val="8"/>
        </w:rPr>
        <w:t>系列芯片，还有摩托罗拉公司的 </w:t>
      </w:r>
      <w:r>
        <w:rPr>
          <w:rFonts w:ascii="Times New Roman" w:hAnsi="Times New Roman" w:eastAsia="Times New Roman"/>
          <w:color w:val="231F20"/>
          <w:spacing w:val="2"/>
        </w:rPr>
        <w:t>MC68 </w:t>
      </w:r>
      <w:r>
        <w:rPr>
          <w:color w:val="231F20"/>
          <w:spacing w:val="6"/>
        </w:rPr>
        <w:t>系列、</w:t>
      </w:r>
      <w:r>
        <w:rPr>
          <w:rFonts w:ascii="Times New Roman" w:hAnsi="Times New Roman" w:eastAsia="Times New Roman"/>
          <w:color w:val="231F20"/>
          <w:spacing w:val="4"/>
        </w:rPr>
        <w:t>Zilog </w:t>
      </w:r>
      <w:r>
        <w:rPr>
          <w:color w:val="231F20"/>
          <w:spacing w:val="10"/>
        </w:rPr>
        <w:t>公司的 </w:t>
      </w:r>
      <w:r>
        <w:rPr>
          <w:rFonts w:ascii="Times New Roman" w:hAnsi="Times New Roman" w:eastAsia="Times New Roman"/>
          <w:color w:val="231F20"/>
        </w:rPr>
        <w:t>Z8 </w:t>
      </w:r>
      <w:r>
        <w:rPr>
          <w:color w:val="231F20"/>
          <w:spacing w:val="8"/>
        </w:rPr>
        <w:t>系列、</w:t>
      </w:r>
      <w:r>
        <w:rPr>
          <w:rFonts w:ascii="Times New Roman" w:hAnsi="Times New Roman" w:eastAsia="Times New Roman"/>
          <w:color w:val="231F20"/>
          <w:spacing w:val="2"/>
        </w:rPr>
        <w:t>Atmel </w:t>
      </w:r>
      <w:r>
        <w:rPr>
          <w:color w:val="231F20"/>
          <w:spacing w:val="10"/>
        </w:rPr>
        <w:t>公司的 </w:t>
      </w:r>
      <w:r>
        <w:rPr>
          <w:rFonts w:ascii="Times New Roman" w:hAnsi="Times New Roman" w:eastAsia="Times New Roman"/>
          <w:color w:val="231F20"/>
          <w:spacing w:val="-6"/>
        </w:rPr>
        <w:t>AVR </w:t>
      </w:r>
      <w:r>
        <w:rPr>
          <w:color w:val="231F20"/>
          <w:spacing w:val="14"/>
        </w:rPr>
        <w:t>系列和安谋</w:t>
      </w:r>
      <w:r>
        <w:rPr>
          <w:color w:val="231F20"/>
          <w:spacing w:val="6"/>
        </w:rPr>
        <w:t>（</w:t>
      </w:r>
      <w:r>
        <w:rPr>
          <w:rFonts w:ascii="Times New Roman" w:hAnsi="Times New Roman" w:eastAsia="Times New Roman"/>
          <w:color w:val="231F20"/>
          <w:spacing w:val="6"/>
        </w:rPr>
        <w:t>Arm</w:t>
      </w:r>
      <w:r>
        <w:rPr>
          <w:color w:val="231F20"/>
          <w:spacing w:val="6"/>
        </w:rPr>
        <w:t>）</w:t>
      </w:r>
      <w:r>
        <w:rPr>
          <w:color w:val="231F20"/>
          <w:spacing w:val="10"/>
        </w:rPr>
        <w:t>公司的 </w:t>
      </w:r>
      <w:r>
        <w:rPr>
          <w:rFonts w:ascii="Times New Roman" w:hAnsi="Times New Roman" w:eastAsia="Times New Roman"/>
          <w:color w:val="231F20"/>
          <w:spacing w:val="3"/>
        </w:rPr>
        <w:t>Arm9</w:t>
      </w:r>
      <w:r>
        <w:rPr>
          <w:color w:val="231F20"/>
          <w:spacing w:val="4"/>
        </w:rPr>
        <w:t>、</w:t>
      </w:r>
      <w:r>
        <w:rPr>
          <w:rFonts w:ascii="Times New Roman" w:hAnsi="Times New Roman" w:eastAsia="Times New Roman"/>
          <w:color w:val="231F20"/>
          <w:spacing w:val="2"/>
        </w:rPr>
        <w:t>Arm10 </w:t>
      </w:r>
      <w:r>
        <w:rPr>
          <w:color w:val="231F20"/>
          <w:spacing w:val="5"/>
        </w:rPr>
        <w:t>和 </w:t>
      </w:r>
      <w:r>
        <w:rPr>
          <w:rFonts w:ascii="Times New Roman" w:hAnsi="Times New Roman" w:eastAsia="Times New Roman"/>
          <w:color w:val="231F20"/>
        </w:rPr>
        <w:t>Arm11</w:t>
      </w:r>
      <w:r>
        <w:rPr>
          <w:color w:val="231F20"/>
        </w:rPr>
        <w:t>。</w:t>
      </w:r>
      <w:r>
        <w:rPr>
          <w:rFonts w:ascii="Times New Roman" w:hAnsi="Times New Roman" w:eastAsia="Times New Roman"/>
          <w:color w:val="231F20"/>
        </w:rPr>
        <w:t>Arm </w:t>
      </w:r>
      <w:r>
        <w:rPr>
          <w:color w:val="231F20"/>
          <w:spacing w:val="7"/>
        </w:rPr>
        <w:t>有许多系列，如 </w:t>
      </w:r>
      <w:r>
        <w:rPr>
          <w:rFonts w:ascii="Times New Roman" w:hAnsi="Times New Roman" w:eastAsia="Times New Roman"/>
          <w:color w:val="231F20"/>
          <w:spacing w:val="3"/>
        </w:rPr>
        <w:t>Arm7</w:t>
      </w:r>
      <w:r>
        <w:rPr>
          <w:color w:val="231F20"/>
          <w:spacing w:val="4"/>
        </w:rPr>
        <w:t>、</w:t>
      </w:r>
      <w:r>
        <w:rPr>
          <w:rFonts w:ascii="Times New Roman" w:hAnsi="Times New Roman" w:eastAsia="Times New Roman"/>
          <w:color w:val="231F20"/>
          <w:spacing w:val="3"/>
        </w:rPr>
        <w:t>Arm9</w:t>
      </w:r>
      <w:r>
        <w:rPr>
          <w:color w:val="231F20"/>
          <w:spacing w:val="4"/>
        </w:rPr>
        <w:t>、</w:t>
      </w:r>
      <w:r>
        <w:rPr>
          <w:rFonts w:ascii="Times New Roman" w:hAnsi="Times New Roman" w:eastAsia="Times New Roman"/>
          <w:color w:val="231F20"/>
          <w:spacing w:val="3"/>
        </w:rPr>
        <w:t>Arm10E</w:t>
      </w:r>
      <w:r>
        <w:rPr>
          <w:color w:val="231F20"/>
          <w:spacing w:val="4"/>
        </w:rPr>
        <w:t>、</w:t>
      </w:r>
      <w:r>
        <w:rPr>
          <w:rFonts w:ascii="Times New Roman" w:hAnsi="Times New Roman" w:eastAsia="Times New Roman"/>
          <w:color w:val="231F20"/>
          <w:spacing w:val="3"/>
        </w:rPr>
        <w:t>XScale</w:t>
      </w:r>
      <w:r>
        <w:rPr>
          <w:color w:val="231F20"/>
          <w:spacing w:val="4"/>
        </w:rPr>
        <w:t>、</w:t>
      </w:r>
      <w:r>
        <w:rPr>
          <w:rFonts w:ascii="Times New Roman" w:hAnsi="Times New Roman" w:eastAsia="Times New Roman"/>
          <w:color w:val="231F20"/>
          <w:spacing w:val="3"/>
        </w:rPr>
        <w:t>Cortex </w:t>
      </w:r>
      <w:r>
        <w:rPr>
          <w:color w:val="231F20"/>
          <w:spacing w:val="6"/>
        </w:rPr>
        <w:t>等，其中哈佛结构、冯</w:t>
      </w:r>
      <w:r>
        <w:rPr>
          <w:rFonts w:ascii="宋体" w:hAnsi="宋体" w:eastAsia="宋体" w:hint="eastAsia"/>
          <w:color w:val="231F20"/>
          <w:spacing w:val="11"/>
        </w:rPr>
        <w:t>·</w:t>
      </w:r>
      <w:r>
        <w:rPr>
          <w:color w:val="231F20"/>
        </w:rPr>
        <w:t>诺</w:t>
      </w:r>
      <w:r>
        <w:rPr>
          <w:color w:val="231F20"/>
          <w:spacing w:val="3"/>
        </w:rPr>
        <w:t>依曼结构都有，如控制领域最常用的 </w:t>
      </w:r>
      <w:r>
        <w:rPr>
          <w:rFonts w:ascii="Times New Roman" w:hAnsi="Times New Roman" w:eastAsia="Times New Roman"/>
          <w:color w:val="231F20"/>
          <w:spacing w:val="2"/>
        </w:rPr>
        <w:t>Arm7 </w:t>
      </w:r>
      <w:r>
        <w:rPr>
          <w:color w:val="231F20"/>
          <w:spacing w:val="4"/>
        </w:rPr>
        <w:t>系列是冯</w:t>
      </w:r>
      <w:r>
        <w:rPr>
          <w:rFonts w:ascii="宋体" w:hAnsi="宋体" w:eastAsia="宋体" w:hint="eastAsia"/>
          <w:color w:val="231F20"/>
          <w:spacing w:val="5"/>
        </w:rPr>
        <w:t>·</w:t>
      </w:r>
      <w:r>
        <w:rPr>
          <w:color w:val="231F20"/>
          <w:spacing w:val="3"/>
        </w:rPr>
        <w:t>诺依曼结构，而 </w:t>
      </w:r>
      <w:r>
        <w:rPr>
          <w:rFonts w:ascii="Times New Roman" w:hAnsi="Times New Roman" w:eastAsia="Times New Roman"/>
          <w:color w:val="231F20"/>
          <w:spacing w:val="3"/>
        </w:rPr>
        <w:t>Cortex-M3 </w:t>
      </w:r>
      <w:r>
        <w:rPr>
          <w:color w:val="231F20"/>
          <w:spacing w:val="5"/>
        </w:rPr>
        <w:t>系列是哈</w:t>
      </w:r>
      <w:r>
        <w:rPr>
          <w:color w:val="231F20"/>
          <w:spacing w:val="4"/>
        </w:rPr>
        <w:t>佛结构。</w:t>
      </w:r>
    </w:p>
    <w:p>
      <w:pPr>
        <w:pStyle w:val="ListParagraph"/>
        <w:numPr>
          <w:ilvl w:val="0"/>
          <w:numId w:val="5"/>
        </w:numPr>
        <w:tabs>
          <w:tab w:pos="1904" w:val="left" w:leader="none"/>
        </w:tabs>
        <w:spacing w:line="315" w:lineRule="exact" w:before="19" w:after="0"/>
        <w:ind w:left="1903" w:right="0" w:hanging="320"/>
        <w:jc w:val="left"/>
        <w:rPr>
          <w:rFonts w:ascii="方正黑体_GBK" w:eastAsia="方正黑体_GBK" w:hint="eastAsia"/>
          <w:sz w:val="20"/>
        </w:rPr>
      </w:pPr>
      <w:r>
        <w:rPr>
          <w:rFonts w:ascii="Arial" w:eastAsia="Arial"/>
          <w:color w:val="00AEEF"/>
          <w:spacing w:val="2"/>
          <w:sz w:val="20"/>
        </w:rPr>
        <w:t>Arm</w:t>
      </w:r>
      <w:r>
        <w:rPr>
          <w:rFonts w:ascii="Arial" w:eastAsia="Arial"/>
          <w:color w:val="00AEEF"/>
          <w:spacing w:val="-2"/>
          <w:sz w:val="20"/>
        </w:rPr>
        <w:t> </w:t>
      </w:r>
      <w:r>
        <w:rPr>
          <w:rFonts w:ascii="方正黑体_GBK" w:eastAsia="方正黑体_GBK" w:hint="eastAsia"/>
          <w:color w:val="00AEEF"/>
          <w:spacing w:val="4"/>
          <w:sz w:val="20"/>
        </w:rPr>
        <w:t>体系结构版本的变种</w:t>
      </w:r>
    </w:p>
    <w:p>
      <w:pPr>
        <w:pStyle w:val="BodyText"/>
        <w:spacing w:line="223" w:lineRule="auto" w:before="16"/>
        <w:ind w:left="1187" w:right="1178" w:firstLine="396"/>
        <w:jc w:val="both"/>
      </w:pPr>
      <w:r>
        <w:rPr>
          <w:rFonts w:ascii="Times New Roman" w:eastAsia="Times New Roman"/>
          <w:color w:val="231F20"/>
        </w:rPr>
        <w:t>Arm </w:t>
      </w:r>
      <w:r>
        <w:rPr>
          <w:color w:val="231F20"/>
        </w:rPr>
        <w:t>处理器在制造过程中的具体功能要求往往会与某个标准的 </w:t>
      </w:r>
      <w:r>
        <w:rPr>
          <w:rFonts w:ascii="Times New Roman" w:eastAsia="Times New Roman"/>
          <w:color w:val="231F20"/>
        </w:rPr>
        <w:t>Arm </w:t>
      </w:r>
      <w:r>
        <w:rPr>
          <w:color w:val="231F20"/>
        </w:rPr>
        <w:t>体系结构不完全一致，有可能根据实际需求增加或减少一些功能。因此，</w:t>
      </w:r>
      <w:r>
        <w:rPr>
          <w:rFonts w:ascii="Times New Roman" w:eastAsia="Times New Roman"/>
          <w:color w:val="231F20"/>
        </w:rPr>
        <w:t>Arm </w:t>
      </w:r>
      <w:r>
        <w:rPr>
          <w:color w:val="231F20"/>
        </w:rPr>
        <w:t>公司制定了标准，采用一些字</w:t>
      </w:r>
    </w:p>
    <w:p>
      <w:pPr>
        <w:spacing w:after="0" w:line="223" w:lineRule="auto"/>
        <w:jc w:val="both"/>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38368"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39392"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9904"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37344"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687808">
            <wp:simplePos x="0" y="0"/>
            <wp:positionH relativeFrom="page">
              <wp:posOffset>359994</wp:posOffset>
            </wp:positionH>
            <wp:positionV relativeFrom="paragraph">
              <wp:posOffset>-119969</wp:posOffset>
            </wp:positionV>
            <wp:extent cx="899998" cy="368634"/>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38880"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37</w:t>
      </w:r>
    </w:p>
    <w:p>
      <w:pPr>
        <w:pStyle w:val="BodyText"/>
        <w:rPr>
          <w:rFonts w:ascii="Arial"/>
        </w:rPr>
      </w:pPr>
    </w:p>
    <w:p>
      <w:pPr>
        <w:pStyle w:val="BodyText"/>
        <w:spacing w:before="5"/>
        <w:rPr>
          <w:rFonts w:ascii="Arial"/>
        </w:rPr>
      </w:pPr>
    </w:p>
    <w:p>
      <w:pPr>
        <w:pStyle w:val="BodyText"/>
        <w:spacing w:line="223" w:lineRule="auto"/>
        <w:ind w:left="1187" w:right="1179"/>
        <w:jc w:val="both"/>
      </w:pPr>
      <w:r>
        <w:rPr>
          <w:color w:val="231F20"/>
        </w:rPr>
        <w:t>母后缀表明基于某个标准 </w:t>
      </w:r>
      <w:r>
        <w:rPr>
          <w:rFonts w:ascii="Times New Roman" w:eastAsia="Times New Roman"/>
          <w:color w:val="231F20"/>
        </w:rPr>
        <w:t>Arm </w:t>
      </w:r>
      <w:r>
        <w:rPr>
          <w:color w:val="231F20"/>
        </w:rPr>
        <w:t>体系结构版本的不同之处，这些字母称为 </w:t>
      </w:r>
      <w:r>
        <w:rPr>
          <w:rFonts w:ascii="Times New Roman" w:eastAsia="Times New Roman"/>
          <w:color w:val="231F20"/>
        </w:rPr>
        <w:t>Arm </w:t>
      </w:r>
      <w:r>
        <w:rPr>
          <w:color w:val="231F20"/>
        </w:rPr>
        <w:t>体系结构版本变量或变量后缀。带有变量后缀的 </w:t>
      </w:r>
      <w:r>
        <w:rPr>
          <w:rFonts w:ascii="Times New Roman" w:eastAsia="Times New Roman"/>
          <w:color w:val="231F20"/>
        </w:rPr>
        <w:t>Arm </w:t>
      </w:r>
      <w:r>
        <w:rPr>
          <w:color w:val="231F20"/>
        </w:rPr>
        <w:t>体系结构版本称为 </w:t>
      </w:r>
      <w:r>
        <w:rPr>
          <w:rFonts w:ascii="Times New Roman" w:eastAsia="Times New Roman"/>
          <w:color w:val="231F20"/>
        </w:rPr>
        <w:t>Arm </w:t>
      </w:r>
      <w:r>
        <w:rPr>
          <w:color w:val="231F20"/>
        </w:rPr>
        <w:t>体系结构版本变种。表 </w:t>
      </w:r>
      <w:r>
        <w:rPr>
          <w:rFonts w:ascii="Times New Roman" w:eastAsia="Times New Roman"/>
          <w:color w:val="231F20"/>
        </w:rPr>
        <w:t>2-1 </w:t>
      </w:r>
      <w:r>
        <w:rPr>
          <w:color w:val="231F20"/>
        </w:rPr>
        <w:t>所示为 </w:t>
      </w:r>
      <w:r>
        <w:rPr>
          <w:rFonts w:ascii="Times New Roman" w:eastAsia="Times New Roman"/>
          <w:color w:val="231F20"/>
        </w:rPr>
        <w:t>Arm </w:t>
      </w:r>
      <w:r>
        <w:rPr>
          <w:color w:val="231F20"/>
        </w:rPr>
        <w:t>体系结构版本的变量后缀。</w:t>
      </w:r>
    </w:p>
    <w:p>
      <w:pPr>
        <w:spacing w:before="170"/>
        <w:ind w:left="3811" w:right="3808" w:firstLine="0"/>
        <w:jc w:val="center"/>
        <w:rPr>
          <w:rFonts w:ascii="方正黑体_GBK" w:eastAsia="方正黑体_GBK" w:hint="eastAsia"/>
          <w:sz w:val="16"/>
        </w:rPr>
      </w:pPr>
      <w:r>
        <w:rPr>
          <w:rFonts w:ascii="方正黑体_GBK" w:eastAsia="方正黑体_GBK" w:hint="eastAsia"/>
          <w:color w:val="00AEEF"/>
          <w:sz w:val="16"/>
        </w:rPr>
        <w:t>表 </w:t>
      </w:r>
      <w:r>
        <w:rPr>
          <w:rFonts w:ascii="Times New Roman" w:eastAsia="Times New Roman"/>
          <w:b/>
          <w:color w:val="00AEEF"/>
          <w:sz w:val="16"/>
        </w:rPr>
        <w:t>2-1 Arm </w:t>
      </w:r>
      <w:r>
        <w:rPr>
          <w:rFonts w:ascii="方正黑体_GBK" w:eastAsia="方正黑体_GBK" w:hint="eastAsia"/>
          <w:color w:val="00AEEF"/>
          <w:sz w:val="16"/>
        </w:rPr>
        <w:t>体系结构版本的变量后缀</w:t>
      </w:r>
    </w:p>
    <w:p>
      <w:pPr>
        <w:pStyle w:val="BodyText"/>
        <w:spacing w:before="10"/>
        <w:rPr>
          <w:rFonts w:ascii="方正黑体_GBK"/>
          <w:sz w:val="7"/>
        </w:rPr>
      </w:pPr>
    </w:p>
    <w:tbl>
      <w:tblPr>
        <w:tblW w:w="0" w:type="auto"/>
        <w:jc w:val="left"/>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0"/>
        <w:gridCol w:w="7104"/>
      </w:tblGrid>
      <w:tr>
        <w:trPr>
          <w:trHeight w:val="273" w:hRule="atLeast"/>
        </w:trPr>
        <w:tc>
          <w:tcPr>
            <w:tcW w:w="1070" w:type="dxa"/>
            <w:tcBorders>
              <w:top w:val="single" w:sz="12" w:space="0" w:color="00AEEF"/>
              <w:bottom w:val="single" w:sz="6" w:space="0" w:color="00AEEF"/>
            </w:tcBorders>
            <w:shd w:val="clear" w:color="auto" w:fill="ABE1FA"/>
          </w:tcPr>
          <w:p>
            <w:pPr>
              <w:pStyle w:val="TableParagraph"/>
              <w:spacing w:line="243" w:lineRule="exact" w:before="10"/>
              <w:ind w:left="229" w:right="161"/>
              <w:jc w:val="center"/>
              <w:rPr>
                <w:rFonts w:ascii="方正黑体_GBK" w:eastAsia="方正黑体_GBK" w:hint="eastAsia"/>
                <w:sz w:val="16"/>
              </w:rPr>
            </w:pPr>
            <w:r>
              <w:rPr>
                <w:rFonts w:ascii="方正黑体_GBK" w:eastAsia="方正黑体_GBK" w:hint="eastAsia"/>
                <w:color w:val="231F20"/>
                <w:sz w:val="16"/>
              </w:rPr>
              <w:t>变量后缀</w:t>
            </w:r>
          </w:p>
        </w:tc>
        <w:tc>
          <w:tcPr>
            <w:tcW w:w="7104" w:type="dxa"/>
            <w:tcBorders>
              <w:top w:val="single" w:sz="12" w:space="0" w:color="00AEEF"/>
              <w:bottom w:val="single" w:sz="6" w:space="0" w:color="00AEEF"/>
            </w:tcBorders>
            <w:shd w:val="clear" w:color="auto" w:fill="ABE1FA"/>
          </w:tcPr>
          <w:p>
            <w:pPr>
              <w:pStyle w:val="TableParagraph"/>
              <w:tabs>
                <w:tab w:pos="559" w:val="left" w:leader="none"/>
              </w:tabs>
              <w:spacing w:line="243" w:lineRule="exact" w:before="10"/>
              <w:ind w:left="64"/>
              <w:jc w:val="center"/>
              <w:rPr>
                <w:rFonts w:ascii="方正黑体_GBK" w:eastAsia="方正黑体_GBK" w:hint="eastAsia"/>
                <w:sz w:val="16"/>
              </w:rPr>
            </w:pPr>
            <w:r>
              <w:rPr>
                <w:rFonts w:ascii="方正黑体_GBK" w:eastAsia="方正黑体_GBK" w:hint="eastAsia"/>
                <w:color w:val="231F20"/>
                <w:sz w:val="16"/>
              </w:rPr>
              <w:t>描</w:t>
              <w:tab/>
              <w:t>述</w:t>
            </w:r>
          </w:p>
        </w:tc>
      </w:tr>
      <w:tr>
        <w:trPr>
          <w:trHeight w:val="528" w:hRule="atLeast"/>
        </w:trPr>
        <w:tc>
          <w:tcPr>
            <w:tcW w:w="1070" w:type="dxa"/>
            <w:tcBorders>
              <w:top w:val="single" w:sz="6" w:space="0" w:color="00AEEF"/>
            </w:tcBorders>
          </w:tcPr>
          <w:p>
            <w:pPr>
              <w:pStyle w:val="TableParagraph"/>
              <w:spacing w:before="10"/>
              <w:rPr>
                <w:rFonts w:ascii="方正黑体_GBK"/>
                <w:sz w:val="10"/>
              </w:rPr>
            </w:pPr>
          </w:p>
          <w:p>
            <w:pPr>
              <w:pStyle w:val="TableParagraph"/>
              <w:spacing w:before="1"/>
              <w:ind w:left="66"/>
              <w:jc w:val="center"/>
              <w:rPr>
                <w:rFonts w:ascii="Times New Roman"/>
                <w:sz w:val="16"/>
              </w:rPr>
            </w:pPr>
            <w:r>
              <w:rPr>
                <w:rFonts w:ascii="Times New Roman"/>
                <w:color w:val="231F20"/>
                <w:sz w:val="16"/>
              </w:rPr>
              <w:t>T</w:t>
            </w:r>
          </w:p>
        </w:tc>
        <w:tc>
          <w:tcPr>
            <w:tcW w:w="7104" w:type="dxa"/>
            <w:tcBorders>
              <w:top w:val="single" w:sz="6" w:space="0" w:color="00AEEF"/>
            </w:tcBorders>
          </w:tcPr>
          <w:p>
            <w:pPr>
              <w:pStyle w:val="TableParagraph"/>
              <w:spacing w:line="258" w:lineRule="exact" w:before="14"/>
              <w:ind w:left="171"/>
              <w:rPr>
                <w:sz w:val="16"/>
              </w:rPr>
            </w:pPr>
            <w:r>
              <w:rPr>
                <w:rFonts w:ascii="Times New Roman" w:eastAsia="Times New Roman"/>
                <w:color w:val="231F20"/>
                <w:sz w:val="16"/>
              </w:rPr>
              <w:t>Thumb </w:t>
            </w:r>
            <w:r>
              <w:rPr>
                <w:color w:val="231F20"/>
                <w:sz w:val="16"/>
              </w:rPr>
              <w:t>指令集，</w:t>
            </w:r>
            <w:r>
              <w:rPr>
                <w:rFonts w:ascii="Times New Roman" w:eastAsia="Times New Roman"/>
                <w:color w:val="231F20"/>
                <w:sz w:val="16"/>
              </w:rPr>
              <w:t>Thumb </w:t>
            </w:r>
            <w:r>
              <w:rPr>
                <w:color w:val="231F20"/>
                <w:sz w:val="16"/>
              </w:rPr>
              <w:t>指令长度为 </w:t>
            </w:r>
            <w:r>
              <w:rPr>
                <w:rFonts w:ascii="Times New Roman" w:eastAsia="Times New Roman"/>
                <w:color w:val="231F20"/>
                <w:sz w:val="16"/>
              </w:rPr>
              <w:t>16 </w:t>
            </w:r>
            <w:r>
              <w:rPr>
                <w:color w:val="231F20"/>
                <w:sz w:val="16"/>
              </w:rPr>
              <w:t>位，目前有两个版本：</w:t>
            </w:r>
            <w:r>
              <w:rPr>
                <w:rFonts w:ascii="Times New Roman" w:eastAsia="Times New Roman"/>
                <w:color w:val="231F20"/>
                <w:sz w:val="16"/>
              </w:rPr>
              <w:t>Thumb-1 </w:t>
            </w:r>
            <w:r>
              <w:rPr>
                <w:color w:val="231F20"/>
                <w:sz w:val="16"/>
              </w:rPr>
              <w:t>用于 </w:t>
            </w:r>
            <w:r>
              <w:rPr>
                <w:rFonts w:ascii="Times New Roman" w:eastAsia="Times New Roman"/>
                <w:color w:val="231F20"/>
                <w:sz w:val="16"/>
              </w:rPr>
              <w:t>ArmV4 </w:t>
            </w:r>
            <w:r>
              <w:rPr>
                <w:color w:val="231F20"/>
                <w:sz w:val="16"/>
              </w:rPr>
              <w:t>的 </w:t>
            </w:r>
            <w:r>
              <w:rPr>
                <w:rFonts w:ascii="Times New Roman" w:eastAsia="Times New Roman"/>
                <w:color w:val="231F20"/>
                <w:sz w:val="16"/>
              </w:rPr>
              <w:t>T </w:t>
            </w:r>
            <w:r>
              <w:rPr>
                <w:color w:val="231F20"/>
                <w:sz w:val="16"/>
              </w:rPr>
              <w:t>变种，</w:t>
            </w:r>
          </w:p>
          <w:p>
            <w:pPr>
              <w:pStyle w:val="TableParagraph"/>
              <w:spacing w:line="237" w:lineRule="exact"/>
              <w:ind w:left="171"/>
              <w:rPr>
                <w:sz w:val="16"/>
              </w:rPr>
            </w:pPr>
            <w:r>
              <w:rPr>
                <w:rFonts w:ascii="Times New Roman" w:eastAsia="Times New Roman"/>
                <w:color w:val="231F20"/>
                <w:sz w:val="16"/>
              </w:rPr>
              <w:t>Thumb-2 </w:t>
            </w:r>
            <w:r>
              <w:rPr>
                <w:color w:val="231F20"/>
                <w:sz w:val="16"/>
              </w:rPr>
              <w:t>用于 </w:t>
            </w:r>
            <w:r>
              <w:rPr>
                <w:rFonts w:ascii="Times New Roman" w:eastAsia="Times New Roman"/>
                <w:color w:val="231F20"/>
                <w:sz w:val="16"/>
              </w:rPr>
              <w:t>ArmV5 </w:t>
            </w:r>
            <w:r>
              <w:rPr>
                <w:color w:val="231F20"/>
                <w:sz w:val="16"/>
              </w:rPr>
              <w:t>以上的版本</w:t>
            </w:r>
          </w:p>
        </w:tc>
      </w:tr>
      <w:tr>
        <w:trPr>
          <w:trHeight w:val="296" w:hRule="atLeast"/>
        </w:trPr>
        <w:tc>
          <w:tcPr>
            <w:tcW w:w="1070" w:type="dxa"/>
            <w:shd w:val="clear" w:color="auto" w:fill="D4EFFC"/>
          </w:tcPr>
          <w:p>
            <w:pPr>
              <w:pStyle w:val="TableParagraph"/>
              <w:spacing w:before="56"/>
              <w:ind w:left="63"/>
              <w:jc w:val="center"/>
              <w:rPr>
                <w:rFonts w:ascii="Times New Roman"/>
                <w:sz w:val="16"/>
              </w:rPr>
            </w:pPr>
            <w:r>
              <w:rPr>
                <w:rFonts w:ascii="Times New Roman"/>
                <w:color w:val="231F20"/>
                <w:sz w:val="16"/>
              </w:rPr>
              <w:t>D</w:t>
            </w:r>
          </w:p>
        </w:tc>
        <w:tc>
          <w:tcPr>
            <w:tcW w:w="7104" w:type="dxa"/>
            <w:shd w:val="clear" w:color="auto" w:fill="D4EFFC"/>
          </w:tcPr>
          <w:p>
            <w:pPr>
              <w:pStyle w:val="TableParagraph"/>
              <w:spacing w:line="254" w:lineRule="exact" w:before="21"/>
              <w:ind w:left="171"/>
              <w:rPr>
                <w:sz w:val="16"/>
              </w:rPr>
            </w:pPr>
            <w:r>
              <w:rPr>
                <w:color w:val="231F20"/>
                <w:sz w:val="16"/>
              </w:rPr>
              <w:t>含有 </w:t>
            </w:r>
            <w:r>
              <w:rPr>
                <w:rFonts w:ascii="Times New Roman" w:eastAsia="Times New Roman"/>
                <w:color w:val="231F20"/>
                <w:sz w:val="16"/>
              </w:rPr>
              <w:t>JTAG </w:t>
            </w:r>
            <w:r>
              <w:rPr>
                <w:color w:val="231F20"/>
                <w:sz w:val="16"/>
              </w:rPr>
              <w:t>调试，支持片上调试</w:t>
            </w:r>
          </w:p>
        </w:tc>
      </w:tr>
      <w:tr>
        <w:trPr>
          <w:trHeight w:val="296" w:hRule="atLeast"/>
        </w:trPr>
        <w:tc>
          <w:tcPr>
            <w:tcW w:w="1070" w:type="dxa"/>
          </w:tcPr>
          <w:p>
            <w:pPr>
              <w:pStyle w:val="TableParagraph"/>
              <w:spacing w:before="56"/>
              <w:ind w:left="63"/>
              <w:jc w:val="center"/>
              <w:rPr>
                <w:rFonts w:ascii="Times New Roman"/>
                <w:sz w:val="16"/>
              </w:rPr>
            </w:pPr>
            <w:r>
              <w:rPr>
                <w:rFonts w:ascii="Times New Roman"/>
                <w:color w:val="231F20"/>
                <w:sz w:val="16"/>
              </w:rPr>
              <w:t>M</w:t>
            </w:r>
          </w:p>
        </w:tc>
        <w:tc>
          <w:tcPr>
            <w:tcW w:w="7104" w:type="dxa"/>
          </w:tcPr>
          <w:p>
            <w:pPr>
              <w:pStyle w:val="TableParagraph"/>
              <w:spacing w:line="254" w:lineRule="exact" w:before="21"/>
              <w:ind w:left="171"/>
              <w:rPr>
                <w:sz w:val="16"/>
              </w:rPr>
            </w:pPr>
            <w:r>
              <w:rPr>
                <w:color w:val="231F20"/>
                <w:sz w:val="16"/>
              </w:rPr>
              <w:t>内嵌硬件乘法器（</w:t>
            </w:r>
            <w:r>
              <w:rPr>
                <w:rFonts w:ascii="Times New Roman" w:eastAsia="Times New Roman"/>
                <w:color w:val="231F20"/>
                <w:sz w:val="16"/>
              </w:rPr>
              <w:t>Multiplier</w:t>
            </w:r>
            <w:r>
              <w:rPr>
                <w:color w:val="231F20"/>
                <w:sz w:val="16"/>
              </w:rPr>
              <w:t>），提供用于进行长乘法操作的 </w:t>
            </w:r>
            <w:r>
              <w:rPr>
                <w:rFonts w:ascii="Times New Roman" w:eastAsia="Times New Roman"/>
                <w:color w:val="231F20"/>
                <w:sz w:val="16"/>
              </w:rPr>
              <w:t>Arm </w:t>
            </w:r>
            <w:r>
              <w:rPr>
                <w:color w:val="231F20"/>
                <w:sz w:val="16"/>
              </w:rPr>
              <w:t>指令，产生全 </w:t>
            </w:r>
            <w:r>
              <w:rPr>
                <w:rFonts w:ascii="Times New Roman" w:eastAsia="Times New Roman"/>
                <w:color w:val="231F20"/>
                <w:sz w:val="16"/>
              </w:rPr>
              <w:t>64 </w:t>
            </w:r>
            <w:r>
              <w:rPr>
                <w:color w:val="231F20"/>
                <w:sz w:val="16"/>
              </w:rPr>
              <w:t>位结果</w:t>
            </w:r>
          </w:p>
        </w:tc>
      </w:tr>
      <w:tr>
        <w:trPr>
          <w:trHeight w:val="296" w:hRule="atLeast"/>
        </w:trPr>
        <w:tc>
          <w:tcPr>
            <w:tcW w:w="1070" w:type="dxa"/>
            <w:shd w:val="clear" w:color="auto" w:fill="D4EFFC"/>
          </w:tcPr>
          <w:p>
            <w:pPr>
              <w:pStyle w:val="TableParagraph"/>
              <w:spacing w:before="56"/>
              <w:ind w:left="63"/>
              <w:jc w:val="center"/>
              <w:rPr>
                <w:rFonts w:ascii="Times New Roman"/>
                <w:sz w:val="16"/>
              </w:rPr>
            </w:pPr>
            <w:r>
              <w:rPr>
                <w:rFonts w:ascii="Times New Roman"/>
                <w:color w:val="231F20"/>
                <w:sz w:val="16"/>
              </w:rPr>
              <w:t>I</w:t>
            </w:r>
          </w:p>
        </w:tc>
        <w:tc>
          <w:tcPr>
            <w:tcW w:w="7104" w:type="dxa"/>
            <w:shd w:val="clear" w:color="auto" w:fill="D4EFFC"/>
          </w:tcPr>
          <w:p>
            <w:pPr>
              <w:pStyle w:val="TableParagraph"/>
              <w:spacing w:line="254" w:lineRule="exact" w:before="21"/>
              <w:ind w:left="171"/>
              <w:rPr>
                <w:sz w:val="16"/>
              </w:rPr>
            </w:pPr>
            <w:r>
              <w:rPr>
                <w:color w:val="231F20"/>
                <w:sz w:val="16"/>
              </w:rPr>
              <w:t>嵌入式 </w:t>
            </w:r>
            <w:r>
              <w:rPr>
                <w:rFonts w:ascii="Times New Roman" w:eastAsia="Times New Roman"/>
                <w:color w:val="231F20"/>
                <w:sz w:val="16"/>
              </w:rPr>
              <w:t>ICE</w:t>
            </w:r>
            <w:r>
              <w:rPr>
                <w:color w:val="231F20"/>
                <w:sz w:val="16"/>
              </w:rPr>
              <w:t>，用于实现片上断点和调试点支持</w:t>
            </w:r>
          </w:p>
        </w:tc>
      </w:tr>
      <w:tr>
        <w:trPr>
          <w:trHeight w:val="536" w:hRule="atLeast"/>
        </w:trPr>
        <w:tc>
          <w:tcPr>
            <w:tcW w:w="1070" w:type="dxa"/>
          </w:tcPr>
          <w:p>
            <w:pPr>
              <w:pStyle w:val="TableParagraph"/>
              <w:spacing w:before="2"/>
              <w:rPr>
                <w:rFonts w:ascii="方正黑体_GBK"/>
                <w:sz w:val="11"/>
              </w:rPr>
            </w:pPr>
          </w:p>
          <w:p>
            <w:pPr>
              <w:pStyle w:val="TableParagraph"/>
              <w:ind w:left="63"/>
              <w:jc w:val="center"/>
              <w:rPr>
                <w:rFonts w:ascii="Times New Roman"/>
                <w:sz w:val="16"/>
              </w:rPr>
            </w:pPr>
            <w:r>
              <w:rPr>
                <w:rFonts w:ascii="Times New Roman"/>
                <w:color w:val="231F20"/>
                <w:sz w:val="16"/>
              </w:rPr>
              <w:t>E</w:t>
            </w:r>
          </w:p>
        </w:tc>
        <w:tc>
          <w:tcPr>
            <w:tcW w:w="7104" w:type="dxa"/>
          </w:tcPr>
          <w:p>
            <w:pPr>
              <w:pStyle w:val="TableParagraph"/>
              <w:spacing w:line="240" w:lineRule="exact" w:before="13"/>
              <w:ind w:left="171" w:right="95"/>
              <w:rPr>
                <w:sz w:val="16"/>
              </w:rPr>
            </w:pPr>
            <w:r>
              <w:rPr>
                <w:color w:val="231F20"/>
                <w:sz w:val="16"/>
              </w:rPr>
              <w:t>增强型 </w:t>
            </w:r>
            <w:r>
              <w:rPr>
                <w:rFonts w:ascii="Times New Roman" w:eastAsia="Times New Roman"/>
                <w:color w:val="231F20"/>
                <w:sz w:val="16"/>
              </w:rPr>
              <w:t>DSP </w:t>
            </w:r>
            <w:r>
              <w:rPr>
                <w:color w:val="231F20"/>
                <w:sz w:val="16"/>
              </w:rPr>
              <w:t>指令，增加了新的 </w:t>
            </w:r>
            <w:r>
              <w:rPr>
                <w:rFonts w:ascii="Times New Roman" w:eastAsia="Times New Roman"/>
                <w:color w:val="231F20"/>
                <w:sz w:val="16"/>
              </w:rPr>
              <w:t>16 </w:t>
            </w:r>
            <w:r>
              <w:rPr>
                <w:color w:val="231F20"/>
                <w:sz w:val="16"/>
              </w:rPr>
              <w:t>位数据乘法与乘加操作指令，加 </w:t>
            </w:r>
            <w:r>
              <w:rPr>
                <w:rFonts w:ascii="Times New Roman" w:eastAsia="Times New Roman"/>
                <w:color w:val="231F20"/>
                <w:sz w:val="16"/>
              </w:rPr>
              <w:t>/ </w:t>
            </w:r>
            <w:r>
              <w:rPr>
                <w:color w:val="231F20"/>
                <w:sz w:val="16"/>
              </w:rPr>
              <w:t>减法指令可以实现饱和的带符号数的加 </w:t>
            </w:r>
            <w:r>
              <w:rPr>
                <w:rFonts w:ascii="Times New Roman" w:eastAsia="Times New Roman"/>
                <w:color w:val="231F20"/>
                <w:sz w:val="16"/>
              </w:rPr>
              <w:t>/ </w:t>
            </w:r>
            <w:r>
              <w:rPr>
                <w:color w:val="231F20"/>
                <w:sz w:val="16"/>
              </w:rPr>
              <w:t>减法操作</w:t>
            </w:r>
          </w:p>
        </w:tc>
      </w:tr>
      <w:tr>
        <w:trPr>
          <w:trHeight w:val="536" w:hRule="atLeast"/>
        </w:trPr>
        <w:tc>
          <w:tcPr>
            <w:tcW w:w="1070" w:type="dxa"/>
            <w:shd w:val="clear" w:color="auto" w:fill="D4EFFC"/>
          </w:tcPr>
          <w:p>
            <w:pPr>
              <w:pStyle w:val="TableParagraph"/>
              <w:spacing w:before="2"/>
              <w:rPr>
                <w:rFonts w:ascii="方正黑体_GBK"/>
                <w:sz w:val="11"/>
              </w:rPr>
            </w:pPr>
          </w:p>
          <w:p>
            <w:pPr>
              <w:pStyle w:val="TableParagraph"/>
              <w:ind w:left="63"/>
              <w:jc w:val="center"/>
              <w:rPr>
                <w:rFonts w:ascii="Times New Roman"/>
                <w:sz w:val="16"/>
              </w:rPr>
            </w:pPr>
            <w:r>
              <w:rPr>
                <w:rFonts w:ascii="Times New Roman"/>
                <w:color w:val="231F20"/>
                <w:sz w:val="16"/>
              </w:rPr>
              <w:t>J</w:t>
            </w:r>
          </w:p>
        </w:tc>
        <w:tc>
          <w:tcPr>
            <w:tcW w:w="7104" w:type="dxa"/>
            <w:shd w:val="clear" w:color="auto" w:fill="D4EFFC"/>
          </w:tcPr>
          <w:p>
            <w:pPr>
              <w:pStyle w:val="TableParagraph"/>
              <w:spacing w:line="240" w:lineRule="exact" w:before="13"/>
              <w:ind w:left="171" w:right="105"/>
              <w:rPr>
                <w:sz w:val="16"/>
              </w:rPr>
            </w:pPr>
            <w:r>
              <w:rPr>
                <w:rFonts w:ascii="Times New Roman" w:eastAsia="Times New Roman"/>
                <w:color w:val="231F20"/>
                <w:sz w:val="16"/>
              </w:rPr>
              <w:t>Java </w:t>
            </w:r>
            <w:r>
              <w:rPr>
                <w:color w:val="231F20"/>
                <w:sz w:val="16"/>
              </w:rPr>
              <w:t>加速器 </w:t>
            </w:r>
            <w:r>
              <w:rPr>
                <w:rFonts w:ascii="Times New Roman" w:eastAsia="Times New Roman"/>
                <w:color w:val="231F20"/>
                <w:sz w:val="16"/>
              </w:rPr>
              <w:t>Jazelle</w:t>
            </w:r>
            <w:r>
              <w:rPr>
                <w:color w:val="231F20"/>
                <w:sz w:val="16"/>
              </w:rPr>
              <w:t>，与一般的 </w:t>
            </w:r>
            <w:r>
              <w:rPr>
                <w:rFonts w:ascii="Times New Roman" w:eastAsia="Times New Roman"/>
                <w:color w:val="231F20"/>
                <w:sz w:val="16"/>
              </w:rPr>
              <w:t>Java </w:t>
            </w:r>
            <w:r>
              <w:rPr>
                <w:color w:val="231F20"/>
                <w:sz w:val="16"/>
              </w:rPr>
              <w:t>虚拟机相比，它将 </w:t>
            </w:r>
            <w:r>
              <w:rPr>
                <w:rFonts w:ascii="Times New Roman" w:eastAsia="Times New Roman"/>
                <w:color w:val="231F20"/>
                <w:sz w:val="16"/>
              </w:rPr>
              <w:t>Java </w:t>
            </w:r>
            <w:r>
              <w:rPr>
                <w:color w:val="231F20"/>
                <w:sz w:val="16"/>
              </w:rPr>
              <w:t>代码运行速度提高了 </w:t>
            </w:r>
            <w:r>
              <w:rPr>
                <w:rFonts w:ascii="Times New Roman" w:eastAsia="Times New Roman"/>
                <w:color w:val="231F20"/>
                <w:sz w:val="16"/>
              </w:rPr>
              <w:t>8 </w:t>
            </w:r>
            <w:r>
              <w:rPr>
                <w:color w:val="231F20"/>
                <w:sz w:val="16"/>
              </w:rPr>
              <w:t>倍，而功耗降低了 </w:t>
            </w:r>
            <w:r>
              <w:rPr>
                <w:rFonts w:ascii="Times New Roman" w:eastAsia="Times New Roman"/>
                <w:color w:val="231F20"/>
                <w:sz w:val="16"/>
              </w:rPr>
              <w:t>80</w:t>
            </w:r>
            <w:r>
              <w:rPr>
                <w:color w:val="231F20"/>
                <w:sz w:val="16"/>
              </w:rPr>
              <w:t>％</w:t>
            </w:r>
          </w:p>
        </w:tc>
      </w:tr>
      <w:tr>
        <w:trPr>
          <w:trHeight w:val="296" w:hRule="atLeast"/>
        </w:trPr>
        <w:tc>
          <w:tcPr>
            <w:tcW w:w="1070" w:type="dxa"/>
          </w:tcPr>
          <w:p>
            <w:pPr>
              <w:pStyle w:val="TableParagraph"/>
              <w:spacing w:before="56"/>
              <w:ind w:left="63"/>
              <w:jc w:val="center"/>
              <w:rPr>
                <w:rFonts w:ascii="Times New Roman"/>
                <w:sz w:val="16"/>
              </w:rPr>
            </w:pPr>
            <w:r>
              <w:rPr>
                <w:rFonts w:ascii="Times New Roman"/>
                <w:color w:val="231F20"/>
                <w:sz w:val="16"/>
              </w:rPr>
              <w:t>F</w:t>
            </w:r>
          </w:p>
        </w:tc>
        <w:tc>
          <w:tcPr>
            <w:tcW w:w="7104" w:type="dxa"/>
          </w:tcPr>
          <w:p>
            <w:pPr>
              <w:pStyle w:val="TableParagraph"/>
              <w:spacing w:line="254" w:lineRule="exact" w:before="21"/>
              <w:ind w:left="171"/>
              <w:rPr>
                <w:sz w:val="16"/>
              </w:rPr>
            </w:pPr>
            <w:r>
              <w:rPr>
                <w:color w:val="231F20"/>
                <w:sz w:val="16"/>
              </w:rPr>
              <w:t>向量浮点单元</w:t>
            </w:r>
          </w:p>
        </w:tc>
      </w:tr>
      <w:tr>
        <w:trPr>
          <w:trHeight w:val="281" w:hRule="atLeast"/>
        </w:trPr>
        <w:tc>
          <w:tcPr>
            <w:tcW w:w="1070" w:type="dxa"/>
            <w:tcBorders>
              <w:bottom w:val="single" w:sz="12" w:space="0" w:color="00AEEF"/>
            </w:tcBorders>
            <w:shd w:val="clear" w:color="auto" w:fill="D4EFFC"/>
          </w:tcPr>
          <w:p>
            <w:pPr>
              <w:pStyle w:val="TableParagraph"/>
              <w:spacing w:before="56"/>
              <w:ind w:left="63"/>
              <w:jc w:val="center"/>
              <w:rPr>
                <w:rFonts w:ascii="Times New Roman"/>
                <w:sz w:val="16"/>
              </w:rPr>
            </w:pPr>
            <w:r>
              <w:rPr>
                <w:rFonts w:ascii="Times New Roman"/>
                <w:color w:val="231F20"/>
                <w:sz w:val="16"/>
              </w:rPr>
              <w:t>S</w:t>
            </w:r>
          </w:p>
        </w:tc>
        <w:tc>
          <w:tcPr>
            <w:tcW w:w="7104" w:type="dxa"/>
            <w:tcBorders>
              <w:bottom w:val="single" w:sz="12" w:space="0" w:color="00AEEF"/>
            </w:tcBorders>
            <w:shd w:val="clear" w:color="auto" w:fill="D4EFFC"/>
          </w:tcPr>
          <w:p>
            <w:pPr>
              <w:pStyle w:val="TableParagraph"/>
              <w:spacing w:line="239" w:lineRule="exact" w:before="21"/>
              <w:ind w:left="171"/>
              <w:rPr>
                <w:sz w:val="16"/>
              </w:rPr>
            </w:pPr>
            <w:r>
              <w:rPr>
                <w:color w:val="231F20"/>
                <w:sz w:val="16"/>
              </w:rPr>
              <w:t>可综合版本</w:t>
            </w:r>
          </w:p>
        </w:tc>
      </w:tr>
    </w:tbl>
    <w:p>
      <w:pPr>
        <w:pStyle w:val="BodyText"/>
        <w:rPr>
          <w:rFonts w:ascii="方正黑体_GBK"/>
          <w:sz w:val="11"/>
        </w:rPr>
      </w:pPr>
    </w:p>
    <w:p>
      <w:pPr>
        <w:pStyle w:val="ListParagraph"/>
        <w:numPr>
          <w:ilvl w:val="0"/>
          <w:numId w:val="5"/>
        </w:numPr>
        <w:tabs>
          <w:tab w:pos="1904" w:val="left" w:leader="none"/>
        </w:tabs>
        <w:spacing w:line="315" w:lineRule="exact" w:before="0" w:after="0"/>
        <w:ind w:left="1903" w:right="0" w:hanging="320"/>
        <w:jc w:val="left"/>
        <w:rPr>
          <w:rFonts w:ascii="方正黑体_GBK" w:eastAsia="方正黑体_GBK" w:hint="eastAsia"/>
          <w:sz w:val="20"/>
        </w:rPr>
      </w:pPr>
      <w:r>
        <w:rPr>
          <w:rFonts w:ascii="Arial" w:eastAsia="Arial"/>
          <w:color w:val="00AEEF"/>
          <w:spacing w:val="2"/>
          <w:sz w:val="20"/>
        </w:rPr>
        <w:t>Arm</w:t>
      </w:r>
      <w:r>
        <w:rPr>
          <w:rFonts w:ascii="Arial" w:eastAsia="Arial"/>
          <w:color w:val="00AEEF"/>
          <w:spacing w:val="-2"/>
          <w:sz w:val="20"/>
        </w:rPr>
        <w:t> </w:t>
      </w:r>
      <w:r>
        <w:rPr>
          <w:rFonts w:ascii="方正黑体_GBK" w:eastAsia="方正黑体_GBK" w:hint="eastAsia"/>
          <w:color w:val="00AEEF"/>
          <w:spacing w:val="4"/>
          <w:sz w:val="20"/>
        </w:rPr>
        <w:t>处理器的命名规则</w:t>
      </w:r>
    </w:p>
    <w:p>
      <w:pPr>
        <w:pStyle w:val="BodyText"/>
        <w:spacing w:line="223" w:lineRule="auto" w:before="16"/>
        <w:ind w:left="1187" w:right="1179" w:firstLine="396"/>
      </w:pPr>
      <w:r>
        <w:rPr>
          <w:color w:val="231F20"/>
        </w:rPr>
        <w:t>一般 </w:t>
      </w:r>
      <w:r>
        <w:rPr>
          <w:rFonts w:ascii="Times New Roman" w:eastAsia="Times New Roman"/>
          <w:color w:val="231F20"/>
        </w:rPr>
        <w:t>Arm </w:t>
      </w:r>
      <w:r>
        <w:rPr>
          <w:color w:val="231F20"/>
        </w:rPr>
        <w:t>处理器内核都有一个规范的名称，该名称概括地表明了内核的体系结构和功能特性。</w:t>
      </w:r>
    </w:p>
    <w:p>
      <w:pPr>
        <w:pStyle w:val="BodyText"/>
        <w:spacing w:line="223" w:lineRule="auto"/>
        <w:ind w:left="1584" w:right="1081"/>
      </w:pPr>
      <w:r>
        <w:rPr>
          <w:rFonts w:ascii="Times New Roman" w:eastAsia="Times New Roman"/>
          <w:color w:val="231F20"/>
          <w:spacing w:val="3"/>
        </w:rPr>
        <w:t>Ar</w:t>
      </w:r>
      <w:r>
        <w:rPr>
          <w:rFonts w:ascii="Times New Roman" w:eastAsia="Times New Roman"/>
          <w:color w:val="231F20"/>
        </w:rPr>
        <w:t>m </w:t>
      </w:r>
      <w:r>
        <w:rPr>
          <w:color w:val="231F20"/>
          <w:spacing w:val="3"/>
        </w:rPr>
        <w:t>产品名称通常以 </w:t>
      </w:r>
      <w:r>
        <w:rPr>
          <w:rFonts w:ascii="Times New Roman" w:eastAsia="Times New Roman"/>
          <w:color w:val="231F20"/>
          <w:spacing w:val="3"/>
        </w:rPr>
        <w:t>Ar</w:t>
      </w:r>
      <w:r>
        <w:rPr>
          <w:rFonts w:ascii="Times New Roman" w:eastAsia="Times New Roman"/>
          <w:color w:val="231F20"/>
          <w:spacing w:val="-18"/>
        </w:rPr>
        <w:t>m</w:t>
      </w:r>
      <w:r>
        <w:rPr>
          <w:color w:val="231F20"/>
          <w:spacing w:val="4"/>
        </w:rPr>
        <w:t>［</w:t>
      </w:r>
      <w:r>
        <w:rPr>
          <w:rFonts w:ascii="Times New Roman" w:eastAsia="Times New Roman"/>
          <w:color w:val="231F20"/>
          <w:spacing w:val="4"/>
        </w:rPr>
        <w:t>x</w:t>
      </w:r>
      <w:r>
        <w:rPr>
          <w:color w:val="231F20"/>
          <w:spacing w:val="-118"/>
        </w:rPr>
        <w:t>］</w:t>
      </w:r>
      <w:r>
        <w:rPr>
          <w:color w:val="231F20"/>
          <w:spacing w:val="4"/>
        </w:rPr>
        <w:t>［</w:t>
      </w:r>
      <w:r>
        <w:rPr>
          <w:rFonts w:ascii="Times New Roman" w:eastAsia="Times New Roman"/>
          <w:color w:val="231F20"/>
          <w:spacing w:val="4"/>
        </w:rPr>
        <w:t>y</w:t>
      </w:r>
      <w:r>
        <w:rPr>
          <w:color w:val="231F20"/>
          <w:spacing w:val="-118"/>
        </w:rPr>
        <w:t>］</w:t>
      </w:r>
      <w:r>
        <w:rPr>
          <w:color w:val="231F20"/>
          <w:spacing w:val="4"/>
        </w:rPr>
        <w:t>［</w:t>
      </w:r>
      <w:r>
        <w:rPr>
          <w:rFonts w:ascii="Times New Roman" w:eastAsia="Times New Roman"/>
          <w:color w:val="231F20"/>
          <w:spacing w:val="4"/>
        </w:rPr>
        <w:t>z</w:t>
      </w:r>
      <w:r>
        <w:rPr>
          <w:color w:val="231F20"/>
          <w:spacing w:val="-118"/>
        </w:rPr>
        <w:t>］</w:t>
      </w:r>
      <w:r>
        <w:rPr>
          <w:color w:val="231F20"/>
          <w:spacing w:val="4"/>
        </w:rPr>
        <w:t>［</w:t>
      </w:r>
      <w:r>
        <w:rPr>
          <w:rFonts w:ascii="Times New Roman" w:eastAsia="Times New Roman"/>
          <w:color w:val="231F20"/>
          <w:spacing w:val="4"/>
        </w:rPr>
        <w:t>T</w:t>
      </w:r>
      <w:r>
        <w:rPr>
          <w:color w:val="231F20"/>
          <w:spacing w:val="-118"/>
        </w:rPr>
        <w:t>］</w:t>
      </w:r>
      <w:r>
        <w:rPr>
          <w:color w:val="231F20"/>
          <w:spacing w:val="4"/>
        </w:rPr>
        <w:t>［</w:t>
      </w:r>
      <w:r>
        <w:rPr>
          <w:rFonts w:ascii="Times New Roman" w:eastAsia="Times New Roman"/>
          <w:color w:val="231F20"/>
          <w:spacing w:val="3"/>
        </w:rPr>
        <w:t>D</w:t>
      </w:r>
      <w:r>
        <w:rPr>
          <w:color w:val="231F20"/>
          <w:spacing w:val="-118"/>
        </w:rPr>
        <w:t>］</w:t>
      </w:r>
      <w:r>
        <w:rPr>
          <w:color w:val="231F20"/>
          <w:spacing w:val="4"/>
        </w:rPr>
        <w:t>［</w:t>
      </w:r>
      <w:r>
        <w:rPr>
          <w:rFonts w:ascii="Times New Roman" w:eastAsia="Times New Roman"/>
          <w:color w:val="231F20"/>
          <w:spacing w:val="3"/>
        </w:rPr>
        <w:t>M</w:t>
      </w:r>
      <w:r>
        <w:rPr>
          <w:color w:val="231F20"/>
          <w:spacing w:val="-118"/>
        </w:rPr>
        <w:t>］</w:t>
      </w:r>
      <w:r>
        <w:rPr>
          <w:color w:val="231F20"/>
          <w:spacing w:val="4"/>
        </w:rPr>
        <w:t>［</w:t>
      </w:r>
      <w:r>
        <w:rPr>
          <w:rFonts w:ascii="Times New Roman" w:eastAsia="Times New Roman"/>
          <w:color w:val="231F20"/>
          <w:spacing w:val="4"/>
        </w:rPr>
        <w:t>I</w:t>
      </w:r>
      <w:r>
        <w:rPr>
          <w:color w:val="231F20"/>
          <w:spacing w:val="-118"/>
        </w:rPr>
        <w:t>］</w:t>
      </w:r>
      <w:r>
        <w:rPr>
          <w:color w:val="231F20"/>
          <w:spacing w:val="4"/>
        </w:rPr>
        <w:t>［</w:t>
      </w:r>
      <w:r>
        <w:rPr>
          <w:rFonts w:ascii="Times New Roman" w:eastAsia="Times New Roman"/>
          <w:color w:val="231F20"/>
          <w:spacing w:val="4"/>
        </w:rPr>
        <w:t>E</w:t>
      </w:r>
      <w:r>
        <w:rPr>
          <w:color w:val="231F20"/>
          <w:spacing w:val="-118"/>
        </w:rPr>
        <w:t>］</w:t>
      </w:r>
      <w:r>
        <w:rPr>
          <w:color w:val="231F20"/>
          <w:spacing w:val="4"/>
        </w:rPr>
        <w:t>［</w:t>
      </w:r>
      <w:r>
        <w:rPr>
          <w:rFonts w:ascii="Times New Roman" w:eastAsia="Times New Roman"/>
          <w:color w:val="231F20"/>
          <w:spacing w:val="3"/>
        </w:rPr>
        <w:t>J</w:t>
      </w:r>
      <w:r>
        <w:rPr>
          <w:color w:val="231F20"/>
          <w:spacing w:val="-118"/>
        </w:rPr>
        <w:t>］</w:t>
      </w:r>
      <w:r>
        <w:rPr>
          <w:color w:val="231F20"/>
          <w:spacing w:val="4"/>
        </w:rPr>
        <w:t>［</w:t>
      </w:r>
      <w:r>
        <w:rPr>
          <w:rFonts w:ascii="Times New Roman" w:eastAsia="Times New Roman"/>
          <w:color w:val="231F20"/>
          <w:spacing w:val="3"/>
        </w:rPr>
        <w:t>F</w:t>
      </w:r>
      <w:r>
        <w:rPr>
          <w:color w:val="231F20"/>
          <w:spacing w:val="-118"/>
        </w:rPr>
        <w:t>］</w:t>
      </w:r>
      <w:r>
        <w:rPr>
          <w:color w:val="231F20"/>
          <w:spacing w:val="4"/>
        </w:rPr>
        <w:t>［</w:t>
      </w:r>
      <w:r>
        <w:rPr>
          <w:rFonts w:ascii="Times New Roman" w:eastAsia="Times New Roman"/>
          <w:color w:val="231F20"/>
          <w:spacing w:val="4"/>
        </w:rPr>
        <w:t>-S</w:t>
      </w:r>
      <w:r>
        <w:rPr>
          <w:color w:val="231F20"/>
          <w:spacing w:val="-18"/>
        </w:rPr>
        <w:t>］</w:t>
      </w:r>
      <w:r>
        <w:rPr>
          <w:color w:val="231F20"/>
          <w:spacing w:val="4"/>
        </w:rPr>
        <w:t>形式出现。</w:t>
      </w:r>
      <w:r>
        <w:rPr>
          <w:color w:val="231F20"/>
          <w:spacing w:val="6"/>
        </w:rPr>
        <w:t>所有命名以 </w:t>
      </w:r>
      <w:r>
        <w:rPr>
          <w:rFonts w:ascii="Times New Roman" w:eastAsia="Times New Roman"/>
          <w:color w:val="231F20"/>
        </w:rPr>
        <w:t>Arm </w:t>
      </w:r>
      <w:r>
        <w:rPr>
          <w:color w:val="231F20"/>
          <w:spacing w:val="5"/>
        </w:rPr>
        <w:t>字符开头，后面是若干描述参数，每个参数并不是必需的。后缀的含</w:t>
      </w:r>
    </w:p>
    <w:p>
      <w:pPr>
        <w:pStyle w:val="BodyText"/>
        <w:spacing w:line="316" w:lineRule="exact"/>
        <w:ind w:left="1187"/>
      </w:pPr>
      <w:r>
        <w:rPr>
          <w:color w:val="231F20"/>
        </w:rPr>
        <w:t>义已在表 </w:t>
      </w:r>
      <w:r>
        <w:rPr>
          <w:rFonts w:ascii="Times New Roman" w:eastAsia="Times New Roman"/>
          <w:color w:val="231F20"/>
        </w:rPr>
        <w:t>2-1 </w:t>
      </w:r>
      <w:r>
        <w:rPr>
          <w:color w:val="231F20"/>
        </w:rPr>
        <w:t>中列出，前 </w:t>
      </w:r>
      <w:r>
        <w:rPr>
          <w:rFonts w:ascii="Times New Roman" w:eastAsia="Times New Roman"/>
          <w:color w:val="231F20"/>
        </w:rPr>
        <w:t>3 </w:t>
      </w:r>
      <w:r>
        <w:rPr>
          <w:color w:val="231F20"/>
        </w:rPr>
        <w:t>个参数的含义如下。</w:t>
      </w:r>
    </w:p>
    <w:p>
      <w:pPr>
        <w:pStyle w:val="ListParagraph"/>
        <w:numPr>
          <w:ilvl w:val="0"/>
          <w:numId w:val="10"/>
        </w:numPr>
        <w:tabs>
          <w:tab w:pos="1994" w:val="left" w:leader="none"/>
        </w:tabs>
        <w:spacing w:line="223" w:lineRule="auto" w:before="5" w:after="0"/>
        <w:ind w:left="1187" w:right="1085" w:firstLine="296"/>
        <w:jc w:val="left"/>
        <w:rPr>
          <w:sz w:val="20"/>
        </w:rPr>
      </w:pPr>
      <w:r>
        <w:rPr>
          <w:color w:val="231F20"/>
          <w:spacing w:val="4"/>
          <w:sz w:val="20"/>
        </w:rPr>
        <w:t>［</w:t>
      </w:r>
      <w:r>
        <w:rPr>
          <w:rFonts w:ascii="Times New Roman" w:eastAsia="Times New Roman"/>
          <w:color w:val="231F20"/>
          <w:spacing w:val="4"/>
          <w:sz w:val="20"/>
        </w:rPr>
        <w:t>x</w:t>
      </w:r>
      <w:r>
        <w:rPr>
          <w:color w:val="231F20"/>
          <w:spacing w:val="4"/>
          <w:sz w:val="20"/>
        </w:rPr>
        <w:t>］</w:t>
      </w:r>
      <w:r>
        <w:rPr>
          <w:color w:val="231F20"/>
          <w:spacing w:val="3"/>
          <w:sz w:val="20"/>
        </w:rPr>
        <w:t>表示系列号，是共享相同硬件特性的一组处理器的具体实现，如 </w:t>
      </w:r>
      <w:r>
        <w:rPr>
          <w:rFonts w:ascii="Times New Roman" w:eastAsia="Times New Roman"/>
          <w:color w:val="231F20"/>
          <w:spacing w:val="3"/>
          <w:sz w:val="20"/>
        </w:rPr>
        <w:t>Arm7TDMI </w:t>
      </w:r>
      <w:r>
        <w:rPr>
          <w:color w:val="231F20"/>
          <w:sz w:val="20"/>
        </w:rPr>
        <w:t>、 </w:t>
      </w:r>
      <w:r>
        <w:rPr>
          <w:rFonts w:ascii="Times New Roman" w:eastAsia="Times New Roman"/>
          <w:color w:val="231F20"/>
          <w:spacing w:val="2"/>
          <w:sz w:val="20"/>
        </w:rPr>
        <w:t>Arm740T</w:t>
      </w:r>
      <w:r>
        <w:rPr>
          <w:rFonts w:ascii="Times New Roman" w:eastAsia="Times New Roman"/>
          <w:color w:val="231F20"/>
          <w:spacing w:val="4"/>
          <w:sz w:val="20"/>
        </w:rPr>
        <w:t> </w:t>
      </w:r>
      <w:r>
        <w:rPr>
          <w:color w:val="231F20"/>
          <w:spacing w:val="2"/>
          <w:sz w:val="20"/>
        </w:rPr>
        <w:t>和 </w:t>
      </w:r>
      <w:r>
        <w:rPr>
          <w:rFonts w:ascii="Times New Roman" w:eastAsia="Times New Roman"/>
          <w:color w:val="231F20"/>
          <w:spacing w:val="2"/>
          <w:sz w:val="20"/>
        </w:rPr>
        <w:t>Arm720T</w:t>
      </w:r>
      <w:r>
        <w:rPr>
          <w:rFonts w:ascii="Times New Roman" w:eastAsia="Times New Roman"/>
          <w:color w:val="231F20"/>
          <w:spacing w:val="4"/>
          <w:sz w:val="20"/>
        </w:rPr>
        <w:t> </w:t>
      </w:r>
      <w:r>
        <w:rPr>
          <w:color w:val="231F20"/>
          <w:spacing w:val="2"/>
          <w:sz w:val="20"/>
        </w:rPr>
        <w:t>都属于 </w:t>
      </w:r>
      <w:r>
        <w:rPr>
          <w:rFonts w:ascii="Times New Roman" w:eastAsia="Times New Roman"/>
          <w:color w:val="231F20"/>
          <w:spacing w:val="2"/>
          <w:sz w:val="20"/>
        </w:rPr>
        <w:t>Arm7</w:t>
      </w:r>
      <w:r>
        <w:rPr>
          <w:rFonts w:ascii="Times New Roman" w:eastAsia="Times New Roman"/>
          <w:color w:val="231F20"/>
          <w:spacing w:val="4"/>
          <w:sz w:val="20"/>
        </w:rPr>
        <w:t> </w:t>
      </w:r>
      <w:r>
        <w:rPr>
          <w:color w:val="231F20"/>
          <w:spacing w:val="4"/>
          <w:sz w:val="20"/>
        </w:rPr>
        <w:t>系列。</w:t>
      </w:r>
    </w:p>
    <w:p>
      <w:pPr>
        <w:pStyle w:val="ListParagraph"/>
        <w:numPr>
          <w:ilvl w:val="0"/>
          <w:numId w:val="10"/>
        </w:numPr>
        <w:tabs>
          <w:tab w:pos="1994" w:val="left" w:leader="none"/>
        </w:tabs>
        <w:spacing w:line="316" w:lineRule="exact" w:before="0" w:after="0"/>
        <w:ind w:left="1993" w:right="0" w:hanging="510"/>
        <w:jc w:val="left"/>
        <w:rPr>
          <w:sz w:val="20"/>
        </w:rPr>
      </w:pPr>
      <w:r>
        <w:rPr>
          <w:color w:val="231F20"/>
          <w:spacing w:val="4"/>
          <w:sz w:val="20"/>
        </w:rPr>
        <w:t>［</w:t>
      </w:r>
      <w:r>
        <w:rPr>
          <w:rFonts w:ascii="Times New Roman" w:eastAsia="Times New Roman"/>
          <w:color w:val="231F20"/>
          <w:spacing w:val="4"/>
          <w:sz w:val="20"/>
        </w:rPr>
        <w:t>y</w:t>
      </w:r>
      <w:r>
        <w:rPr>
          <w:color w:val="231F20"/>
          <w:spacing w:val="4"/>
          <w:sz w:val="20"/>
        </w:rPr>
        <w:t>］</w:t>
      </w:r>
      <w:r>
        <w:rPr>
          <w:color w:val="231F20"/>
          <w:spacing w:val="3"/>
          <w:sz w:val="20"/>
        </w:rPr>
        <w:t>表示内存存储管理和保护单元，如 </w:t>
      </w:r>
      <w:r>
        <w:rPr>
          <w:rFonts w:ascii="Times New Roman" w:eastAsia="Times New Roman"/>
          <w:color w:val="231F20"/>
          <w:spacing w:val="3"/>
          <w:sz w:val="20"/>
        </w:rPr>
        <w:t>Arm72</w:t>
      </w:r>
      <w:r>
        <w:rPr>
          <w:color w:val="231F20"/>
          <w:spacing w:val="4"/>
          <w:sz w:val="20"/>
        </w:rPr>
        <w:t>、</w:t>
      </w:r>
      <w:r>
        <w:rPr>
          <w:rFonts w:ascii="Times New Roman" w:eastAsia="Times New Roman"/>
          <w:color w:val="231F20"/>
          <w:spacing w:val="3"/>
          <w:sz w:val="20"/>
        </w:rPr>
        <w:t>Arm92</w:t>
      </w:r>
      <w:r>
        <w:rPr>
          <w:color w:val="231F20"/>
          <w:sz w:val="20"/>
        </w:rPr>
        <w:t>。</w:t>
      </w:r>
    </w:p>
    <w:p>
      <w:pPr>
        <w:pStyle w:val="ListParagraph"/>
        <w:numPr>
          <w:ilvl w:val="0"/>
          <w:numId w:val="10"/>
        </w:numPr>
        <w:tabs>
          <w:tab w:pos="1994" w:val="left" w:leader="none"/>
        </w:tabs>
        <w:spacing w:line="223" w:lineRule="auto" w:before="4" w:after="0"/>
        <w:ind w:left="1584" w:right="4264" w:hanging="100"/>
        <w:jc w:val="left"/>
        <w:rPr>
          <w:sz w:val="20"/>
        </w:rPr>
      </w:pPr>
      <w:r>
        <w:rPr>
          <w:color w:val="231F20"/>
          <w:spacing w:val="4"/>
          <w:sz w:val="20"/>
        </w:rPr>
        <w:t>［</w:t>
      </w:r>
      <w:r>
        <w:rPr>
          <w:rFonts w:ascii="Times New Roman" w:eastAsia="Times New Roman"/>
          <w:color w:val="231F20"/>
          <w:spacing w:val="4"/>
          <w:sz w:val="20"/>
        </w:rPr>
        <w:t>z</w:t>
      </w:r>
      <w:r>
        <w:rPr>
          <w:color w:val="231F20"/>
          <w:spacing w:val="4"/>
          <w:sz w:val="20"/>
        </w:rPr>
        <w:t>］</w:t>
      </w:r>
      <w:r>
        <w:rPr>
          <w:color w:val="231F20"/>
          <w:spacing w:val="3"/>
          <w:sz w:val="20"/>
        </w:rPr>
        <w:t>表示含有高速缓存，如 </w:t>
      </w:r>
      <w:r>
        <w:rPr>
          <w:rFonts w:ascii="Times New Roman" w:eastAsia="Times New Roman"/>
          <w:color w:val="231F20"/>
          <w:spacing w:val="3"/>
          <w:sz w:val="20"/>
        </w:rPr>
        <w:t>Arm720</w:t>
      </w:r>
      <w:r>
        <w:rPr>
          <w:color w:val="231F20"/>
          <w:spacing w:val="4"/>
          <w:sz w:val="20"/>
        </w:rPr>
        <w:t>、</w:t>
      </w:r>
      <w:r>
        <w:rPr>
          <w:rFonts w:ascii="Times New Roman" w:eastAsia="Times New Roman"/>
          <w:color w:val="231F20"/>
          <w:spacing w:val="3"/>
          <w:sz w:val="20"/>
        </w:rPr>
        <w:t>Arm940 </w:t>
      </w:r>
      <w:r>
        <w:rPr>
          <w:color w:val="231F20"/>
          <w:spacing w:val="2"/>
          <w:sz w:val="20"/>
        </w:rPr>
        <w:t>。另外，还有一些附加的要点。</w:t>
      </w:r>
    </w:p>
    <w:p>
      <w:pPr>
        <w:pStyle w:val="ListParagraph"/>
        <w:numPr>
          <w:ilvl w:val="0"/>
          <w:numId w:val="11"/>
        </w:numPr>
        <w:tabs>
          <w:tab w:pos="1997" w:val="left" w:leader="none"/>
        </w:tabs>
        <w:spacing w:line="223" w:lineRule="auto" w:before="0" w:after="0"/>
        <w:ind w:left="1187" w:right="1180" w:firstLine="296"/>
        <w:jc w:val="left"/>
        <w:rPr>
          <w:sz w:val="20"/>
        </w:rPr>
      </w:pPr>
      <w:r>
        <w:rPr>
          <w:rFonts w:ascii="Times New Roman" w:eastAsia="Times New Roman"/>
          <w:color w:val="231F20"/>
          <w:spacing w:val="2"/>
          <w:sz w:val="20"/>
        </w:rPr>
        <w:t>Arm7TDMI</w:t>
      </w:r>
      <w:r>
        <w:rPr>
          <w:rFonts w:ascii="Times New Roman" w:eastAsia="Times New Roman"/>
          <w:color w:val="231F20"/>
          <w:spacing w:val="6"/>
          <w:sz w:val="20"/>
        </w:rPr>
        <w:t> </w:t>
      </w:r>
      <w:r>
        <w:rPr>
          <w:color w:val="231F20"/>
          <w:spacing w:val="4"/>
          <w:sz w:val="20"/>
        </w:rPr>
        <w:t>之后的所有 </w:t>
      </w:r>
      <w:r>
        <w:rPr>
          <w:rFonts w:ascii="Times New Roman" w:eastAsia="Times New Roman"/>
          <w:color w:val="231F20"/>
          <w:sz w:val="20"/>
        </w:rPr>
        <w:t>Arm</w:t>
      </w:r>
      <w:r>
        <w:rPr>
          <w:rFonts w:ascii="Times New Roman" w:eastAsia="Times New Roman"/>
          <w:color w:val="231F20"/>
          <w:spacing w:val="6"/>
          <w:sz w:val="20"/>
        </w:rPr>
        <w:t> </w:t>
      </w:r>
      <w:r>
        <w:rPr>
          <w:color w:val="231F20"/>
          <w:spacing w:val="3"/>
          <w:sz w:val="20"/>
        </w:rPr>
        <w:t>内核，即使 </w:t>
      </w:r>
      <w:r>
        <w:rPr>
          <w:rFonts w:ascii="Times New Roman" w:eastAsia="Times New Roman"/>
          <w:color w:val="231F20"/>
          <w:sz w:val="20"/>
        </w:rPr>
        <w:t>Arm</w:t>
      </w:r>
      <w:r>
        <w:rPr>
          <w:rFonts w:ascii="Times New Roman" w:eastAsia="Times New Roman"/>
          <w:color w:val="231F20"/>
          <w:spacing w:val="6"/>
          <w:sz w:val="20"/>
        </w:rPr>
        <w:t> </w:t>
      </w:r>
      <w:r>
        <w:rPr>
          <w:color w:val="231F20"/>
          <w:spacing w:val="4"/>
          <w:sz w:val="20"/>
        </w:rPr>
        <w:t>标志后没有包含 </w:t>
      </w:r>
      <w:r>
        <w:rPr>
          <w:rFonts w:ascii="Times New Roman" w:eastAsia="Times New Roman"/>
          <w:color w:val="231F20"/>
          <w:spacing w:val="3"/>
          <w:sz w:val="20"/>
        </w:rPr>
        <w:t>TDMI</w:t>
      </w:r>
      <w:r>
        <w:rPr>
          <w:rFonts w:ascii="Times New Roman" w:eastAsia="Times New Roman"/>
          <w:color w:val="231F20"/>
          <w:spacing w:val="7"/>
          <w:sz w:val="20"/>
        </w:rPr>
        <w:t> </w:t>
      </w:r>
      <w:r>
        <w:rPr>
          <w:color w:val="231F20"/>
          <w:spacing w:val="4"/>
          <w:sz w:val="20"/>
        </w:rPr>
        <w:t>字符，也都默</w:t>
      </w:r>
      <w:r>
        <w:rPr>
          <w:color w:val="231F20"/>
          <w:spacing w:val="3"/>
          <w:sz w:val="20"/>
        </w:rPr>
        <w:t>认包含了 </w:t>
      </w:r>
      <w:r>
        <w:rPr>
          <w:rFonts w:ascii="Times New Roman" w:eastAsia="Times New Roman"/>
          <w:color w:val="231F20"/>
          <w:spacing w:val="3"/>
          <w:sz w:val="20"/>
        </w:rPr>
        <w:t>TDMI </w:t>
      </w:r>
      <w:r>
        <w:rPr>
          <w:color w:val="231F20"/>
          <w:spacing w:val="4"/>
          <w:sz w:val="20"/>
        </w:rPr>
        <w:t>的功能特性。</w:t>
      </w:r>
    </w:p>
    <w:p>
      <w:pPr>
        <w:pStyle w:val="ListParagraph"/>
        <w:numPr>
          <w:ilvl w:val="0"/>
          <w:numId w:val="11"/>
        </w:numPr>
        <w:tabs>
          <w:tab w:pos="1997" w:val="left" w:leader="none"/>
        </w:tabs>
        <w:spacing w:line="223" w:lineRule="auto" w:before="1" w:after="0"/>
        <w:ind w:left="1187" w:right="1185" w:firstLine="296"/>
        <w:jc w:val="left"/>
        <w:rPr>
          <w:sz w:val="20"/>
        </w:rPr>
      </w:pPr>
      <w:r>
        <w:rPr>
          <w:rFonts w:ascii="Times New Roman" w:eastAsia="Times New Roman"/>
          <w:color w:val="231F20"/>
          <w:spacing w:val="-3"/>
          <w:sz w:val="20"/>
        </w:rPr>
        <w:t>TAG</w:t>
      </w:r>
      <w:r>
        <w:rPr>
          <w:rFonts w:ascii="Times New Roman" w:eastAsia="Times New Roman"/>
          <w:color w:val="231F20"/>
          <w:spacing w:val="6"/>
          <w:sz w:val="20"/>
        </w:rPr>
        <w:t> </w:t>
      </w:r>
      <w:r>
        <w:rPr>
          <w:color w:val="231F20"/>
          <w:spacing w:val="5"/>
          <w:sz w:val="20"/>
        </w:rPr>
        <w:t>是由 </w:t>
      </w:r>
      <w:r>
        <w:rPr>
          <w:rFonts w:ascii="Times New Roman" w:eastAsia="Times New Roman"/>
          <w:color w:val="231F20"/>
          <w:spacing w:val="3"/>
          <w:sz w:val="20"/>
        </w:rPr>
        <w:t>IEEE</w:t>
      </w:r>
      <w:r>
        <w:rPr>
          <w:rFonts w:ascii="Times New Roman" w:eastAsia="Times New Roman"/>
          <w:color w:val="231F20"/>
          <w:spacing w:val="25"/>
          <w:sz w:val="20"/>
        </w:rPr>
        <w:t> </w:t>
      </w:r>
      <w:r>
        <w:rPr>
          <w:rFonts w:ascii="Times New Roman" w:eastAsia="Times New Roman"/>
          <w:color w:val="231F20"/>
          <w:spacing w:val="2"/>
          <w:sz w:val="20"/>
        </w:rPr>
        <w:t>1149.1</w:t>
      </w:r>
      <w:r>
        <w:rPr>
          <w:rFonts w:ascii="Times New Roman" w:eastAsia="Times New Roman"/>
          <w:color w:val="231F20"/>
          <w:spacing w:val="6"/>
          <w:sz w:val="20"/>
        </w:rPr>
        <w:t> </w:t>
      </w:r>
      <w:r>
        <w:rPr>
          <w:color w:val="231F20"/>
          <w:spacing w:val="7"/>
          <w:sz w:val="20"/>
        </w:rPr>
        <w:t>标准测试访问端口和边界扫描结构来描述的，它是 </w:t>
      </w:r>
      <w:r>
        <w:rPr>
          <w:rFonts w:ascii="Times New Roman" w:eastAsia="Times New Roman"/>
          <w:color w:val="231F20"/>
          <w:sz w:val="20"/>
        </w:rPr>
        <w:t>Arm</w:t>
      </w:r>
      <w:r>
        <w:rPr>
          <w:rFonts w:ascii="Times New Roman" w:eastAsia="Times New Roman"/>
          <w:color w:val="231F20"/>
          <w:spacing w:val="6"/>
          <w:sz w:val="20"/>
        </w:rPr>
        <w:t> </w:t>
      </w:r>
      <w:r>
        <w:rPr>
          <w:color w:val="231F20"/>
          <w:sz w:val="20"/>
        </w:rPr>
        <w:t>用</w:t>
      </w:r>
      <w:r>
        <w:rPr>
          <w:color w:val="231F20"/>
          <w:spacing w:val="4"/>
          <w:sz w:val="20"/>
        </w:rPr>
        <w:t>来发送和接收处理器内核与测试仪器之间调试信息的一系列协议。</w:t>
      </w:r>
    </w:p>
    <w:p>
      <w:pPr>
        <w:pStyle w:val="ListParagraph"/>
        <w:numPr>
          <w:ilvl w:val="0"/>
          <w:numId w:val="11"/>
        </w:numPr>
        <w:tabs>
          <w:tab w:pos="1997" w:val="left" w:leader="none"/>
        </w:tabs>
        <w:spacing w:line="316" w:lineRule="exact" w:before="0" w:after="0"/>
        <w:ind w:left="1996" w:right="0" w:hanging="513"/>
        <w:jc w:val="left"/>
        <w:rPr>
          <w:sz w:val="20"/>
        </w:rPr>
      </w:pPr>
      <w:r>
        <w:rPr>
          <w:color w:val="231F20"/>
          <w:spacing w:val="2"/>
          <w:sz w:val="20"/>
        </w:rPr>
        <w:t>嵌入式 </w:t>
      </w:r>
      <w:r>
        <w:rPr>
          <w:rFonts w:ascii="Times New Roman" w:eastAsia="Times New Roman"/>
          <w:color w:val="231F20"/>
          <w:spacing w:val="2"/>
          <w:sz w:val="20"/>
        </w:rPr>
        <w:t>ICE</w:t>
      </w:r>
      <w:r>
        <w:rPr>
          <w:rFonts w:ascii="Times New Roman" w:eastAsia="Times New Roman"/>
          <w:color w:val="231F20"/>
          <w:spacing w:val="4"/>
          <w:sz w:val="20"/>
        </w:rPr>
        <w:t> </w:t>
      </w:r>
      <w:r>
        <w:rPr>
          <w:color w:val="231F20"/>
          <w:spacing w:val="4"/>
          <w:sz w:val="20"/>
        </w:rPr>
        <w:t>宏单元是建立在处理器内部用来设置断点和观察点的调试硬件。</w:t>
      </w:r>
    </w:p>
    <w:p>
      <w:pPr>
        <w:pStyle w:val="ListParagraph"/>
        <w:numPr>
          <w:ilvl w:val="0"/>
          <w:numId w:val="11"/>
        </w:numPr>
        <w:tabs>
          <w:tab w:pos="1997" w:val="left" w:leader="none"/>
        </w:tabs>
        <w:spacing w:line="223" w:lineRule="auto" w:before="4" w:after="0"/>
        <w:ind w:left="1187" w:right="1182" w:firstLine="296"/>
        <w:jc w:val="left"/>
        <w:rPr>
          <w:sz w:val="20"/>
        </w:rPr>
      </w:pPr>
      <w:r>
        <w:rPr>
          <w:color w:val="231F20"/>
          <w:spacing w:val="4"/>
          <w:sz w:val="20"/>
        </w:rPr>
        <w:t>可综合版本，意味着处理器内核是以源代码形式提供的。这种源代码形式可被编译为一种易于电子设计自动化</w:t>
      </w:r>
      <w:r>
        <w:rPr>
          <w:color w:val="231F20"/>
          <w:spacing w:val="3"/>
          <w:sz w:val="20"/>
        </w:rPr>
        <w:t>（</w:t>
      </w:r>
      <w:r>
        <w:rPr>
          <w:rFonts w:ascii="Times New Roman" w:eastAsia="Times New Roman"/>
          <w:color w:val="231F20"/>
          <w:spacing w:val="3"/>
          <w:sz w:val="20"/>
        </w:rPr>
        <w:t>Electronic</w:t>
      </w:r>
      <w:r>
        <w:rPr>
          <w:rFonts w:ascii="Times New Roman" w:eastAsia="Times New Roman"/>
          <w:color w:val="231F20"/>
          <w:spacing w:val="9"/>
          <w:sz w:val="20"/>
        </w:rPr>
        <w:t> </w:t>
      </w:r>
      <w:r>
        <w:rPr>
          <w:rFonts w:ascii="Times New Roman" w:eastAsia="Times New Roman"/>
          <w:color w:val="231F20"/>
          <w:spacing w:val="2"/>
          <w:sz w:val="20"/>
        </w:rPr>
        <w:t>Design</w:t>
      </w:r>
      <w:r>
        <w:rPr>
          <w:rFonts w:ascii="Times New Roman" w:eastAsia="Times New Roman"/>
          <w:color w:val="231F20"/>
          <w:spacing w:val="-3"/>
          <w:sz w:val="20"/>
        </w:rPr>
        <w:t> </w:t>
      </w:r>
      <w:r>
        <w:rPr>
          <w:rFonts w:ascii="Times New Roman" w:eastAsia="Times New Roman"/>
          <w:color w:val="231F20"/>
          <w:spacing w:val="3"/>
          <w:sz w:val="20"/>
        </w:rPr>
        <w:t>Automation</w:t>
      </w:r>
      <w:r>
        <w:rPr>
          <w:color w:val="231F20"/>
          <w:spacing w:val="3"/>
          <w:sz w:val="20"/>
        </w:rPr>
        <w:t>，</w:t>
      </w:r>
      <w:r>
        <w:rPr>
          <w:rFonts w:ascii="Times New Roman" w:eastAsia="Times New Roman"/>
          <w:color w:val="231F20"/>
          <w:spacing w:val="3"/>
          <w:sz w:val="20"/>
        </w:rPr>
        <w:t>EDA</w:t>
      </w:r>
      <w:r>
        <w:rPr>
          <w:color w:val="231F20"/>
          <w:spacing w:val="3"/>
          <w:sz w:val="20"/>
        </w:rPr>
        <w:t>）</w:t>
      </w:r>
      <w:r>
        <w:rPr>
          <w:color w:val="231F20"/>
          <w:spacing w:val="4"/>
          <w:sz w:val="20"/>
        </w:rPr>
        <w:t>工具使用的形式。</w:t>
      </w:r>
    </w:p>
    <w:p>
      <w:pPr>
        <w:pStyle w:val="ListParagraph"/>
        <w:numPr>
          <w:ilvl w:val="0"/>
          <w:numId w:val="11"/>
        </w:numPr>
        <w:tabs>
          <w:tab w:pos="1999" w:val="left" w:leader="none"/>
        </w:tabs>
        <w:spacing w:line="328" w:lineRule="exact" w:before="0" w:after="0"/>
        <w:ind w:left="1998" w:right="0" w:hanging="515"/>
        <w:jc w:val="left"/>
        <w:rPr>
          <w:sz w:val="20"/>
        </w:rPr>
      </w:pPr>
      <w:r>
        <w:rPr>
          <w:color w:val="231F20"/>
          <w:spacing w:val="2"/>
          <w:sz w:val="20"/>
        </w:rPr>
        <w:t>自 </w:t>
      </w:r>
      <w:r>
        <w:rPr>
          <w:rFonts w:ascii="Times New Roman" w:eastAsia="Times New Roman"/>
          <w:color w:val="231F20"/>
          <w:spacing w:val="3"/>
          <w:sz w:val="20"/>
        </w:rPr>
        <w:t>2005</w:t>
      </w:r>
      <w:r>
        <w:rPr>
          <w:rFonts w:ascii="Times New Roman" w:eastAsia="Times New Roman"/>
          <w:color w:val="231F20"/>
          <w:spacing w:val="4"/>
          <w:sz w:val="20"/>
        </w:rPr>
        <w:t> </w:t>
      </w:r>
      <w:r>
        <w:rPr>
          <w:color w:val="231F20"/>
          <w:spacing w:val="4"/>
          <w:sz w:val="20"/>
        </w:rPr>
        <w:t>年以后，</w:t>
      </w:r>
      <w:r>
        <w:rPr>
          <w:rFonts w:ascii="Times New Roman" w:eastAsia="Times New Roman"/>
          <w:color w:val="231F20"/>
          <w:spacing w:val="2"/>
          <w:sz w:val="20"/>
        </w:rPr>
        <w:t>ArmV7</w:t>
      </w:r>
      <w:r>
        <w:rPr>
          <w:rFonts w:ascii="Times New Roman" w:eastAsia="Times New Roman"/>
          <w:color w:val="231F20"/>
          <w:spacing w:val="5"/>
          <w:sz w:val="20"/>
        </w:rPr>
        <w:t> </w:t>
      </w:r>
      <w:r>
        <w:rPr>
          <w:color w:val="231F20"/>
          <w:spacing w:val="4"/>
          <w:sz w:val="20"/>
        </w:rPr>
        <w:t>体系结构的命名方式有所改变，名称用 </w:t>
      </w:r>
      <w:r>
        <w:rPr>
          <w:rFonts w:ascii="Times New Roman" w:eastAsia="Times New Roman"/>
          <w:color w:val="231F20"/>
          <w:sz w:val="20"/>
        </w:rPr>
        <w:t>Arm</w:t>
      </w:r>
      <w:r>
        <w:rPr>
          <w:rFonts w:ascii="Times New Roman" w:eastAsia="Times New Roman"/>
          <w:color w:val="231F20"/>
          <w:spacing w:val="25"/>
          <w:sz w:val="20"/>
        </w:rPr>
        <w:t> </w:t>
      </w:r>
      <w:r>
        <w:rPr>
          <w:rFonts w:ascii="Times New Roman" w:eastAsia="Times New Roman"/>
          <w:color w:val="231F20"/>
          <w:spacing w:val="3"/>
          <w:sz w:val="20"/>
        </w:rPr>
        <w:t>Cortex</w:t>
      </w:r>
      <w:r>
        <w:rPr>
          <w:rFonts w:ascii="Times New Roman" w:eastAsia="Times New Roman"/>
          <w:color w:val="231F20"/>
          <w:spacing w:val="4"/>
          <w:sz w:val="20"/>
        </w:rPr>
        <w:t> </w:t>
      </w:r>
      <w:r>
        <w:rPr>
          <w:color w:val="231F20"/>
          <w:spacing w:val="4"/>
          <w:sz w:val="20"/>
        </w:rPr>
        <w:t>开头，</w:t>
      </w:r>
    </w:p>
    <w:p>
      <w:pPr>
        <w:spacing w:after="0" w:line="328"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40928"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41952"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42464"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7"/>
        <w:rPr>
          <w:sz w:val="23"/>
        </w:rPr>
      </w:pPr>
    </w:p>
    <w:p>
      <w:pPr>
        <w:pStyle w:val="BodyText"/>
        <w:spacing w:line="223" w:lineRule="auto" w:before="65"/>
        <w:ind w:left="1187" w:right="1176"/>
      </w:pPr>
      <w:r>
        <w:rPr/>
        <w:pict>
          <v:group style="position:absolute;margin-left:31.180634pt;margin-top:-44.467907pt;width:541.450pt;height:29.05pt;mso-position-horizontal-relative:page;mso-position-vertical-relative:paragraph;z-index:-17626112" coordorigin="624,-889" coordsize="10829,581">
            <v:shape style="position:absolute;left:10034;top:-890;width:1418;height:581" type="#_x0000_t75" stroked="false">
              <v:imagedata r:id="rId8" o:title=""/>
            </v:shape>
            <v:shape style="position:absolute;left:623;top:-890;width:10829;height:581" type="#_x0000_t75" stroked="false">
              <v:imagedata r:id="rId12" o:title=""/>
            </v:shape>
            <v:shape style="position:absolute;left:1219;top:-601;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38</w:t>
                    </w:r>
                  </w:p>
                </w:txbxContent>
              </v:textbox>
              <w10:wrap type="none"/>
            </v:shape>
            <v:shape style="position:absolute;left:1921;top:-620;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3.875404pt;width:56.7pt;height:28.35pt;mso-position-horizontal-relative:page;mso-position-vertical-relative:paragraph;z-index:15741440" coordorigin="5443,-1878" coordsize="1134,567">
            <v:line style="position:absolute" from="5443,-1594" to="6576,-1594" stroked="true" strokeweight=".283pt" strokecolor="#000000">
              <v:stroke dashstyle="solid"/>
            </v:line>
            <v:line style="position:absolute" from="6009,-1878" to="6009,-1311" stroked="true" strokeweight=".283pt" strokecolor="#000000">
              <v:stroke dashstyle="solid"/>
            </v:line>
            <w10:wrap type="none"/>
          </v:group>
        </w:pict>
      </w:r>
      <w:r>
        <w:rPr>
          <w:color w:val="231F20"/>
        </w:rPr>
        <w:t>随后使用附加字母 </w:t>
      </w:r>
      <w:r>
        <w:rPr>
          <w:rFonts w:ascii="Times New Roman" w:eastAsia="Times New Roman"/>
          <w:color w:val="231F20"/>
        </w:rPr>
        <w:t>-A</w:t>
      </w:r>
      <w:r>
        <w:rPr>
          <w:color w:val="231F20"/>
        </w:rPr>
        <w:t>、</w:t>
      </w:r>
      <w:r>
        <w:rPr>
          <w:rFonts w:ascii="Times New Roman" w:eastAsia="Times New Roman"/>
          <w:color w:val="231F20"/>
        </w:rPr>
        <w:t>-R </w:t>
      </w:r>
      <w:r>
        <w:rPr>
          <w:color w:val="231F20"/>
        </w:rPr>
        <w:t>或 </w:t>
      </w:r>
      <w:r>
        <w:rPr>
          <w:rFonts w:ascii="Times New Roman" w:eastAsia="Times New Roman"/>
          <w:color w:val="231F20"/>
        </w:rPr>
        <w:t>-M </w:t>
      </w:r>
      <w:r>
        <w:rPr>
          <w:color w:val="231F20"/>
        </w:rPr>
        <w:t>表示该处理器内核所适合使用的领域，再加上一个数字表示处理器在该领域的产品序号，如本书主要介绍的 </w:t>
      </w:r>
      <w:r>
        <w:rPr>
          <w:rFonts w:ascii="Times New Roman" w:eastAsia="Times New Roman"/>
          <w:color w:val="231F20"/>
        </w:rPr>
        <w:t>Arm Cortex-M3 </w:t>
      </w:r>
      <w:r>
        <w:rPr>
          <w:color w:val="231F20"/>
        </w:rPr>
        <w:t>系列处理器。</w:t>
      </w:r>
    </w:p>
    <w:p>
      <w:pPr>
        <w:pStyle w:val="ListParagraph"/>
        <w:numPr>
          <w:ilvl w:val="2"/>
          <w:numId w:val="2"/>
        </w:numPr>
        <w:tabs>
          <w:tab w:pos="2381" w:val="left" w:leader="none"/>
          <w:tab w:pos="2382" w:val="left" w:leader="none"/>
        </w:tabs>
        <w:spacing w:line="240" w:lineRule="auto" w:before="126" w:after="0"/>
        <w:ind w:left="2381" w:right="0" w:hanging="798"/>
        <w:jc w:val="left"/>
        <w:rPr>
          <w:rFonts w:ascii="方正小标宋_GBK" w:eastAsia="方正小标宋_GBK" w:hint="eastAsia"/>
          <w:sz w:val="26"/>
        </w:rPr>
      </w:pP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2"/>
          <w:sz w:val="26"/>
        </w:rPr>
        <w:t>的 </w:t>
      </w:r>
      <w:r>
        <w:rPr>
          <w:rFonts w:ascii="Times New Roman" w:eastAsia="Times New Roman"/>
          <w:b/>
          <w:color w:val="00AEEF"/>
          <w:spacing w:val="3"/>
          <w:sz w:val="26"/>
        </w:rPr>
        <w:t>RISC</w:t>
      </w:r>
      <w:r>
        <w:rPr>
          <w:rFonts w:ascii="Times New Roman" w:eastAsia="Times New Roman"/>
          <w:b/>
          <w:color w:val="00AEEF"/>
          <w:spacing w:val="5"/>
          <w:sz w:val="26"/>
        </w:rPr>
        <w:t> </w:t>
      </w:r>
      <w:r>
        <w:rPr>
          <w:rFonts w:ascii="方正小标宋_GBK" w:eastAsia="方正小标宋_GBK" w:hint="eastAsia"/>
          <w:color w:val="00AEEF"/>
          <w:spacing w:val="5"/>
          <w:sz w:val="26"/>
        </w:rPr>
        <w:t>结构特性</w:t>
      </w:r>
    </w:p>
    <w:p>
      <w:pPr>
        <w:pStyle w:val="BodyText"/>
        <w:spacing w:line="223" w:lineRule="auto" w:before="112"/>
        <w:ind w:left="1187" w:right="1085" w:firstLine="396"/>
      </w:pPr>
      <w:r>
        <w:rPr>
          <w:rFonts w:ascii="Times New Roman" w:eastAsia="Times New Roman"/>
          <w:color w:val="231F20"/>
        </w:rPr>
        <w:t>Arm </w:t>
      </w:r>
      <w:r>
        <w:rPr>
          <w:color w:val="231F20"/>
        </w:rPr>
        <w:t>内核采用精简指令集计算机（</w:t>
      </w:r>
      <w:r>
        <w:rPr>
          <w:rFonts w:ascii="Times New Roman" w:eastAsia="Times New Roman"/>
          <w:color w:val="231F20"/>
        </w:rPr>
        <w:t>RISC</w:t>
      </w:r>
      <w:r>
        <w:rPr>
          <w:color w:val="231F20"/>
        </w:rPr>
        <w:t>）体系结构，它是一个小门数的计算机，指令集和相关的译码机制比复杂指令集计算机（</w:t>
      </w:r>
      <w:r>
        <w:rPr>
          <w:rFonts w:ascii="Times New Roman" w:eastAsia="Times New Roman"/>
          <w:color w:val="231F20"/>
        </w:rPr>
        <w:t>Complex Instruction Set Computer</w:t>
      </w:r>
      <w:r>
        <w:rPr>
          <w:color w:val="231F20"/>
        </w:rPr>
        <w:t>，</w:t>
      </w:r>
      <w:r>
        <w:rPr>
          <w:rFonts w:ascii="Times New Roman" w:eastAsia="Times New Roman"/>
          <w:color w:val="231F20"/>
        </w:rPr>
        <w:t>CISC</w:t>
      </w:r>
      <w:r>
        <w:rPr>
          <w:color w:val="231F20"/>
        </w:rPr>
        <w:t>） 要简单得多，其目标就是设计出一套能在高时钟频率下单周期执行、简单而有效的指令集。</w:t>
      </w:r>
      <w:r>
        <w:rPr>
          <w:rFonts w:ascii="Times New Roman" w:eastAsia="Times New Roman"/>
          <w:color w:val="231F20"/>
        </w:rPr>
        <w:t>RISC </w:t>
      </w:r>
      <w:r>
        <w:rPr>
          <w:color w:val="231F20"/>
        </w:rPr>
        <w:t>的设计重点在于降低处理器中指令执行部件的硬件复杂度，这是因为软件比硬件更容易提供更大的灵活性和更高的智能化，因此 </w:t>
      </w:r>
      <w:r>
        <w:rPr>
          <w:rFonts w:ascii="Times New Roman" w:eastAsia="Times New Roman"/>
          <w:color w:val="231F20"/>
        </w:rPr>
        <w:t>Arm </w:t>
      </w:r>
      <w:r>
        <w:rPr>
          <w:color w:val="231F20"/>
        </w:rPr>
        <w:t>具备了非常典型的 </w:t>
      </w:r>
      <w:r>
        <w:rPr>
          <w:rFonts w:ascii="Times New Roman" w:eastAsia="Times New Roman"/>
          <w:color w:val="231F20"/>
        </w:rPr>
        <w:t>RISC </w:t>
      </w:r>
      <w:r>
        <w:rPr>
          <w:color w:val="231F20"/>
        </w:rPr>
        <w:t>结构特性。</w:t>
      </w:r>
    </w:p>
    <w:p>
      <w:pPr>
        <w:pStyle w:val="ListParagraph"/>
        <w:numPr>
          <w:ilvl w:val="0"/>
          <w:numId w:val="12"/>
        </w:numPr>
        <w:tabs>
          <w:tab w:pos="1997" w:val="left" w:leader="none"/>
        </w:tabs>
        <w:spacing w:line="318" w:lineRule="exact" w:before="0" w:after="0"/>
        <w:ind w:left="1996" w:right="0" w:hanging="513"/>
        <w:jc w:val="left"/>
        <w:rPr>
          <w:sz w:val="20"/>
        </w:rPr>
      </w:pPr>
      <w:r>
        <w:rPr>
          <w:color w:val="231F20"/>
          <w:spacing w:val="4"/>
          <w:sz w:val="20"/>
        </w:rPr>
        <w:t>具有大量的通用寄存器。</w:t>
      </w:r>
    </w:p>
    <w:p>
      <w:pPr>
        <w:pStyle w:val="ListParagraph"/>
        <w:numPr>
          <w:ilvl w:val="0"/>
          <w:numId w:val="12"/>
        </w:numPr>
        <w:tabs>
          <w:tab w:pos="2008" w:val="left" w:leader="none"/>
        </w:tabs>
        <w:spacing w:line="223" w:lineRule="auto" w:before="4" w:after="0"/>
        <w:ind w:left="1187" w:right="1170" w:firstLine="296"/>
        <w:jc w:val="both"/>
        <w:rPr>
          <w:sz w:val="20"/>
        </w:rPr>
      </w:pPr>
      <w:r>
        <w:rPr>
          <w:color w:val="231F20"/>
          <w:spacing w:val="16"/>
          <w:sz w:val="20"/>
        </w:rPr>
        <w:t>通过装载</w:t>
      </w:r>
      <w:r>
        <w:rPr>
          <w:rFonts w:ascii="Times New Roman" w:eastAsia="Times New Roman"/>
          <w:color w:val="231F20"/>
          <w:sz w:val="20"/>
        </w:rPr>
        <w:t>/</w:t>
      </w:r>
      <w:r>
        <w:rPr>
          <w:rFonts w:ascii="Times New Roman" w:eastAsia="Times New Roman"/>
          <w:color w:val="231F20"/>
          <w:spacing w:val="-30"/>
          <w:sz w:val="20"/>
        </w:rPr>
        <w:t> </w:t>
      </w:r>
      <w:r>
        <w:rPr>
          <w:color w:val="231F20"/>
          <w:spacing w:val="9"/>
          <w:sz w:val="20"/>
        </w:rPr>
        <w:t>保存</w:t>
      </w:r>
      <w:r>
        <w:rPr>
          <w:color w:val="231F20"/>
          <w:spacing w:val="4"/>
          <w:sz w:val="20"/>
        </w:rPr>
        <w:t>（</w:t>
      </w:r>
      <w:r>
        <w:rPr>
          <w:rFonts w:ascii="Times New Roman" w:eastAsia="Times New Roman"/>
          <w:color w:val="231F20"/>
          <w:spacing w:val="4"/>
          <w:sz w:val="20"/>
        </w:rPr>
        <w:t>Load/Store</w:t>
      </w:r>
      <w:r>
        <w:rPr>
          <w:color w:val="231F20"/>
          <w:spacing w:val="4"/>
          <w:sz w:val="20"/>
        </w:rPr>
        <w:t>）</w:t>
      </w:r>
      <w:r>
        <w:rPr>
          <w:color w:val="231F20"/>
          <w:spacing w:val="11"/>
          <w:sz w:val="20"/>
        </w:rPr>
        <w:t>结构使用独立的 </w:t>
      </w:r>
      <w:r>
        <w:rPr>
          <w:rFonts w:ascii="Times New Roman" w:eastAsia="Times New Roman"/>
          <w:color w:val="231F20"/>
          <w:spacing w:val="3"/>
          <w:sz w:val="20"/>
        </w:rPr>
        <w:t>load</w:t>
      </w:r>
      <w:r>
        <w:rPr>
          <w:rFonts w:ascii="Times New Roman" w:eastAsia="Times New Roman"/>
          <w:color w:val="231F20"/>
          <w:spacing w:val="8"/>
          <w:sz w:val="20"/>
        </w:rPr>
        <w:t> </w:t>
      </w:r>
      <w:r>
        <w:rPr>
          <w:color w:val="231F20"/>
          <w:spacing w:val="4"/>
          <w:sz w:val="20"/>
        </w:rPr>
        <w:t>和 </w:t>
      </w:r>
      <w:r>
        <w:rPr>
          <w:rFonts w:ascii="Times New Roman" w:eastAsia="Times New Roman"/>
          <w:color w:val="231F20"/>
          <w:spacing w:val="2"/>
          <w:sz w:val="20"/>
        </w:rPr>
        <w:t>store</w:t>
      </w:r>
      <w:r>
        <w:rPr>
          <w:rFonts w:ascii="Times New Roman" w:eastAsia="Times New Roman"/>
          <w:color w:val="231F20"/>
          <w:spacing w:val="40"/>
          <w:sz w:val="20"/>
        </w:rPr>
        <w:t> </w:t>
      </w:r>
      <w:r>
        <w:rPr>
          <w:color w:val="231F20"/>
          <w:spacing w:val="15"/>
          <w:sz w:val="20"/>
        </w:rPr>
        <w:t>指令完成数据在寄存</w:t>
      </w:r>
      <w:r>
        <w:rPr>
          <w:color w:val="231F20"/>
          <w:spacing w:val="13"/>
          <w:sz w:val="20"/>
        </w:rPr>
        <w:t>器和外部存储器之间的传输，处理器只处理寄存器中的数据，从而可以避免多次访问存</w:t>
      </w:r>
      <w:r>
        <w:rPr>
          <w:color w:val="231F20"/>
          <w:spacing w:val="4"/>
          <w:sz w:val="20"/>
        </w:rPr>
        <w:t>储器。</w:t>
      </w:r>
    </w:p>
    <w:p>
      <w:pPr>
        <w:pStyle w:val="ListParagraph"/>
        <w:numPr>
          <w:ilvl w:val="0"/>
          <w:numId w:val="12"/>
        </w:numPr>
        <w:tabs>
          <w:tab w:pos="1997" w:val="left" w:leader="none"/>
        </w:tabs>
        <w:spacing w:line="317" w:lineRule="exact" w:before="0" w:after="0"/>
        <w:ind w:left="1996" w:right="0" w:hanging="513"/>
        <w:jc w:val="both"/>
        <w:rPr>
          <w:sz w:val="20"/>
        </w:rPr>
      </w:pPr>
      <w:r>
        <w:rPr>
          <w:color w:val="231F20"/>
          <w:spacing w:val="3"/>
          <w:sz w:val="20"/>
        </w:rPr>
        <w:t>寻址方式非常简单，所有装载 </w:t>
      </w:r>
      <w:r>
        <w:rPr>
          <w:rFonts w:ascii="Times New Roman" w:eastAsia="Times New Roman"/>
          <w:color w:val="231F20"/>
          <w:sz w:val="20"/>
        </w:rPr>
        <w:t>/</w:t>
      </w:r>
      <w:r>
        <w:rPr>
          <w:rFonts w:ascii="Times New Roman" w:eastAsia="Times New Roman"/>
          <w:color w:val="231F20"/>
          <w:spacing w:val="4"/>
          <w:sz w:val="20"/>
        </w:rPr>
        <w:t> </w:t>
      </w:r>
      <w:r>
        <w:rPr>
          <w:color w:val="231F20"/>
          <w:spacing w:val="4"/>
          <w:sz w:val="20"/>
        </w:rPr>
        <w:t>保存的地址都只由寄存器内容和指令域决定。</w:t>
      </w:r>
    </w:p>
    <w:p>
      <w:pPr>
        <w:pStyle w:val="ListParagraph"/>
        <w:numPr>
          <w:ilvl w:val="0"/>
          <w:numId w:val="12"/>
        </w:numPr>
        <w:tabs>
          <w:tab w:pos="1997" w:val="left" w:leader="none"/>
        </w:tabs>
        <w:spacing w:line="223" w:lineRule="auto" w:before="4" w:after="0"/>
        <w:ind w:left="1584" w:right="5463" w:hanging="100"/>
        <w:jc w:val="both"/>
        <w:rPr>
          <w:sz w:val="20"/>
        </w:rPr>
      </w:pPr>
      <w:r>
        <w:rPr>
          <w:color w:val="231F20"/>
          <w:spacing w:val="4"/>
          <w:sz w:val="20"/>
        </w:rPr>
        <w:t>使用统一和固定长度的指令格式。</w:t>
      </w:r>
      <w:r>
        <w:rPr>
          <w:color w:val="231F20"/>
          <w:spacing w:val="3"/>
          <w:sz w:val="20"/>
        </w:rPr>
        <w:t>此外，</w:t>
      </w:r>
      <w:r>
        <w:rPr>
          <w:rFonts w:ascii="Times New Roman" w:eastAsia="Times New Roman"/>
          <w:color w:val="231F20"/>
          <w:spacing w:val="2"/>
          <w:sz w:val="20"/>
        </w:rPr>
        <w:t>Arm</w:t>
      </w:r>
      <w:r>
        <w:rPr>
          <w:rFonts w:ascii="Times New Roman" w:eastAsia="Times New Roman"/>
          <w:color w:val="231F20"/>
          <w:spacing w:val="5"/>
          <w:sz w:val="20"/>
        </w:rPr>
        <w:t> </w:t>
      </w:r>
      <w:r>
        <w:rPr>
          <w:color w:val="231F20"/>
          <w:spacing w:val="2"/>
          <w:sz w:val="20"/>
        </w:rPr>
        <w:t>体系结构还具有以下特性。</w:t>
      </w:r>
    </w:p>
    <w:p>
      <w:pPr>
        <w:pStyle w:val="ListParagraph"/>
        <w:numPr>
          <w:ilvl w:val="0"/>
          <w:numId w:val="13"/>
        </w:numPr>
        <w:tabs>
          <w:tab w:pos="2008" w:val="left" w:leader="none"/>
        </w:tabs>
        <w:spacing w:line="223" w:lineRule="auto" w:before="1" w:after="0"/>
        <w:ind w:left="1187" w:right="1085" w:firstLine="296"/>
        <w:jc w:val="left"/>
        <w:rPr>
          <w:sz w:val="20"/>
        </w:rPr>
      </w:pPr>
      <w:r>
        <w:rPr>
          <w:color w:val="231F20"/>
          <w:spacing w:val="14"/>
          <w:sz w:val="20"/>
        </w:rPr>
        <w:t>每条数据处理指令都可以同时包含算术逻辑单元</w:t>
      </w:r>
      <w:r>
        <w:rPr>
          <w:color w:val="231F20"/>
          <w:spacing w:val="2"/>
          <w:sz w:val="20"/>
        </w:rPr>
        <w:t>（</w:t>
      </w:r>
      <w:r>
        <w:rPr>
          <w:rFonts w:ascii="Times New Roman" w:eastAsia="Times New Roman"/>
          <w:color w:val="231F20"/>
          <w:spacing w:val="2"/>
          <w:sz w:val="20"/>
        </w:rPr>
        <w:t>Arithmetic</w:t>
      </w:r>
      <w:r>
        <w:rPr>
          <w:rFonts w:ascii="Times New Roman" w:eastAsia="Times New Roman"/>
          <w:color w:val="231F20"/>
          <w:spacing w:val="30"/>
          <w:sz w:val="20"/>
        </w:rPr>
        <w:t> </w:t>
      </w:r>
      <w:r>
        <w:rPr>
          <w:rFonts w:ascii="Times New Roman" w:eastAsia="Times New Roman"/>
          <w:color w:val="231F20"/>
          <w:spacing w:val="3"/>
          <w:sz w:val="20"/>
        </w:rPr>
        <w:t>Logic</w:t>
      </w:r>
      <w:r>
        <w:rPr>
          <w:rFonts w:ascii="Times New Roman" w:eastAsia="Times New Roman"/>
          <w:color w:val="231F20"/>
          <w:spacing w:val="31"/>
          <w:sz w:val="20"/>
        </w:rPr>
        <w:t> </w:t>
      </w:r>
      <w:r>
        <w:rPr>
          <w:rFonts w:ascii="Times New Roman" w:eastAsia="Times New Roman"/>
          <w:color w:val="231F20"/>
          <w:spacing w:val="2"/>
          <w:sz w:val="20"/>
        </w:rPr>
        <w:t>Unit</w:t>
      </w:r>
      <w:r>
        <w:rPr>
          <w:color w:val="231F20"/>
          <w:spacing w:val="2"/>
          <w:sz w:val="20"/>
        </w:rPr>
        <w:t>，</w:t>
      </w:r>
      <w:r>
        <w:rPr>
          <w:rFonts w:ascii="Times New Roman" w:eastAsia="Times New Roman"/>
          <w:color w:val="231F20"/>
          <w:spacing w:val="2"/>
          <w:sz w:val="20"/>
        </w:rPr>
        <w:t>ALU</w:t>
      </w:r>
      <w:r>
        <w:rPr>
          <w:color w:val="231F20"/>
          <w:spacing w:val="2"/>
          <w:sz w:val="20"/>
        </w:rPr>
        <w:t>） </w:t>
      </w:r>
      <w:r>
        <w:rPr>
          <w:color w:val="231F20"/>
          <w:spacing w:val="3"/>
          <w:sz w:val="20"/>
        </w:rPr>
        <w:t>的运算和移位处理，以实现对 </w:t>
      </w:r>
      <w:r>
        <w:rPr>
          <w:rFonts w:ascii="Times New Roman" w:eastAsia="Times New Roman"/>
          <w:color w:val="231F20"/>
          <w:sz w:val="20"/>
        </w:rPr>
        <w:t>ALU</w:t>
      </w:r>
      <w:r>
        <w:rPr>
          <w:rFonts w:ascii="Times New Roman" w:eastAsia="Times New Roman"/>
          <w:color w:val="231F20"/>
          <w:spacing w:val="4"/>
          <w:sz w:val="20"/>
        </w:rPr>
        <w:t> </w:t>
      </w:r>
      <w:r>
        <w:rPr>
          <w:color w:val="231F20"/>
          <w:spacing w:val="4"/>
          <w:sz w:val="20"/>
        </w:rPr>
        <w:t>和移位器的最大利用。</w:t>
      </w:r>
    </w:p>
    <w:p>
      <w:pPr>
        <w:pStyle w:val="ListParagraph"/>
        <w:numPr>
          <w:ilvl w:val="0"/>
          <w:numId w:val="13"/>
        </w:numPr>
        <w:tabs>
          <w:tab w:pos="1997" w:val="left" w:leader="none"/>
        </w:tabs>
        <w:spacing w:line="316" w:lineRule="exact" w:before="0" w:after="0"/>
        <w:ind w:left="1996" w:right="0" w:hanging="513"/>
        <w:jc w:val="left"/>
        <w:rPr>
          <w:sz w:val="20"/>
        </w:rPr>
      </w:pPr>
      <w:r>
        <w:rPr>
          <w:color w:val="231F20"/>
          <w:spacing w:val="4"/>
          <w:sz w:val="20"/>
        </w:rPr>
        <w:t>使用地址自动增加和自动减少的寻址方式优化程序中的循环处理。</w:t>
      </w:r>
    </w:p>
    <w:p>
      <w:pPr>
        <w:pStyle w:val="ListParagraph"/>
        <w:numPr>
          <w:ilvl w:val="0"/>
          <w:numId w:val="13"/>
        </w:numPr>
        <w:tabs>
          <w:tab w:pos="1997" w:val="left" w:leader="none"/>
        </w:tabs>
        <w:spacing w:line="320" w:lineRule="exact" w:before="0" w:after="0"/>
        <w:ind w:left="1996" w:right="0" w:hanging="513"/>
        <w:jc w:val="left"/>
        <w:rPr>
          <w:sz w:val="20"/>
        </w:rPr>
      </w:pPr>
      <w:r>
        <w:rPr>
          <w:rFonts w:ascii="Times New Roman" w:eastAsia="Times New Roman"/>
          <w:color w:val="231F20"/>
          <w:spacing w:val="3"/>
          <w:sz w:val="20"/>
        </w:rPr>
        <w:t>load/store </w:t>
      </w:r>
      <w:r>
        <w:rPr>
          <w:color w:val="231F20"/>
          <w:spacing w:val="4"/>
          <w:sz w:val="20"/>
        </w:rPr>
        <w:t>指令可以批量传输数据，从而实现最大数据吞吐量。</w:t>
      </w:r>
    </w:p>
    <w:p>
      <w:pPr>
        <w:pStyle w:val="ListParagraph"/>
        <w:numPr>
          <w:ilvl w:val="0"/>
          <w:numId w:val="13"/>
        </w:numPr>
        <w:tabs>
          <w:tab w:pos="2002" w:val="left" w:leader="none"/>
        </w:tabs>
        <w:spacing w:line="223" w:lineRule="auto" w:before="4" w:after="0"/>
        <w:ind w:left="1187" w:right="1177" w:firstLine="296"/>
        <w:jc w:val="both"/>
        <w:rPr>
          <w:sz w:val="20"/>
        </w:rPr>
      </w:pPr>
      <w:r>
        <w:rPr>
          <w:color w:val="231F20"/>
          <w:spacing w:val="6"/>
          <w:sz w:val="20"/>
        </w:rPr>
        <w:t>大多数 </w:t>
      </w:r>
      <w:r>
        <w:rPr>
          <w:rFonts w:ascii="Times New Roman" w:hAnsi="Times New Roman" w:eastAsia="Times New Roman"/>
          <w:color w:val="231F20"/>
          <w:sz w:val="20"/>
        </w:rPr>
        <w:t>Arm</w:t>
      </w:r>
      <w:r>
        <w:rPr>
          <w:rFonts w:ascii="Times New Roman" w:hAnsi="Times New Roman" w:eastAsia="Times New Roman"/>
          <w:color w:val="231F20"/>
          <w:spacing w:val="8"/>
          <w:sz w:val="20"/>
        </w:rPr>
        <w:t> </w:t>
      </w:r>
      <w:r>
        <w:rPr>
          <w:color w:val="231F20"/>
          <w:spacing w:val="4"/>
          <w:sz w:val="20"/>
        </w:rPr>
        <w:t>指令是可“条件执行”的，也就是说，只有当某个特定条件满足时指令才会被执行。通过使用条件执行，可以减少指令的数目，从而提高程序的执行效率和代码密度。</w:t>
      </w:r>
    </w:p>
    <w:p>
      <w:pPr>
        <w:pStyle w:val="BodyText"/>
        <w:spacing w:line="223" w:lineRule="auto" w:before="1"/>
        <w:ind w:left="1187" w:right="1181" w:firstLine="396"/>
        <w:jc w:val="both"/>
      </w:pPr>
      <w:r>
        <w:rPr>
          <w:color w:val="231F20"/>
        </w:rPr>
        <w:t>这些在基本 </w:t>
      </w:r>
      <w:r>
        <w:rPr>
          <w:rFonts w:ascii="Times New Roman" w:eastAsia="Times New Roman"/>
          <w:color w:val="231F20"/>
        </w:rPr>
        <w:t>RISC </w:t>
      </w:r>
      <w:r>
        <w:rPr>
          <w:color w:val="231F20"/>
        </w:rPr>
        <w:t>结构上增强的特性使 </w:t>
      </w:r>
      <w:r>
        <w:rPr>
          <w:rFonts w:ascii="Times New Roman" w:eastAsia="Times New Roman"/>
          <w:color w:val="231F20"/>
        </w:rPr>
        <w:t>Arm </w:t>
      </w:r>
      <w:r>
        <w:rPr>
          <w:color w:val="231F20"/>
        </w:rPr>
        <w:t>处理器在高性能、低代码规模、低功耗和小的硅片尺寸方面取得良好的平衡。</w:t>
      </w:r>
    </w:p>
    <w:p>
      <w:pPr>
        <w:pStyle w:val="BodyText"/>
        <w:spacing w:line="223" w:lineRule="auto"/>
        <w:ind w:left="1187" w:right="1177" w:firstLine="396"/>
        <w:jc w:val="both"/>
      </w:pPr>
      <w:r>
        <w:rPr>
          <w:color w:val="231F20"/>
        </w:rPr>
        <w:t>从 </w:t>
      </w:r>
      <w:r>
        <w:rPr>
          <w:rFonts w:ascii="Times New Roman" w:eastAsia="Times New Roman"/>
          <w:color w:val="231F20"/>
        </w:rPr>
        <w:t>1985 </w:t>
      </w:r>
      <w:r>
        <w:rPr>
          <w:color w:val="231F20"/>
        </w:rPr>
        <w:t>年 </w:t>
      </w:r>
      <w:r>
        <w:rPr>
          <w:rFonts w:ascii="Times New Roman" w:eastAsia="Times New Roman"/>
          <w:color w:val="231F20"/>
        </w:rPr>
        <w:t>Arm1 </w:t>
      </w:r>
      <w:r>
        <w:rPr>
          <w:color w:val="231F20"/>
        </w:rPr>
        <w:t>诞生至今，</w:t>
      </w:r>
      <w:r>
        <w:rPr>
          <w:rFonts w:ascii="Times New Roman" w:eastAsia="Times New Roman"/>
          <w:color w:val="231F20"/>
        </w:rPr>
        <w:t>Arm </w:t>
      </w:r>
      <w:r>
        <w:rPr>
          <w:color w:val="231F20"/>
        </w:rPr>
        <w:t>指令集体系结构发生了巨大的改变，还在不断地完善和发展。为了清楚地表达每个 </w:t>
      </w:r>
      <w:r>
        <w:rPr>
          <w:rFonts w:ascii="Times New Roman" w:eastAsia="Times New Roman"/>
          <w:color w:val="231F20"/>
        </w:rPr>
        <w:t>Arm </w:t>
      </w:r>
      <w:r>
        <w:rPr>
          <w:color w:val="231F20"/>
        </w:rPr>
        <w:t>应用实例所使用的指令集，</w:t>
      </w:r>
      <w:r>
        <w:rPr>
          <w:rFonts w:ascii="Times New Roman" w:eastAsia="Times New Roman"/>
          <w:color w:val="231F20"/>
        </w:rPr>
        <w:t>Arm </w:t>
      </w:r>
      <w:r>
        <w:rPr>
          <w:color w:val="231F20"/>
        </w:rPr>
        <w:t>公司定义了 </w:t>
      </w:r>
      <w:r>
        <w:rPr>
          <w:rFonts w:ascii="Times New Roman" w:eastAsia="Times New Roman"/>
          <w:color w:val="231F20"/>
        </w:rPr>
        <w:t>7 </w:t>
      </w:r>
      <w:r>
        <w:rPr>
          <w:color w:val="231F20"/>
        </w:rPr>
        <w:t>种主要的</w:t>
      </w:r>
      <w:r>
        <w:rPr>
          <w:rFonts w:ascii="Times New Roman" w:eastAsia="Times New Roman"/>
          <w:color w:val="231F20"/>
        </w:rPr>
        <w:t>Arm </w:t>
      </w:r>
      <w:r>
        <w:rPr>
          <w:color w:val="231F20"/>
        </w:rPr>
        <w:t>指令集体系结构版本，以版本号 </w:t>
      </w:r>
      <w:r>
        <w:rPr>
          <w:rFonts w:ascii="Times New Roman" w:eastAsia="Times New Roman"/>
          <w:color w:val="231F20"/>
        </w:rPr>
        <w:t>V1 </w:t>
      </w:r>
      <w:r>
        <w:rPr>
          <w:rFonts w:ascii="宋体" w:eastAsia="宋体" w:hint="eastAsia"/>
          <w:color w:val="231F20"/>
        </w:rPr>
        <w:t>～ </w:t>
      </w:r>
      <w:r>
        <w:rPr>
          <w:rFonts w:ascii="Times New Roman" w:eastAsia="Times New Roman"/>
          <w:color w:val="231F20"/>
        </w:rPr>
        <w:t>V7 </w:t>
      </w:r>
      <w:r>
        <w:rPr>
          <w:color w:val="231F20"/>
        </w:rPr>
        <w:t>表示。</w:t>
      </w:r>
    </w:p>
    <w:p>
      <w:pPr>
        <w:pStyle w:val="ListParagraph"/>
        <w:numPr>
          <w:ilvl w:val="2"/>
          <w:numId w:val="2"/>
        </w:numPr>
        <w:tabs>
          <w:tab w:pos="2381" w:val="left" w:leader="none"/>
          <w:tab w:pos="2382" w:val="left" w:leader="none"/>
        </w:tabs>
        <w:spacing w:line="240" w:lineRule="auto" w:before="127" w:after="0"/>
        <w:ind w:left="2381" w:right="0" w:hanging="798"/>
        <w:jc w:val="left"/>
        <w:rPr>
          <w:rFonts w:ascii="方正小标宋_GBK" w:eastAsia="方正小标宋_GBK" w:hint="eastAsia"/>
          <w:sz w:val="26"/>
        </w:rPr>
      </w:pP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5"/>
          <w:sz w:val="26"/>
        </w:rPr>
        <w:t>处理器系列</w:t>
      </w:r>
    </w:p>
    <w:p>
      <w:pPr>
        <w:pStyle w:val="BodyText"/>
        <w:spacing w:line="223" w:lineRule="auto" w:before="111"/>
        <w:ind w:left="1187" w:right="1083" w:firstLine="396"/>
      </w:pPr>
      <w:r>
        <w:rPr>
          <w:rFonts w:ascii="Times New Roman" w:eastAsia="Times New Roman"/>
          <w:color w:val="231F20"/>
        </w:rPr>
        <w:t>Arm </w:t>
      </w:r>
      <w:r>
        <w:rPr>
          <w:color w:val="231F20"/>
        </w:rPr>
        <w:t>十几年如一日地开发新的处理器内核和系统功能块，其功能不断进化，处理水平持续提高。根据功能 </w:t>
      </w:r>
      <w:r>
        <w:rPr>
          <w:rFonts w:ascii="Times New Roman" w:eastAsia="Times New Roman"/>
          <w:color w:val="231F20"/>
        </w:rPr>
        <w:t>/ </w:t>
      </w:r>
      <w:r>
        <w:rPr>
          <w:color w:val="231F20"/>
        </w:rPr>
        <w:t>性能指标和应用方向，开发出多个内核，实现了处理器内核的系列化。下面按照内核体系分别介绍 </w:t>
      </w:r>
      <w:r>
        <w:rPr>
          <w:rFonts w:ascii="Times New Roman" w:eastAsia="Times New Roman"/>
          <w:color w:val="231F20"/>
        </w:rPr>
        <w:t>Arm </w:t>
      </w:r>
      <w:r>
        <w:rPr>
          <w:color w:val="231F20"/>
        </w:rPr>
        <w:t>处理器的产品。</w:t>
      </w:r>
    </w:p>
    <w:p>
      <w:pPr>
        <w:spacing w:after="0" w:line="223" w:lineRule="auto"/>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4400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4502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4553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42976"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693440">
            <wp:simplePos x="0" y="0"/>
            <wp:positionH relativeFrom="page">
              <wp:posOffset>359994</wp:posOffset>
            </wp:positionH>
            <wp:positionV relativeFrom="paragraph">
              <wp:posOffset>-119969</wp:posOffset>
            </wp:positionV>
            <wp:extent cx="899998" cy="368634"/>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44512"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39</w:t>
      </w:r>
    </w:p>
    <w:p>
      <w:pPr>
        <w:pStyle w:val="BodyText"/>
        <w:rPr>
          <w:rFonts w:ascii="Arial"/>
        </w:rPr>
      </w:pPr>
    </w:p>
    <w:p>
      <w:pPr>
        <w:pStyle w:val="BodyText"/>
        <w:spacing w:before="5"/>
        <w:rPr>
          <w:rFonts w:ascii="Arial"/>
          <w:sz w:val="19"/>
        </w:rPr>
      </w:pPr>
    </w:p>
    <w:p>
      <w:pPr>
        <w:pStyle w:val="ListParagraph"/>
        <w:numPr>
          <w:ilvl w:val="0"/>
          <w:numId w:val="14"/>
        </w:numPr>
        <w:tabs>
          <w:tab w:pos="1904" w:val="left" w:leader="none"/>
        </w:tabs>
        <w:spacing w:line="315" w:lineRule="exact" w:before="0" w:after="0"/>
        <w:ind w:left="1903" w:right="0" w:hanging="320"/>
        <w:jc w:val="left"/>
        <w:rPr>
          <w:rFonts w:ascii="方正黑体_GBK" w:eastAsia="方正黑体_GBK" w:hint="eastAsia"/>
          <w:sz w:val="20"/>
        </w:rPr>
      </w:pPr>
      <w:r>
        <w:rPr>
          <w:rFonts w:ascii="Arial" w:eastAsia="Arial"/>
          <w:color w:val="00AEEF"/>
          <w:spacing w:val="3"/>
          <w:sz w:val="20"/>
        </w:rPr>
        <w:t>Arm7</w:t>
      </w:r>
      <w:r>
        <w:rPr>
          <w:rFonts w:ascii="Arial" w:eastAsia="Arial"/>
          <w:color w:val="00AEEF"/>
          <w:spacing w:val="-2"/>
          <w:sz w:val="20"/>
        </w:rPr>
        <w:t> </w:t>
      </w:r>
      <w:r>
        <w:rPr>
          <w:rFonts w:ascii="方正黑体_GBK" w:eastAsia="方正黑体_GBK" w:hint="eastAsia"/>
          <w:color w:val="00AEEF"/>
          <w:spacing w:val="4"/>
          <w:sz w:val="20"/>
        </w:rPr>
        <w:t>系列</w:t>
      </w:r>
    </w:p>
    <w:p>
      <w:pPr>
        <w:pStyle w:val="BodyText"/>
        <w:spacing w:line="223" w:lineRule="auto" w:before="16"/>
        <w:ind w:left="1187" w:right="1178" w:firstLine="396"/>
      </w:pPr>
      <w:r>
        <w:rPr>
          <w:rFonts w:ascii="Times New Roman" w:hAnsi="Times New Roman" w:eastAsia="Times New Roman"/>
          <w:color w:val="231F20"/>
        </w:rPr>
        <w:t>Arm7 </w:t>
      </w:r>
      <w:r>
        <w:rPr>
          <w:color w:val="231F20"/>
        </w:rPr>
        <w:t>内核采用冯</w:t>
      </w:r>
      <w:r>
        <w:rPr>
          <w:rFonts w:ascii="宋体" w:hAnsi="宋体" w:eastAsia="宋体" w:hint="eastAsia"/>
          <w:color w:val="231F20"/>
        </w:rPr>
        <w:t>·</w:t>
      </w:r>
      <w:r>
        <w:rPr>
          <w:color w:val="231F20"/>
        </w:rPr>
        <w:t>诺依曼体系结构，数据和指令使用同一条总线。内核有一条 </w:t>
      </w:r>
      <w:r>
        <w:rPr>
          <w:rFonts w:ascii="Times New Roman" w:hAnsi="Times New Roman" w:eastAsia="Times New Roman"/>
          <w:color w:val="231F20"/>
        </w:rPr>
        <w:t>3 </w:t>
      </w:r>
      <w:r>
        <w:rPr>
          <w:color w:val="231F20"/>
        </w:rPr>
        <w:t>级流水线，执行 </w:t>
      </w:r>
      <w:r>
        <w:rPr>
          <w:rFonts w:ascii="Times New Roman" w:hAnsi="Times New Roman" w:eastAsia="Times New Roman"/>
          <w:color w:val="231F20"/>
        </w:rPr>
        <w:t>Arm V4 </w:t>
      </w:r>
      <w:r>
        <w:rPr>
          <w:color w:val="231F20"/>
        </w:rPr>
        <w:t>指令集。</w:t>
      </w:r>
    </w:p>
    <w:p>
      <w:pPr>
        <w:pStyle w:val="BodyText"/>
        <w:spacing w:line="223" w:lineRule="auto" w:before="1"/>
        <w:ind w:left="1187" w:right="1185" w:firstLine="396"/>
      </w:pPr>
      <w:r>
        <w:rPr>
          <w:rFonts w:ascii="Times New Roman" w:eastAsia="Times New Roman"/>
          <w:color w:val="231F20"/>
          <w:spacing w:val="2"/>
        </w:rPr>
        <w:t>Arm7 </w:t>
      </w:r>
      <w:r>
        <w:rPr>
          <w:color w:val="231F20"/>
          <w:spacing w:val="4"/>
        </w:rPr>
        <w:t>系列处理器主要应用于对功耗和成本要求比较苛刻的消费类产品。其最高主频可</w:t>
      </w:r>
      <w:r>
        <w:rPr>
          <w:color w:val="231F20"/>
          <w:spacing w:val="2"/>
        </w:rPr>
        <w:t>以到达 </w:t>
      </w:r>
      <w:r>
        <w:rPr>
          <w:rFonts w:ascii="Times New Roman" w:eastAsia="Times New Roman"/>
          <w:color w:val="231F20"/>
          <w:spacing w:val="3"/>
        </w:rPr>
        <w:t>130MIPS</w:t>
      </w:r>
      <w:r>
        <w:rPr>
          <w:color w:val="231F20"/>
          <w:spacing w:val="3"/>
        </w:rPr>
        <w:t>（</w:t>
      </w:r>
      <w:r>
        <w:rPr>
          <w:rFonts w:ascii="Times New Roman" w:eastAsia="Times New Roman"/>
          <w:color w:val="231F20"/>
          <w:spacing w:val="3"/>
        </w:rPr>
        <w:t>MIPS </w:t>
      </w:r>
      <w:r>
        <w:rPr>
          <w:color w:val="231F20"/>
          <w:spacing w:val="4"/>
        </w:rPr>
        <w:t>指每秒执行的百万条指令数</w:t>
      </w:r>
      <w:r>
        <w:rPr>
          <w:color w:val="231F20"/>
          <w:spacing w:val="-96"/>
        </w:rPr>
        <w:t>）</w:t>
      </w:r>
      <w:r>
        <w:rPr>
          <w:color w:val="231F20"/>
        </w:rPr>
        <w:t>。</w:t>
      </w:r>
    </w:p>
    <w:p>
      <w:pPr>
        <w:pStyle w:val="BodyText"/>
        <w:spacing w:line="316" w:lineRule="exact"/>
        <w:ind w:left="1584"/>
      </w:pPr>
      <w:r>
        <w:rPr>
          <w:rFonts w:ascii="Times New Roman" w:eastAsia="Times New Roman"/>
          <w:color w:val="231F20"/>
        </w:rPr>
        <w:t>Arm7 </w:t>
      </w:r>
      <w:r>
        <w:rPr>
          <w:color w:val="231F20"/>
        </w:rPr>
        <w:t>系列处理器主要具有以下特点。</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2"/>
          <w:sz w:val="20"/>
        </w:rPr>
        <w:t>具有 </w:t>
      </w:r>
      <w:r>
        <w:rPr>
          <w:rFonts w:ascii="Times New Roman" w:eastAsia="Times New Roman"/>
          <w:color w:val="231F20"/>
          <w:sz w:val="20"/>
        </w:rPr>
        <w:t>32</w:t>
      </w:r>
      <w:r>
        <w:rPr>
          <w:rFonts w:ascii="Times New Roman" w:eastAsia="Times New Roman"/>
          <w:color w:val="231F20"/>
          <w:spacing w:val="4"/>
          <w:sz w:val="20"/>
        </w:rPr>
        <w:t> </w:t>
      </w:r>
      <w:r>
        <w:rPr>
          <w:color w:val="231F20"/>
          <w:spacing w:val="2"/>
          <w:sz w:val="20"/>
        </w:rPr>
        <w:t>位 </w:t>
      </w:r>
      <w:r>
        <w:rPr>
          <w:rFonts w:ascii="Times New Roman" w:eastAsia="Times New Roman"/>
          <w:color w:val="231F20"/>
          <w:spacing w:val="3"/>
          <w:sz w:val="20"/>
        </w:rPr>
        <w:t>RISC </w:t>
      </w:r>
      <w:r>
        <w:rPr>
          <w:color w:val="231F20"/>
          <w:spacing w:val="4"/>
          <w:sz w:val="20"/>
        </w:rPr>
        <w:t>处理器。</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3"/>
          <w:sz w:val="20"/>
        </w:rPr>
        <w:t>最高主频达 </w:t>
      </w:r>
      <w:r>
        <w:rPr>
          <w:rFonts w:ascii="Times New Roman" w:eastAsia="Times New Roman"/>
          <w:color w:val="231F20"/>
          <w:spacing w:val="4"/>
          <w:sz w:val="20"/>
        </w:rPr>
        <w:t>130MIPS</w:t>
      </w:r>
      <w:r>
        <w:rPr>
          <w:color w:val="231F20"/>
          <w:sz w:val="20"/>
        </w:rPr>
        <w:t>。</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4"/>
          <w:sz w:val="20"/>
        </w:rPr>
        <w:t>功耗低。</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3"/>
          <w:sz w:val="20"/>
        </w:rPr>
        <w:t>代码密度高，兼容 </w:t>
      </w:r>
      <w:r>
        <w:rPr>
          <w:rFonts w:ascii="Times New Roman" w:eastAsia="Times New Roman"/>
          <w:color w:val="231F20"/>
          <w:sz w:val="20"/>
        </w:rPr>
        <w:t>16</w:t>
      </w:r>
      <w:r>
        <w:rPr>
          <w:rFonts w:ascii="Times New Roman" w:eastAsia="Times New Roman"/>
          <w:color w:val="231F20"/>
          <w:spacing w:val="4"/>
          <w:sz w:val="20"/>
        </w:rPr>
        <w:t> </w:t>
      </w:r>
      <w:r>
        <w:rPr>
          <w:color w:val="231F20"/>
          <w:spacing w:val="4"/>
          <w:sz w:val="20"/>
        </w:rPr>
        <w:t>位微处理器。</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3"/>
          <w:sz w:val="20"/>
        </w:rPr>
        <w:t>开发工具多，</w:t>
      </w:r>
      <w:r>
        <w:rPr>
          <w:rFonts w:ascii="Times New Roman" w:eastAsia="Times New Roman"/>
          <w:color w:val="231F20"/>
          <w:spacing w:val="3"/>
          <w:sz w:val="20"/>
        </w:rPr>
        <w:t>EDA </w:t>
      </w:r>
      <w:r>
        <w:rPr>
          <w:color w:val="231F20"/>
          <w:spacing w:val="4"/>
          <w:sz w:val="20"/>
        </w:rPr>
        <w:t>仿真模型多。</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4"/>
          <w:sz w:val="20"/>
        </w:rPr>
        <w:t>调试机制完善。</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2"/>
          <w:sz w:val="20"/>
        </w:rPr>
        <w:t>提供 </w:t>
      </w:r>
      <w:r>
        <w:rPr>
          <w:rFonts w:ascii="Times New Roman" w:hAnsi="Times New Roman" w:eastAsia="Times New Roman"/>
          <w:color w:val="231F20"/>
          <w:spacing w:val="4"/>
          <w:sz w:val="20"/>
        </w:rPr>
        <w:t>0.25</w:t>
      </w:r>
      <w:r>
        <w:rPr>
          <w:rFonts w:ascii="Times New Roman" w:hAnsi="Times New Roman" w:eastAsia="Times New Roman"/>
          <w:color w:val="231F20"/>
          <w:spacing w:val="4"/>
          <w:position w:val="1"/>
          <w:sz w:val="20"/>
        </w:rPr>
        <w:t>μ</w:t>
      </w:r>
      <w:r>
        <w:rPr>
          <w:rFonts w:ascii="Times New Roman" w:hAnsi="Times New Roman" w:eastAsia="Times New Roman"/>
          <w:color w:val="231F20"/>
          <w:spacing w:val="4"/>
          <w:sz w:val="20"/>
        </w:rPr>
        <w:t>m</w:t>
      </w:r>
      <w:r>
        <w:rPr>
          <w:color w:val="231F20"/>
          <w:spacing w:val="4"/>
          <w:sz w:val="20"/>
        </w:rPr>
        <w:t>、</w:t>
      </w:r>
      <w:r>
        <w:rPr>
          <w:rFonts w:ascii="Times New Roman" w:hAnsi="Times New Roman" w:eastAsia="Times New Roman"/>
          <w:color w:val="231F20"/>
          <w:spacing w:val="3"/>
          <w:sz w:val="20"/>
        </w:rPr>
        <w:t>0.18</w:t>
      </w:r>
      <w:r>
        <w:rPr>
          <w:rFonts w:ascii="Times New Roman" w:hAnsi="Times New Roman" w:eastAsia="Times New Roman"/>
          <w:color w:val="231F20"/>
          <w:spacing w:val="3"/>
          <w:position w:val="1"/>
          <w:sz w:val="20"/>
        </w:rPr>
        <w:t>μ</w:t>
      </w:r>
      <w:r>
        <w:rPr>
          <w:rFonts w:ascii="Times New Roman" w:hAnsi="Times New Roman" w:eastAsia="Times New Roman"/>
          <w:color w:val="231F20"/>
          <w:spacing w:val="3"/>
          <w:sz w:val="20"/>
        </w:rPr>
        <w:t>m</w:t>
      </w:r>
      <w:r>
        <w:rPr>
          <w:rFonts w:ascii="Times New Roman" w:hAnsi="Times New Roman" w:eastAsia="Times New Roman"/>
          <w:color w:val="231F20"/>
          <w:spacing w:val="4"/>
          <w:sz w:val="20"/>
        </w:rPr>
        <w:t> </w:t>
      </w:r>
      <w:r>
        <w:rPr>
          <w:color w:val="231F20"/>
          <w:spacing w:val="2"/>
          <w:sz w:val="20"/>
        </w:rPr>
        <w:t>及 </w:t>
      </w:r>
      <w:r>
        <w:rPr>
          <w:rFonts w:ascii="Times New Roman" w:hAnsi="Times New Roman" w:eastAsia="Times New Roman"/>
          <w:color w:val="231F20"/>
          <w:spacing w:val="3"/>
          <w:sz w:val="20"/>
        </w:rPr>
        <w:t>0.13</w:t>
      </w:r>
      <w:r>
        <w:rPr>
          <w:rFonts w:ascii="Times New Roman" w:hAnsi="Times New Roman" w:eastAsia="Times New Roman"/>
          <w:color w:val="231F20"/>
          <w:spacing w:val="3"/>
          <w:position w:val="1"/>
          <w:sz w:val="20"/>
        </w:rPr>
        <w:t>μ</w:t>
      </w:r>
      <w:r>
        <w:rPr>
          <w:rFonts w:ascii="Times New Roman" w:hAnsi="Times New Roman" w:eastAsia="Times New Roman"/>
          <w:color w:val="231F20"/>
          <w:spacing w:val="3"/>
          <w:sz w:val="20"/>
        </w:rPr>
        <w:t>m</w:t>
      </w:r>
      <w:r>
        <w:rPr>
          <w:rFonts w:ascii="Times New Roman" w:hAnsi="Times New Roman" w:eastAsia="Times New Roman"/>
          <w:color w:val="231F20"/>
          <w:spacing w:val="4"/>
          <w:sz w:val="20"/>
        </w:rPr>
        <w:t> </w:t>
      </w:r>
      <w:r>
        <w:rPr>
          <w:color w:val="231F20"/>
          <w:spacing w:val="4"/>
          <w:sz w:val="20"/>
        </w:rPr>
        <w:t>的生产工艺。</w:t>
      </w:r>
    </w:p>
    <w:p>
      <w:pPr>
        <w:pStyle w:val="ListParagraph"/>
        <w:numPr>
          <w:ilvl w:val="0"/>
          <w:numId w:val="15"/>
        </w:numPr>
        <w:tabs>
          <w:tab w:pos="1997" w:val="left" w:leader="none"/>
        </w:tabs>
        <w:spacing w:line="320" w:lineRule="exact" w:before="0" w:after="0"/>
        <w:ind w:left="1996" w:right="0" w:hanging="513"/>
        <w:jc w:val="left"/>
        <w:rPr>
          <w:sz w:val="20"/>
        </w:rPr>
      </w:pPr>
      <w:r>
        <w:rPr>
          <w:color w:val="231F20"/>
          <w:spacing w:val="2"/>
          <w:sz w:val="20"/>
        </w:rPr>
        <w:t>代码与 </w:t>
      </w:r>
      <w:r>
        <w:rPr>
          <w:rFonts w:ascii="Times New Roman" w:eastAsia="Times New Roman"/>
          <w:color w:val="231F20"/>
          <w:spacing w:val="3"/>
          <w:sz w:val="20"/>
        </w:rPr>
        <w:t>Arm9</w:t>
      </w:r>
      <w:r>
        <w:rPr>
          <w:color w:val="231F20"/>
          <w:spacing w:val="4"/>
          <w:sz w:val="20"/>
        </w:rPr>
        <w:t>、</w:t>
      </w:r>
      <w:r>
        <w:rPr>
          <w:rFonts w:ascii="Times New Roman" w:eastAsia="Times New Roman"/>
          <w:color w:val="231F20"/>
          <w:spacing w:val="2"/>
          <w:sz w:val="20"/>
        </w:rPr>
        <w:t>Arm9E</w:t>
      </w:r>
      <w:r>
        <w:rPr>
          <w:rFonts w:ascii="Times New Roman" w:eastAsia="Times New Roman"/>
          <w:color w:val="231F20"/>
          <w:spacing w:val="4"/>
          <w:sz w:val="20"/>
        </w:rPr>
        <w:t> </w:t>
      </w:r>
      <w:r>
        <w:rPr>
          <w:color w:val="231F20"/>
          <w:spacing w:val="2"/>
          <w:sz w:val="20"/>
        </w:rPr>
        <w:t>以及 </w:t>
      </w:r>
      <w:r>
        <w:rPr>
          <w:rFonts w:ascii="Times New Roman" w:eastAsia="Times New Roman"/>
          <w:color w:val="231F20"/>
          <w:spacing w:val="2"/>
          <w:sz w:val="20"/>
        </w:rPr>
        <w:t>Arm10E</w:t>
      </w:r>
      <w:r>
        <w:rPr>
          <w:rFonts w:ascii="Times New Roman" w:eastAsia="Times New Roman"/>
          <w:color w:val="231F20"/>
          <w:spacing w:val="4"/>
          <w:sz w:val="20"/>
        </w:rPr>
        <w:t> </w:t>
      </w:r>
      <w:r>
        <w:rPr>
          <w:color w:val="231F20"/>
          <w:spacing w:val="4"/>
          <w:sz w:val="20"/>
        </w:rPr>
        <w:t>系列兼容。</w:t>
      </w:r>
    </w:p>
    <w:p>
      <w:pPr>
        <w:pStyle w:val="BodyText"/>
        <w:spacing w:line="223" w:lineRule="auto" w:before="4"/>
        <w:ind w:left="1187" w:right="1163" w:firstLine="396"/>
        <w:jc w:val="both"/>
      </w:pPr>
      <w:r>
        <w:rPr>
          <w:rFonts w:ascii="Times New Roman" w:eastAsia="Times New Roman"/>
          <w:color w:val="231F20"/>
        </w:rPr>
        <w:t>Arm7 </w:t>
      </w:r>
      <w:r>
        <w:rPr>
          <w:color w:val="231F20"/>
        </w:rPr>
        <w:t>系列包含 </w:t>
      </w:r>
      <w:r>
        <w:rPr>
          <w:rFonts w:ascii="Times New Roman" w:eastAsia="Times New Roman"/>
          <w:color w:val="231F20"/>
        </w:rPr>
        <w:t>Arm7EJ-S</w:t>
      </w:r>
      <w:r>
        <w:rPr>
          <w:color w:val="231F20"/>
        </w:rPr>
        <w:t>、</w:t>
      </w:r>
      <w:r>
        <w:rPr>
          <w:rFonts w:ascii="Times New Roman" w:eastAsia="Times New Roman"/>
          <w:color w:val="231F20"/>
        </w:rPr>
        <w:t>Arm7TDMI</w:t>
      </w:r>
      <w:r>
        <w:rPr>
          <w:color w:val="231F20"/>
        </w:rPr>
        <w:t>、</w:t>
      </w:r>
      <w:r>
        <w:rPr>
          <w:rFonts w:ascii="Times New Roman" w:eastAsia="Times New Roman"/>
          <w:color w:val="231F20"/>
        </w:rPr>
        <w:t>Arm7TDMI-S</w:t>
      </w:r>
      <w:r>
        <w:rPr>
          <w:color w:val="231F20"/>
        </w:rPr>
        <w:t>、</w:t>
      </w:r>
      <w:r>
        <w:rPr>
          <w:rFonts w:ascii="Times New Roman" w:eastAsia="Times New Roman"/>
          <w:color w:val="231F20"/>
        </w:rPr>
        <w:t>Arm720T</w:t>
      </w:r>
      <w:r>
        <w:rPr>
          <w:color w:val="231F20"/>
        </w:rPr>
        <w:t>，它们属于低端的</w:t>
      </w:r>
      <w:r>
        <w:rPr>
          <w:rFonts w:ascii="Times New Roman" w:eastAsia="Times New Roman"/>
          <w:color w:val="231F20"/>
        </w:rPr>
        <w:t>Arm </w:t>
      </w:r>
      <w:r>
        <w:rPr>
          <w:color w:val="231F20"/>
        </w:rPr>
        <w:t>微处理器核，在工业控制器、</w:t>
      </w:r>
      <w:r>
        <w:rPr>
          <w:rFonts w:ascii="Times New Roman" w:eastAsia="Times New Roman"/>
          <w:color w:val="231F20"/>
        </w:rPr>
        <w:t>MP3 </w:t>
      </w:r>
      <w:r>
        <w:rPr>
          <w:color w:val="231F20"/>
        </w:rPr>
        <w:t>播放器、喷墨打印机、调制解调器以及早期的移动通信设备等产品中使用。典型的 </w:t>
      </w:r>
      <w:r>
        <w:rPr>
          <w:rFonts w:ascii="Times New Roman" w:eastAsia="Times New Roman"/>
          <w:color w:val="231F20"/>
        </w:rPr>
        <w:t>Arm7 </w:t>
      </w:r>
      <w:r>
        <w:rPr>
          <w:color w:val="231F20"/>
        </w:rPr>
        <w:t>系列微处理器芯片有三星公司的 </w:t>
      </w:r>
      <w:r>
        <w:rPr>
          <w:rFonts w:ascii="Times New Roman" w:eastAsia="Times New Roman"/>
          <w:color w:val="231F20"/>
        </w:rPr>
        <w:t>S3C44B0</w:t>
      </w:r>
      <w:r>
        <w:rPr>
          <w:color w:val="231F20"/>
        </w:rPr>
        <w:t>、恩智浦公司的 </w:t>
      </w:r>
      <w:r>
        <w:rPr>
          <w:rFonts w:ascii="Times New Roman" w:eastAsia="Times New Roman"/>
          <w:color w:val="231F20"/>
        </w:rPr>
        <w:t>LPC2131 </w:t>
      </w:r>
      <w:r>
        <w:rPr>
          <w:color w:val="231F20"/>
        </w:rPr>
        <w:t>和 </w:t>
      </w:r>
      <w:r>
        <w:rPr>
          <w:rFonts w:ascii="Times New Roman" w:eastAsia="Times New Roman"/>
          <w:color w:val="231F20"/>
        </w:rPr>
        <w:t>Atmel </w:t>
      </w:r>
      <w:r>
        <w:rPr>
          <w:color w:val="231F20"/>
        </w:rPr>
        <w:t>公司的 </w:t>
      </w:r>
      <w:r>
        <w:rPr>
          <w:rFonts w:ascii="Times New Roman" w:eastAsia="Times New Roman"/>
          <w:color w:val="231F20"/>
        </w:rPr>
        <w:t>AT91SAM7S/256 </w:t>
      </w:r>
      <w:r>
        <w:rPr>
          <w:color w:val="231F20"/>
        </w:rPr>
        <w:t>等。</w:t>
      </w:r>
    </w:p>
    <w:p>
      <w:pPr>
        <w:pStyle w:val="ListParagraph"/>
        <w:numPr>
          <w:ilvl w:val="0"/>
          <w:numId w:val="14"/>
        </w:numPr>
        <w:tabs>
          <w:tab w:pos="1904" w:val="left" w:leader="none"/>
        </w:tabs>
        <w:spacing w:line="315" w:lineRule="exact" w:before="18" w:after="0"/>
        <w:ind w:left="1903" w:right="0" w:hanging="320"/>
        <w:jc w:val="left"/>
        <w:rPr>
          <w:rFonts w:ascii="方正黑体_GBK" w:eastAsia="方正黑体_GBK" w:hint="eastAsia"/>
          <w:sz w:val="20"/>
        </w:rPr>
      </w:pPr>
      <w:r>
        <w:rPr>
          <w:rFonts w:ascii="Arial" w:eastAsia="Arial"/>
          <w:color w:val="00AEEF"/>
          <w:spacing w:val="2"/>
          <w:sz w:val="20"/>
        </w:rPr>
        <w:t>Cortex-A8</w:t>
      </w:r>
      <w:r>
        <w:rPr>
          <w:rFonts w:ascii="Arial" w:eastAsia="Arial"/>
          <w:color w:val="00AEEF"/>
          <w:spacing w:val="8"/>
          <w:sz w:val="20"/>
        </w:rPr>
        <w:t> </w:t>
      </w:r>
      <w:r>
        <w:rPr>
          <w:rFonts w:ascii="方正黑体_GBK" w:eastAsia="方正黑体_GBK" w:hint="eastAsia"/>
          <w:color w:val="00AEEF"/>
          <w:spacing w:val="4"/>
          <w:sz w:val="20"/>
        </w:rPr>
        <w:t>处理器</w:t>
      </w:r>
    </w:p>
    <w:p>
      <w:pPr>
        <w:pStyle w:val="BodyText"/>
        <w:spacing w:line="223" w:lineRule="auto" w:before="16"/>
        <w:ind w:left="1187" w:right="1177" w:firstLine="396"/>
        <w:jc w:val="both"/>
      </w:pPr>
      <w:r>
        <w:rPr>
          <w:rFonts w:ascii="Times New Roman" w:eastAsia="Times New Roman"/>
          <w:color w:val="231F20"/>
        </w:rPr>
        <w:t>Cortex-A8 </w:t>
      </w:r>
      <w:r>
        <w:rPr>
          <w:color w:val="231F20"/>
        </w:rPr>
        <w:t>是 </w:t>
      </w:r>
      <w:r>
        <w:rPr>
          <w:rFonts w:ascii="Times New Roman" w:eastAsia="Times New Roman"/>
          <w:color w:val="231F20"/>
        </w:rPr>
        <w:t>Arm </w:t>
      </w:r>
      <w:r>
        <w:rPr>
          <w:color w:val="231F20"/>
        </w:rPr>
        <w:t>公司开发的基于 </w:t>
      </w:r>
      <w:r>
        <w:rPr>
          <w:rFonts w:ascii="Times New Roman" w:eastAsia="Times New Roman"/>
          <w:color w:val="231F20"/>
        </w:rPr>
        <w:t>Arm V7 </w:t>
      </w:r>
      <w:r>
        <w:rPr>
          <w:color w:val="231F20"/>
        </w:rPr>
        <w:t>架构的首款应用级处理器，同时也是 </w:t>
      </w:r>
      <w:r>
        <w:rPr>
          <w:rFonts w:ascii="Times New Roman" w:eastAsia="Times New Roman"/>
          <w:color w:val="231F20"/>
        </w:rPr>
        <w:t>Arm </w:t>
      </w:r>
      <w:r>
        <w:rPr>
          <w:color w:val="231F20"/>
        </w:rPr>
        <w:t>所开发的同类处理器中性能最好、能效最高的处理器。从 </w:t>
      </w:r>
      <w:r>
        <w:rPr>
          <w:rFonts w:ascii="Times New Roman" w:eastAsia="Times New Roman"/>
          <w:color w:val="231F20"/>
        </w:rPr>
        <w:t>600MHz </w:t>
      </w:r>
      <w:r>
        <w:rPr>
          <w:color w:val="231F20"/>
        </w:rPr>
        <w:t>开始到 </w:t>
      </w:r>
      <w:r>
        <w:rPr>
          <w:rFonts w:ascii="Times New Roman" w:eastAsia="Times New Roman"/>
          <w:color w:val="231F20"/>
        </w:rPr>
        <w:t>1GHz </w:t>
      </w:r>
      <w:r>
        <w:rPr>
          <w:color w:val="231F20"/>
        </w:rPr>
        <w:t>以上的运算能力使 </w:t>
      </w:r>
      <w:r>
        <w:rPr>
          <w:rFonts w:ascii="Times New Roman" w:eastAsia="Times New Roman"/>
          <w:color w:val="231F20"/>
        </w:rPr>
        <w:t>Cortex-A8 </w:t>
      </w:r>
      <w:r>
        <w:rPr>
          <w:color w:val="231F20"/>
        </w:rPr>
        <w:t>能够轻易胜任那些要求功耗小于 </w:t>
      </w:r>
      <w:r>
        <w:rPr>
          <w:rFonts w:ascii="Times New Roman" w:eastAsia="Times New Roman"/>
          <w:color w:val="231F20"/>
        </w:rPr>
        <w:t>300mW </w:t>
      </w:r>
      <w:r>
        <w:rPr>
          <w:color w:val="231F20"/>
        </w:rPr>
        <w:t>的、耗电量最优化的移动电话器件以及那些要求有 </w:t>
      </w:r>
      <w:r>
        <w:rPr>
          <w:rFonts w:ascii="Times New Roman" w:eastAsia="Times New Roman"/>
          <w:color w:val="231F20"/>
        </w:rPr>
        <w:t>2000MIPS </w:t>
      </w:r>
      <w:r>
        <w:rPr>
          <w:color w:val="231F20"/>
        </w:rPr>
        <w:t>执行速度的、性能最优化的消费者产品的应用。</w:t>
      </w:r>
    </w:p>
    <w:p>
      <w:pPr>
        <w:pStyle w:val="BodyText"/>
        <w:spacing w:line="223" w:lineRule="auto" w:before="1"/>
        <w:ind w:left="1187" w:right="1171" w:firstLine="396"/>
        <w:jc w:val="both"/>
      </w:pPr>
      <w:r>
        <w:rPr>
          <w:rFonts w:ascii="Times New Roman" w:eastAsia="Times New Roman"/>
          <w:color w:val="231F20"/>
        </w:rPr>
        <w:t>Cortex-A8 </w:t>
      </w:r>
      <w:r>
        <w:rPr>
          <w:color w:val="231F20"/>
        </w:rPr>
        <w:t>是 </w:t>
      </w:r>
      <w:r>
        <w:rPr>
          <w:rFonts w:ascii="Times New Roman" w:eastAsia="Times New Roman"/>
          <w:color w:val="231F20"/>
        </w:rPr>
        <w:t>Arm </w:t>
      </w:r>
      <w:r>
        <w:rPr>
          <w:color w:val="231F20"/>
        </w:rPr>
        <w:t>公司首个超量处理器，其特色是运用了可增加代码密度和加强性能的技术、可支持多媒体以及信号处理能力的 </w:t>
      </w:r>
      <w:r>
        <w:rPr>
          <w:rFonts w:ascii="Times New Roman" w:eastAsia="Times New Roman"/>
          <w:color w:val="231F20"/>
        </w:rPr>
        <w:t>NEONTM </w:t>
      </w:r>
      <w:r>
        <w:rPr>
          <w:color w:val="231F20"/>
        </w:rPr>
        <w:t>技术以及能够支持 </w:t>
      </w:r>
      <w:r>
        <w:rPr>
          <w:rFonts w:ascii="Times New Roman" w:eastAsia="Times New Roman"/>
          <w:color w:val="231F20"/>
        </w:rPr>
        <w:t>Java </w:t>
      </w:r>
      <w:r>
        <w:rPr>
          <w:color w:val="231F20"/>
        </w:rPr>
        <w:t>和其他字节码语言（</w:t>
      </w:r>
      <w:r>
        <w:rPr>
          <w:rFonts w:ascii="Times New Roman" w:eastAsia="Times New Roman"/>
          <w:color w:val="231F20"/>
        </w:rPr>
        <w:t>Byte-Code Language</w:t>
      </w:r>
      <w:r>
        <w:rPr>
          <w:color w:val="231F20"/>
        </w:rPr>
        <w:t>）的提前和即时编译的 </w:t>
      </w:r>
      <w:r>
        <w:rPr>
          <w:rFonts w:ascii="Times New Roman" w:eastAsia="Times New Roman"/>
          <w:color w:val="231F20"/>
        </w:rPr>
        <w:t>Jazelle </w:t>
      </w:r>
      <w:r>
        <w:rPr>
          <w:color w:val="231F20"/>
        </w:rPr>
        <w:t>运行时编译目标代码（</w:t>
      </w:r>
      <w:r>
        <w:rPr>
          <w:rFonts w:ascii="Times New Roman" w:eastAsia="Times New Roman"/>
          <w:color w:val="231F20"/>
        </w:rPr>
        <w:t>Runtime Compilation Target</w:t>
      </w:r>
      <w:r>
        <w:rPr>
          <w:color w:val="231F20"/>
        </w:rPr>
        <w:t>，</w:t>
      </w:r>
      <w:r>
        <w:rPr>
          <w:rFonts w:ascii="Times New Roman" w:eastAsia="Times New Roman"/>
          <w:color w:val="231F20"/>
        </w:rPr>
        <w:t>RCT</w:t>
      </w:r>
      <w:r>
        <w:rPr>
          <w:color w:val="231F20"/>
        </w:rPr>
        <w:t>）技术。</w:t>
      </w:r>
    </w:p>
    <w:p>
      <w:pPr>
        <w:pStyle w:val="BodyText"/>
        <w:spacing w:line="223" w:lineRule="auto" w:before="1"/>
        <w:ind w:left="1187" w:right="1178" w:firstLine="396"/>
        <w:jc w:val="both"/>
      </w:pPr>
      <w:r>
        <w:rPr>
          <w:rFonts w:ascii="Times New Roman" w:eastAsia="Times New Roman"/>
          <w:color w:val="231F20"/>
        </w:rPr>
        <w:t>Arm </w:t>
      </w:r>
      <w:r>
        <w:rPr>
          <w:color w:val="231F20"/>
        </w:rPr>
        <w:t>最新的 </w:t>
      </w:r>
      <w:r>
        <w:rPr>
          <w:rFonts w:ascii="Times New Roman" w:eastAsia="Times New Roman"/>
          <w:color w:val="231F20"/>
        </w:rPr>
        <w:t>Artisan Advantage-CE </w:t>
      </w:r>
      <w:r>
        <w:rPr>
          <w:color w:val="231F20"/>
        </w:rPr>
        <w:t>库以其先进的泄漏控制技术使 </w:t>
      </w:r>
      <w:r>
        <w:rPr>
          <w:rFonts w:ascii="Times New Roman" w:eastAsia="Times New Roman"/>
          <w:color w:val="231F20"/>
        </w:rPr>
        <w:t>Cortex-A8 </w:t>
      </w:r>
      <w:r>
        <w:rPr>
          <w:color w:val="231F20"/>
        </w:rPr>
        <w:t>处理器实现了优异的速度和能效。</w:t>
      </w:r>
    </w:p>
    <w:p>
      <w:pPr>
        <w:pStyle w:val="BodyText"/>
        <w:spacing w:line="223" w:lineRule="auto" w:before="1"/>
        <w:ind w:left="1187" w:right="1081" w:firstLine="396"/>
      </w:pPr>
      <w:r>
        <w:rPr>
          <w:rFonts w:ascii="Times New Roman" w:eastAsia="Times New Roman"/>
          <w:color w:val="231F20"/>
        </w:rPr>
        <w:t>Cortex-A8 </w:t>
      </w:r>
      <w:r>
        <w:rPr>
          <w:color w:val="231F20"/>
        </w:rPr>
        <w:t>具有多种先进的功能特性，它是一个有序、双行、超标量的处理器内核，具有 </w:t>
      </w:r>
      <w:r>
        <w:rPr>
          <w:rFonts w:ascii="Times New Roman" w:eastAsia="Times New Roman"/>
          <w:color w:val="231F20"/>
        </w:rPr>
        <w:t>13 </w:t>
      </w:r>
      <w:r>
        <w:rPr>
          <w:color w:val="231F20"/>
        </w:rPr>
        <w:t>级整数运算流水线、</w:t>
      </w:r>
      <w:r>
        <w:rPr>
          <w:rFonts w:ascii="Times New Roman" w:eastAsia="Times New Roman"/>
          <w:color w:val="231F20"/>
        </w:rPr>
        <w:t>10 </w:t>
      </w:r>
      <w:r>
        <w:rPr>
          <w:color w:val="231F20"/>
        </w:rPr>
        <w:t>级 </w:t>
      </w:r>
      <w:r>
        <w:rPr>
          <w:rFonts w:ascii="Times New Roman" w:eastAsia="Times New Roman"/>
          <w:color w:val="231F20"/>
        </w:rPr>
        <w:t>NEON </w:t>
      </w:r>
      <w:r>
        <w:rPr>
          <w:color w:val="231F20"/>
        </w:rPr>
        <w:t>媒体运算流水线、可对等待状态进行编程的专用的二级缓存以及基于历史的全局分支预测；在功耗最优化的同时，实现了 </w:t>
      </w:r>
      <w:r>
        <w:rPr>
          <w:rFonts w:ascii="Times New Roman" w:eastAsia="Times New Roman"/>
          <w:color w:val="231F20"/>
        </w:rPr>
        <w:t>2.00MIPS/MHz </w:t>
      </w:r>
      <w:r>
        <w:rPr>
          <w:color w:val="231F20"/>
        </w:rPr>
        <w:t>的性能。</w:t>
      </w:r>
      <w:r>
        <w:rPr>
          <w:rFonts w:ascii="Times New Roman" w:eastAsia="Times New Roman"/>
          <w:color w:val="231F20"/>
        </w:rPr>
        <w:t>Cortex-A8 </w:t>
      </w:r>
      <w:r>
        <w:rPr>
          <w:color w:val="231F20"/>
        </w:rPr>
        <w:t>完全兼容 </w:t>
      </w:r>
      <w:r>
        <w:rPr>
          <w:rFonts w:ascii="Times New Roman" w:eastAsia="Times New Roman"/>
          <w:color w:val="231F20"/>
        </w:rPr>
        <w:t>Arm V7 </w:t>
      </w:r>
      <w:r>
        <w:rPr>
          <w:color w:val="231F20"/>
        </w:rPr>
        <w:t>架构，采用 </w:t>
      </w:r>
      <w:r>
        <w:rPr>
          <w:rFonts w:ascii="Times New Roman" w:eastAsia="Times New Roman"/>
          <w:color w:val="231F20"/>
        </w:rPr>
        <w:t>Thumb-2 </w:t>
      </w:r>
      <w:r>
        <w:rPr>
          <w:color w:val="231F20"/>
        </w:rPr>
        <w:t>指令集，带有为媒体数据处理优化的</w:t>
      </w:r>
      <w:r>
        <w:rPr>
          <w:rFonts w:ascii="Times New Roman" w:eastAsia="Times New Roman"/>
          <w:color w:val="231F20"/>
        </w:rPr>
        <w:t>NEON </w:t>
      </w:r>
      <w:r>
        <w:rPr>
          <w:color w:val="231F20"/>
        </w:rPr>
        <w:t>信号处理能力、</w:t>
      </w:r>
      <w:r>
        <w:rPr>
          <w:rFonts w:ascii="Times New Roman" w:eastAsia="Times New Roman"/>
          <w:color w:val="231F20"/>
        </w:rPr>
        <w:t>Jazelle RC Java </w:t>
      </w:r>
      <w:r>
        <w:rPr>
          <w:color w:val="231F20"/>
        </w:rPr>
        <w:t>加速技术，并采用了 </w:t>
      </w:r>
      <w:r>
        <w:rPr>
          <w:rFonts w:ascii="Times New Roman" w:eastAsia="Times New Roman"/>
          <w:color w:val="231F20"/>
        </w:rPr>
        <w:t>TrustZong </w:t>
      </w:r>
      <w:r>
        <w:rPr>
          <w:color w:val="231F20"/>
        </w:rPr>
        <w:t>技术保障数据的安全性。</w:t>
      </w:r>
      <w:r>
        <w:rPr>
          <w:rFonts w:ascii="Times New Roman" w:eastAsia="Times New Roman"/>
          <w:color w:val="231F20"/>
        </w:rPr>
        <w:t>Cortex-A8 </w:t>
      </w:r>
      <w:r>
        <w:rPr>
          <w:color w:val="231F20"/>
        </w:rPr>
        <w:t>带有经过优化的一级缓存，还集成了二级缓存。众多先进的技术使其适用于家电</w:t>
      </w:r>
    </w:p>
    <w:p>
      <w:pPr>
        <w:spacing w:after="0" w:line="223" w:lineRule="auto"/>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4656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4758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4809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3"/>
        </w:rPr>
      </w:pPr>
    </w:p>
    <w:p>
      <w:pPr>
        <w:pStyle w:val="BodyText"/>
        <w:spacing w:before="43"/>
        <w:ind w:left="1187"/>
      </w:pPr>
      <w:r>
        <w:rPr/>
        <w:pict>
          <v:group style="position:absolute;margin-left:31.180634pt;margin-top:-44.764pt;width:541.450pt;height:29.05pt;mso-position-horizontal-relative:page;mso-position-vertical-relative:paragraph;z-index:-17620480" coordorigin="624,-895" coordsize="10829,581">
            <v:shape style="position:absolute;left:10034;top:-896;width:1418;height:581" type="#_x0000_t75" stroked="false">
              <v:imagedata r:id="rId8" o:title=""/>
            </v:shape>
            <v:shape style="position:absolute;left:623;top:-896;width:10829;height:581" type="#_x0000_t75" stroked="false">
              <v:imagedata r:id="rId12" o:title=""/>
            </v:shape>
            <v:shape style="position:absolute;left:1219;top:-607;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40</w:t>
                    </w:r>
                  </w:p>
                </w:txbxContent>
              </v:textbox>
              <w10:wrap type="none"/>
            </v:shape>
            <v:shape style="position:absolute;left:1921;top:-626;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4.171501pt;width:56.7pt;height:28.35pt;mso-position-horizontal-relative:page;mso-position-vertical-relative:paragraph;z-index:15747072" coordorigin="5443,-1883" coordsize="1134,567">
            <v:line style="position:absolute" from="5443,-1600" to="6576,-1600" stroked="true" strokeweight=".283pt" strokecolor="#000000">
              <v:stroke dashstyle="solid"/>
            </v:line>
            <v:line style="position:absolute" from="6009,-1883" to="6009,-1317" stroked="true" strokeweight=".283pt" strokecolor="#000000">
              <v:stroke dashstyle="solid"/>
            </v:line>
            <w10:wrap type="none"/>
          </v:group>
        </w:pict>
      </w:r>
      <w:r>
        <w:rPr>
          <w:color w:val="231F20"/>
        </w:rPr>
        <w:t>以及电子行业等各种高端的应用领域。</w:t>
      </w:r>
    </w:p>
    <w:p>
      <w:pPr>
        <w:pStyle w:val="ListParagraph"/>
        <w:numPr>
          <w:ilvl w:val="0"/>
          <w:numId w:val="14"/>
        </w:numPr>
        <w:tabs>
          <w:tab w:pos="1904" w:val="left" w:leader="none"/>
        </w:tabs>
        <w:spacing w:line="315" w:lineRule="exact" w:before="9" w:after="0"/>
        <w:ind w:left="1903" w:right="0" w:hanging="320"/>
        <w:jc w:val="left"/>
        <w:rPr>
          <w:rFonts w:ascii="方正黑体_GBK" w:eastAsia="方正黑体_GBK" w:hint="eastAsia"/>
          <w:sz w:val="20"/>
        </w:rPr>
      </w:pPr>
      <w:r>
        <w:rPr>
          <w:rFonts w:ascii="Arial" w:eastAsia="Arial"/>
          <w:color w:val="00AEEF"/>
          <w:spacing w:val="3"/>
          <w:sz w:val="20"/>
        </w:rPr>
        <w:t>Arm9/9E</w:t>
      </w:r>
      <w:r>
        <w:rPr>
          <w:rFonts w:ascii="Arial" w:eastAsia="Arial"/>
          <w:color w:val="00AEEF"/>
          <w:spacing w:val="-2"/>
          <w:sz w:val="20"/>
        </w:rPr>
        <w:t> </w:t>
      </w:r>
      <w:r>
        <w:rPr>
          <w:rFonts w:ascii="方正黑体_GBK" w:eastAsia="方正黑体_GBK" w:hint="eastAsia"/>
          <w:color w:val="00AEEF"/>
          <w:spacing w:val="4"/>
          <w:sz w:val="20"/>
        </w:rPr>
        <w:t>系列</w:t>
      </w:r>
    </w:p>
    <w:p>
      <w:pPr>
        <w:pStyle w:val="BodyText"/>
        <w:spacing w:line="223" w:lineRule="auto" w:before="16"/>
        <w:ind w:left="1187" w:right="1085" w:firstLine="396"/>
      </w:pPr>
      <w:r>
        <w:rPr>
          <w:rFonts w:ascii="Times New Roman" w:eastAsia="Times New Roman"/>
          <w:color w:val="231F20"/>
          <w:spacing w:val="2"/>
        </w:rPr>
        <w:t>Arm9 </w:t>
      </w:r>
      <w:r>
        <w:rPr>
          <w:color w:val="231F20"/>
          <w:spacing w:val="11"/>
        </w:rPr>
        <w:t>系列发布于 </w:t>
      </w:r>
      <w:r>
        <w:rPr>
          <w:rFonts w:ascii="Times New Roman" w:eastAsia="Times New Roman"/>
          <w:color w:val="231F20"/>
          <w:spacing w:val="3"/>
        </w:rPr>
        <w:t>1997 </w:t>
      </w:r>
      <w:r>
        <w:rPr>
          <w:color w:val="231F20"/>
          <w:spacing w:val="9"/>
        </w:rPr>
        <w:t>年，由于采用了 </w:t>
      </w:r>
      <w:r>
        <w:rPr>
          <w:rFonts w:ascii="Times New Roman" w:eastAsia="Times New Roman"/>
          <w:color w:val="231F20"/>
        </w:rPr>
        <w:t>5 </w:t>
      </w:r>
      <w:r>
        <w:rPr>
          <w:color w:val="231F20"/>
          <w:spacing w:val="11"/>
        </w:rPr>
        <w:t>级指令流水线，</w:t>
      </w:r>
      <w:r>
        <w:rPr>
          <w:rFonts w:ascii="Times New Roman" w:eastAsia="Times New Roman"/>
          <w:color w:val="231F20"/>
          <w:spacing w:val="2"/>
        </w:rPr>
        <w:t>Arm9 </w:t>
      </w:r>
      <w:r>
        <w:rPr>
          <w:color w:val="231F20"/>
          <w:spacing w:val="15"/>
        </w:rPr>
        <w:t>处理器能够运行在比</w:t>
      </w:r>
      <w:r>
        <w:rPr>
          <w:rFonts w:ascii="Times New Roman" w:eastAsia="Times New Roman"/>
          <w:color w:val="231F20"/>
          <w:spacing w:val="2"/>
        </w:rPr>
        <w:t>Arm7 </w:t>
      </w:r>
      <w:r>
        <w:rPr>
          <w:color w:val="231F20"/>
          <w:spacing w:val="9"/>
        </w:rPr>
        <w:t>更高的时钟频率上，改善了处理器的整体性能；存储器系统根据哈佛体系结构</w:t>
      </w:r>
      <w:r>
        <w:rPr>
          <w:color w:val="231F20"/>
          <w:spacing w:val="13"/>
        </w:rPr>
        <w:t>（程</w:t>
      </w:r>
      <w:r>
        <w:rPr>
          <w:color w:val="231F20"/>
          <w:spacing w:val="19"/>
        </w:rPr>
        <w:t>序和数据空间独立的体系结构）</w:t>
      </w:r>
      <w:r>
        <w:rPr>
          <w:color w:val="231F20"/>
          <w:spacing w:val="13"/>
        </w:rPr>
        <w:t>重新设计，区分了数据总线和指令总线。</w:t>
      </w:r>
      <w:r>
        <w:rPr>
          <w:rFonts w:ascii="Times New Roman" w:eastAsia="Times New Roman"/>
          <w:color w:val="231F20"/>
          <w:spacing w:val="2"/>
        </w:rPr>
        <w:t>Arm9 </w:t>
      </w:r>
      <w:r>
        <w:rPr>
          <w:color w:val="231F20"/>
          <w:spacing w:val="19"/>
        </w:rPr>
        <w:t>系列的</w:t>
      </w:r>
      <w:r>
        <w:rPr>
          <w:color w:val="231F20"/>
          <w:spacing w:val="4"/>
        </w:rPr>
        <w:t>第 </w:t>
      </w:r>
      <w:r>
        <w:rPr>
          <w:rFonts w:ascii="Times New Roman" w:eastAsia="Times New Roman"/>
          <w:color w:val="231F20"/>
        </w:rPr>
        <w:t>1 </w:t>
      </w:r>
      <w:r>
        <w:rPr>
          <w:color w:val="231F20"/>
          <w:spacing w:val="14"/>
        </w:rPr>
        <w:t>个处理器是 </w:t>
      </w:r>
      <w:r>
        <w:rPr>
          <w:rFonts w:ascii="Times New Roman" w:eastAsia="Times New Roman"/>
          <w:color w:val="231F20"/>
          <w:spacing w:val="5"/>
        </w:rPr>
        <w:t>Arm920T</w:t>
      </w:r>
      <w:r>
        <w:rPr>
          <w:color w:val="231F20"/>
          <w:spacing w:val="14"/>
        </w:rPr>
        <w:t>，包含独立的数据指令 </w:t>
      </w:r>
      <w:r>
        <w:rPr>
          <w:rFonts w:ascii="Times New Roman" w:eastAsia="Times New Roman"/>
          <w:color w:val="231F20"/>
          <w:spacing w:val="3"/>
        </w:rPr>
        <w:t>Cache </w:t>
      </w:r>
      <w:r>
        <w:rPr>
          <w:color w:val="231F20"/>
          <w:spacing w:val="5"/>
        </w:rPr>
        <w:t>和 </w:t>
      </w:r>
      <w:r>
        <w:rPr>
          <w:rFonts w:ascii="Times New Roman" w:eastAsia="Times New Roman"/>
          <w:color w:val="231F20"/>
          <w:spacing w:val="3"/>
        </w:rPr>
        <w:t>MMU</w:t>
      </w:r>
      <w:r>
        <w:rPr>
          <w:color w:val="231F20"/>
          <w:spacing w:val="21"/>
        </w:rPr>
        <w:t>。该处理器能够应用在</w:t>
      </w:r>
      <w:r>
        <w:rPr>
          <w:color w:val="231F20"/>
          <w:spacing w:val="12"/>
        </w:rPr>
        <w:t>要求有虚拟存储器支持的操作系统上。</w:t>
      </w:r>
      <w:r>
        <w:rPr>
          <w:rFonts w:ascii="Times New Roman" w:eastAsia="Times New Roman"/>
          <w:color w:val="231F20"/>
          <w:spacing w:val="2"/>
        </w:rPr>
        <w:t>Arm922T </w:t>
      </w:r>
      <w:r>
        <w:rPr>
          <w:color w:val="231F20"/>
          <w:spacing w:val="4"/>
        </w:rPr>
        <w:t>是 </w:t>
      </w:r>
      <w:r>
        <w:rPr>
          <w:rFonts w:ascii="Times New Roman" w:eastAsia="Times New Roman"/>
          <w:color w:val="231F20"/>
          <w:spacing w:val="2"/>
        </w:rPr>
        <w:t>Arm920T </w:t>
      </w:r>
      <w:r>
        <w:rPr>
          <w:color w:val="231F20"/>
          <w:spacing w:val="11"/>
        </w:rPr>
        <w:t>的变种，只有一半大小的数</w:t>
      </w:r>
      <w:r>
        <w:rPr>
          <w:color w:val="231F20"/>
          <w:spacing w:val="10"/>
        </w:rPr>
        <w:t>据指令 </w:t>
      </w:r>
      <w:r>
        <w:rPr>
          <w:rFonts w:ascii="Times New Roman" w:eastAsia="Times New Roman"/>
          <w:color w:val="231F20"/>
          <w:spacing w:val="4"/>
        </w:rPr>
        <w:t>Cache</w:t>
      </w:r>
      <w:r>
        <w:rPr>
          <w:color w:val="231F20"/>
          <w:spacing w:val="4"/>
        </w:rPr>
        <w:t>。</w:t>
      </w:r>
      <w:r>
        <w:rPr>
          <w:rFonts w:ascii="Times New Roman" w:eastAsia="Times New Roman"/>
          <w:color w:val="231F20"/>
          <w:spacing w:val="2"/>
        </w:rPr>
        <w:t>Arm940T </w:t>
      </w:r>
      <w:r>
        <w:rPr>
          <w:color w:val="231F20"/>
          <w:spacing w:val="16"/>
        </w:rPr>
        <w:t>包含一个更小的数据指令 </w:t>
      </w:r>
      <w:r>
        <w:rPr>
          <w:rFonts w:ascii="Times New Roman" w:eastAsia="Times New Roman"/>
          <w:color w:val="231F20"/>
          <w:spacing w:val="3"/>
        </w:rPr>
        <w:t>Cache </w:t>
      </w:r>
      <w:r>
        <w:rPr>
          <w:color w:val="231F20"/>
          <w:spacing w:val="15"/>
        </w:rPr>
        <w:t>和一个内存保护单元</w:t>
      </w:r>
      <w:r>
        <w:rPr>
          <w:color w:val="231F20"/>
          <w:spacing w:val="3"/>
        </w:rPr>
        <w:t>（</w:t>
      </w:r>
      <w:r>
        <w:rPr>
          <w:rFonts w:ascii="Times New Roman" w:eastAsia="Times New Roman"/>
          <w:color w:val="231F20"/>
          <w:spacing w:val="3"/>
        </w:rPr>
        <w:t>Memory Protectio</w:t>
      </w:r>
      <w:r>
        <w:rPr>
          <w:rFonts w:ascii="Times New Roman" w:eastAsia="Times New Roman"/>
          <w:color w:val="231F20"/>
        </w:rPr>
        <w:t>n </w:t>
      </w:r>
      <w:r>
        <w:rPr>
          <w:rFonts w:ascii="Times New Roman" w:eastAsia="Times New Roman"/>
          <w:color w:val="231F20"/>
          <w:spacing w:val="3"/>
        </w:rPr>
        <w:t>Unit</w:t>
      </w:r>
      <w:r>
        <w:rPr>
          <w:color w:val="231F20"/>
          <w:spacing w:val="4"/>
        </w:rPr>
        <w:t>，</w:t>
      </w:r>
      <w:r>
        <w:rPr>
          <w:rFonts w:ascii="Times New Roman" w:eastAsia="Times New Roman"/>
          <w:color w:val="231F20"/>
          <w:spacing w:val="3"/>
        </w:rPr>
        <w:t>MPU</w:t>
      </w:r>
      <w:r>
        <w:rPr>
          <w:color w:val="231F20"/>
          <w:spacing w:val="-96"/>
        </w:rPr>
        <w:t>）</w:t>
      </w:r>
      <w:r>
        <w:rPr>
          <w:color w:val="231F20"/>
          <w:spacing w:val="30"/>
        </w:rPr>
        <w:t>，它是针对不要求运行操作系统的应用而设计 的。</w:t>
      </w:r>
      <w:r>
        <w:rPr>
          <w:rFonts w:ascii="Times New Roman" w:eastAsia="Times New Roman"/>
          <w:color w:val="231F20"/>
          <w:spacing w:val="3"/>
        </w:rPr>
        <w:t>Arm920T</w:t>
      </w:r>
      <w:r>
        <w:rPr>
          <w:color w:val="231F20"/>
        </w:rPr>
        <w:t>、 </w:t>
      </w:r>
      <w:r>
        <w:rPr>
          <w:rFonts w:ascii="Times New Roman" w:eastAsia="Times New Roman"/>
          <w:color w:val="231F20"/>
          <w:spacing w:val="2"/>
        </w:rPr>
        <w:t>Arm940T </w:t>
      </w:r>
      <w:r>
        <w:rPr>
          <w:color w:val="231F20"/>
          <w:spacing w:val="11"/>
        </w:rPr>
        <w:t>都执行 </w:t>
      </w:r>
      <w:r>
        <w:rPr>
          <w:rFonts w:ascii="Times New Roman" w:eastAsia="Times New Roman"/>
          <w:color w:val="231F20"/>
        </w:rPr>
        <w:t>V4T </w:t>
      </w:r>
      <w:r>
        <w:rPr>
          <w:color w:val="231F20"/>
          <w:spacing w:val="12"/>
        </w:rPr>
        <w:t>架构指令。</w:t>
      </w:r>
      <w:r>
        <w:rPr>
          <w:rFonts w:ascii="Times New Roman" w:eastAsia="Times New Roman"/>
          <w:color w:val="231F20"/>
          <w:spacing w:val="2"/>
        </w:rPr>
        <w:t>Arm9 </w:t>
      </w:r>
      <w:r>
        <w:rPr>
          <w:color w:val="231F20"/>
          <w:spacing w:val="15"/>
        </w:rPr>
        <w:t>系列的下一个处理器是基于 </w:t>
      </w:r>
      <w:r>
        <w:rPr>
          <w:rFonts w:ascii="Times New Roman" w:eastAsia="Times New Roman"/>
          <w:color w:val="231F20"/>
          <w:spacing w:val="2"/>
        </w:rPr>
        <w:t>Arm9E-S </w:t>
      </w:r>
      <w:r>
        <w:rPr>
          <w:color w:val="231F20"/>
          <w:spacing w:val="14"/>
        </w:rPr>
        <w:t>内核的。这</w:t>
      </w:r>
      <w:r>
        <w:rPr>
          <w:color w:val="231F20"/>
          <w:spacing w:val="18"/>
        </w:rPr>
        <w:t>个内核是 </w:t>
      </w:r>
      <w:r>
        <w:rPr>
          <w:rFonts w:ascii="Times New Roman" w:eastAsia="Times New Roman"/>
          <w:color w:val="231F20"/>
          <w:spacing w:val="2"/>
        </w:rPr>
        <w:t>Arm9 </w:t>
      </w:r>
      <w:r>
        <w:rPr>
          <w:color w:val="231F20"/>
          <w:spacing w:val="19"/>
        </w:rPr>
        <w:t>内核带有 </w:t>
      </w:r>
      <w:r>
        <w:rPr>
          <w:rFonts w:ascii="Times New Roman" w:eastAsia="Times New Roman"/>
          <w:color w:val="231F20"/>
        </w:rPr>
        <w:t>E </w:t>
      </w:r>
      <w:r>
        <w:rPr>
          <w:color w:val="231F20"/>
          <w:spacing w:val="15"/>
        </w:rPr>
        <w:t>扩展的一个可综合版本， 有 </w:t>
      </w:r>
      <w:r>
        <w:rPr>
          <w:rFonts w:ascii="Times New Roman" w:eastAsia="Times New Roman"/>
          <w:color w:val="231F20"/>
          <w:spacing w:val="2"/>
        </w:rPr>
        <w:t>Arm946E-S </w:t>
      </w:r>
      <w:r>
        <w:rPr>
          <w:color w:val="231F20"/>
          <w:spacing w:val="6"/>
        </w:rPr>
        <w:t>和 </w:t>
      </w:r>
      <w:r>
        <w:rPr>
          <w:rFonts w:ascii="Times New Roman" w:eastAsia="Times New Roman"/>
          <w:color w:val="231F20"/>
          <w:spacing w:val="2"/>
        </w:rPr>
        <w:t>Arm966E-S </w:t>
      </w:r>
      <w:r>
        <w:rPr>
          <w:color w:val="231F20"/>
          <w:spacing w:val="14"/>
        </w:rPr>
        <w:t>两个</w:t>
      </w:r>
      <w:r>
        <w:rPr>
          <w:color w:val="231F20"/>
          <w:spacing w:val="10"/>
        </w:rPr>
        <w:t>变种，两者都执行 </w:t>
      </w:r>
      <w:r>
        <w:rPr>
          <w:rFonts w:ascii="Times New Roman" w:eastAsia="Times New Roman"/>
          <w:color w:val="231F20"/>
          <w:spacing w:val="2"/>
        </w:rPr>
        <w:t>V5TE </w:t>
      </w:r>
      <w:r>
        <w:rPr>
          <w:color w:val="231F20"/>
          <w:spacing w:val="12"/>
        </w:rPr>
        <w:t>架构指令，它们也支持可选的嵌入式跟踪宏单元，支持开发者</w:t>
      </w:r>
      <w:r>
        <w:rPr>
          <w:color w:val="231F20"/>
          <w:spacing w:val="19"/>
        </w:rPr>
        <w:t>实时跟踪处理器上指令和数据的执行。当调试对时间敏感的程序段时，这种方法非常</w:t>
      </w:r>
      <w:r>
        <w:rPr>
          <w:color w:val="231F20"/>
          <w:spacing w:val="4"/>
        </w:rPr>
        <w:t>重要。</w:t>
      </w:r>
    </w:p>
    <w:p>
      <w:pPr>
        <w:pStyle w:val="BodyText"/>
        <w:spacing w:line="223" w:lineRule="auto" w:before="4"/>
        <w:ind w:left="1187" w:right="1151" w:firstLine="396"/>
        <w:jc w:val="both"/>
      </w:pPr>
      <w:r>
        <w:rPr>
          <w:rFonts w:ascii="Times New Roman" w:eastAsia="Times New Roman"/>
          <w:color w:val="231F20"/>
        </w:rPr>
        <w:t>Arm9 </w:t>
      </w:r>
      <w:r>
        <w:rPr>
          <w:color w:val="231F20"/>
        </w:rPr>
        <w:t>系列包含 </w:t>
      </w:r>
      <w:r>
        <w:rPr>
          <w:rFonts w:ascii="Times New Roman" w:eastAsia="Times New Roman"/>
          <w:color w:val="231F20"/>
        </w:rPr>
        <w:t>Arm922T</w:t>
      </w:r>
      <w:r>
        <w:rPr>
          <w:color w:val="231F20"/>
        </w:rPr>
        <w:t>、</w:t>
      </w:r>
      <w:r>
        <w:rPr>
          <w:rFonts w:ascii="Times New Roman" w:eastAsia="Times New Roman"/>
          <w:color w:val="231F20"/>
        </w:rPr>
        <w:t>Arm926EJ-S</w:t>
      </w:r>
      <w:r>
        <w:rPr>
          <w:color w:val="231F20"/>
        </w:rPr>
        <w:t>、</w:t>
      </w:r>
      <w:r>
        <w:rPr>
          <w:rFonts w:ascii="Times New Roman" w:eastAsia="Times New Roman"/>
          <w:color w:val="231F20"/>
        </w:rPr>
        <w:t>Arm940T</w:t>
      </w:r>
      <w:r>
        <w:rPr>
          <w:color w:val="231F20"/>
        </w:rPr>
        <w:t>、</w:t>
      </w:r>
      <w:r>
        <w:rPr>
          <w:rFonts w:ascii="Times New Roman" w:eastAsia="Times New Roman"/>
          <w:color w:val="231F20"/>
        </w:rPr>
        <w:t>Arm946E-S</w:t>
      </w:r>
      <w:r>
        <w:rPr>
          <w:color w:val="231F20"/>
        </w:rPr>
        <w:t>、</w:t>
      </w:r>
      <w:r>
        <w:rPr>
          <w:rFonts w:ascii="Times New Roman" w:eastAsia="Times New Roman"/>
          <w:color w:val="231F20"/>
        </w:rPr>
        <w:t>Arm966E-S </w:t>
      </w:r>
      <w:r>
        <w:rPr>
          <w:color w:val="231F20"/>
        </w:rPr>
        <w:t>等多种类型的微处理器核。典型的 </w:t>
      </w:r>
      <w:r>
        <w:rPr>
          <w:rFonts w:ascii="Times New Roman" w:eastAsia="Times New Roman"/>
          <w:color w:val="231F20"/>
        </w:rPr>
        <w:t>Arm9 </w:t>
      </w:r>
      <w:r>
        <w:rPr>
          <w:color w:val="231F20"/>
        </w:rPr>
        <w:t>系列微处理器芯片有三星公司的 </w:t>
      </w:r>
      <w:r>
        <w:rPr>
          <w:rFonts w:ascii="Times New Roman" w:eastAsia="Times New Roman"/>
          <w:color w:val="231F20"/>
        </w:rPr>
        <w:t>S3C2410</w:t>
      </w:r>
      <w:r>
        <w:rPr>
          <w:color w:val="231F20"/>
        </w:rPr>
        <w:t>、</w:t>
      </w:r>
      <w:r>
        <w:rPr>
          <w:rFonts w:ascii="Times New Roman" w:eastAsia="Times New Roman"/>
          <w:color w:val="231F20"/>
        </w:rPr>
        <w:t>S3C2440 </w:t>
      </w:r>
      <w:r>
        <w:rPr>
          <w:color w:val="231F20"/>
        </w:rPr>
        <w:t>以及恩智浦公司的 </w:t>
      </w:r>
      <w:r>
        <w:rPr>
          <w:rFonts w:ascii="Times New Roman" w:eastAsia="Times New Roman"/>
          <w:color w:val="231F20"/>
        </w:rPr>
        <w:t>LPC2900 </w:t>
      </w:r>
      <w:r>
        <w:rPr>
          <w:color w:val="231F20"/>
        </w:rPr>
        <w:t>和 </w:t>
      </w:r>
      <w:r>
        <w:rPr>
          <w:rFonts w:ascii="Times New Roman" w:eastAsia="Times New Roman"/>
          <w:color w:val="231F20"/>
        </w:rPr>
        <w:t>Atmel </w:t>
      </w:r>
      <w:r>
        <w:rPr>
          <w:color w:val="231F20"/>
        </w:rPr>
        <w:t>公司的 </w:t>
      </w:r>
      <w:r>
        <w:rPr>
          <w:rFonts w:ascii="Times New Roman" w:eastAsia="Times New Roman"/>
          <w:color w:val="231F20"/>
        </w:rPr>
        <w:t>AT91RM9200 </w:t>
      </w:r>
      <w:r>
        <w:rPr>
          <w:color w:val="231F20"/>
        </w:rPr>
        <w:t>等。</w:t>
      </w:r>
    </w:p>
    <w:p>
      <w:pPr>
        <w:pStyle w:val="ListParagraph"/>
        <w:numPr>
          <w:ilvl w:val="0"/>
          <w:numId w:val="14"/>
        </w:numPr>
        <w:tabs>
          <w:tab w:pos="1904" w:val="left" w:leader="none"/>
        </w:tabs>
        <w:spacing w:line="315" w:lineRule="exact" w:before="18" w:after="0"/>
        <w:ind w:left="1903" w:right="0" w:hanging="320"/>
        <w:jc w:val="left"/>
        <w:rPr>
          <w:rFonts w:ascii="方正黑体_GBK" w:eastAsia="方正黑体_GBK" w:hint="eastAsia"/>
          <w:sz w:val="20"/>
        </w:rPr>
      </w:pPr>
      <w:r>
        <w:rPr>
          <w:rFonts w:ascii="Arial" w:eastAsia="Arial"/>
          <w:color w:val="00AEEF"/>
          <w:spacing w:val="3"/>
          <w:sz w:val="20"/>
        </w:rPr>
        <w:t>Arm10</w:t>
      </w:r>
      <w:r>
        <w:rPr>
          <w:rFonts w:ascii="Arial" w:eastAsia="Arial"/>
          <w:color w:val="00AEEF"/>
          <w:spacing w:val="-2"/>
          <w:sz w:val="20"/>
        </w:rPr>
        <w:t> </w:t>
      </w:r>
      <w:r>
        <w:rPr>
          <w:rFonts w:ascii="方正黑体_GBK" w:eastAsia="方正黑体_GBK" w:hint="eastAsia"/>
          <w:color w:val="00AEEF"/>
          <w:spacing w:val="4"/>
          <w:sz w:val="20"/>
        </w:rPr>
        <w:t>系列</w:t>
      </w:r>
    </w:p>
    <w:p>
      <w:pPr>
        <w:pStyle w:val="BodyText"/>
        <w:spacing w:line="223" w:lineRule="auto" w:before="16"/>
        <w:ind w:left="1187" w:right="1081" w:firstLine="396"/>
      </w:pPr>
      <w:r>
        <w:rPr>
          <w:rFonts w:ascii="Times New Roman" w:eastAsia="Times New Roman"/>
          <w:color w:val="231F20"/>
          <w:spacing w:val="2"/>
        </w:rPr>
        <w:t>Arm10 </w:t>
      </w:r>
      <w:r>
        <w:rPr>
          <w:color w:val="231F20"/>
          <w:spacing w:val="2"/>
        </w:rPr>
        <w:t>发布于 </w:t>
      </w:r>
      <w:r>
        <w:rPr>
          <w:rFonts w:ascii="Times New Roman" w:eastAsia="Times New Roman"/>
          <w:color w:val="231F20"/>
          <w:spacing w:val="3"/>
        </w:rPr>
        <w:t>1999 </w:t>
      </w:r>
      <w:r>
        <w:rPr>
          <w:color w:val="231F20"/>
          <w:spacing w:val="3"/>
        </w:rPr>
        <w:t>年，具有高性能、低功耗的特点。它将 </w:t>
      </w:r>
      <w:r>
        <w:rPr>
          <w:rFonts w:ascii="Times New Roman" w:eastAsia="Times New Roman"/>
          <w:color w:val="231F20"/>
          <w:spacing w:val="2"/>
        </w:rPr>
        <w:t>Arm9 </w:t>
      </w:r>
      <w:r>
        <w:rPr>
          <w:color w:val="231F20"/>
          <w:spacing w:val="3"/>
        </w:rPr>
        <w:t>的流水线扩展到 </w:t>
      </w:r>
      <w:r>
        <w:rPr>
          <w:rFonts w:ascii="Times New Roman" w:eastAsia="Times New Roman"/>
          <w:color w:val="231F20"/>
        </w:rPr>
        <w:t>6 </w:t>
      </w:r>
      <w:r>
        <w:rPr>
          <w:color w:val="231F20"/>
          <w:spacing w:val="4"/>
        </w:rPr>
        <w:t>级， 也支持可选的向量浮点单元</w:t>
      </w:r>
      <w:r>
        <w:rPr>
          <w:color w:val="231F20"/>
          <w:spacing w:val="5"/>
        </w:rPr>
        <w:t>（</w:t>
      </w:r>
      <w:r>
        <w:rPr>
          <w:rFonts w:ascii="Times New Roman" w:eastAsia="Times New Roman"/>
          <w:color w:val="231F20"/>
          <w:spacing w:val="-19"/>
        </w:rPr>
        <w:t>V</w:t>
      </w:r>
      <w:r>
        <w:rPr>
          <w:rFonts w:ascii="Times New Roman" w:eastAsia="Times New Roman"/>
          <w:color w:val="231F20"/>
          <w:spacing w:val="4"/>
        </w:rPr>
        <w:t>ecto</w:t>
      </w:r>
      <w:r>
        <w:rPr>
          <w:rFonts w:ascii="Times New Roman" w:eastAsia="Times New Roman"/>
          <w:color w:val="231F20"/>
        </w:rPr>
        <w:t>r </w:t>
      </w:r>
      <w:r>
        <w:rPr>
          <w:rFonts w:ascii="Times New Roman" w:eastAsia="Times New Roman"/>
          <w:color w:val="231F20"/>
          <w:spacing w:val="3"/>
        </w:rPr>
        <w:t>Floa</w:t>
      </w:r>
      <w:r>
        <w:rPr>
          <w:rFonts w:ascii="Times New Roman" w:eastAsia="Times New Roman"/>
          <w:color w:val="231F20"/>
        </w:rPr>
        <w:t>t </w:t>
      </w:r>
      <w:r>
        <w:rPr>
          <w:rFonts w:ascii="Times New Roman" w:eastAsia="Times New Roman"/>
          <w:color w:val="231F20"/>
          <w:spacing w:val="3"/>
        </w:rPr>
        <w:t>Point</w:t>
      </w:r>
      <w:r>
        <w:rPr>
          <w:color w:val="231F20"/>
          <w:spacing w:val="3"/>
        </w:rPr>
        <w:t>，</w:t>
      </w:r>
      <w:r>
        <w:rPr>
          <w:rFonts w:ascii="Times New Roman" w:eastAsia="Times New Roman"/>
          <w:color w:val="231F20"/>
          <w:spacing w:val="3"/>
        </w:rPr>
        <w:t>VFP</w:t>
      </w:r>
      <w:r>
        <w:rPr>
          <w:color w:val="231F20"/>
          <w:spacing w:val="-96"/>
        </w:rPr>
        <w:t>）</w:t>
      </w:r>
      <w:r>
        <w:rPr>
          <w:color w:val="231F20"/>
          <w:spacing w:val="3"/>
        </w:rPr>
        <w:t>，对 </w:t>
      </w:r>
      <w:r>
        <w:rPr>
          <w:rFonts w:ascii="Times New Roman" w:eastAsia="Times New Roman"/>
          <w:color w:val="231F20"/>
          <w:spacing w:val="3"/>
        </w:rPr>
        <w:t>Arm1</w:t>
      </w:r>
      <w:r>
        <w:rPr>
          <w:rFonts w:ascii="Times New Roman" w:eastAsia="Times New Roman"/>
          <w:color w:val="231F20"/>
        </w:rPr>
        <w:t>0 </w:t>
      </w:r>
      <w:r>
        <w:rPr>
          <w:color w:val="231F20"/>
          <w:spacing w:val="4"/>
        </w:rPr>
        <w:t>的流水线加入了第 </w:t>
      </w:r>
      <w:r>
        <w:rPr>
          <w:rFonts w:ascii="Times New Roman" w:eastAsia="Times New Roman"/>
          <w:color w:val="231F20"/>
        </w:rPr>
        <w:t>7 </w:t>
      </w:r>
      <w:r>
        <w:rPr>
          <w:color w:val="231F20"/>
          <w:spacing w:val="4"/>
        </w:rPr>
        <w:t>段。 </w:t>
      </w:r>
      <w:r>
        <w:rPr>
          <w:rFonts w:ascii="Times New Roman" w:eastAsia="Times New Roman"/>
          <w:color w:val="231F20"/>
        </w:rPr>
        <w:t>VFP </w:t>
      </w:r>
      <w:r>
        <w:rPr>
          <w:color w:val="231F20"/>
          <w:spacing w:val="4"/>
        </w:rPr>
        <w:t>明显增强了浮点运算性能，并与 </w:t>
      </w:r>
      <w:r>
        <w:rPr>
          <w:rFonts w:ascii="Times New Roman" w:eastAsia="Times New Roman"/>
          <w:color w:val="231F20"/>
          <w:spacing w:val="3"/>
        </w:rPr>
        <w:t>IEEE 754.1985 </w:t>
      </w:r>
      <w:r>
        <w:rPr>
          <w:color w:val="231F20"/>
          <w:spacing w:val="4"/>
        </w:rPr>
        <w:t>浮点标准兼容。</w:t>
      </w:r>
      <w:r>
        <w:rPr>
          <w:rFonts w:ascii="Times New Roman" w:eastAsia="Times New Roman"/>
          <w:color w:val="231F20"/>
          <w:spacing w:val="2"/>
        </w:rPr>
        <w:t>Arm10E </w:t>
      </w:r>
      <w:r>
        <w:rPr>
          <w:color w:val="231F20"/>
          <w:spacing w:val="5"/>
        </w:rPr>
        <w:t>系列处理器采</w:t>
      </w:r>
      <w:r>
        <w:rPr>
          <w:color w:val="231F20"/>
          <w:spacing w:val="3"/>
        </w:rPr>
        <w:t>用了新的节能模式，提供了 </w:t>
      </w:r>
      <w:r>
        <w:rPr>
          <w:rFonts w:ascii="Times New Roman" w:eastAsia="Times New Roman"/>
          <w:color w:val="231F20"/>
        </w:rPr>
        <w:t>64 </w:t>
      </w:r>
      <w:r>
        <w:rPr>
          <w:color w:val="231F20"/>
          <w:spacing w:val="3"/>
        </w:rPr>
        <w:t>位的 </w:t>
      </w:r>
      <w:r>
        <w:rPr>
          <w:rFonts w:ascii="Times New Roman" w:eastAsia="Times New Roman"/>
          <w:color w:val="231F20"/>
          <w:spacing w:val="3"/>
        </w:rPr>
        <w:t>Load/Store </w:t>
      </w:r>
      <w:r>
        <w:rPr>
          <w:color w:val="231F20"/>
          <w:spacing w:val="3"/>
        </w:rPr>
        <w:t>体系，支持包括向量操作的满足 </w:t>
      </w:r>
      <w:r>
        <w:rPr>
          <w:rFonts w:ascii="Times New Roman" w:eastAsia="Times New Roman"/>
          <w:color w:val="231F20"/>
          <w:spacing w:val="3"/>
        </w:rPr>
        <w:t>IEEE </w:t>
      </w:r>
      <w:r>
        <w:rPr>
          <w:rFonts w:ascii="Times New Roman" w:eastAsia="Times New Roman"/>
          <w:color w:val="231F20"/>
          <w:spacing w:val="2"/>
        </w:rPr>
        <w:t>754 </w:t>
      </w:r>
      <w:r>
        <w:rPr>
          <w:color w:val="231F20"/>
        </w:rPr>
        <w:t>标</w:t>
      </w:r>
      <w:r>
        <w:rPr>
          <w:color w:val="231F20"/>
          <w:spacing w:val="4"/>
        </w:rPr>
        <w:t>准的浮点运算协处理器，系统集成更加方便，拥有完整的硬件和软件开发工具。</w:t>
      </w:r>
      <w:r>
        <w:rPr>
          <w:rFonts w:ascii="Times New Roman" w:eastAsia="Times New Roman"/>
          <w:color w:val="231F20"/>
          <w:spacing w:val="2"/>
        </w:rPr>
        <w:t>Arm10E </w:t>
      </w:r>
      <w:r>
        <w:rPr>
          <w:color w:val="231F20"/>
        </w:rPr>
        <w:t>系列包括 </w:t>
      </w:r>
      <w:r>
        <w:rPr>
          <w:rFonts w:ascii="Times New Roman" w:eastAsia="Times New Roman"/>
          <w:color w:val="231F20"/>
          <w:spacing w:val="3"/>
        </w:rPr>
        <w:t>Arm1020E</w:t>
      </w:r>
      <w:r>
        <w:rPr>
          <w:color w:val="231F20"/>
          <w:spacing w:val="4"/>
        </w:rPr>
        <w:t>、</w:t>
      </w:r>
      <w:r>
        <w:rPr>
          <w:rFonts w:ascii="Times New Roman" w:eastAsia="Times New Roman"/>
          <w:color w:val="231F20"/>
          <w:spacing w:val="2"/>
        </w:rPr>
        <w:t>Arm1022E </w:t>
      </w:r>
      <w:r>
        <w:rPr>
          <w:color w:val="231F20"/>
          <w:spacing w:val="2"/>
        </w:rPr>
        <w:t>和 </w:t>
      </w:r>
      <w:r>
        <w:rPr>
          <w:rFonts w:ascii="Times New Roman" w:eastAsia="Times New Roman"/>
          <w:color w:val="231F20"/>
          <w:spacing w:val="2"/>
        </w:rPr>
        <w:t>Arm1026EJ-S </w:t>
      </w:r>
      <w:r>
        <w:rPr>
          <w:color w:val="231F20"/>
          <w:spacing w:val="2"/>
        </w:rPr>
        <w:t>这 </w:t>
      </w:r>
      <w:r>
        <w:rPr>
          <w:rFonts w:ascii="Times New Roman" w:eastAsia="Times New Roman"/>
          <w:color w:val="231F20"/>
        </w:rPr>
        <w:t>3 </w:t>
      </w:r>
      <w:r>
        <w:rPr>
          <w:color w:val="231F20"/>
          <w:spacing w:val="4"/>
        </w:rPr>
        <w:t>种类型。</w:t>
      </w:r>
    </w:p>
    <w:p>
      <w:pPr>
        <w:pStyle w:val="ListParagraph"/>
        <w:numPr>
          <w:ilvl w:val="0"/>
          <w:numId w:val="14"/>
        </w:numPr>
        <w:tabs>
          <w:tab w:pos="1908" w:val="left" w:leader="none"/>
        </w:tabs>
        <w:spacing w:line="315" w:lineRule="exact" w:before="19" w:after="0"/>
        <w:ind w:left="1907" w:right="0" w:hanging="324"/>
        <w:jc w:val="left"/>
        <w:rPr>
          <w:rFonts w:ascii="方正黑体_GBK" w:eastAsia="方正黑体_GBK" w:hint="eastAsia"/>
          <w:sz w:val="20"/>
        </w:rPr>
      </w:pPr>
      <w:r>
        <w:rPr>
          <w:rFonts w:ascii="Arial" w:eastAsia="Arial"/>
          <w:color w:val="00AEEF"/>
          <w:sz w:val="20"/>
        </w:rPr>
        <w:t>Arm11</w:t>
      </w:r>
      <w:r>
        <w:rPr>
          <w:rFonts w:ascii="Arial" w:eastAsia="Arial"/>
          <w:color w:val="00AEEF"/>
          <w:spacing w:val="-2"/>
          <w:sz w:val="20"/>
        </w:rPr>
        <w:t> </w:t>
      </w:r>
      <w:r>
        <w:rPr>
          <w:rFonts w:ascii="方正黑体_GBK" w:eastAsia="方正黑体_GBK" w:hint="eastAsia"/>
          <w:color w:val="00AEEF"/>
          <w:spacing w:val="4"/>
          <w:sz w:val="20"/>
        </w:rPr>
        <w:t>系列</w:t>
      </w:r>
    </w:p>
    <w:p>
      <w:pPr>
        <w:pStyle w:val="BodyText"/>
        <w:spacing w:line="223" w:lineRule="auto" w:before="16"/>
        <w:ind w:left="1187" w:right="1085" w:firstLine="396"/>
      </w:pPr>
      <w:r>
        <w:rPr>
          <w:rFonts w:ascii="Times New Roman" w:eastAsia="Times New Roman"/>
          <w:color w:val="231F20"/>
        </w:rPr>
        <w:t>Arm1136J-S </w:t>
      </w:r>
      <w:r>
        <w:rPr>
          <w:color w:val="231F20"/>
        </w:rPr>
        <w:t>发布于 </w:t>
      </w:r>
      <w:r>
        <w:rPr>
          <w:rFonts w:ascii="Times New Roman" w:eastAsia="Times New Roman"/>
          <w:color w:val="231F20"/>
        </w:rPr>
        <w:t>2003 </w:t>
      </w:r>
      <w:r>
        <w:rPr>
          <w:color w:val="231F20"/>
        </w:rPr>
        <w:t>年，是针对高性能和高能效而设计的。</w:t>
      </w:r>
      <w:r>
        <w:rPr>
          <w:rFonts w:ascii="Times New Roman" w:eastAsia="Times New Roman"/>
          <w:color w:val="231F20"/>
        </w:rPr>
        <w:t>Arm1136J-S </w:t>
      </w:r>
      <w:r>
        <w:rPr>
          <w:color w:val="231F20"/>
        </w:rPr>
        <w:t>是第 </w:t>
      </w:r>
      <w:r>
        <w:rPr>
          <w:rFonts w:ascii="Times New Roman" w:eastAsia="Times New Roman"/>
          <w:color w:val="231F20"/>
        </w:rPr>
        <w:t>1 </w:t>
      </w:r>
      <w:r>
        <w:rPr>
          <w:color w:val="231F20"/>
        </w:rPr>
        <w:t>个执行 </w:t>
      </w:r>
      <w:r>
        <w:rPr>
          <w:rFonts w:ascii="Times New Roman" w:eastAsia="Times New Roman"/>
          <w:color w:val="231F20"/>
        </w:rPr>
        <w:t>Arm V6 </w:t>
      </w:r>
      <w:r>
        <w:rPr>
          <w:color w:val="231F20"/>
        </w:rPr>
        <w:t>架构指令的处理器。它集成了一条具有独立的 </w:t>
      </w:r>
      <w:r>
        <w:rPr>
          <w:rFonts w:ascii="Times New Roman" w:eastAsia="Times New Roman"/>
          <w:color w:val="231F20"/>
        </w:rPr>
        <w:t>Load/Store </w:t>
      </w:r>
      <w:r>
        <w:rPr>
          <w:color w:val="231F20"/>
        </w:rPr>
        <w:t>体系和算术流水线的</w:t>
      </w:r>
      <w:r>
        <w:rPr>
          <w:rFonts w:ascii="Times New Roman" w:eastAsia="Times New Roman"/>
          <w:color w:val="231F20"/>
        </w:rPr>
        <w:t>8 </w:t>
      </w:r>
      <w:r>
        <w:rPr>
          <w:color w:val="231F20"/>
        </w:rPr>
        <w:t>级流水线。</w:t>
      </w:r>
      <w:r>
        <w:rPr>
          <w:rFonts w:ascii="Times New Roman" w:eastAsia="Times New Roman"/>
          <w:color w:val="231F20"/>
        </w:rPr>
        <w:t>ArmV6 </w:t>
      </w:r>
      <w:r>
        <w:rPr>
          <w:color w:val="231F20"/>
        </w:rPr>
        <w:t>指令包含了针对多媒体处理的单指令流多数据流扩展，采用特殊的设计改善视频处理能力。</w:t>
      </w:r>
      <w:r>
        <w:rPr>
          <w:rFonts w:ascii="Times New Roman" w:eastAsia="Times New Roman"/>
          <w:color w:val="231F20"/>
        </w:rPr>
        <w:t>Arm11 </w:t>
      </w:r>
      <w:r>
        <w:rPr>
          <w:color w:val="231F20"/>
        </w:rPr>
        <w:t>系列包含 </w:t>
      </w:r>
      <w:r>
        <w:rPr>
          <w:rFonts w:ascii="Times New Roman" w:eastAsia="Times New Roman"/>
          <w:color w:val="231F20"/>
        </w:rPr>
        <w:t>Arm1136J-S</w:t>
      </w:r>
      <w:r>
        <w:rPr>
          <w:color w:val="231F20"/>
        </w:rPr>
        <w:t>、</w:t>
      </w:r>
      <w:r>
        <w:rPr>
          <w:rFonts w:ascii="Times New Roman" w:eastAsia="Times New Roman"/>
          <w:color w:val="231F20"/>
        </w:rPr>
        <w:t>Arm1136JF-S</w:t>
      </w:r>
      <w:r>
        <w:rPr>
          <w:color w:val="231F20"/>
        </w:rPr>
        <w:t>、</w:t>
      </w:r>
      <w:r>
        <w:rPr>
          <w:rFonts w:ascii="Times New Roman" w:eastAsia="Times New Roman"/>
          <w:color w:val="231F20"/>
        </w:rPr>
        <w:t>Arm1156T2</w:t>
      </w:r>
      <w:r>
        <w:rPr>
          <w:color w:val="231F20"/>
        </w:rPr>
        <w:t>（</w:t>
      </w:r>
      <w:r>
        <w:rPr>
          <w:rFonts w:ascii="Times New Roman" w:eastAsia="Times New Roman"/>
          <w:color w:val="231F20"/>
        </w:rPr>
        <w:t>F</w:t>
      </w:r>
      <w:r>
        <w:rPr>
          <w:color w:val="231F20"/>
        </w:rPr>
        <w:t>）</w:t>
      </w:r>
      <w:r>
        <w:rPr>
          <w:rFonts w:ascii="Times New Roman" w:eastAsia="Times New Roman"/>
          <w:color w:val="231F20"/>
        </w:rPr>
        <w:t>-S</w:t>
      </w:r>
      <w:r>
        <w:rPr>
          <w:color w:val="231F20"/>
        </w:rPr>
        <w:t>、</w:t>
      </w:r>
      <w:r>
        <w:rPr>
          <w:rFonts w:ascii="Times New Roman" w:eastAsia="Times New Roman"/>
          <w:color w:val="231F20"/>
        </w:rPr>
        <w:t>Arm1176JZ</w:t>
      </w:r>
      <w:r>
        <w:rPr>
          <w:color w:val="231F20"/>
        </w:rPr>
        <w:t>（</w:t>
      </w:r>
      <w:r>
        <w:rPr>
          <w:rFonts w:ascii="Times New Roman" w:eastAsia="Times New Roman"/>
          <w:color w:val="231F20"/>
        </w:rPr>
        <w:t>F</w:t>
      </w:r>
      <w:r>
        <w:rPr>
          <w:color w:val="231F20"/>
        </w:rPr>
        <w:t>）</w:t>
      </w:r>
      <w:r>
        <w:rPr>
          <w:rFonts w:ascii="Times New Roman" w:eastAsia="Times New Roman"/>
          <w:color w:val="231F20"/>
        </w:rPr>
        <w:t>-S</w:t>
      </w:r>
      <w:r>
        <w:rPr>
          <w:color w:val="231F20"/>
        </w:rPr>
        <w:t>、</w:t>
      </w:r>
      <w:r>
        <w:rPr>
          <w:rFonts w:ascii="Times New Roman" w:eastAsia="Times New Roman"/>
          <w:color w:val="231F20"/>
        </w:rPr>
        <w:t>Arm11 MPCore </w:t>
      </w:r>
      <w:r>
        <w:rPr>
          <w:color w:val="231F20"/>
        </w:rPr>
        <w:t>等。典型的 </w:t>
      </w:r>
      <w:r>
        <w:rPr>
          <w:rFonts w:ascii="Times New Roman" w:eastAsia="Times New Roman"/>
          <w:color w:val="231F20"/>
        </w:rPr>
        <w:t>Arm11 </w:t>
      </w:r>
      <w:r>
        <w:rPr>
          <w:color w:val="231F20"/>
        </w:rPr>
        <w:t>系列微处理器芯片有三星公司的</w:t>
      </w:r>
      <w:r>
        <w:rPr>
          <w:rFonts w:ascii="Times New Roman" w:eastAsia="Times New Roman"/>
          <w:color w:val="231F20"/>
        </w:rPr>
        <w:t>S3C6410 </w:t>
      </w:r>
      <w:r>
        <w:rPr>
          <w:color w:val="231F20"/>
        </w:rPr>
        <w:t>和飞思卡尔公司的 </w:t>
      </w:r>
      <w:r>
        <w:rPr>
          <w:rFonts w:ascii="Times New Roman" w:eastAsia="Times New Roman"/>
          <w:color w:val="231F20"/>
        </w:rPr>
        <w:t>i.MX35 </w:t>
      </w:r>
      <w:r>
        <w:rPr>
          <w:color w:val="231F20"/>
        </w:rPr>
        <w:t>系列等。</w:t>
      </w:r>
    </w:p>
    <w:p>
      <w:pPr>
        <w:pStyle w:val="ListParagraph"/>
        <w:numPr>
          <w:ilvl w:val="0"/>
          <w:numId w:val="14"/>
        </w:numPr>
        <w:tabs>
          <w:tab w:pos="1904" w:val="left" w:leader="none"/>
        </w:tabs>
        <w:spacing w:line="315" w:lineRule="exact" w:before="18" w:after="0"/>
        <w:ind w:left="1903" w:right="0" w:hanging="320"/>
        <w:jc w:val="left"/>
        <w:rPr>
          <w:rFonts w:ascii="方正黑体_GBK" w:eastAsia="方正黑体_GBK" w:hint="eastAsia"/>
          <w:sz w:val="20"/>
        </w:rPr>
      </w:pPr>
      <w:r>
        <w:rPr>
          <w:rFonts w:ascii="Arial" w:eastAsia="Arial"/>
          <w:color w:val="00AEEF"/>
          <w:spacing w:val="3"/>
          <w:sz w:val="20"/>
        </w:rPr>
        <w:t>SecurCore</w:t>
      </w:r>
      <w:r>
        <w:rPr>
          <w:rFonts w:ascii="Arial" w:eastAsia="Arial"/>
          <w:color w:val="00AEEF"/>
          <w:spacing w:val="-2"/>
          <w:sz w:val="20"/>
        </w:rPr>
        <w:t> </w:t>
      </w:r>
      <w:r>
        <w:rPr>
          <w:rFonts w:ascii="方正黑体_GBK" w:eastAsia="方正黑体_GBK" w:hint="eastAsia"/>
          <w:color w:val="00AEEF"/>
          <w:spacing w:val="4"/>
          <w:sz w:val="20"/>
        </w:rPr>
        <w:t>系列</w:t>
      </w:r>
    </w:p>
    <w:p>
      <w:pPr>
        <w:pStyle w:val="BodyText"/>
        <w:spacing w:line="223" w:lineRule="auto" w:before="16"/>
        <w:ind w:left="1187" w:right="1181" w:firstLine="396"/>
      </w:pPr>
      <w:r>
        <w:rPr>
          <w:rFonts w:ascii="Times New Roman" w:eastAsia="Times New Roman"/>
          <w:color w:val="231F20"/>
        </w:rPr>
        <w:t>SecurCore </w:t>
      </w:r>
      <w:r>
        <w:rPr>
          <w:color w:val="231F20"/>
        </w:rPr>
        <w:t>系列处理器提供了基于高性能的 </w:t>
      </w:r>
      <w:r>
        <w:rPr>
          <w:rFonts w:ascii="Times New Roman" w:eastAsia="Times New Roman"/>
          <w:color w:val="231F20"/>
        </w:rPr>
        <w:t>32 </w:t>
      </w:r>
      <w:r>
        <w:rPr>
          <w:color w:val="231F20"/>
        </w:rPr>
        <w:t>位 </w:t>
      </w:r>
      <w:r>
        <w:rPr>
          <w:rFonts w:ascii="Times New Roman" w:eastAsia="Times New Roman"/>
          <w:color w:val="231F20"/>
        </w:rPr>
        <w:t>RISC </w:t>
      </w:r>
      <w:r>
        <w:rPr>
          <w:color w:val="231F20"/>
        </w:rPr>
        <w:t>技术的安全解决方案。</w:t>
      </w:r>
      <w:r>
        <w:rPr>
          <w:rFonts w:ascii="Times New Roman" w:eastAsia="Times New Roman"/>
          <w:color w:val="231F20"/>
        </w:rPr>
        <w:t>SecurCore </w:t>
      </w:r>
      <w:r>
        <w:rPr>
          <w:color w:val="231F20"/>
        </w:rPr>
        <w:t>系列处理器除了具有体积小、功耗低、代码密度高等特点外，还具有以下特有的特点。</w:t>
      </w:r>
    </w:p>
    <w:p>
      <w:pPr>
        <w:pStyle w:val="ListParagraph"/>
        <w:numPr>
          <w:ilvl w:val="0"/>
          <w:numId w:val="16"/>
        </w:numPr>
        <w:tabs>
          <w:tab w:pos="1997" w:val="left" w:leader="none"/>
        </w:tabs>
        <w:spacing w:line="328" w:lineRule="exact" w:before="0" w:after="0"/>
        <w:ind w:left="1996" w:right="0" w:hanging="513"/>
        <w:jc w:val="left"/>
        <w:rPr>
          <w:sz w:val="20"/>
        </w:rPr>
      </w:pPr>
      <w:r>
        <w:rPr>
          <w:color w:val="231F20"/>
          <w:spacing w:val="2"/>
          <w:sz w:val="20"/>
        </w:rPr>
        <w:t>支持 </w:t>
      </w:r>
      <w:r>
        <w:rPr>
          <w:rFonts w:ascii="Times New Roman" w:eastAsia="Times New Roman"/>
          <w:color w:val="231F20"/>
          <w:sz w:val="20"/>
        </w:rPr>
        <w:t>Arm</w:t>
      </w:r>
      <w:r>
        <w:rPr>
          <w:rFonts w:ascii="Times New Roman" w:eastAsia="Times New Roman"/>
          <w:color w:val="231F20"/>
          <w:spacing w:val="4"/>
          <w:sz w:val="20"/>
        </w:rPr>
        <w:t> </w:t>
      </w:r>
      <w:r>
        <w:rPr>
          <w:color w:val="231F20"/>
          <w:spacing w:val="3"/>
          <w:sz w:val="20"/>
        </w:rPr>
        <w:t>指令集和 </w:t>
      </w:r>
      <w:r>
        <w:rPr>
          <w:rFonts w:ascii="Times New Roman" w:eastAsia="Times New Roman"/>
          <w:color w:val="231F20"/>
          <w:spacing w:val="3"/>
          <w:sz w:val="20"/>
        </w:rPr>
        <w:t>Thumb </w:t>
      </w:r>
      <w:r>
        <w:rPr>
          <w:color w:val="231F20"/>
          <w:spacing w:val="4"/>
          <w:sz w:val="20"/>
        </w:rPr>
        <w:t>指令集，以提高代码密度和系统性能。</w:t>
      </w:r>
    </w:p>
    <w:p>
      <w:pPr>
        <w:spacing w:after="0" w:line="328"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4963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5065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5116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48608"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699072">
            <wp:simplePos x="0" y="0"/>
            <wp:positionH relativeFrom="page">
              <wp:posOffset>359994</wp:posOffset>
            </wp:positionH>
            <wp:positionV relativeFrom="paragraph">
              <wp:posOffset>-119969</wp:posOffset>
            </wp:positionV>
            <wp:extent cx="899998" cy="368634"/>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50144"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41</w:t>
      </w:r>
    </w:p>
    <w:p>
      <w:pPr>
        <w:pStyle w:val="BodyText"/>
        <w:rPr>
          <w:rFonts w:ascii="Arial"/>
        </w:rPr>
      </w:pPr>
    </w:p>
    <w:p>
      <w:pPr>
        <w:pStyle w:val="BodyText"/>
        <w:rPr>
          <w:rFonts w:ascii="Arial"/>
          <w:sz w:val="19"/>
        </w:rPr>
      </w:pPr>
    </w:p>
    <w:p>
      <w:pPr>
        <w:pStyle w:val="ListParagraph"/>
        <w:numPr>
          <w:ilvl w:val="0"/>
          <w:numId w:val="16"/>
        </w:numPr>
        <w:tabs>
          <w:tab w:pos="1997" w:val="left" w:leader="none"/>
        </w:tabs>
        <w:spacing w:line="332" w:lineRule="exact" w:before="0" w:after="0"/>
        <w:ind w:left="1996" w:right="0" w:hanging="513"/>
        <w:jc w:val="left"/>
        <w:rPr>
          <w:sz w:val="20"/>
        </w:rPr>
      </w:pPr>
      <w:r>
        <w:rPr>
          <w:color w:val="231F20"/>
          <w:spacing w:val="4"/>
          <w:sz w:val="20"/>
        </w:rPr>
        <w:t>采用软内核技术以提供最大限度的灵活性，可以防止外部对其进行扫描探测。</w:t>
      </w:r>
    </w:p>
    <w:p>
      <w:pPr>
        <w:pStyle w:val="ListParagraph"/>
        <w:numPr>
          <w:ilvl w:val="0"/>
          <w:numId w:val="16"/>
        </w:numPr>
        <w:tabs>
          <w:tab w:pos="1997" w:val="left" w:leader="none"/>
        </w:tabs>
        <w:spacing w:line="320" w:lineRule="exact" w:before="0" w:after="0"/>
        <w:ind w:left="1996" w:right="0" w:hanging="513"/>
        <w:jc w:val="left"/>
        <w:rPr>
          <w:sz w:val="20"/>
        </w:rPr>
      </w:pPr>
      <w:r>
        <w:rPr>
          <w:color w:val="231F20"/>
          <w:spacing w:val="4"/>
          <w:sz w:val="20"/>
        </w:rPr>
        <w:t>提供了安全特性，可以抵制攻击。</w:t>
      </w:r>
    </w:p>
    <w:p>
      <w:pPr>
        <w:pStyle w:val="ListParagraph"/>
        <w:numPr>
          <w:ilvl w:val="0"/>
          <w:numId w:val="16"/>
        </w:numPr>
        <w:tabs>
          <w:tab w:pos="1997" w:val="left" w:leader="none"/>
        </w:tabs>
        <w:spacing w:line="320" w:lineRule="exact" w:before="0" w:after="0"/>
        <w:ind w:left="1996" w:right="0" w:hanging="513"/>
        <w:jc w:val="left"/>
        <w:rPr>
          <w:sz w:val="20"/>
        </w:rPr>
      </w:pPr>
      <w:r>
        <w:rPr>
          <w:color w:val="231F20"/>
          <w:spacing w:val="3"/>
          <w:sz w:val="20"/>
        </w:rPr>
        <w:t>提供面向智能卡和低成本的 </w:t>
      </w:r>
      <w:r>
        <w:rPr>
          <w:rFonts w:ascii="Times New Roman" w:eastAsia="Times New Roman"/>
          <w:color w:val="231F20"/>
          <w:spacing w:val="3"/>
          <w:sz w:val="20"/>
        </w:rPr>
        <w:t>MPU</w:t>
      </w:r>
      <w:r>
        <w:rPr>
          <w:color w:val="231F20"/>
          <w:sz w:val="20"/>
        </w:rPr>
        <w:t>。</w:t>
      </w:r>
    </w:p>
    <w:p>
      <w:pPr>
        <w:pStyle w:val="ListParagraph"/>
        <w:numPr>
          <w:ilvl w:val="0"/>
          <w:numId w:val="16"/>
        </w:numPr>
        <w:tabs>
          <w:tab w:pos="1997" w:val="left" w:leader="none"/>
        </w:tabs>
        <w:spacing w:line="320" w:lineRule="exact" w:before="0" w:after="0"/>
        <w:ind w:left="1996" w:right="0" w:hanging="513"/>
        <w:jc w:val="left"/>
        <w:rPr>
          <w:sz w:val="20"/>
        </w:rPr>
      </w:pPr>
      <w:r>
        <w:rPr>
          <w:color w:val="231F20"/>
          <w:spacing w:val="4"/>
          <w:sz w:val="20"/>
        </w:rPr>
        <w:t>可以集成用户自己的安全特性和其他协处理器。</w:t>
      </w:r>
    </w:p>
    <w:p>
      <w:pPr>
        <w:pStyle w:val="BodyText"/>
        <w:spacing w:line="332" w:lineRule="exact"/>
        <w:ind w:left="1584"/>
      </w:pPr>
      <w:r>
        <w:rPr>
          <w:rFonts w:ascii="Times New Roman" w:eastAsia="Times New Roman"/>
          <w:color w:val="231F20"/>
        </w:rPr>
        <w:t>SecurCore </w:t>
      </w:r>
      <w:r>
        <w:rPr>
          <w:color w:val="231F20"/>
        </w:rPr>
        <w:t>系列包含 </w:t>
      </w:r>
      <w:r>
        <w:rPr>
          <w:rFonts w:ascii="Times New Roman" w:eastAsia="Times New Roman"/>
          <w:color w:val="231F20"/>
        </w:rPr>
        <w:t>SC100</w:t>
      </w:r>
      <w:r>
        <w:rPr>
          <w:color w:val="231F20"/>
        </w:rPr>
        <w:t>、</w:t>
      </w:r>
      <w:r>
        <w:rPr>
          <w:rFonts w:ascii="Times New Roman" w:eastAsia="Times New Roman"/>
          <w:color w:val="231F20"/>
        </w:rPr>
        <w:t>SC110</w:t>
      </w:r>
      <w:r>
        <w:rPr>
          <w:color w:val="231F20"/>
        </w:rPr>
        <w:t>、</w:t>
      </w:r>
      <w:r>
        <w:rPr>
          <w:rFonts w:ascii="Times New Roman" w:eastAsia="Times New Roman"/>
          <w:color w:val="231F20"/>
        </w:rPr>
        <w:t>SC200 </w:t>
      </w:r>
      <w:r>
        <w:rPr>
          <w:color w:val="231F20"/>
        </w:rPr>
        <w:t>和 </w:t>
      </w:r>
      <w:r>
        <w:rPr>
          <w:rFonts w:ascii="Times New Roman" w:eastAsia="Times New Roman"/>
          <w:color w:val="231F20"/>
        </w:rPr>
        <w:t>SC210 </w:t>
      </w:r>
      <w:r>
        <w:rPr>
          <w:color w:val="231F20"/>
        </w:rPr>
        <w:t>这 </w:t>
      </w:r>
      <w:r>
        <w:rPr>
          <w:rFonts w:ascii="Times New Roman" w:eastAsia="Times New Roman"/>
          <w:color w:val="231F20"/>
        </w:rPr>
        <w:t>4 </w:t>
      </w:r>
      <w:r>
        <w:rPr>
          <w:color w:val="231F20"/>
        </w:rPr>
        <w:t>种类型。</w:t>
      </w:r>
    </w:p>
    <w:p>
      <w:pPr>
        <w:pStyle w:val="ListParagraph"/>
        <w:numPr>
          <w:ilvl w:val="0"/>
          <w:numId w:val="14"/>
        </w:numPr>
        <w:tabs>
          <w:tab w:pos="1904" w:val="left" w:leader="none"/>
        </w:tabs>
        <w:spacing w:line="315" w:lineRule="exact" w:before="10" w:after="0"/>
        <w:ind w:left="1903" w:right="0" w:hanging="320"/>
        <w:jc w:val="left"/>
        <w:rPr>
          <w:rFonts w:ascii="方正黑体_GBK" w:eastAsia="方正黑体_GBK" w:hint="eastAsia"/>
          <w:sz w:val="20"/>
        </w:rPr>
      </w:pPr>
      <w:r>
        <w:rPr>
          <w:rFonts w:ascii="Arial" w:eastAsia="Arial"/>
          <w:color w:val="00AEEF"/>
          <w:spacing w:val="2"/>
          <w:sz w:val="20"/>
        </w:rPr>
        <w:t>Cortex</w:t>
      </w:r>
      <w:r>
        <w:rPr>
          <w:rFonts w:ascii="Arial" w:eastAsia="Arial"/>
          <w:color w:val="00AEEF"/>
          <w:spacing w:val="8"/>
          <w:sz w:val="20"/>
        </w:rPr>
        <w:t> </w:t>
      </w:r>
      <w:r>
        <w:rPr>
          <w:rFonts w:ascii="方正黑体_GBK" w:eastAsia="方正黑体_GBK" w:hint="eastAsia"/>
          <w:color w:val="00AEEF"/>
          <w:spacing w:val="4"/>
          <w:sz w:val="20"/>
        </w:rPr>
        <w:t>系列</w:t>
      </w:r>
    </w:p>
    <w:p>
      <w:pPr>
        <w:pStyle w:val="BodyText"/>
        <w:spacing w:line="223" w:lineRule="auto" w:before="16"/>
        <w:ind w:left="1187" w:right="1176" w:firstLine="396"/>
        <w:jc w:val="both"/>
      </w:pPr>
      <w:r>
        <w:rPr>
          <w:rFonts w:ascii="Times New Roman" w:eastAsia="Times New Roman"/>
          <w:color w:val="231F20"/>
        </w:rPr>
        <w:t>2006 </w:t>
      </w:r>
      <w:r>
        <w:rPr>
          <w:color w:val="231F20"/>
        </w:rPr>
        <w:t>年 </w:t>
      </w:r>
      <w:r>
        <w:rPr>
          <w:rFonts w:ascii="Times New Roman" w:eastAsia="Times New Roman"/>
          <w:color w:val="231F20"/>
        </w:rPr>
        <w:t>Arm </w:t>
      </w:r>
      <w:r>
        <w:rPr>
          <w:color w:val="231F20"/>
        </w:rPr>
        <w:t>公司推出了基于 </w:t>
      </w:r>
      <w:r>
        <w:rPr>
          <w:rFonts w:ascii="Times New Roman" w:eastAsia="Times New Roman"/>
          <w:color w:val="231F20"/>
        </w:rPr>
        <w:t>ArmV7 </w:t>
      </w:r>
      <w:r>
        <w:rPr>
          <w:color w:val="231F20"/>
        </w:rPr>
        <w:t>架构的 </w:t>
      </w:r>
      <w:r>
        <w:rPr>
          <w:rFonts w:ascii="Times New Roman" w:eastAsia="Times New Roman"/>
          <w:color w:val="231F20"/>
        </w:rPr>
        <w:t>Cortex </w:t>
      </w:r>
      <w:r>
        <w:rPr>
          <w:color w:val="231F20"/>
        </w:rPr>
        <w:t>系列标准体系架构，从而满足各种技术的不同性能要求。</w:t>
      </w:r>
      <w:r>
        <w:rPr>
          <w:rFonts w:ascii="Times New Roman" w:eastAsia="Times New Roman"/>
          <w:color w:val="231F20"/>
        </w:rPr>
        <w:t>Cortex </w:t>
      </w:r>
      <w:r>
        <w:rPr>
          <w:color w:val="231F20"/>
        </w:rPr>
        <w:t>系列明确地分为 </w:t>
      </w:r>
      <w:r>
        <w:rPr>
          <w:rFonts w:ascii="Times New Roman" w:eastAsia="Times New Roman"/>
          <w:color w:val="231F20"/>
        </w:rPr>
        <w:t>A</w:t>
      </w:r>
      <w:r>
        <w:rPr>
          <w:color w:val="231F20"/>
        </w:rPr>
        <w:t>、</w:t>
      </w:r>
      <w:r>
        <w:rPr>
          <w:rFonts w:ascii="Times New Roman" w:eastAsia="Times New Roman"/>
          <w:color w:val="231F20"/>
        </w:rPr>
        <w:t>R</w:t>
      </w:r>
      <w:r>
        <w:rPr>
          <w:color w:val="231F20"/>
        </w:rPr>
        <w:t>、</w:t>
      </w:r>
      <w:r>
        <w:rPr>
          <w:rFonts w:ascii="Times New Roman" w:eastAsia="Times New Roman"/>
          <w:color w:val="231F20"/>
        </w:rPr>
        <w:t>M </w:t>
      </w:r>
      <w:r>
        <w:rPr>
          <w:color w:val="231F20"/>
        </w:rPr>
        <w:t>这 </w:t>
      </w:r>
      <w:r>
        <w:rPr>
          <w:rFonts w:ascii="Times New Roman" w:eastAsia="Times New Roman"/>
          <w:color w:val="231F20"/>
        </w:rPr>
        <w:t>3 </w:t>
      </w:r>
      <w:r>
        <w:rPr>
          <w:color w:val="231F20"/>
        </w:rPr>
        <w:t>个系列。</w:t>
      </w:r>
    </w:p>
    <w:p>
      <w:pPr>
        <w:pStyle w:val="BodyText"/>
        <w:spacing w:line="223" w:lineRule="auto"/>
        <w:ind w:left="1187" w:right="1178" w:firstLine="396"/>
        <w:jc w:val="both"/>
      </w:pPr>
      <w:r>
        <w:rPr>
          <w:rFonts w:ascii="Times New Roman" w:eastAsia="Times New Roman"/>
          <w:color w:val="231F20"/>
        </w:rPr>
        <w:t>Arm Cortex-A </w:t>
      </w:r>
      <w:r>
        <w:rPr>
          <w:color w:val="231F20"/>
        </w:rPr>
        <w:t>系列处理器主要用于具有高计算要求、运行丰富的操作系统及提供交互媒体和图形体验的应用领域，如智能手机、平板电脑、汽车娱乐系统、数字电视等。这类应用所需处理器都运行在很高的时钟频率（超过 </w:t>
      </w:r>
      <w:r>
        <w:rPr>
          <w:rFonts w:ascii="Times New Roman" w:eastAsia="Times New Roman"/>
          <w:color w:val="231F20"/>
        </w:rPr>
        <w:t>1GHz</w:t>
      </w:r>
      <w:r>
        <w:rPr>
          <w:color w:val="231F20"/>
        </w:rPr>
        <w:t>）上，支持 </w:t>
      </w:r>
      <w:r>
        <w:rPr>
          <w:rFonts w:ascii="Times New Roman" w:eastAsia="Times New Roman"/>
          <w:color w:val="231F20"/>
        </w:rPr>
        <w:t>Linux</w:t>
      </w:r>
      <w:r>
        <w:rPr>
          <w:color w:val="231F20"/>
        </w:rPr>
        <w:t>、</w:t>
      </w:r>
      <w:r>
        <w:rPr>
          <w:rFonts w:ascii="Times New Roman" w:eastAsia="Times New Roman"/>
          <w:color w:val="231F20"/>
        </w:rPr>
        <w:t>Android</w:t>
      </w:r>
      <w:r>
        <w:rPr>
          <w:color w:val="231F20"/>
        </w:rPr>
        <w:t>、</w:t>
      </w:r>
      <w:r>
        <w:rPr>
          <w:rFonts w:ascii="Times New Roman" w:eastAsia="Times New Roman"/>
          <w:color w:val="231F20"/>
        </w:rPr>
        <w:t>Windows </w:t>
      </w:r>
      <w:r>
        <w:rPr>
          <w:color w:val="231F20"/>
        </w:rPr>
        <w:t>和移动操作系统等完整操作系统，具有满足操作系统需要的内存管理单元。</w:t>
      </w:r>
    </w:p>
    <w:p>
      <w:pPr>
        <w:pStyle w:val="BodyText"/>
        <w:spacing w:line="223" w:lineRule="auto" w:before="1"/>
        <w:ind w:left="1187" w:right="1175" w:firstLine="396"/>
        <w:jc w:val="both"/>
      </w:pPr>
      <w:r>
        <w:rPr>
          <w:rFonts w:ascii="Times New Roman" w:eastAsia="Times New Roman"/>
          <w:color w:val="231F20"/>
        </w:rPr>
        <w:t>Arm </w:t>
      </w:r>
      <w:r>
        <w:rPr>
          <w:rFonts w:ascii="Times New Roman" w:eastAsia="Times New Roman"/>
          <w:color w:val="231F20"/>
          <w:spacing w:val="3"/>
        </w:rPr>
        <w:t>Cortex-R </w:t>
      </w:r>
      <w:r>
        <w:rPr>
          <w:color w:val="231F20"/>
          <w:spacing w:val="8"/>
        </w:rPr>
        <w:t>系列处理器属于面向实时应用的高性能处理器系列，主要用于硬盘控制</w:t>
      </w:r>
      <w:r>
        <w:rPr>
          <w:color w:val="231F20"/>
          <w:spacing w:val="4"/>
        </w:rPr>
        <w:t>器、汽车传动系统、无线通信的基带控制、大容量存储控制器等深层嵌入式实时应用。多数</w:t>
      </w:r>
      <w:r>
        <w:rPr>
          <w:color w:val="231F20"/>
          <w:spacing w:val="3"/>
        </w:rPr>
        <w:t>实时处理器不支持 </w:t>
      </w:r>
      <w:r>
        <w:rPr>
          <w:rFonts w:ascii="Times New Roman" w:eastAsia="Times New Roman"/>
          <w:color w:val="231F20"/>
          <w:spacing w:val="3"/>
        </w:rPr>
        <w:t>MMU</w:t>
      </w:r>
      <w:r>
        <w:rPr>
          <w:color w:val="231F20"/>
          <w:spacing w:val="2"/>
        </w:rPr>
        <w:t>，不过通常具有 </w:t>
      </w:r>
      <w:r>
        <w:rPr>
          <w:rFonts w:ascii="Times New Roman" w:eastAsia="Times New Roman"/>
          <w:color w:val="231F20"/>
          <w:spacing w:val="3"/>
        </w:rPr>
        <w:t>MPU</w:t>
      </w:r>
      <w:r>
        <w:rPr>
          <w:color w:val="231F20"/>
          <w:spacing w:val="4"/>
        </w:rPr>
        <w:t>、</w:t>
      </w:r>
      <w:r>
        <w:rPr>
          <w:rFonts w:ascii="Times New Roman" w:eastAsia="Times New Roman"/>
          <w:color w:val="231F20"/>
          <w:spacing w:val="3"/>
        </w:rPr>
        <w:t>Cache </w:t>
      </w:r>
      <w:r>
        <w:rPr>
          <w:color w:val="231F20"/>
          <w:spacing w:val="4"/>
        </w:rPr>
        <w:t>和其他针对工业应用设计的存储器功</w:t>
      </w:r>
      <w:r>
        <w:rPr>
          <w:color w:val="231F20"/>
          <w:spacing w:val="6"/>
        </w:rPr>
        <w:t>能。实时处理器运行在比较高的时钟频率</w:t>
      </w:r>
      <w:r>
        <w:rPr>
          <w:color w:val="231F20"/>
          <w:spacing w:val="9"/>
        </w:rPr>
        <w:t>（</w:t>
      </w:r>
      <w:r>
        <w:rPr>
          <w:color w:val="231F20"/>
          <w:spacing w:val="3"/>
        </w:rPr>
        <w:t>如 </w:t>
      </w:r>
      <w:r>
        <w:rPr>
          <w:rFonts w:ascii="Times New Roman" w:eastAsia="Times New Roman"/>
          <w:color w:val="231F20"/>
          <w:spacing w:val="4"/>
        </w:rPr>
        <w:t>200MH</w:t>
      </w:r>
      <w:r>
        <w:rPr>
          <w:rFonts w:ascii="Times New Roman" w:eastAsia="Times New Roman"/>
          <w:color w:val="231F20"/>
        </w:rPr>
        <w:t>z </w:t>
      </w:r>
      <w:r>
        <w:rPr>
          <w:rFonts w:ascii="宋体" w:eastAsia="宋体" w:hint="eastAsia"/>
          <w:color w:val="231F20"/>
        </w:rPr>
        <w:t>～ </w:t>
      </w:r>
      <w:r>
        <w:rPr>
          <w:rFonts w:ascii="Times New Roman" w:eastAsia="Times New Roman"/>
          <w:color w:val="231F20"/>
          <w:spacing w:val="4"/>
        </w:rPr>
        <w:t>1GHz</w:t>
      </w:r>
      <w:r>
        <w:rPr>
          <w:color w:val="231F20"/>
          <w:spacing w:val="-96"/>
        </w:rPr>
        <w:t>）</w:t>
      </w:r>
      <w:r>
        <w:rPr>
          <w:color w:val="231F20"/>
          <w:spacing w:val="8"/>
        </w:rPr>
        <w:t>，响应延迟非常低。虽然</w:t>
      </w:r>
      <w:r>
        <w:rPr>
          <w:color w:val="231F20"/>
          <w:spacing w:val="6"/>
        </w:rPr>
        <w:t>实时处理器不能运行完整版本的 </w:t>
      </w:r>
      <w:r>
        <w:rPr>
          <w:rFonts w:ascii="Times New Roman" w:eastAsia="Times New Roman"/>
          <w:color w:val="231F20"/>
          <w:spacing w:val="3"/>
        </w:rPr>
        <w:t>Linux </w:t>
      </w:r>
      <w:r>
        <w:rPr>
          <w:color w:val="231F20"/>
          <w:spacing w:val="3"/>
        </w:rPr>
        <w:t>和 </w:t>
      </w:r>
      <w:r>
        <w:rPr>
          <w:rFonts w:ascii="Times New Roman" w:eastAsia="Times New Roman"/>
          <w:color w:val="231F20"/>
          <w:spacing w:val="2"/>
        </w:rPr>
        <w:t>Windows </w:t>
      </w:r>
      <w:r>
        <w:rPr>
          <w:color w:val="231F20"/>
          <w:spacing w:val="7"/>
        </w:rPr>
        <w:t>操作系统，但是支持大量的实时操作系</w:t>
      </w:r>
      <w:r>
        <w:rPr>
          <w:color w:val="231F20"/>
          <w:spacing w:val="4"/>
        </w:rPr>
        <w:t>统（</w:t>
      </w:r>
      <w:r>
        <w:rPr>
          <w:rFonts w:ascii="Times New Roman" w:eastAsia="Times New Roman"/>
          <w:color w:val="231F20"/>
          <w:spacing w:val="-8"/>
        </w:rPr>
        <w:t>R</w:t>
      </w:r>
      <w:r>
        <w:rPr>
          <w:rFonts w:ascii="Times New Roman" w:eastAsia="Times New Roman"/>
          <w:color w:val="231F20"/>
        </w:rPr>
        <w:t>T</w:t>
      </w:r>
      <w:r>
        <w:rPr>
          <w:rFonts w:ascii="Times New Roman" w:eastAsia="Times New Roman"/>
          <w:color w:val="231F20"/>
          <w:spacing w:val="4"/>
        </w:rPr>
        <w:t>OS</w:t>
      </w:r>
      <w:r>
        <w:rPr>
          <w:color w:val="231F20"/>
          <w:spacing w:val="-96"/>
        </w:rPr>
        <w:t>）。</w:t>
      </w:r>
    </w:p>
    <w:p>
      <w:pPr>
        <w:pStyle w:val="BodyText"/>
        <w:spacing w:line="223" w:lineRule="auto" w:before="2"/>
        <w:ind w:left="1187" w:right="1163" w:firstLine="396"/>
        <w:jc w:val="both"/>
      </w:pPr>
      <w:r>
        <w:rPr>
          <w:rFonts w:ascii="Times New Roman" w:eastAsia="Times New Roman"/>
          <w:color w:val="231F20"/>
        </w:rPr>
        <w:t>Arm Cortex-M </w:t>
      </w:r>
      <w:r>
        <w:rPr>
          <w:color w:val="231F20"/>
        </w:rPr>
        <w:t>系列处理器主要针对低成本和功耗敏感的应用，如智能测量、人机接口设备、汽车和工业控制系统、家用电器、消费性产品和医疗器械。其巨大的性价比优势已经对传统的 </w:t>
      </w:r>
      <w:r>
        <w:rPr>
          <w:rFonts w:ascii="Times New Roman" w:eastAsia="Times New Roman"/>
          <w:color w:val="231F20"/>
        </w:rPr>
        <w:t>8 </w:t>
      </w:r>
      <w:r>
        <w:rPr>
          <w:color w:val="231F20"/>
        </w:rPr>
        <w:t>位和 </w:t>
      </w:r>
      <w:r>
        <w:rPr>
          <w:rFonts w:ascii="Times New Roman" w:eastAsia="Times New Roman"/>
          <w:color w:val="231F20"/>
        </w:rPr>
        <w:t>16 </w:t>
      </w:r>
      <w:r>
        <w:rPr>
          <w:color w:val="231F20"/>
        </w:rPr>
        <w:t>位单片机市场构成实质性的威胁和冲击。以本书将着重介绍的 </w:t>
      </w:r>
      <w:r>
        <w:rPr>
          <w:rFonts w:ascii="Times New Roman" w:eastAsia="Times New Roman"/>
          <w:color w:val="231F20"/>
        </w:rPr>
        <w:t>STM32F10x </w:t>
      </w:r>
      <w:r>
        <w:rPr>
          <w:color w:val="231F20"/>
        </w:rPr>
        <w:t>系列为例，其低配置型号的价格只有 </w:t>
      </w:r>
      <w:r>
        <w:rPr>
          <w:rFonts w:ascii="Times New Roman" w:eastAsia="Times New Roman"/>
          <w:color w:val="231F20"/>
        </w:rPr>
        <w:t>10 </w:t>
      </w:r>
      <w:r>
        <w:rPr>
          <w:color w:val="231F20"/>
        </w:rPr>
        <w:t>元人民币左右，却同样具有 </w:t>
      </w:r>
      <w:r>
        <w:rPr>
          <w:rFonts w:ascii="Times New Roman" w:eastAsia="Times New Roman"/>
          <w:color w:val="231F20"/>
        </w:rPr>
        <w:t>32 </w:t>
      </w:r>
      <w:r>
        <w:rPr>
          <w:color w:val="231F20"/>
        </w:rPr>
        <w:t>位处理器的强大性能，无论在性能上还是在功耗上，相对于传统的单片机都具有极大的优势。</w:t>
      </w:r>
    </w:p>
    <w:p>
      <w:pPr>
        <w:pStyle w:val="Heading2"/>
        <w:numPr>
          <w:ilvl w:val="2"/>
          <w:numId w:val="2"/>
        </w:numPr>
        <w:tabs>
          <w:tab w:pos="2381" w:val="left" w:leader="none"/>
          <w:tab w:pos="2382" w:val="left" w:leader="none"/>
        </w:tabs>
        <w:spacing w:line="240" w:lineRule="auto" w:before="128" w:after="0"/>
        <w:ind w:left="2381" w:right="0" w:hanging="798"/>
        <w:jc w:val="left"/>
        <w:rPr>
          <w:rFonts w:ascii="方正小标宋_GBK" w:eastAsia="方正小标宋_GBK" w:hint="eastAsia"/>
          <w:b w:val="0"/>
        </w:rPr>
      </w:pPr>
      <w:r>
        <w:rPr>
          <w:color w:val="00AEEF"/>
          <w:spacing w:val="3"/>
        </w:rPr>
        <w:t>Arm</w:t>
      </w:r>
      <w:r>
        <w:rPr>
          <w:color w:val="00AEEF"/>
          <w:spacing w:val="10"/>
        </w:rPr>
        <w:t> </w:t>
      </w:r>
      <w:r>
        <w:rPr>
          <w:color w:val="00AEEF"/>
          <w:spacing w:val="4"/>
        </w:rPr>
        <w:t>Cortex-M</w:t>
      </w:r>
      <w:r>
        <w:rPr>
          <w:color w:val="00AEEF"/>
          <w:spacing w:val="5"/>
        </w:rPr>
        <w:t> </w:t>
      </w:r>
      <w:r>
        <w:rPr>
          <w:rFonts w:ascii="方正小标宋_GBK" w:eastAsia="方正小标宋_GBK" w:hint="eastAsia"/>
          <w:b w:val="0"/>
          <w:color w:val="00AEEF"/>
          <w:spacing w:val="5"/>
        </w:rPr>
        <w:t>处理器</w:t>
      </w:r>
    </w:p>
    <w:p>
      <w:pPr>
        <w:pStyle w:val="BodyText"/>
        <w:spacing w:line="223" w:lineRule="auto" w:before="111"/>
        <w:ind w:left="1187" w:right="1175" w:firstLine="396"/>
        <w:jc w:val="both"/>
      </w:pPr>
      <w:r>
        <w:rPr>
          <w:rFonts w:ascii="Times New Roman" w:eastAsia="Times New Roman"/>
          <w:color w:val="231F20"/>
        </w:rPr>
        <w:t>Arm Cortex-M </w:t>
      </w:r>
      <w:r>
        <w:rPr>
          <w:color w:val="231F20"/>
        </w:rPr>
        <w:t>处理器家族更多地集中在低性能端，但是这些处理器相比于许多传统微控制器性能仍然更强大。例如，</w:t>
      </w:r>
      <w:r>
        <w:rPr>
          <w:rFonts w:ascii="Times New Roman" w:eastAsia="Times New Roman"/>
          <w:color w:val="231F20"/>
        </w:rPr>
        <w:t>Cortex-M4 </w:t>
      </w:r>
      <w:r>
        <w:rPr>
          <w:color w:val="231F20"/>
        </w:rPr>
        <w:t>和 </w:t>
      </w:r>
      <w:r>
        <w:rPr>
          <w:rFonts w:ascii="Times New Roman" w:eastAsia="Times New Roman"/>
          <w:color w:val="231F20"/>
        </w:rPr>
        <w:t>Cortex-M7 </w:t>
      </w:r>
      <w:r>
        <w:rPr>
          <w:color w:val="231F20"/>
        </w:rPr>
        <w:t>处理器应用在许多高性能的微控制器产品中，最大的时钟频率可以达到 </w:t>
      </w:r>
      <w:r>
        <w:rPr>
          <w:rFonts w:ascii="Times New Roman" w:eastAsia="Times New Roman"/>
          <w:color w:val="231F20"/>
        </w:rPr>
        <w:t>400MHz</w:t>
      </w:r>
      <w:r>
        <w:rPr>
          <w:color w:val="231F20"/>
        </w:rPr>
        <w:t>。表 </w:t>
      </w:r>
      <w:r>
        <w:rPr>
          <w:rFonts w:ascii="Times New Roman" w:eastAsia="Times New Roman"/>
          <w:color w:val="231F20"/>
        </w:rPr>
        <w:t>2-2 </w:t>
      </w:r>
      <w:r>
        <w:rPr>
          <w:color w:val="231F20"/>
        </w:rPr>
        <w:t>所示为 </w:t>
      </w:r>
      <w:r>
        <w:rPr>
          <w:rFonts w:ascii="Times New Roman" w:eastAsia="Times New Roman"/>
          <w:color w:val="231F20"/>
        </w:rPr>
        <w:t>Arm Cortex-M </w:t>
      </w:r>
      <w:r>
        <w:rPr>
          <w:color w:val="231F20"/>
        </w:rPr>
        <w:t>处理器家族。</w:t>
      </w:r>
    </w:p>
    <w:p>
      <w:pPr>
        <w:spacing w:before="170"/>
        <w:ind w:left="3811" w:right="3808" w:firstLine="0"/>
        <w:jc w:val="center"/>
        <w:rPr>
          <w:rFonts w:ascii="方正黑体_GBK" w:eastAsia="方正黑体_GBK" w:hint="eastAsia"/>
          <w:sz w:val="16"/>
        </w:rPr>
      </w:pPr>
      <w:r>
        <w:rPr>
          <w:rFonts w:ascii="方正黑体_GBK" w:eastAsia="方正黑体_GBK" w:hint="eastAsia"/>
          <w:color w:val="00AEEF"/>
          <w:sz w:val="16"/>
        </w:rPr>
        <w:t>表 </w:t>
      </w:r>
      <w:r>
        <w:rPr>
          <w:rFonts w:ascii="Times New Roman" w:eastAsia="Times New Roman"/>
          <w:b/>
          <w:color w:val="00AEEF"/>
          <w:sz w:val="16"/>
        </w:rPr>
        <w:t>2-2 Arm Cortex-M </w:t>
      </w:r>
      <w:r>
        <w:rPr>
          <w:rFonts w:ascii="方正黑体_GBK" w:eastAsia="方正黑体_GBK" w:hint="eastAsia"/>
          <w:color w:val="00AEEF"/>
          <w:sz w:val="16"/>
        </w:rPr>
        <w:t>处理器家族</w:t>
      </w:r>
    </w:p>
    <w:p>
      <w:pPr>
        <w:pStyle w:val="BodyText"/>
        <w:spacing w:before="10"/>
        <w:rPr>
          <w:rFonts w:ascii="方正黑体_GBK"/>
          <w:sz w:val="7"/>
        </w:rPr>
      </w:pPr>
    </w:p>
    <w:tbl>
      <w:tblPr>
        <w:tblW w:w="0" w:type="auto"/>
        <w:jc w:val="left"/>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0"/>
        <w:gridCol w:w="7065"/>
      </w:tblGrid>
      <w:tr>
        <w:trPr>
          <w:trHeight w:val="273" w:hRule="atLeast"/>
        </w:trPr>
        <w:tc>
          <w:tcPr>
            <w:tcW w:w="1100" w:type="dxa"/>
            <w:tcBorders>
              <w:top w:val="single" w:sz="12" w:space="0" w:color="00AEEF"/>
              <w:bottom w:val="single" w:sz="6" w:space="0" w:color="00AEEF"/>
            </w:tcBorders>
            <w:shd w:val="clear" w:color="auto" w:fill="ABE1FA"/>
          </w:tcPr>
          <w:p>
            <w:pPr>
              <w:pStyle w:val="TableParagraph"/>
              <w:spacing w:line="243" w:lineRule="exact" w:before="10"/>
              <w:ind w:left="237"/>
              <w:rPr>
                <w:rFonts w:ascii="方正黑体_GBK" w:eastAsia="方正黑体_GBK" w:hint="eastAsia"/>
                <w:sz w:val="16"/>
              </w:rPr>
            </w:pPr>
            <w:r>
              <w:rPr>
                <w:rFonts w:ascii="方正黑体_GBK" w:eastAsia="方正黑体_GBK" w:hint="eastAsia"/>
                <w:color w:val="231F20"/>
                <w:sz w:val="16"/>
              </w:rPr>
              <w:t>处 理 器</w:t>
            </w:r>
          </w:p>
        </w:tc>
        <w:tc>
          <w:tcPr>
            <w:tcW w:w="7065" w:type="dxa"/>
            <w:tcBorders>
              <w:top w:val="single" w:sz="12" w:space="0" w:color="00AEEF"/>
              <w:bottom w:val="single" w:sz="6" w:space="0" w:color="00AEEF"/>
            </w:tcBorders>
            <w:shd w:val="clear" w:color="auto" w:fill="ABE1FA"/>
          </w:tcPr>
          <w:p>
            <w:pPr>
              <w:pStyle w:val="TableParagraph"/>
              <w:tabs>
                <w:tab w:pos="526" w:val="left" w:leader="none"/>
              </w:tabs>
              <w:spacing w:line="243" w:lineRule="exact" w:before="10"/>
              <w:ind w:left="32"/>
              <w:jc w:val="center"/>
              <w:rPr>
                <w:rFonts w:ascii="方正黑体_GBK" w:eastAsia="方正黑体_GBK" w:hint="eastAsia"/>
                <w:sz w:val="16"/>
              </w:rPr>
            </w:pPr>
            <w:r>
              <w:rPr>
                <w:rFonts w:ascii="方正黑体_GBK" w:eastAsia="方正黑体_GBK" w:hint="eastAsia"/>
                <w:color w:val="231F20"/>
                <w:sz w:val="16"/>
              </w:rPr>
              <w:t>描</w:t>
              <w:tab/>
              <w:t>述</w:t>
            </w:r>
          </w:p>
        </w:tc>
      </w:tr>
      <w:tr>
        <w:trPr>
          <w:trHeight w:val="294" w:hRule="atLeast"/>
        </w:trPr>
        <w:tc>
          <w:tcPr>
            <w:tcW w:w="1100" w:type="dxa"/>
            <w:tcBorders>
              <w:top w:val="single" w:sz="6" w:space="0" w:color="00AEEF"/>
            </w:tcBorders>
          </w:tcPr>
          <w:p>
            <w:pPr>
              <w:pStyle w:val="TableParagraph"/>
              <w:spacing w:before="54"/>
              <w:ind w:left="108"/>
              <w:rPr>
                <w:rFonts w:ascii="Times New Roman"/>
                <w:sz w:val="16"/>
              </w:rPr>
            </w:pPr>
            <w:r>
              <w:rPr>
                <w:rFonts w:ascii="Times New Roman"/>
                <w:color w:val="231F20"/>
                <w:sz w:val="16"/>
              </w:rPr>
              <w:t>Cortex-M0</w:t>
            </w:r>
          </w:p>
        </w:tc>
        <w:tc>
          <w:tcPr>
            <w:tcW w:w="7065" w:type="dxa"/>
            <w:tcBorders>
              <w:top w:val="single" w:sz="6" w:space="0" w:color="00AEEF"/>
            </w:tcBorders>
          </w:tcPr>
          <w:p>
            <w:pPr>
              <w:pStyle w:val="TableParagraph"/>
              <w:spacing w:line="254" w:lineRule="exact" w:before="20"/>
              <w:ind w:left="141"/>
              <w:rPr>
                <w:sz w:val="16"/>
              </w:rPr>
            </w:pPr>
            <w:r>
              <w:rPr>
                <w:color w:val="231F20"/>
                <w:sz w:val="16"/>
              </w:rPr>
              <w:t>面向低成本、超低功耗的微控制器和深度嵌入式应用的非常小的处理器</w:t>
            </w:r>
          </w:p>
        </w:tc>
      </w:tr>
      <w:tr>
        <w:trPr>
          <w:trHeight w:val="528" w:hRule="atLeast"/>
        </w:trPr>
        <w:tc>
          <w:tcPr>
            <w:tcW w:w="1100" w:type="dxa"/>
            <w:tcBorders>
              <w:bottom w:val="single" w:sz="6" w:space="0" w:color="00AEEF"/>
            </w:tcBorders>
            <w:shd w:val="clear" w:color="auto" w:fill="D4EFFC"/>
          </w:tcPr>
          <w:p>
            <w:pPr>
              <w:pStyle w:val="TableParagraph"/>
              <w:spacing w:before="2"/>
              <w:rPr>
                <w:rFonts w:ascii="方正黑体_GBK"/>
                <w:sz w:val="11"/>
              </w:rPr>
            </w:pPr>
          </w:p>
          <w:p>
            <w:pPr>
              <w:pStyle w:val="TableParagraph"/>
              <w:ind w:left="108"/>
              <w:rPr>
                <w:rFonts w:ascii="Times New Roman"/>
                <w:sz w:val="16"/>
              </w:rPr>
            </w:pPr>
            <w:r>
              <w:rPr>
                <w:rFonts w:ascii="Times New Roman"/>
                <w:color w:val="231F20"/>
                <w:sz w:val="16"/>
              </w:rPr>
              <w:t>Cortex-M0+</w:t>
            </w:r>
          </w:p>
        </w:tc>
        <w:tc>
          <w:tcPr>
            <w:tcW w:w="7065" w:type="dxa"/>
            <w:tcBorders>
              <w:bottom w:val="single" w:sz="6" w:space="0" w:color="00AEEF"/>
            </w:tcBorders>
            <w:shd w:val="clear" w:color="auto" w:fill="D4EFFC"/>
          </w:tcPr>
          <w:p>
            <w:pPr>
              <w:pStyle w:val="TableParagraph"/>
              <w:spacing w:line="240" w:lineRule="exact" w:before="13"/>
              <w:ind w:left="141" w:right="100"/>
              <w:rPr>
                <w:sz w:val="16"/>
              </w:rPr>
            </w:pPr>
            <w:r>
              <w:rPr>
                <w:color w:val="231F20"/>
                <w:sz w:val="16"/>
              </w:rPr>
              <w:t>针对小型嵌入式系统的最高能效的处理器，与 </w:t>
            </w:r>
            <w:r>
              <w:rPr>
                <w:rFonts w:ascii="Times New Roman" w:eastAsia="Times New Roman"/>
                <w:color w:val="231F20"/>
                <w:sz w:val="16"/>
              </w:rPr>
              <w:t>Cortex-M0 </w:t>
            </w:r>
            <w:r>
              <w:rPr>
                <w:color w:val="231F20"/>
                <w:sz w:val="16"/>
              </w:rPr>
              <w:t>处理器的尺寸和编程模式接近，但是具有扩展功能，如单周期 </w:t>
            </w:r>
            <w:r>
              <w:rPr>
                <w:rFonts w:ascii="Times New Roman" w:eastAsia="Times New Roman"/>
                <w:color w:val="231F20"/>
                <w:sz w:val="16"/>
              </w:rPr>
              <w:t>I/O </w:t>
            </w:r>
            <w:r>
              <w:rPr>
                <w:color w:val="231F20"/>
                <w:sz w:val="16"/>
              </w:rPr>
              <w:t>接口和向量表重定位功能</w:t>
            </w:r>
          </w:p>
        </w:tc>
      </w:tr>
    </w:tbl>
    <w:p>
      <w:pPr>
        <w:spacing w:after="0" w:line="240" w:lineRule="exact"/>
        <w:rPr>
          <w:sz w:val="16"/>
        </w:rPr>
        <w:sectPr>
          <w:pgSz w:w="12020" w:h="15090"/>
          <w:pgMar w:header="0" w:footer="540" w:top="140" w:bottom="720" w:left="740" w:right="740"/>
        </w:sectPr>
      </w:pPr>
    </w:p>
    <w:p>
      <w:pPr>
        <w:pStyle w:val="BodyText"/>
        <w:tabs>
          <w:tab w:pos="7321" w:val="left" w:leader="none"/>
        </w:tabs>
        <w:spacing w:line="300" w:lineRule="exact"/>
        <w:ind w:left="117"/>
        <w:rPr>
          <w:rFonts w:ascii="方正黑体_GBK"/>
        </w:rPr>
      </w:pP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方正黑体_GBK"/>
          <w:position w:val="-5"/>
        </w:rPr>
      </w:r>
      <w:r>
        <w:rPr>
          <w:rFonts w:ascii="方正黑体_GBK"/>
          <w:position w:val="-5"/>
        </w:rPr>
        <w:tab/>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rFonts w:ascii="方正黑体_GBK"/>
          <w:position w:val="-5"/>
        </w:rPr>
      </w:r>
    </w:p>
    <w:p>
      <w:pPr>
        <w:pStyle w:val="BodyText"/>
        <w:rPr>
          <w:rFonts w:ascii="方正黑体_GBK"/>
        </w:rPr>
      </w:pPr>
    </w:p>
    <w:p>
      <w:pPr>
        <w:pStyle w:val="BodyText"/>
        <w:rPr>
          <w:rFonts w:ascii="方正黑体_GBK"/>
        </w:rPr>
      </w:pPr>
    </w:p>
    <w:p>
      <w:pPr>
        <w:pStyle w:val="BodyText"/>
        <w:rPr>
          <w:rFonts w:ascii="方正黑体_GBK"/>
        </w:rPr>
      </w:pPr>
    </w:p>
    <w:p>
      <w:pPr>
        <w:pStyle w:val="BodyText"/>
        <w:rPr>
          <w:rFonts w:ascii="方正黑体_GBK"/>
        </w:rPr>
      </w:pPr>
    </w:p>
    <w:p>
      <w:pPr>
        <w:pStyle w:val="BodyText"/>
        <w:spacing w:before="5"/>
        <w:rPr>
          <w:rFonts w:ascii="方正黑体_GBK"/>
          <w:sz w:val="14"/>
        </w:rPr>
      </w:pPr>
    </w:p>
    <w:p>
      <w:pPr>
        <w:spacing w:before="0" w:after="55"/>
        <w:ind w:left="0" w:right="1577" w:firstLine="0"/>
        <w:jc w:val="right"/>
        <w:rPr>
          <w:sz w:val="18"/>
        </w:rPr>
      </w:pPr>
      <w:r>
        <w:rPr/>
        <w:pict>
          <v:group style="position:absolute;margin-left:31.180634pt;margin-top:-47.203064pt;width:541.450pt;height:29.05pt;mso-position-horizontal-relative:page;mso-position-vertical-relative:paragraph;z-index:-17614848" coordorigin="624,-944" coordsize="10829,581">
            <v:shape style="position:absolute;left:10034;top:-945;width:1418;height:581" type="#_x0000_t75" stroked="false">
              <v:imagedata r:id="rId8" o:title=""/>
            </v:shape>
            <v:shape style="position:absolute;left:623;top:-945;width:10829;height:581" type="#_x0000_t75" stroked="false">
              <v:imagedata r:id="rId12" o:title=""/>
            </v:shape>
            <v:shape style="position:absolute;left:1219;top:-656;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42</w:t>
                    </w:r>
                  </w:p>
                </w:txbxContent>
              </v:textbox>
              <w10:wrap type="none"/>
            </v:shape>
            <v:shape style="position:absolute;left:1921;top:-675;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6.610565pt;width:56.7pt;height:28.35pt;mso-position-horizontal-relative:page;mso-position-vertical-relative:paragraph;z-index:15752704" coordorigin="5443,-1932" coordsize="1134,567">
            <v:line style="position:absolute" from="5443,-1649" to="6576,-1649" stroked="true" strokeweight=".283pt" strokecolor="#000000">
              <v:stroke dashstyle="solid"/>
            </v:line>
            <v:line style="position:absolute" from="6009,-1932" to="6009,-1365" stroked="true" strokeweight=".283pt" strokecolor="#000000">
              <v:stroke dashstyle="solid"/>
            </v:line>
            <w10:wrap type="none"/>
          </v:group>
        </w:pict>
      </w:r>
      <w:r>
        <w:rPr>
          <w:color w:val="231F20"/>
          <w:sz w:val="18"/>
        </w:rPr>
        <w:t>续表</w:t>
      </w:r>
    </w:p>
    <w:tbl>
      <w:tblPr>
        <w:tblW w:w="0" w:type="auto"/>
        <w:jc w:val="left"/>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4"/>
        <w:gridCol w:w="7069"/>
      </w:tblGrid>
      <w:tr>
        <w:trPr>
          <w:trHeight w:val="273" w:hRule="atLeast"/>
        </w:trPr>
        <w:tc>
          <w:tcPr>
            <w:tcW w:w="1094" w:type="dxa"/>
            <w:tcBorders>
              <w:top w:val="single" w:sz="12" w:space="0" w:color="00AEEF"/>
              <w:bottom w:val="single" w:sz="6" w:space="0" w:color="00AEEF"/>
            </w:tcBorders>
            <w:shd w:val="clear" w:color="auto" w:fill="ABE1FA"/>
          </w:tcPr>
          <w:p>
            <w:pPr>
              <w:pStyle w:val="TableParagraph"/>
              <w:spacing w:line="243" w:lineRule="exact" w:before="10"/>
              <w:ind w:right="195"/>
              <w:jc w:val="right"/>
              <w:rPr>
                <w:rFonts w:ascii="方正黑体_GBK" w:eastAsia="方正黑体_GBK" w:hint="eastAsia"/>
                <w:sz w:val="16"/>
              </w:rPr>
            </w:pPr>
            <w:r>
              <w:rPr>
                <w:rFonts w:ascii="方正黑体_GBK" w:eastAsia="方正黑体_GBK" w:hint="eastAsia"/>
                <w:color w:val="231F20"/>
                <w:sz w:val="16"/>
              </w:rPr>
              <w:t>处 理 器</w:t>
            </w:r>
          </w:p>
        </w:tc>
        <w:tc>
          <w:tcPr>
            <w:tcW w:w="7069" w:type="dxa"/>
            <w:tcBorders>
              <w:top w:val="single" w:sz="12" w:space="0" w:color="00AEEF"/>
              <w:bottom w:val="single" w:sz="6" w:space="0" w:color="00AEEF"/>
            </w:tcBorders>
            <w:shd w:val="clear" w:color="auto" w:fill="ABE1FA"/>
          </w:tcPr>
          <w:p>
            <w:pPr>
              <w:pStyle w:val="TableParagraph"/>
              <w:tabs>
                <w:tab w:pos="534" w:val="left" w:leader="none"/>
              </w:tabs>
              <w:spacing w:line="243" w:lineRule="exact" w:before="10"/>
              <w:ind w:left="40"/>
              <w:jc w:val="center"/>
              <w:rPr>
                <w:rFonts w:ascii="方正黑体_GBK" w:eastAsia="方正黑体_GBK" w:hint="eastAsia"/>
                <w:sz w:val="16"/>
              </w:rPr>
            </w:pPr>
            <w:r>
              <w:rPr>
                <w:rFonts w:ascii="方正黑体_GBK" w:eastAsia="方正黑体_GBK" w:hint="eastAsia"/>
                <w:color w:val="231F20"/>
                <w:sz w:val="16"/>
              </w:rPr>
              <w:t>描</w:t>
              <w:tab/>
              <w:t>述</w:t>
            </w:r>
          </w:p>
        </w:tc>
      </w:tr>
      <w:tr>
        <w:trPr>
          <w:trHeight w:val="528" w:hRule="atLeast"/>
        </w:trPr>
        <w:tc>
          <w:tcPr>
            <w:tcW w:w="1094" w:type="dxa"/>
            <w:tcBorders>
              <w:top w:val="single" w:sz="6" w:space="0" w:color="00AEEF"/>
            </w:tcBorders>
          </w:tcPr>
          <w:p>
            <w:pPr>
              <w:pStyle w:val="TableParagraph"/>
              <w:spacing w:before="13"/>
              <w:rPr>
                <w:sz w:val="9"/>
              </w:rPr>
            </w:pPr>
          </w:p>
          <w:p>
            <w:pPr>
              <w:pStyle w:val="TableParagraph"/>
              <w:spacing w:before="1"/>
              <w:ind w:right="229"/>
              <w:jc w:val="right"/>
              <w:rPr>
                <w:rFonts w:ascii="Times New Roman"/>
                <w:sz w:val="16"/>
              </w:rPr>
            </w:pPr>
            <w:r>
              <w:rPr>
                <w:rFonts w:ascii="Times New Roman"/>
                <w:color w:val="231F20"/>
                <w:sz w:val="16"/>
              </w:rPr>
              <w:t>Cortex-M1</w:t>
            </w:r>
          </w:p>
        </w:tc>
        <w:tc>
          <w:tcPr>
            <w:tcW w:w="7069" w:type="dxa"/>
            <w:tcBorders>
              <w:top w:val="single" w:sz="6" w:space="0" w:color="00AEEF"/>
            </w:tcBorders>
          </w:tcPr>
          <w:p>
            <w:pPr>
              <w:pStyle w:val="TableParagraph"/>
              <w:spacing w:line="258" w:lineRule="exact" w:before="14"/>
              <w:ind w:left="147"/>
              <w:rPr>
                <w:sz w:val="16"/>
              </w:rPr>
            </w:pPr>
            <w:r>
              <w:rPr>
                <w:color w:val="231F20"/>
                <w:sz w:val="16"/>
              </w:rPr>
              <w:t>针对 </w:t>
            </w:r>
            <w:r>
              <w:rPr>
                <w:rFonts w:ascii="Times New Roman" w:eastAsia="Times New Roman"/>
                <w:color w:val="231F20"/>
                <w:sz w:val="16"/>
              </w:rPr>
              <w:t>FPGA </w:t>
            </w:r>
            <w:r>
              <w:rPr>
                <w:color w:val="231F20"/>
                <w:sz w:val="16"/>
              </w:rPr>
              <w:t>设计优化的小处理器，利用 </w:t>
            </w:r>
            <w:r>
              <w:rPr>
                <w:rFonts w:ascii="Times New Roman" w:eastAsia="Times New Roman"/>
                <w:color w:val="231F20"/>
                <w:sz w:val="16"/>
              </w:rPr>
              <w:t>FPGA </w:t>
            </w:r>
            <w:r>
              <w:rPr>
                <w:color w:val="231F20"/>
                <w:sz w:val="16"/>
              </w:rPr>
              <w:t>上的存储器块实现了紧耦合内存（</w:t>
            </w:r>
            <w:r>
              <w:rPr>
                <w:rFonts w:ascii="Times New Roman" w:eastAsia="Times New Roman"/>
                <w:color w:val="231F20"/>
                <w:sz w:val="16"/>
              </w:rPr>
              <w:t>TCM</w:t>
            </w:r>
            <w:r>
              <w:rPr>
                <w:color w:val="231F20"/>
                <w:sz w:val="16"/>
              </w:rPr>
              <w:t>），和</w:t>
            </w:r>
          </w:p>
          <w:p>
            <w:pPr>
              <w:pStyle w:val="TableParagraph"/>
              <w:spacing w:line="237" w:lineRule="exact"/>
              <w:ind w:left="147"/>
              <w:rPr>
                <w:sz w:val="16"/>
              </w:rPr>
            </w:pPr>
            <w:r>
              <w:rPr>
                <w:rFonts w:ascii="Times New Roman" w:eastAsia="Times New Roman"/>
                <w:color w:val="231F20"/>
                <w:sz w:val="16"/>
              </w:rPr>
              <w:t>Cortex-M0 </w:t>
            </w:r>
            <w:r>
              <w:rPr>
                <w:color w:val="231F20"/>
                <w:sz w:val="16"/>
              </w:rPr>
              <w:t>有相同的指令集</w:t>
            </w:r>
          </w:p>
        </w:tc>
      </w:tr>
      <w:tr>
        <w:trPr>
          <w:trHeight w:val="776" w:hRule="atLeast"/>
        </w:trPr>
        <w:tc>
          <w:tcPr>
            <w:tcW w:w="1094" w:type="dxa"/>
            <w:shd w:val="clear" w:color="auto" w:fill="D4EFFC"/>
          </w:tcPr>
          <w:p>
            <w:pPr>
              <w:pStyle w:val="TableParagraph"/>
              <w:spacing w:before="3"/>
              <w:rPr>
                <w:sz w:val="17"/>
              </w:rPr>
            </w:pPr>
          </w:p>
          <w:p>
            <w:pPr>
              <w:pStyle w:val="TableParagraph"/>
              <w:spacing w:before="1"/>
              <w:ind w:right="229"/>
              <w:jc w:val="right"/>
              <w:rPr>
                <w:rFonts w:ascii="Times New Roman"/>
                <w:sz w:val="16"/>
              </w:rPr>
            </w:pPr>
            <w:r>
              <w:rPr>
                <w:rFonts w:ascii="Times New Roman"/>
                <w:color w:val="231F20"/>
                <w:sz w:val="16"/>
              </w:rPr>
              <w:t>Cortex-M3</w:t>
            </w:r>
          </w:p>
        </w:tc>
        <w:tc>
          <w:tcPr>
            <w:tcW w:w="7069" w:type="dxa"/>
            <w:shd w:val="clear" w:color="auto" w:fill="D4EFFC"/>
          </w:tcPr>
          <w:p>
            <w:pPr>
              <w:pStyle w:val="TableParagraph"/>
              <w:spacing w:line="240" w:lineRule="exact" w:before="13"/>
              <w:ind w:left="147" w:right="99"/>
              <w:jc w:val="both"/>
              <w:rPr>
                <w:sz w:val="16"/>
              </w:rPr>
            </w:pPr>
            <w:r>
              <w:rPr>
                <w:color w:val="231F20"/>
                <w:sz w:val="16"/>
              </w:rPr>
              <w:t>针对低功耗微控制器设计的处理器，面积小但是性能强劲，支持可快速处理复杂任务的丰富指令集。具有硬件除法器和乘加指令（</w:t>
            </w:r>
            <w:r>
              <w:rPr>
                <w:rFonts w:ascii="Times New Roman" w:eastAsia="Times New Roman"/>
                <w:color w:val="231F20"/>
                <w:sz w:val="16"/>
              </w:rPr>
              <w:t>MAC</w:t>
            </w:r>
            <w:r>
              <w:rPr>
                <w:color w:val="231F20"/>
                <w:sz w:val="16"/>
              </w:rPr>
              <w:t>），并且支持全面的调试和跟踪功能，使软件开发者可以快速地开发他们的应用</w:t>
            </w:r>
          </w:p>
        </w:tc>
      </w:tr>
      <w:tr>
        <w:trPr>
          <w:trHeight w:val="776" w:hRule="atLeast"/>
        </w:trPr>
        <w:tc>
          <w:tcPr>
            <w:tcW w:w="1094" w:type="dxa"/>
          </w:tcPr>
          <w:p>
            <w:pPr>
              <w:pStyle w:val="TableParagraph"/>
              <w:spacing w:before="3"/>
              <w:rPr>
                <w:sz w:val="17"/>
              </w:rPr>
            </w:pPr>
          </w:p>
          <w:p>
            <w:pPr>
              <w:pStyle w:val="TableParagraph"/>
              <w:spacing w:before="1"/>
              <w:ind w:right="229"/>
              <w:jc w:val="right"/>
              <w:rPr>
                <w:rFonts w:ascii="Times New Roman"/>
                <w:sz w:val="16"/>
              </w:rPr>
            </w:pPr>
            <w:r>
              <w:rPr>
                <w:rFonts w:ascii="Times New Roman"/>
                <w:color w:val="231F20"/>
                <w:sz w:val="16"/>
              </w:rPr>
              <w:t>Cortex-M4</w:t>
            </w:r>
          </w:p>
        </w:tc>
        <w:tc>
          <w:tcPr>
            <w:tcW w:w="7069" w:type="dxa"/>
          </w:tcPr>
          <w:p>
            <w:pPr>
              <w:pStyle w:val="TableParagraph"/>
              <w:spacing w:line="240" w:lineRule="exact" w:before="13"/>
              <w:ind w:left="147" w:right="95"/>
              <w:jc w:val="both"/>
              <w:rPr>
                <w:sz w:val="16"/>
              </w:rPr>
            </w:pPr>
            <w:r>
              <w:rPr>
                <w:color w:val="231F20"/>
                <w:sz w:val="16"/>
              </w:rPr>
              <w:t>不但具备 </w:t>
            </w:r>
            <w:r>
              <w:rPr>
                <w:rFonts w:ascii="Times New Roman" w:eastAsia="Times New Roman"/>
                <w:color w:val="231F20"/>
                <w:sz w:val="16"/>
              </w:rPr>
              <w:t>Cortex-M3 </w:t>
            </w:r>
            <w:r>
              <w:rPr>
                <w:color w:val="231F20"/>
                <w:sz w:val="16"/>
              </w:rPr>
              <w:t>的所有功能，并且扩展了面向数字信号处理的指令集，如单指令多数据指令和更快的单周期 </w:t>
            </w:r>
            <w:r>
              <w:rPr>
                <w:rFonts w:ascii="Times New Roman" w:eastAsia="Times New Roman"/>
                <w:color w:val="231F20"/>
                <w:sz w:val="16"/>
              </w:rPr>
              <w:t>MAC </w:t>
            </w:r>
            <w:r>
              <w:rPr>
                <w:color w:val="231F20"/>
                <w:sz w:val="16"/>
              </w:rPr>
              <w:t>操作。此外，还有一个可选的支持 </w:t>
            </w:r>
            <w:r>
              <w:rPr>
                <w:rFonts w:ascii="Times New Roman" w:eastAsia="Times New Roman"/>
                <w:color w:val="231F20"/>
                <w:sz w:val="16"/>
              </w:rPr>
              <w:t>IEEE 754 </w:t>
            </w:r>
            <w:r>
              <w:rPr>
                <w:color w:val="231F20"/>
                <w:sz w:val="16"/>
              </w:rPr>
              <w:t>浮点标准的单精度浮点运算单元</w:t>
            </w:r>
          </w:p>
        </w:tc>
      </w:tr>
      <w:tr>
        <w:trPr>
          <w:trHeight w:val="536" w:hRule="atLeast"/>
        </w:trPr>
        <w:tc>
          <w:tcPr>
            <w:tcW w:w="1094" w:type="dxa"/>
            <w:shd w:val="clear" w:color="auto" w:fill="D4EFFC"/>
          </w:tcPr>
          <w:p>
            <w:pPr>
              <w:pStyle w:val="TableParagraph"/>
              <w:spacing w:before="4"/>
              <w:rPr>
                <w:sz w:val="10"/>
              </w:rPr>
            </w:pPr>
          </w:p>
          <w:p>
            <w:pPr>
              <w:pStyle w:val="TableParagraph"/>
              <w:ind w:right="229"/>
              <w:jc w:val="right"/>
              <w:rPr>
                <w:rFonts w:ascii="Times New Roman"/>
                <w:sz w:val="16"/>
              </w:rPr>
            </w:pPr>
            <w:r>
              <w:rPr>
                <w:rFonts w:ascii="Times New Roman"/>
                <w:color w:val="231F20"/>
                <w:sz w:val="16"/>
              </w:rPr>
              <w:t>Cortex-M7</w:t>
            </w:r>
          </w:p>
        </w:tc>
        <w:tc>
          <w:tcPr>
            <w:tcW w:w="7069" w:type="dxa"/>
            <w:shd w:val="clear" w:color="auto" w:fill="D4EFFC"/>
          </w:tcPr>
          <w:p>
            <w:pPr>
              <w:pStyle w:val="TableParagraph"/>
              <w:spacing w:line="240" w:lineRule="exact" w:before="13"/>
              <w:ind w:left="147" w:right="98"/>
              <w:rPr>
                <w:sz w:val="16"/>
              </w:rPr>
            </w:pPr>
            <w:r>
              <w:rPr>
                <w:color w:val="231F20"/>
                <w:sz w:val="16"/>
              </w:rPr>
              <w:t>针对高端微控制器和数据处理密集的应用开发的高性能处理器。具备 </w:t>
            </w:r>
            <w:r>
              <w:rPr>
                <w:rFonts w:ascii="Times New Roman" w:eastAsia="Times New Roman"/>
                <w:color w:val="231F20"/>
                <w:sz w:val="16"/>
              </w:rPr>
              <w:t>Cortex-M4 </w:t>
            </w:r>
            <w:r>
              <w:rPr>
                <w:color w:val="231F20"/>
                <w:sz w:val="16"/>
              </w:rPr>
              <w:t>支持的所有指令功能，扩展支持双精度浮点运算，并且具备扩展的存储器功能，如 </w:t>
            </w:r>
            <w:r>
              <w:rPr>
                <w:rFonts w:ascii="Times New Roman" w:eastAsia="Times New Roman"/>
                <w:color w:val="231F20"/>
                <w:sz w:val="16"/>
              </w:rPr>
              <w:t>Cache </w:t>
            </w:r>
            <w:r>
              <w:rPr>
                <w:color w:val="231F20"/>
                <w:sz w:val="16"/>
              </w:rPr>
              <w:t>和紧耦合存储器</w:t>
            </w:r>
          </w:p>
        </w:tc>
      </w:tr>
      <w:tr>
        <w:trPr>
          <w:trHeight w:val="536" w:hRule="atLeast"/>
        </w:trPr>
        <w:tc>
          <w:tcPr>
            <w:tcW w:w="1094" w:type="dxa"/>
          </w:tcPr>
          <w:p>
            <w:pPr>
              <w:pStyle w:val="TableParagraph"/>
              <w:spacing w:before="4"/>
              <w:rPr>
                <w:sz w:val="10"/>
              </w:rPr>
            </w:pPr>
          </w:p>
          <w:p>
            <w:pPr>
              <w:pStyle w:val="TableParagraph"/>
              <w:ind w:right="144"/>
              <w:jc w:val="right"/>
              <w:rPr>
                <w:rFonts w:ascii="Times New Roman"/>
                <w:sz w:val="16"/>
              </w:rPr>
            </w:pPr>
            <w:r>
              <w:rPr>
                <w:rFonts w:ascii="Times New Roman"/>
                <w:color w:val="231F20"/>
                <w:sz w:val="16"/>
              </w:rPr>
              <w:t>Cortex-M23</w:t>
            </w:r>
          </w:p>
        </w:tc>
        <w:tc>
          <w:tcPr>
            <w:tcW w:w="7069" w:type="dxa"/>
          </w:tcPr>
          <w:p>
            <w:pPr>
              <w:pStyle w:val="TableParagraph"/>
              <w:spacing w:line="240" w:lineRule="exact" w:before="13"/>
              <w:ind w:left="147" w:right="99"/>
              <w:rPr>
                <w:sz w:val="16"/>
              </w:rPr>
            </w:pPr>
            <w:r>
              <w:rPr>
                <w:color w:val="231F20"/>
                <w:sz w:val="16"/>
              </w:rPr>
              <w:t>面向超低功耗、低成本应用设计的小尺寸处理器，和 </w:t>
            </w:r>
            <w:r>
              <w:rPr>
                <w:rFonts w:ascii="Times New Roman" w:eastAsia="Times New Roman"/>
                <w:color w:val="231F20"/>
                <w:sz w:val="16"/>
              </w:rPr>
              <w:t>Cortex-M0 </w:t>
            </w:r>
            <w:r>
              <w:rPr>
                <w:color w:val="231F20"/>
                <w:sz w:val="16"/>
              </w:rPr>
              <w:t>相似，但是支持各种增强的指令集和系统层面的功能特性，还支持 </w:t>
            </w:r>
            <w:r>
              <w:rPr>
                <w:rFonts w:ascii="Times New Roman" w:eastAsia="Times New Roman"/>
                <w:color w:val="231F20"/>
                <w:sz w:val="16"/>
              </w:rPr>
              <w:t>TrustZone </w:t>
            </w:r>
            <w:r>
              <w:rPr>
                <w:color w:val="231F20"/>
                <w:sz w:val="16"/>
              </w:rPr>
              <w:t>安全扩展</w:t>
            </w:r>
          </w:p>
        </w:tc>
      </w:tr>
      <w:tr>
        <w:trPr>
          <w:trHeight w:val="521" w:hRule="atLeast"/>
        </w:trPr>
        <w:tc>
          <w:tcPr>
            <w:tcW w:w="1094" w:type="dxa"/>
            <w:tcBorders>
              <w:bottom w:val="single" w:sz="12" w:space="0" w:color="00AEEF"/>
            </w:tcBorders>
            <w:shd w:val="clear" w:color="auto" w:fill="D4EFFC"/>
          </w:tcPr>
          <w:p>
            <w:pPr>
              <w:pStyle w:val="TableParagraph"/>
              <w:spacing w:before="4"/>
              <w:rPr>
                <w:sz w:val="10"/>
              </w:rPr>
            </w:pPr>
          </w:p>
          <w:p>
            <w:pPr>
              <w:pStyle w:val="TableParagraph"/>
              <w:ind w:right="144"/>
              <w:jc w:val="right"/>
              <w:rPr>
                <w:rFonts w:ascii="Times New Roman"/>
                <w:sz w:val="16"/>
              </w:rPr>
            </w:pPr>
            <w:r>
              <w:rPr>
                <w:rFonts w:ascii="Times New Roman"/>
                <w:color w:val="231F20"/>
                <w:sz w:val="16"/>
              </w:rPr>
              <w:t>Cortex-M33</w:t>
            </w:r>
          </w:p>
        </w:tc>
        <w:tc>
          <w:tcPr>
            <w:tcW w:w="7069" w:type="dxa"/>
            <w:tcBorders>
              <w:bottom w:val="single" w:sz="12" w:space="0" w:color="00AEEF"/>
            </w:tcBorders>
            <w:shd w:val="clear" w:color="auto" w:fill="D4EFFC"/>
          </w:tcPr>
          <w:p>
            <w:pPr>
              <w:pStyle w:val="TableParagraph"/>
              <w:spacing w:line="240" w:lineRule="exact" w:before="13"/>
              <w:ind w:left="147" w:right="98"/>
              <w:rPr>
                <w:sz w:val="16"/>
              </w:rPr>
            </w:pPr>
            <w:r>
              <w:rPr>
                <w:color w:val="231F20"/>
                <w:sz w:val="16"/>
              </w:rPr>
              <w:t>主流的处理器设计，与之前的 </w:t>
            </w:r>
            <w:r>
              <w:rPr>
                <w:rFonts w:ascii="Times New Roman" w:eastAsia="Times New Roman"/>
                <w:color w:val="231F20"/>
                <w:sz w:val="16"/>
              </w:rPr>
              <w:t>Cortex-M3 </w:t>
            </w:r>
            <w:r>
              <w:rPr>
                <w:color w:val="231F20"/>
                <w:sz w:val="16"/>
              </w:rPr>
              <w:t>和 </w:t>
            </w:r>
            <w:r>
              <w:rPr>
                <w:rFonts w:ascii="Times New Roman" w:eastAsia="Times New Roman"/>
                <w:color w:val="231F20"/>
                <w:sz w:val="16"/>
              </w:rPr>
              <w:t>Cortex-M4 </w:t>
            </w:r>
            <w:r>
              <w:rPr>
                <w:color w:val="231F20"/>
                <w:sz w:val="16"/>
              </w:rPr>
              <w:t>处理器类似，但系统设计更灵活，能耗比更高效，性能更高；还支持 </w:t>
            </w:r>
            <w:r>
              <w:rPr>
                <w:rFonts w:ascii="Times New Roman" w:eastAsia="Times New Roman"/>
                <w:color w:val="231F20"/>
                <w:sz w:val="16"/>
              </w:rPr>
              <w:t>TrustZone </w:t>
            </w:r>
            <w:r>
              <w:rPr>
                <w:color w:val="231F20"/>
                <w:sz w:val="16"/>
              </w:rPr>
              <w:t>安全扩展</w:t>
            </w:r>
          </w:p>
        </w:tc>
      </w:tr>
    </w:tbl>
    <w:p>
      <w:pPr>
        <w:pStyle w:val="BodyText"/>
        <w:rPr>
          <w:sz w:val="7"/>
        </w:rPr>
      </w:pPr>
    </w:p>
    <w:p>
      <w:pPr>
        <w:spacing w:after="0"/>
        <w:rPr>
          <w:sz w:val="7"/>
        </w:rPr>
        <w:sectPr>
          <w:pgSz w:w="12020" w:h="15090"/>
          <w:pgMar w:header="0" w:footer="540" w:top="140" w:bottom="720" w:left="740" w:right="740"/>
        </w:sectPr>
      </w:pPr>
    </w:p>
    <w:p>
      <w:pPr>
        <w:pStyle w:val="BodyText"/>
        <w:spacing w:before="12" w:after="1"/>
        <w:rPr>
          <w:sz w:val="19"/>
        </w:rPr>
      </w:pPr>
      <w:r>
        <w:rPr/>
        <w:pict>
          <v:group style="position:absolute;margin-left:563.952515pt;margin-top:.000115pt;width:37pt;height:37pt;mso-position-horizontal-relative:page;mso-position-vertical-relative:page;z-index:1575219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5321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5372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p>
    <w:p>
      <w:pPr>
        <w:pStyle w:val="BodyText"/>
        <w:ind w:left="302" w:right="-58"/>
      </w:pPr>
      <w:r>
        <w:rPr/>
        <w:drawing>
          <wp:inline distT="0" distB="0" distL="0" distR="0">
            <wp:extent cx="468629" cy="468629"/>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468629" cy="468629"/>
                    </a:xfrm>
                    <a:prstGeom prst="rect">
                      <a:avLst/>
                    </a:prstGeom>
                  </pic:spPr>
                </pic:pic>
              </a:graphicData>
            </a:graphic>
          </wp:inline>
        </w:drawing>
      </w:r>
      <w:r>
        <w:rPr/>
      </w:r>
    </w:p>
    <w:p>
      <w:pPr>
        <w:spacing w:before="23"/>
        <w:ind w:left="363" w:right="0" w:firstLine="0"/>
        <w:jc w:val="left"/>
        <w:rPr>
          <w:rFonts w:ascii="方正黑体_GBK" w:eastAsia="方正黑体_GBK" w:hint="eastAsia"/>
          <w:sz w:val="15"/>
        </w:rPr>
      </w:pPr>
      <w:r>
        <w:rPr>
          <w:rFonts w:ascii="方正黑体_GBK" w:eastAsia="方正黑体_GBK" w:hint="eastAsia"/>
          <w:color w:val="231F20"/>
          <w:sz w:val="15"/>
        </w:rPr>
        <w:t>微课视频</w:t>
      </w:r>
    </w:p>
    <w:p>
      <w:pPr>
        <w:pStyle w:val="BodyText"/>
        <w:spacing w:line="223" w:lineRule="auto" w:before="64"/>
        <w:ind w:left="118" w:right="1177" w:firstLine="396"/>
      </w:pPr>
      <w:r>
        <w:rPr/>
        <w:br w:type="column"/>
      </w:r>
      <w:r>
        <w:rPr>
          <w:color w:val="231F20"/>
          <w:spacing w:val="5"/>
        </w:rPr>
        <w:t>相比于老的 </w:t>
      </w:r>
      <w:r>
        <w:rPr>
          <w:rFonts w:ascii="Times New Roman" w:eastAsia="Times New Roman"/>
          <w:color w:val="231F20"/>
          <w:spacing w:val="3"/>
        </w:rPr>
        <w:t>Ar</w:t>
      </w:r>
      <w:r>
        <w:rPr>
          <w:rFonts w:ascii="Times New Roman" w:eastAsia="Times New Roman"/>
          <w:color w:val="231F20"/>
        </w:rPr>
        <w:t>m </w:t>
      </w:r>
      <w:r>
        <w:rPr>
          <w:color w:val="231F20"/>
          <w:spacing w:val="6"/>
        </w:rPr>
        <w:t>处理器</w:t>
      </w:r>
      <w:r>
        <w:rPr>
          <w:color w:val="231F20"/>
          <w:spacing w:val="8"/>
        </w:rPr>
        <w:t>（</w:t>
      </w:r>
      <w:r>
        <w:rPr>
          <w:color w:val="231F20"/>
          <w:spacing w:val="2"/>
        </w:rPr>
        <w:t>如 </w:t>
      </w:r>
      <w:r>
        <w:rPr>
          <w:rFonts w:ascii="Times New Roman" w:eastAsia="Times New Roman"/>
          <w:color w:val="231F20"/>
          <w:spacing w:val="3"/>
        </w:rPr>
        <w:t>Arm7TDMI</w:t>
      </w:r>
      <w:r>
        <w:rPr>
          <w:color w:val="231F20"/>
          <w:spacing w:val="4"/>
        </w:rPr>
        <w:t>、</w:t>
      </w:r>
      <w:r>
        <w:rPr>
          <w:rFonts w:ascii="Times New Roman" w:eastAsia="Times New Roman"/>
          <w:color w:val="231F20"/>
          <w:spacing w:val="3"/>
        </w:rPr>
        <w:t>Arm9</w:t>
      </w:r>
      <w:r>
        <w:rPr>
          <w:color w:val="231F20"/>
          <w:spacing w:val="-96"/>
        </w:rPr>
        <w:t>）</w:t>
      </w:r>
      <w:r>
        <w:rPr>
          <w:color w:val="231F20"/>
          <w:spacing w:val="4"/>
        </w:rPr>
        <w:t>，</w:t>
      </w:r>
      <w:r>
        <w:rPr>
          <w:rFonts w:ascii="Times New Roman" w:eastAsia="Times New Roman"/>
          <w:color w:val="231F20"/>
          <w:spacing w:val="4"/>
        </w:rPr>
        <w:t>Cortex-</w:t>
      </w:r>
      <w:r>
        <w:rPr>
          <w:rFonts w:ascii="Times New Roman" w:eastAsia="Times New Roman"/>
          <w:color w:val="231F20"/>
        </w:rPr>
        <w:t>M </w:t>
      </w:r>
      <w:r>
        <w:rPr>
          <w:color w:val="231F20"/>
          <w:spacing w:val="8"/>
        </w:rPr>
        <w:t>处理器有一个非常不同的</w:t>
      </w:r>
      <w:r>
        <w:rPr>
          <w:color w:val="231F20"/>
          <w:spacing w:val="4"/>
        </w:rPr>
        <w:t>架构，例如：</w:t>
      </w:r>
    </w:p>
    <w:p>
      <w:pPr>
        <w:pStyle w:val="ListParagraph"/>
        <w:numPr>
          <w:ilvl w:val="0"/>
          <w:numId w:val="17"/>
        </w:numPr>
        <w:tabs>
          <w:tab w:pos="928" w:val="left" w:leader="none"/>
        </w:tabs>
        <w:spacing w:line="316" w:lineRule="exact" w:before="0" w:after="0"/>
        <w:ind w:left="927" w:right="0" w:hanging="513"/>
        <w:jc w:val="left"/>
        <w:rPr>
          <w:sz w:val="20"/>
        </w:rPr>
      </w:pPr>
      <w:r>
        <w:rPr>
          <w:color w:val="231F20"/>
          <w:spacing w:val="2"/>
          <w:sz w:val="20"/>
        </w:rPr>
        <w:t>仅支持 </w:t>
      </w:r>
      <w:r>
        <w:rPr>
          <w:rFonts w:ascii="Times New Roman" w:eastAsia="Times New Roman"/>
          <w:color w:val="231F20"/>
          <w:sz w:val="20"/>
        </w:rPr>
        <w:t>Arm</w:t>
      </w:r>
      <w:r>
        <w:rPr>
          <w:rFonts w:ascii="Times New Roman" w:eastAsia="Times New Roman"/>
          <w:color w:val="231F20"/>
          <w:spacing w:val="5"/>
          <w:sz w:val="20"/>
        </w:rPr>
        <w:t> </w:t>
      </w:r>
      <w:r>
        <w:rPr>
          <w:rFonts w:ascii="Times New Roman" w:eastAsia="Times New Roman"/>
          <w:color w:val="231F20"/>
          <w:spacing w:val="3"/>
          <w:sz w:val="20"/>
        </w:rPr>
        <w:t>Thumb</w:t>
      </w:r>
      <w:r>
        <w:rPr>
          <w:rFonts w:ascii="Times New Roman" w:eastAsia="Times New Roman"/>
          <w:color w:val="231F20"/>
          <w:spacing w:val="4"/>
          <w:sz w:val="20"/>
        </w:rPr>
        <w:t> </w:t>
      </w:r>
      <w:r>
        <w:rPr>
          <w:color w:val="231F20"/>
          <w:spacing w:val="3"/>
          <w:sz w:val="20"/>
        </w:rPr>
        <w:t>指令，已扩展到同时支持 </w:t>
      </w:r>
      <w:r>
        <w:rPr>
          <w:rFonts w:ascii="Times New Roman" w:eastAsia="Times New Roman"/>
          <w:color w:val="231F20"/>
          <w:sz w:val="20"/>
        </w:rPr>
        <w:t>16</w:t>
      </w:r>
      <w:r>
        <w:rPr>
          <w:rFonts w:ascii="Times New Roman" w:eastAsia="Times New Roman"/>
          <w:color w:val="231F20"/>
          <w:spacing w:val="4"/>
          <w:sz w:val="20"/>
        </w:rPr>
        <w:t> </w:t>
      </w:r>
      <w:r>
        <w:rPr>
          <w:color w:val="231F20"/>
          <w:spacing w:val="3"/>
          <w:sz w:val="20"/>
        </w:rPr>
        <w:t>位和 </w:t>
      </w:r>
      <w:r>
        <w:rPr>
          <w:rFonts w:ascii="Times New Roman" w:eastAsia="Times New Roman"/>
          <w:color w:val="231F20"/>
          <w:sz w:val="20"/>
        </w:rPr>
        <w:t>32</w:t>
      </w:r>
      <w:r>
        <w:rPr>
          <w:rFonts w:ascii="Times New Roman" w:eastAsia="Times New Roman"/>
          <w:color w:val="231F20"/>
          <w:spacing w:val="4"/>
          <w:sz w:val="20"/>
        </w:rPr>
        <w:t> </w:t>
      </w:r>
      <w:r>
        <w:rPr>
          <w:color w:val="231F20"/>
          <w:spacing w:val="2"/>
          <w:sz w:val="20"/>
        </w:rPr>
        <w:t>位指令 </w:t>
      </w:r>
      <w:r>
        <w:rPr>
          <w:rFonts w:ascii="Times New Roman" w:eastAsia="Times New Roman"/>
          <w:color w:val="231F20"/>
          <w:spacing w:val="3"/>
          <w:sz w:val="20"/>
        </w:rPr>
        <w:t>Thumb-2 </w:t>
      </w:r>
      <w:r>
        <w:rPr>
          <w:color w:val="231F20"/>
          <w:spacing w:val="4"/>
          <w:sz w:val="20"/>
        </w:rPr>
        <w:t>版本；</w:t>
      </w:r>
    </w:p>
    <w:p>
      <w:pPr>
        <w:pStyle w:val="ListParagraph"/>
        <w:numPr>
          <w:ilvl w:val="0"/>
          <w:numId w:val="17"/>
        </w:numPr>
        <w:tabs>
          <w:tab w:pos="928" w:val="left" w:leader="none"/>
        </w:tabs>
        <w:spacing w:line="223" w:lineRule="auto" w:before="5" w:after="0"/>
        <w:ind w:left="118" w:right="1182" w:firstLine="296"/>
        <w:jc w:val="left"/>
        <w:rPr>
          <w:sz w:val="20"/>
        </w:rPr>
      </w:pPr>
      <w:r>
        <w:rPr>
          <w:color w:val="231F20"/>
          <w:spacing w:val="4"/>
          <w:sz w:val="20"/>
        </w:rPr>
        <w:t>内置的嵌套向量中断控制负责中断处理，自动处理中断优先级、中断屏蔽、中断嵌套和系统异常。</w:t>
      </w:r>
    </w:p>
    <w:p>
      <w:pPr>
        <w:pStyle w:val="BodyText"/>
        <w:spacing w:before="5"/>
        <w:rPr>
          <w:sz w:val="14"/>
        </w:rPr>
      </w:pPr>
    </w:p>
    <w:p>
      <w:pPr>
        <w:pStyle w:val="Heading1"/>
        <w:numPr>
          <w:ilvl w:val="1"/>
          <w:numId w:val="1"/>
        </w:numPr>
        <w:tabs>
          <w:tab w:pos="859" w:val="left" w:leader="none"/>
          <w:tab w:pos="860" w:val="left" w:leader="none"/>
        </w:tabs>
        <w:spacing w:line="240" w:lineRule="auto" w:before="0" w:after="0"/>
        <w:ind w:left="859" w:right="0" w:hanging="742"/>
        <w:jc w:val="left"/>
      </w:pPr>
      <w:r>
        <w:rPr>
          <w:color w:val="00AEEF"/>
          <w:spacing w:val="6"/>
        </w:rPr>
        <w:t>嵌入式处理器的分类和特点</w:t>
      </w:r>
    </w:p>
    <w:p>
      <w:pPr>
        <w:pStyle w:val="BodyText"/>
        <w:spacing w:line="223" w:lineRule="auto" w:before="262"/>
        <w:ind w:left="118" w:right="1081" w:firstLine="396"/>
        <w:jc w:val="both"/>
      </w:pPr>
      <w:r>
        <w:rPr>
          <w:color w:val="231F20"/>
        </w:rPr>
        <w:t>处理器分为通用处理器与嵌入式处理器两类。通用处理器以 </w:t>
      </w:r>
      <w:r>
        <w:rPr>
          <w:rFonts w:ascii="Times New Roman" w:eastAsia="Times New Roman"/>
          <w:color w:val="231F20"/>
        </w:rPr>
        <w:t>x86 </w:t>
      </w:r>
      <w:r>
        <w:rPr>
          <w:color w:val="231F20"/>
        </w:rPr>
        <w:t>体系架构的产品为代表， 基本被 </w:t>
      </w:r>
      <w:r>
        <w:rPr>
          <w:rFonts w:ascii="Times New Roman" w:eastAsia="Times New Roman"/>
          <w:color w:val="231F20"/>
        </w:rPr>
        <w:t>Intel </w:t>
      </w:r>
      <w:r>
        <w:rPr>
          <w:color w:val="231F20"/>
        </w:rPr>
        <w:t>和 </w:t>
      </w:r>
      <w:r>
        <w:rPr>
          <w:rFonts w:ascii="Times New Roman" w:eastAsia="Times New Roman"/>
          <w:color w:val="231F20"/>
        </w:rPr>
        <w:t>AMD </w:t>
      </w:r>
      <w:r>
        <w:rPr>
          <w:color w:val="231F20"/>
        </w:rPr>
        <w:t>两家公司垄断。通用处理器追求更快的计算速度、更大的数据吞吐率， 有 </w:t>
      </w:r>
      <w:r>
        <w:rPr>
          <w:rFonts w:ascii="Times New Roman" w:eastAsia="Times New Roman"/>
          <w:color w:val="231F20"/>
        </w:rPr>
        <w:t>8 </w:t>
      </w:r>
      <w:r>
        <w:rPr>
          <w:color w:val="231F20"/>
        </w:rPr>
        <w:t>位处理器、</w:t>
      </w:r>
      <w:r>
        <w:rPr>
          <w:rFonts w:ascii="Times New Roman" w:eastAsia="Times New Roman"/>
          <w:color w:val="231F20"/>
        </w:rPr>
        <w:t>16 </w:t>
      </w:r>
      <w:r>
        <w:rPr>
          <w:color w:val="231F20"/>
        </w:rPr>
        <w:t>位处理器、</w:t>
      </w:r>
      <w:r>
        <w:rPr>
          <w:rFonts w:ascii="Times New Roman" w:eastAsia="Times New Roman"/>
          <w:color w:val="231F20"/>
        </w:rPr>
        <w:t>32 </w:t>
      </w:r>
      <w:r>
        <w:rPr>
          <w:color w:val="231F20"/>
        </w:rPr>
        <w:t>位处理器和 </w:t>
      </w:r>
      <w:r>
        <w:rPr>
          <w:rFonts w:ascii="Times New Roman" w:eastAsia="Times New Roman"/>
          <w:color w:val="231F20"/>
        </w:rPr>
        <w:t>64 </w:t>
      </w:r>
      <w:r>
        <w:rPr>
          <w:color w:val="231F20"/>
        </w:rPr>
        <w:t>位处理器。</w:t>
      </w:r>
    </w:p>
    <w:p>
      <w:pPr>
        <w:pStyle w:val="BodyText"/>
        <w:spacing w:line="223" w:lineRule="auto"/>
        <w:ind w:left="118" w:right="1159" w:firstLine="396"/>
        <w:jc w:val="both"/>
      </w:pPr>
      <w:r>
        <w:rPr>
          <w:color w:val="231F20"/>
        </w:rPr>
        <w:t>在嵌入式应用领域应用较多的还是各种嵌入式处理器。嵌入式处理器是嵌入式系统的核心，是控制、辅助系统运行的硬件单元。根据现状，嵌入式处理器可以分为嵌入式微处理器、嵌入式微控制器、嵌入式 </w:t>
      </w:r>
      <w:r>
        <w:rPr>
          <w:rFonts w:ascii="Times New Roman" w:eastAsia="Times New Roman"/>
          <w:color w:val="231F20"/>
        </w:rPr>
        <w:t>DSP </w:t>
      </w:r>
      <w:r>
        <w:rPr>
          <w:color w:val="231F20"/>
        </w:rPr>
        <w:t>和嵌入式 </w:t>
      </w:r>
      <w:r>
        <w:rPr>
          <w:rFonts w:ascii="Times New Roman" w:eastAsia="Times New Roman"/>
          <w:color w:val="231F20"/>
        </w:rPr>
        <w:t>SoC</w:t>
      </w:r>
      <w:r>
        <w:rPr>
          <w:color w:val="231F20"/>
        </w:rPr>
        <w:t>。因为嵌入式系统有应用针对性的特点，不同系统对处理器的要求千差万别，因此嵌入式处理器种类繁多。据不完全统计，全世界嵌入式处理器的种类已经超过 </w:t>
      </w:r>
      <w:r>
        <w:rPr>
          <w:rFonts w:ascii="Times New Roman" w:eastAsia="Times New Roman"/>
          <w:color w:val="231F20"/>
        </w:rPr>
        <w:t>1000 </w:t>
      </w:r>
      <w:r>
        <w:rPr>
          <w:color w:val="231F20"/>
        </w:rPr>
        <w:t>种，流行的体系架构有 </w:t>
      </w:r>
      <w:r>
        <w:rPr>
          <w:rFonts w:ascii="Times New Roman" w:eastAsia="Times New Roman"/>
          <w:color w:val="231F20"/>
        </w:rPr>
        <w:t>30 </w:t>
      </w:r>
      <w:r>
        <w:rPr>
          <w:color w:val="231F20"/>
        </w:rPr>
        <w:t>多个。现在几乎每个半导体制造商都生产嵌入式处理器， 越来越多的公司有自己的处理器设计部门。</w:t>
      </w:r>
    </w:p>
    <w:p>
      <w:pPr>
        <w:pStyle w:val="ListParagraph"/>
        <w:numPr>
          <w:ilvl w:val="2"/>
          <w:numId w:val="1"/>
        </w:numPr>
        <w:tabs>
          <w:tab w:pos="835" w:val="left" w:leader="none"/>
        </w:tabs>
        <w:spacing w:line="315" w:lineRule="exact" w:before="20" w:after="0"/>
        <w:ind w:left="834" w:right="0" w:hanging="320"/>
        <w:jc w:val="left"/>
        <w:rPr>
          <w:rFonts w:ascii="方正黑体_GBK" w:eastAsia="方正黑体_GBK" w:hint="eastAsia"/>
          <w:sz w:val="20"/>
        </w:rPr>
      </w:pPr>
      <w:r>
        <w:rPr>
          <w:rFonts w:ascii="方正黑体_GBK" w:eastAsia="方正黑体_GBK" w:hint="eastAsia"/>
          <w:color w:val="00AEEF"/>
          <w:spacing w:val="4"/>
          <w:sz w:val="20"/>
        </w:rPr>
        <w:t>嵌入式微处理器</w:t>
      </w:r>
    </w:p>
    <w:p>
      <w:pPr>
        <w:pStyle w:val="BodyText"/>
        <w:spacing w:line="223" w:lineRule="auto" w:before="16"/>
        <w:ind w:left="118" w:right="1180" w:firstLine="396"/>
        <w:jc w:val="both"/>
      </w:pPr>
      <w:r>
        <w:rPr>
          <w:color w:val="231F20"/>
        </w:rPr>
        <w:t>嵌入式微处理器处理能力较强、可扩展性好、寻址范围大、支持各种灵活设计，且不限于某个具体的应用领域。嵌入式微处理器是 </w:t>
      </w:r>
      <w:r>
        <w:rPr>
          <w:rFonts w:ascii="Times New Roman" w:eastAsia="Times New Roman"/>
          <w:color w:val="231F20"/>
        </w:rPr>
        <w:t>32 </w:t>
      </w:r>
      <w:r>
        <w:rPr>
          <w:color w:val="231F20"/>
        </w:rPr>
        <w:t>位以上的处理器，具有体积小、重量轻、成本</w:t>
      </w:r>
    </w:p>
    <w:p>
      <w:pPr>
        <w:spacing w:after="0" w:line="223" w:lineRule="auto"/>
        <w:jc w:val="both"/>
        <w:sectPr>
          <w:type w:val="continuous"/>
          <w:pgSz w:w="12020" w:h="15090"/>
          <w:pgMar w:top="140" w:bottom="720" w:left="740" w:right="740"/>
          <w:cols w:num="2" w:equalWidth="0">
            <w:col w:w="1030" w:space="40"/>
            <w:col w:w="9470"/>
          </w:cols>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5526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5628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5680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54240"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04704">
            <wp:simplePos x="0" y="0"/>
            <wp:positionH relativeFrom="page">
              <wp:posOffset>359994</wp:posOffset>
            </wp:positionH>
            <wp:positionV relativeFrom="paragraph">
              <wp:posOffset>-119969</wp:posOffset>
            </wp:positionV>
            <wp:extent cx="899998" cy="368634"/>
            <wp:effectExtent l="0" t="0" r="0" b="0"/>
            <wp:wrapNone/>
            <wp:docPr id="19" name="image8.png"/>
            <wp:cNvGraphicFramePr>
              <a:graphicFrameLocks noChangeAspect="1"/>
            </wp:cNvGraphicFramePr>
            <a:graphic>
              <a:graphicData uri="http://schemas.openxmlformats.org/drawingml/2006/picture">
                <pic:pic>
                  <pic:nvPicPr>
                    <pic:cNvPr id="20"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55776"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43</w:t>
      </w:r>
    </w:p>
    <w:p>
      <w:pPr>
        <w:pStyle w:val="BodyText"/>
        <w:rPr>
          <w:rFonts w:ascii="Arial"/>
        </w:rPr>
      </w:pPr>
    </w:p>
    <w:p>
      <w:pPr>
        <w:pStyle w:val="BodyText"/>
        <w:spacing w:before="5"/>
        <w:rPr>
          <w:rFonts w:ascii="Arial"/>
        </w:rPr>
      </w:pPr>
    </w:p>
    <w:p>
      <w:pPr>
        <w:pStyle w:val="BodyText"/>
        <w:spacing w:line="223" w:lineRule="auto"/>
        <w:ind w:left="1187" w:right="1085"/>
        <w:jc w:val="both"/>
      </w:pPr>
      <w:r>
        <w:rPr>
          <w:color w:val="231F20"/>
        </w:rPr>
        <w:t>低、可靠性高的优点，在功能、价格、功耗、芯片封装、温度适应性、电磁兼容方面更适合嵌入式系统应用要求。嵌入式微处理器目前主要有 </w:t>
      </w:r>
      <w:r>
        <w:rPr>
          <w:rFonts w:ascii="Times New Roman" w:eastAsia="Times New Roman"/>
          <w:color w:val="231F20"/>
        </w:rPr>
        <w:t>Arm</w:t>
      </w:r>
      <w:r>
        <w:rPr>
          <w:color w:val="231F20"/>
        </w:rPr>
        <w:t>、</w:t>
      </w:r>
      <w:r>
        <w:rPr>
          <w:rFonts w:ascii="Times New Roman" w:eastAsia="Times New Roman"/>
          <w:color w:val="231F20"/>
        </w:rPr>
        <w:t>MIPS</w:t>
      </w:r>
      <w:r>
        <w:rPr>
          <w:color w:val="231F20"/>
        </w:rPr>
        <w:t>、</w:t>
      </w:r>
      <w:r>
        <w:rPr>
          <w:rFonts w:ascii="Times New Roman" w:eastAsia="Times New Roman"/>
          <w:color w:val="231F20"/>
        </w:rPr>
        <w:t>PowerPC</w:t>
      </w:r>
      <w:r>
        <w:rPr>
          <w:color w:val="231F20"/>
        </w:rPr>
        <w:t>、</w:t>
      </w:r>
      <w:r>
        <w:rPr>
          <w:rFonts w:ascii="Times New Roman" w:eastAsia="Times New Roman"/>
          <w:color w:val="231F20"/>
        </w:rPr>
        <w:t>xScale</w:t>
      </w:r>
      <w:r>
        <w:rPr>
          <w:color w:val="231F20"/>
        </w:rPr>
        <w:t>、</w:t>
      </w:r>
      <w:r>
        <w:rPr>
          <w:rFonts w:ascii="Times New Roman" w:eastAsia="Times New Roman"/>
          <w:color w:val="231F20"/>
        </w:rPr>
        <w:t>ColdFire </w:t>
      </w:r>
      <w:r>
        <w:rPr>
          <w:color w:val="231F20"/>
        </w:rPr>
        <w:t>系列等。</w:t>
      </w:r>
    </w:p>
    <w:p>
      <w:pPr>
        <w:pStyle w:val="ListParagraph"/>
        <w:numPr>
          <w:ilvl w:val="2"/>
          <w:numId w:val="1"/>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嵌入式微控制器</w:t>
      </w:r>
    </w:p>
    <w:p>
      <w:pPr>
        <w:pStyle w:val="BodyText"/>
        <w:spacing w:line="223" w:lineRule="auto" w:before="16"/>
        <w:ind w:left="1187" w:right="1159" w:firstLine="396"/>
        <w:jc w:val="both"/>
      </w:pPr>
      <w:r>
        <w:rPr>
          <w:color w:val="231F20"/>
          <w:spacing w:val="8"/>
        </w:rPr>
        <w:t>嵌入式微控制器</w:t>
      </w:r>
      <w:r>
        <w:rPr>
          <w:color w:val="231F20"/>
          <w:spacing w:val="4"/>
        </w:rPr>
        <w:t>（</w:t>
      </w:r>
      <w:r>
        <w:rPr>
          <w:rFonts w:ascii="Times New Roman" w:eastAsia="Times New Roman"/>
          <w:color w:val="231F20"/>
          <w:spacing w:val="4"/>
        </w:rPr>
        <w:t>MCU</w:t>
      </w:r>
      <w:r>
        <w:rPr>
          <w:color w:val="231F20"/>
          <w:spacing w:val="4"/>
        </w:rPr>
        <w:t>）</w:t>
      </w:r>
      <w:r>
        <w:rPr>
          <w:color w:val="231F20"/>
          <w:spacing w:val="7"/>
        </w:rPr>
        <w:t>又称为单片机，在嵌入式设备中有着极其广泛的应用。嵌入</w:t>
      </w:r>
      <w:r>
        <w:rPr>
          <w:color w:val="231F20"/>
          <w:spacing w:val="9"/>
        </w:rPr>
        <w:t>式微控制器芯片内部集成了 </w:t>
      </w:r>
      <w:r>
        <w:rPr>
          <w:rFonts w:ascii="Times New Roman" w:eastAsia="Times New Roman"/>
          <w:color w:val="231F20"/>
          <w:spacing w:val="4"/>
        </w:rPr>
        <w:t>ROM</w:t>
      </w:r>
      <w:r>
        <w:rPr>
          <w:color w:val="231F20"/>
          <w:spacing w:val="11"/>
        </w:rPr>
        <w:t>、可擦可编程只读存储器</w:t>
      </w:r>
      <w:r>
        <w:rPr>
          <w:color w:val="231F20"/>
          <w:spacing w:val="3"/>
        </w:rPr>
        <w:t>（</w:t>
      </w:r>
      <w:r>
        <w:rPr>
          <w:rFonts w:ascii="Times New Roman" w:eastAsia="Times New Roman"/>
          <w:color w:val="231F20"/>
          <w:spacing w:val="3"/>
        </w:rPr>
        <w:t>Erasable </w:t>
      </w:r>
      <w:r>
        <w:rPr>
          <w:rFonts w:ascii="Times New Roman" w:eastAsia="Times New Roman"/>
          <w:color w:val="231F20"/>
          <w:spacing w:val="2"/>
        </w:rPr>
        <w:t>Programmable </w:t>
      </w:r>
      <w:r>
        <w:rPr>
          <w:rFonts w:ascii="Times New Roman" w:eastAsia="Times New Roman"/>
          <w:color w:val="231F20"/>
          <w:spacing w:val="4"/>
        </w:rPr>
        <w:t>Read- </w:t>
      </w:r>
      <w:r>
        <w:rPr>
          <w:rFonts w:ascii="Times New Roman" w:eastAsia="Times New Roman"/>
          <w:color w:val="231F20"/>
          <w:spacing w:val="3"/>
        </w:rPr>
        <w:t>Onl</w:t>
      </w:r>
      <w:r>
        <w:rPr>
          <w:rFonts w:ascii="Times New Roman" w:eastAsia="Times New Roman"/>
          <w:color w:val="231F20"/>
        </w:rPr>
        <w:t>y </w:t>
      </w:r>
      <w:r>
        <w:rPr>
          <w:rFonts w:ascii="Times New Roman" w:eastAsia="Times New Roman"/>
          <w:color w:val="231F20"/>
          <w:spacing w:val="3"/>
        </w:rPr>
        <w:t>Memory</w:t>
      </w:r>
      <w:r>
        <w:rPr>
          <w:color w:val="231F20"/>
          <w:spacing w:val="4"/>
        </w:rPr>
        <w:t>，</w:t>
      </w:r>
      <w:r>
        <w:rPr>
          <w:rFonts w:ascii="Times New Roman" w:eastAsia="Times New Roman"/>
          <w:color w:val="231F20"/>
          <w:spacing w:val="4"/>
        </w:rPr>
        <w:t>EPROM</w:t>
      </w:r>
      <w:r>
        <w:rPr>
          <w:color w:val="231F20"/>
          <w:spacing w:val="-96"/>
        </w:rPr>
        <w:t>）</w:t>
      </w:r>
      <w:r>
        <w:rPr>
          <w:color w:val="231F20"/>
          <w:spacing w:val="3"/>
        </w:rPr>
        <w:t>、</w:t>
      </w:r>
      <w:r>
        <w:rPr>
          <w:rFonts w:ascii="Times New Roman" w:eastAsia="Times New Roman"/>
          <w:color w:val="231F20"/>
          <w:spacing w:val="4"/>
        </w:rPr>
        <w:t>RAM</w:t>
      </w:r>
      <w:r>
        <w:rPr>
          <w:color w:val="231F20"/>
          <w:spacing w:val="15"/>
        </w:rPr>
        <w:t>、总线、总线逻辑、定时 </w:t>
      </w:r>
      <w:r>
        <w:rPr>
          <w:rFonts w:ascii="Times New Roman" w:eastAsia="Times New Roman"/>
          <w:color w:val="231F20"/>
        </w:rPr>
        <w:t>/ </w:t>
      </w:r>
      <w:r>
        <w:rPr>
          <w:color w:val="231F20"/>
          <w:spacing w:val="16"/>
        </w:rPr>
        <w:t>计数器、看门狗、</w:t>
      </w:r>
      <w:r>
        <w:rPr>
          <w:rFonts w:ascii="Times New Roman" w:eastAsia="Times New Roman"/>
          <w:color w:val="231F20"/>
          <w:spacing w:val="4"/>
        </w:rPr>
        <w:t>I/O</w:t>
      </w:r>
      <w:r>
        <w:rPr>
          <w:color w:val="231F20"/>
          <w:spacing w:val="26"/>
        </w:rPr>
        <w:t>、串行</w:t>
      </w:r>
      <w:r>
        <w:rPr>
          <w:color w:val="231F20"/>
          <w:spacing w:val="14"/>
        </w:rPr>
        <w:t>口、脉宽调制输出、</w:t>
      </w:r>
      <w:r>
        <w:rPr>
          <w:rFonts w:ascii="Times New Roman" w:eastAsia="Times New Roman"/>
          <w:color w:val="231F20"/>
          <w:spacing w:val="3"/>
        </w:rPr>
        <w:t>ADC</w:t>
      </w:r>
      <w:r>
        <w:rPr>
          <w:color w:val="231F20"/>
          <w:spacing w:val="4"/>
        </w:rPr>
        <w:t>、</w:t>
      </w:r>
      <w:r>
        <w:rPr>
          <w:rFonts w:ascii="Times New Roman" w:eastAsia="Times New Roman"/>
          <w:color w:val="231F20"/>
          <w:spacing w:val="3"/>
        </w:rPr>
        <w:t>DAC</w:t>
      </w:r>
      <w:r>
        <w:rPr>
          <w:color w:val="231F20"/>
          <w:spacing w:val="4"/>
        </w:rPr>
        <w:t>、</w:t>
      </w:r>
      <w:r>
        <w:rPr>
          <w:rFonts w:ascii="Times New Roman" w:eastAsia="Times New Roman"/>
          <w:color w:val="231F20"/>
          <w:spacing w:val="2"/>
        </w:rPr>
        <w:t>Flash </w:t>
      </w:r>
      <w:r>
        <w:rPr>
          <w:rFonts w:ascii="Times New Roman" w:eastAsia="Times New Roman"/>
          <w:color w:val="231F20"/>
          <w:spacing w:val="4"/>
        </w:rPr>
        <w:t>RAM</w:t>
      </w:r>
      <w:r>
        <w:rPr>
          <w:color w:val="231F20"/>
          <w:spacing w:val="4"/>
        </w:rPr>
        <w:t>、</w:t>
      </w:r>
      <w:r>
        <w:rPr>
          <w:rFonts w:ascii="Times New Roman" w:eastAsia="Times New Roman"/>
          <w:color w:val="231F20"/>
          <w:spacing w:val="3"/>
        </w:rPr>
        <w:t>EEPROM </w:t>
      </w:r>
      <w:r>
        <w:rPr>
          <w:color w:val="231F20"/>
          <w:spacing w:val="18"/>
        </w:rPr>
        <w:t>等各种必要功能和外设。和嵌</w:t>
      </w:r>
      <w:r>
        <w:rPr>
          <w:color w:val="231F20"/>
          <w:spacing w:val="7"/>
        </w:rPr>
        <w:t>入式微处理器相比，嵌入式微控制器最大的特点是单片化，体积大大减小，从而使功耗和</w:t>
      </w:r>
      <w:r>
        <w:rPr>
          <w:color w:val="231F20"/>
          <w:spacing w:val="4"/>
        </w:rPr>
        <w:t>成本下降，可靠性提高。嵌入式微控制器的片上外设资源丰富，适合嵌入式系统工业控制</w:t>
      </w:r>
      <w:r>
        <w:rPr>
          <w:color w:val="231F20"/>
          <w:spacing w:val="12"/>
        </w:rPr>
        <w:t>的应用领域。嵌入式微控制器从 </w:t>
      </w:r>
      <w:r>
        <w:rPr>
          <w:rFonts w:ascii="Times New Roman" w:eastAsia="Times New Roman"/>
          <w:color w:val="231F20"/>
        </w:rPr>
        <w:t>20 </w:t>
      </w:r>
      <w:r>
        <w:rPr>
          <w:color w:val="231F20"/>
          <w:spacing w:val="8"/>
        </w:rPr>
        <w:t>世纪 </w:t>
      </w:r>
      <w:r>
        <w:rPr>
          <w:rFonts w:ascii="Times New Roman" w:eastAsia="Times New Roman"/>
          <w:color w:val="231F20"/>
        </w:rPr>
        <w:t>70 </w:t>
      </w:r>
      <w:r>
        <w:rPr>
          <w:color w:val="231F20"/>
          <w:spacing w:val="14"/>
        </w:rPr>
        <w:t>年代末出现至今，出现了很多种类，比较有</w:t>
      </w:r>
      <w:r>
        <w:rPr>
          <w:color w:val="231F20"/>
          <w:spacing w:val="26"/>
        </w:rPr>
        <w:t>代表性的嵌入式微控制器产品有 </w:t>
      </w:r>
      <w:r>
        <w:rPr>
          <w:rFonts w:ascii="Times New Roman" w:eastAsia="Times New Roman"/>
          <w:color w:val="231F20"/>
          <w:spacing w:val="4"/>
        </w:rPr>
        <w:t>Cortex-M</w:t>
      </w:r>
      <w:r>
        <w:rPr>
          <w:color w:val="231F20"/>
          <w:spacing w:val="4"/>
        </w:rPr>
        <w:t>、</w:t>
      </w:r>
      <w:r>
        <w:rPr>
          <w:rFonts w:ascii="Times New Roman" w:eastAsia="Times New Roman"/>
          <w:color w:val="231F20"/>
          <w:spacing w:val="4"/>
        </w:rPr>
        <w:t>8051</w:t>
      </w:r>
      <w:r>
        <w:rPr>
          <w:color w:val="231F20"/>
          <w:spacing w:val="4"/>
        </w:rPr>
        <w:t>、</w:t>
      </w:r>
      <w:r>
        <w:rPr>
          <w:rFonts w:ascii="Times New Roman" w:eastAsia="Times New Roman"/>
          <w:color w:val="231F20"/>
          <w:spacing w:val="-5"/>
        </w:rPr>
        <w:t>AVR</w:t>
      </w:r>
      <w:r>
        <w:rPr>
          <w:color w:val="231F20"/>
          <w:spacing w:val="4"/>
        </w:rPr>
        <w:t>、</w:t>
      </w:r>
      <w:r>
        <w:rPr>
          <w:rFonts w:ascii="Times New Roman" w:eastAsia="Times New Roman"/>
          <w:color w:val="231F20"/>
          <w:spacing w:val="3"/>
        </w:rPr>
        <w:t>PIC</w:t>
      </w:r>
      <w:r>
        <w:rPr>
          <w:color w:val="231F20"/>
          <w:spacing w:val="4"/>
        </w:rPr>
        <w:t>、</w:t>
      </w:r>
      <w:r>
        <w:rPr>
          <w:rFonts w:ascii="Times New Roman" w:eastAsia="Times New Roman"/>
          <w:color w:val="231F20"/>
          <w:spacing w:val="3"/>
        </w:rPr>
        <w:t>MSP430</w:t>
      </w:r>
      <w:r>
        <w:rPr>
          <w:color w:val="231F20"/>
          <w:spacing w:val="4"/>
        </w:rPr>
        <w:t>、</w:t>
      </w:r>
      <w:r>
        <w:rPr>
          <w:rFonts w:ascii="Times New Roman" w:eastAsia="Times New Roman"/>
          <w:color w:val="231F20"/>
          <w:spacing w:val="4"/>
        </w:rPr>
        <w:t>C166</w:t>
      </w:r>
      <w:r>
        <w:rPr>
          <w:color w:val="231F20"/>
          <w:spacing w:val="4"/>
        </w:rPr>
        <w:t>、</w:t>
      </w:r>
      <w:r>
        <w:rPr>
          <w:rFonts w:ascii="Times New Roman" w:eastAsia="Times New Roman"/>
          <w:color w:val="231F20"/>
          <w:spacing w:val="3"/>
        </w:rPr>
        <w:t>STM8 </w:t>
      </w:r>
      <w:r>
        <w:rPr>
          <w:color w:val="231F20"/>
          <w:spacing w:val="4"/>
        </w:rPr>
        <w:t>系列等。</w:t>
      </w:r>
    </w:p>
    <w:p>
      <w:pPr>
        <w:pStyle w:val="ListParagraph"/>
        <w:numPr>
          <w:ilvl w:val="2"/>
          <w:numId w:val="1"/>
        </w:numPr>
        <w:tabs>
          <w:tab w:pos="1904" w:val="left" w:leader="none"/>
        </w:tabs>
        <w:spacing w:line="315" w:lineRule="exact" w:before="20" w:after="0"/>
        <w:ind w:left="1903" w:right="0" w:hanging="320"/>
        <w:jc w:val="left"/>
        <w:rPr>
          <w:rFonts w:ascii="Arial" w:eastAsia="Arial"/>
          <w:sz w:val="20"/>
        </w:rPr>
      </w:pPr>
      <w:r>
        <w:rPr>
          <w:rFonts w:ascii="方正黑体_GBK" w:eastAsia="方正黑体_GBK" w:hint="eastAsia"/>
          <w:color w:val="00AEEF"/>
          <w:spacing w:val="1"/>
          <w:sz w:val="20"/>
        </w:rPr>
        <w:t>嵌入式 </w:t>
      </w:r>
      <w:r>
        <w:rPr>
          <w:rFonts w:ascii="Arial" w:eastAsia="Arial"/>
          <w:color w:val="00AEEF"/>
          <w:spacing w:val="3"/>
          <w:sz w:val="20"/>
        </w:rPr>
        <w:t>DSP</w:t>
      </w:r>
    </w:p>
    <w:p>
      <w:pPr>
        <w:pStyle w:val="BodyText"/>
        <w:spacing w:line="223" w:lineRule="auto" w:before="15"/>
        <w:ind w:left="1187" w:right="1081" w:firstLine="396"/>
      </w:pPr>
      <w:r>
        <w:rPr>
          <w:color w:val="231F20"/>
          <w:spacing w:val="25"/>
        </w:rPr>
        <w:t>嵌入式数字信号处理器</w:t>
      </w:r>
      <w:r>
        <w:rPr>
          <w:color w:val="231F20"/>
          <w:spacing w:val="3"/>
        </w:rPr>
        <w:t>（</w:t>
      </w:r>
      <w:r>
        <w:rPr>
          <w:rFonts w:ascii="Times New Roman" w:eastAsia="Times New Roman"/>
          <w:color w:val="231F20"/>
          <w:spacing w:val="3"/>
        </w:rPr>
        <w:t>Embedded </w:t>
      </w:r>
      <w:r>
        <w:rPr>
          <w:rFonts w:ascii="Times New Roman" w:eastAsia="Times New Roman"/>
          <w:color w:val="231F20"/>
          <w:spacing w:val="2"/>
        </w:rPr>
        <w:t>Digital Signal </w:t>
      </w:r>
      <w:r>
        <w:rPr>
          <w:rFonts w:ascii="Times New Roman" w:eastAsia="Times New Roman"/>
          <w:color w:val="231F20"/>
          <w:spacing w:val="5"/>
        </w:rPr>
        <w:t>Processor</w:t>
      </w:r>
      <w:r>
        <w:rPr>
          <w:color w:val="231F20"/>
          <w:spacing w:val="5"/>
        </w:rPr>
        <w:t>，</w:t>
      </w:r>
      <w:r>
        <w:rPr>
          <w:rFonts w:ascii="Times New Roman" w:eastAsia="Times New Roman"/>
          <w:color w:val="231F20"/>
          <w:spacing w:val="5"/>
        </w:rPr>
        <w:t>EDSP</w:t>
      </w:r>
      <w:r>
        <w:rPr>
          <w:color w:val="231F20"/>
          <w:spacing w:val="5"/>
        </w:rPr>
        <w:t>）</w:t>
      </w:r>
      <w:r>
        <w:rPr>
          <w:color w:val="231F20"/>
          <w:spacing w:val="28"/>
        </w:rPr>
        <w:t>又称为嵌入式</w:t>
      </w:r>
      <w:r>
        <w:rPr>
          <w:rFonts w:ascii="Times New Roman" w:eastAsia="Times New Roman"/>
          <w:color w:val="231F20"/>
          <w:spacing w:val="4"/>
        </w:rPr>
        <w:t>DSP</w:t>
      </w:r>
      <w:r>
        <w:rPr>
          <w:color w:val="231F20"/>
          <w:spacing w:val="3"/>
        </w:rPr>
        <w:t>，是专门用于信号处理的嵌入式处理器，它在系统结构和指令算法方面经过特殊设计， </w:t>
      </w:r>
      <w:r>
        <w:rPr>
          <w:color w:val="231F20"/>
          <w:spacing w:val="8"/>
        </w:rPr>
        <w:t>具有很高的编译效率和指令执行速度。嵌入式 </w:t>
      </w:r>
      <w:r>
        <w:rPr>
          <w:rFonts w:ascii="Times New Roman" w:eastAsia="Times New Roman"/>
          <w:color w:val="231F20"/>
        </w:rPr>
        <w:t>DSP </w:t>
      </w:r>
      <w:r>
        <w:rPr>
          <w:color w:val="231F20"/>
          <w:spacing w:val="9"/>
        </w:rPr>
        <w:t>内部采用程序和数据分开的哈佛结构， </w:t>
      </w:r>
      <w:r>
        <w:rPr>
          <w:color w:val="231F20"/>
          <w:spacing w:val="4"/>
        </w:rPr>
        <w:t>具有专门的硬件乘法器，广泛采用流水线操作，提供特殊的数字信号处理指令，可以快速实</w:t>
      </w:r>
      <w:r>
        <w:rPr>
          <w:color w:val="231F20"/>
          <w:spacing w:val="-13"/>
        </w:rPr>
        <w:t>现各种数字信号处理算法。在数字化时代，数字信号处理是一门应用广泛的技术，如数字滤波、</w:t>
      </w:r>
      <w:r>
        <w:rPr>
          <w:color w:val="231F20"/>
          <w:spacing w:val="13"/>
        </w:rPr>
        <w:t>快速傅里叶变换</w:t>
      </w:r>
      <w:r>
        <w:rPr>
          <w:color w:val="231F20"/>
          <w:spacing w:val="3"/>
        </w:rPr>
        <w:t>（</w:t>
      </w:r>
      <w:r>
        <w:rPr>
          <w:rFonts w:ascii="Times New Roman" w:eastAsia="Times New Roman"/>
          <w:color w:val="231F20"/>
          <w:spacing w:val="3"/>
        </w:rPr>
        <w:t>Fas</w:t>
      </w:r>
      <w:r>
        <w:rPr>
          <w:rFonts w:ascii="Times New Roman" w:eastAsia="Times New Roman"/>
          <w:color w:val="231F20"/>
        </w:rPr>
        <w:t>t </w:t>
      </w:r>
      <w:r>
        <w:rPr>
          <w:rFonts w:ascii="Times New Roman" w:eastAsia="Times New Roman"/>
          <w:color w:val="231F20"/>
          <w:spacing w:val="3"/>
        </w:rPr>
        <w:t>Fourie</w:t>
      </w:r>
      <w:r>
        <w:rPr>
          <w:rFonts w:ascii="Times New Roman" w:eastAsia="Times New Roman"/>
          <w:color w:val="231F20"/>
        </w:rPr>
        <w:t>r </w:t>
      </w:r>
      <w:r>
        <w:rPr>
          <w:rFonts w:ascii="Times New Roman" w:eastAsia="Times New Roman"/>
          <w:color w:val="231F20"/>
          <w:spacing w:val="-4"/>
        </w:rPr>
        <w:t>T</w:t>
      </w:r>
      <w:r>
        <w:rPr>
          <w:rFonts w:ascii="Times New Roman" w:eastAsia="Times New Roman"/>
          <w:color w:val="231F20"/>
          <w:spacing w:val="4"/>
        </w:rPr>
        <w:t>ransform</w:t>
      </w:r>
      <w:r>
        <w:rPr>
          <w:color w:val="231F20"/>
          <w:spacing w:val="4"/>
        </w:rPr>
        <w:t>，</w:t>
      </w:r>
      <w:r>
        <w:rPr>
          <w:rFonts w:ascii="Times New Roman" w:eastAsia="Times New Roman"/>
          <w:color w:val="231F20"/>
          <w:spacing w:val="3"/>
        </w:rPr>
        <w:t>FFT</w:t>
      </w:r>
      <w:r>
        <w:rPr>
          <w:color w:val="231F20"/>
          <w:spacing w:val="-96"/>
        </w:rPr>
        <w:t>）</w:t>
      </w:r>
      <w:r>
        <w:rPr>
          <w:color w:val="231F20"/>
          <w:spacing w:val="10"/>
        </w:rPr>
        <w:t>、谱分析、语音编码、视频编码、数据编</w:t>
      </w:r>
      <w:r>
        <w:rPr>
          <w:color w:val="231F20"/>
          <w:spacing w:val="3"/>
        </w:rPr>
        <w:t>码、雷达目标提取等。传统微处理器在进行这类计算操作时的性能较低，而嵌入式 </w:t>
      </w:r>
      <w:r>
        <w:rPr>
          <w:rFonts w:ascii="Times New Roman" w:eastAsia="Times New Roman"/>
          <w:color w:val="231F20"/>
        </w:rPr>
        <w:t>DSP </w:t>
      </w:r>
      <w:r>
        <w:rPr>
          <w:color w:val="231F20"/>
        </w:rPr>
        <w:t>的</w:t>
      </w:r>
      <w:r>
        <w:rPr>
          <w:color w:val="231F20"/>
          <w:spacing w:val="4"/>
        </w:rPr>
        <w:t>系统结构和指令系统针对数字信号处理进行了特殊设计，因而在执行相关操作时具有很高的效率。比较有代表性的嵌入式 </w:t>
      </w:r>
      <w:r>
        <w:rPr>
          <w:rFonts w:ascii="Times New Roman" w:eastAsia="Times New Roman"/>
          <w:color w:val="231F20"/>
        </w:rPr>
        <w:t>DSP </w:t>
      </w:r>
      <w:r>
        <w:rPr>
          <w:color w:val="231F20"/>
          <w:spacing w:val="8"/>
        </w:rPr>
        <w:t>产品是 </w:t>
      </w:r>
      <w:r>
        <w:rPr>
          <w:rFonts w:ascii="Times New Roman" w:eastAsia="Times New Roman"/>
          <w:color w:val="231F20"/>
        </w:rPr>
        <w:t>Texas </w:t>
      </w:r>
      <w:r>
        <w:rPr>
          <w:rFonts w:ascii="Times New Roman" w:eastAsia="Times New Roman"/>
          <w:color w:val="231F20"/>
          <w:spacing w:val="3"/>
        </w:rPr>
        <w:t>Instruments </w:t>
      </w:r>
      <w:r>
        <w:rPr>
          <w:color w:val="231F20"/>
          <w:spacing w:val="4"/>
        </w:rPr>
        <w:t>公司的 </w:t>
      </w:r>
      <w:r>
        <w:rPr>
          <w:rFonts w:ascii="Times New Roman" w:eastAsia="Times New Roman"/>
          <w:color w:val="231F20"/>
          <w:spacing w:val="3"/>
        </w:rPr>
        <w:t>TMS320 </w:t>
      </w:r>
      <w:r>
        <w:rPr>
          <w:color w:val="231F20"/>
          <w:spacing w:val="4"/>
        </w:rPr>
        <w:t>系列和 </w:t>
      </w:r>
      <w:r>
        <w:rPr>
          <w:rFonts w:ascii="Times New Roman" w:eastAsia="Times New Roman"/>
          <w:color w:val="231F20"/>
          <w:spacing w:val="3"/>
        </w:rPr>
        <w:t>Analog </w:t>
      </w:r>
      <w:r>
        <w:rPr>
          <w:rFonts w:ascii="Times New Roman" w:eastAsia="Times New Roman"/>
          <w:color w:val="231F20"/>
          <w:spacing w:val="2"/>
        </w:rPr>
        <w:t>Devices </w:t>
      </w:r>
      <w:r>
        <w:rPr>
          <w:color w:val="231F20"/>
          <w:spacing w:val="2"/>
        </w:rPr>
        <w:t>公司的 </w:t>
      </w:r>
      <w:r>
        <w:rPr>
          <w:rFonts w:ascii="Times New Roman" w:eastAsia="Times New Roman"/>
          <w:color w:val="231F20"/>
          <w:spacing w:val="2"/>
        </w:rPr>
        <w:t>ADSP </w:t>
      </w:r>
      <w:r>
        <w:rPr>
          <w:color w:val="231F20"/>
          <w:spacing w:val="4"/>
        </w:rPr>
        <w:t>系列。</w:t>
      </w:r>
    </w:p>
    <w:p>
      <w:pPr>
        <w:pStyle w:val="ListParagraph"/>
        <w:numPr>
          <w:ilvl w:val="2"/>
          <w:numId w:val="1"/>
        </w:numPr>
        <w:tabs>
          <w:tab w:pos="1904" w:val="left" w:leader="none"/>
        </w:tabs>
        <w:spacing w:line="315" w:lineRule="exact" w:before="21" w:after="0"/>
        <w:ind w:left="1903" w:right="0" w:hanging="320"/>
        <w:jc w:val="left"/>
        <w:rPr>
          <w:rFonts w:ascii="Arial" w:eastAsia="Arial"/>
          <w:sz w:val="20"/>
        </w:rPr>
      </w:pPr>
      <w:r>
        <w:rPr>
          <w:rFonts w:ascii="方正黑体_GBK" w:eastAsia="方正黑体_GBK" w:hint="eastAsia"/>
          <w:color w:val="00AEEF"/>
          <w:spacing w:val="1"/>
          <w:sz w:val="20"/>
        </w:rPr>
        <w:t>嵌入式 </w:t>
      </w:r>
      <w:r>
        <w:rPr>
          <w:rFonts w:ascii="Arial" w:eastAsia="Arial"/>
          <w:color w:val="00AEEF"/>
          <w:spacing w:val="4"/>
          <w:sz w:val="20"/>
        </w:rPr>
        <w:t>SoC</w:t>
      </w:r>
    </w:p>
    <w:p>
      <w:pPr>
        <w:pStyle w:val="BodyText"/>
        <w:spacing w:line="223" w:lineRule="auto" w:before="15"/>
        <w:ind w:left="1187" w:right="1178" w:firstLine="396"/>
        <w:jc w:val="both"/>
      </w:pPr>
      <w:r>
        <w:rPr>
          <w:color w:val="231F20"/>
        </w:rPr>
        <w:t>针对嵌入式系统的某一类特定的应用对嵌入式系统的性能、功能、接口有相似的要求的特点，用大规模集成电路技术将某一类应用需要的大多数模块集成在一枚芯片上，从而在芯片上实现一个嵌入式系统大部分核心功能的处理器就是嵌入式 </w:t>
      </w:r>
      <w:r>
        <w:rPr>
          <w:rFonts w:ascii="Times New Roman" w:eastAsia="Times New Roman"/>
          <w:color w:val="231F20"/>
        </w:rPr>
        <w:t>SoC</w:t>
      </w:r>
      <w:r>
        <w:rPr>
          <w:color w:val="231F20"/>
        </w:rPr>
        <w:t>。</w:t>
      </w:r>
    </w:p>
    <w:p>
      <w:pPr>
        <w:pStyle w:val="BodyText"/>
        <w:spacing w:line="223" w:lineRule="auto" w:before="1"/>
        <w:ind w:left="1187" w:right="1081" w:firstLine="396"/>
      </w:pPr>
      <w:r>
        <w:rPr>
          <w:color w:val="231F20"/>
          <w:spacing w:val="6"/>
        </w:rPr>
        <w:t>嵌入式 </w:t>
      </w:r>
      <w:r>
        <w:rPr>
          <w:rFonts w:ascii="Times New Roman" w:eastAsia="Times New Roman"/>
          <w:color w:val="231F20"/>
        </w:rPr>
        <w:t>SoC </w:t>
      </w:r>
      <w:r>
        <w:rPr>
          <w:color w:val="231F20"/>
          <w:spacing w:val="8"/>
        </w:rPr>
        <w:t>把微处理器和特定应用中常用的模块集成在一枚芯片上，应用时往往只需</w:t>
      </w:r>
      <w:r>
        <w:rPr>
          <w:color w:val="231F20"/>
          <w:spacing w:val="3"/>
        </w:rPr>
        <w:t>要在 </w:t>
      </w:r>
      <w:r>
        <w:rPr>
          <w:rFonts w:ascii="Times New Roman" w:eastAsia="Times New Roman"/>
          <w:color w:val="231F20"/>
        </w:rPr>
        <w:t>SoC </w:t>
      </w:r>
      <w:r>
        <w:rPr>
          <w:color w:val="231F20"/>
          <w:spacing w:val="-9"/>
        </w:rPr>
        <w:t>外部扩充内存、接口驱动、一些分立元件及供电电路，就可以构成一套实用的系统， </w:t>
      </w:r>
      <w:r>
        <w:rPr>
          <w:color w:val="231F20"/>
          <w:spacing w:val="-3"/>
        </w:rPr>
        <w:t>极大地降低了系统设计的难度，还有利于减小电路板面积、降低系统成本、提高系统可靠性。</w:t>
      </w:r>
      <w:r>
        <w:rPr>
          <w:color w:val="231F20"/>
          <w:spacing w:val="2"/>
        </w:rPr>
        <w:t>嵌入式 </w:t>
      </w:r>
      <w:r>
        <w:rPr>
          <w:rFonts w:ascii="Times New Roman" w:eastAsia="Times New Roman"/>
          <w:color w:val="231F20"/>
        </w:rPr>
        <w:t>SoC </w:t>
      </w:r>
      <w:r>
        <w:rPr>
          <w:color w:val="231F20"/>
          <w:spacing w:val="4"/>
        </w:rPr>
        <w:t>是嵌入式处理器的一个重要发展趋势。</w:t>
      </w:r>
    </w:p>
    <w:p>
      <w:pPr>
        <w:pStyle w:val="ListParagraph"/>
        <w:numPr>
          <w:ilvl w:val="2"/>
          <w:numId w:val="1"/>
        </w:numPr>
        <w:tabs>
          <w:tab w:pos="1904" w:val="left" w:leader="none"/>
        </w:tabs>
        <w:spacing w:line="315" w:lineRule="exact" w:before="19"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嵌入式处理器的特点</w:t>
      </w:r>
    </w:p>
    <w:p>
      <w:pPr>
        <w:pStyle w:val="BodyText"/>
        <w:spacing w:line="332" w:lineRule="exact"/>
        <w:ind w:left="1584"/>
      </w:pPr>
      <w:r>
        <w:rPr>
          <w:color w:val="231F20"/>
        </w:rPr>
        <w:t>在分类的基础上，描述一款嵌入式处理器通常包括以下方面。</w:t>
      </w:r>
    </w:p>
    <w:p>
      <w:pPr>
        <w:pStyle w:val="ListParagraph"/>
        <w:numPr>
          <w:ilvl w:val="0"/>
          <w:numId w:val="18"/>
        </w:numPr>
        <w:tabs>
          <w:tab w:pos="1997" w:val="left" w:leader="none"/>
        </w:tabs>
        <w:spacing w:line="332" w:lineRule="exact" w:before="0" w:after="0"/>
        <w:ind w:left="1996" w:right="0" w:hanging="513"/>
        <w:jc w:val="left"/>
        <w:rPr>
          <w:sz w:val="20"/>
        </w:rPr>
      </w:pPr>
      <w:r>
        <w:rPr>
          <w:color w:val="231F20"/>
          <w:spacing w:val="3"/>
          <w:sz w:val="20"/>
        </w:rPr>
        <w:t>内核。内核是一个处理器的核心，它影响处理器的性能和开发环境。通常，内核包</w:t>
      </w:r>
    </w:p>
    <w:p>
      <w:pPr>
        <w:spacing w:after="0" w:line="332"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5782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5884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5936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3"/>
        </w:rPr>
      </w:pPr>
    </w:p>
    <w:p>
      <w:pPr>
        <w:pStyle w:val="BodyText"/>
        <w:spacing w:line="223" w:lineRule="auto" w:before="59"/>
        <w:ind w:left="1187" w:right="1181"/>
      </w:pPr>
      <w:r>
        <w:rPr/>
        <w:pict>
          <v:group style="position:absolute;margin-left:31.180634pt;margin-top:-44.767906pt;width:541.450pt;height:29.05pt;mso-position-horizontal-relative:page;mso-position-vertical-relative:paragraph;z-index:-17609216" coordorigin="624,-895" coordsize="10829,581">
            <v:shape style="position:absolute;left:10034;top:-896;width:1418;height:581" type="#_x0000_t75" stroked="false">
              <v:imagedata r:id="rId8" o:title=""/>
            </v:shape>
            <v:shape style="position:absolute;left:623;top:-896;width:10829;height:581" type="#_x0000_t75" stroked="false">
              <v:imagedata r:id="rId12" o:title=""/>
            </v:shape>
            <v:shape style="position:absolute;left:1219;top:-607;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44</w:t>
                    </w:r>
                  </w:p>
                </w:txbxContent>
              </v:textbox>
              <w10:wrap type="none"/>
            </v:shape>
            <v:shape style="position:absolute;left:1921;top:-626;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4.175407pt;width:56.7pt;height:28.35pt;mso-position-horizontal-relative:page;mso-position-vertical-relative:paragraph;z-index:15758336" coordorigin="5443,-1884" coordsize="1134,567">
            <v:line style="position:absolute" from="5443,-1600" to="6576,-1600" stroked="true" strokeweight=".283pt" strokecolor="#000000">
              <v:stroke dashstyle="solid"/>
            </v:line>
            <v:line style="position:absolute" from="6009,-1884" to="6009,-1317" stroked="true" strokeweight=".283pt" strokecolor="#000000">
              <v:stroke dashstyle="solid"/>
            </v:line>
            <w10:wrap type="none"/>
          </v:group>
        </w:pict>
      </w:r>
      <w:r>
        <w:rPr>
          <w:color w:val="231F20"/>
        </w:rPr>
        <w:t>括内部结构和指令集。而内部结构又包括运算和控制单元、总线、存储管理单元及异常管理单元等。</w:t>
      </w:r>
    </w:p>
    <w:p>
      <w:pPr>
        <w:pStyle w:val="ListParagraph"/>
        <w:numPr>
          <w:ilvl w:val="0"/>
          <w:numId w:val="18"/>
        </w:numPr>
        <w:tabs>
          <w:tab w:pos="2000" w:val="left" w:leader="none"/>
        </w:tabs>
        <w:spacing w:line="223" w:lineRule="auto" w:before="1" w:after="0"/>
        <w:ind w:left="1187" w:right="1161" w:firstLine="296"/>
        <w:jc w:val="both"/>
        <w:rPr>
          <w:sz w:val="20"/>
        </w:rPr>
      </w:pPr>
      <w:r>
        <w:rPr>
          <w:color w:val="231F20"/>
          <w:spacing w:val="5"/>
          <w:sz w:val="20"/>
        </w:rPr>
        <w:t>片内存储资源。高性能处理器通常片内集成高速 </w:t>
      </w:r>
      <w:r>
        <w:rPr>
          <w:rFonts w:ascii="Times New Roman" w:eastAsia="Times New Roman"/>
          <w:color w:val="231F20"/>
          <w:spacing w:val="4"/>
          <w:sz w:val="20"/>
        </w:rPr>
        <w:t>RAM</w:t>
      </w:r>
      <w:r>
        <w:rPr>
          <w:color w:val="231F20"/>
          <w:spacing w:val="4"/>
          <w:sz w:val="20"/>
        </w:rPr>
        <w:t>，以提高程序执行速度。一</w:t>
      </w:r>
      <w:r>
        <w:rPr>
          <w:color w:val="231F20"/>
          <w:spacing w:val="5"/>
          <w:sz w:val="20"/>
        </w:rPr>
        <w:t>些 </w:t>
      </w:r>
      <w:r>
        <w:rPr>
          <w:rFonts w:ascii="Times New Roman" w:eastAsia="Times New Roman"/>
          <w:color w:val="231F20"/>
          <w:sz w:val="20"/>
        </w:rPr>
        <w:t>MCU</w:t>
      </w:r>
      <w:r>
        <w:rPr>
          <w:rFonts w:ascii="Times New Roman" w:eastAsia="Times New Roman"/>
          <w:color w:val="231F20"/>
          <w:spacing w:val="11"/>
          <w:sz w:val="20"/>
        </w:rPr>
        <w:t> </w:t>
      </w:r>
      <w:r>
        <w:rPr>
          <w:color w:val="231F20"/>
          <w:spacing w:val="5"/>
          <w:sz w:val="20"/>
        </w:rPr>
        <w:t>和 </w:t>
      </w:r>
      <w:r>
        <w:rPr>
          <w:rFonts w:ascii="Times New Roman" w:eastAsia="Times New Roman"/>
          <w:color w:val="231F20"/>
          <w:sz w:val="20"/>
        </w:rPr>
        <w:t>SoC</w:t>
      </w:r>
      <w:r>
        <w:rPr>
          <w:rFonts w:ascii="Times New Roman" w:eastAsia="Times New Roman"/>
          <w:color w:val="231F20"/>
          <w:spacing w:val="48"/>
          <w:sz w:val="20"/>
        </w:rPr>
        <w:t> </w:t>
      </w:r>
      <w:r>
        <w:rPr>
          <w:color w:val="231F20"/>
          <w:spacing w:val="17"/>
          <w:sz w:val="20"/>
        </w:rPr>
        <w:t>内置 </w:t>
      </w:r>
      <w:r>
        <w:rPr>
          <w:rFonts w:ascii="Times New Roman" w:eastAsia="Times New Roman"/>
          <w:color w:val="231F20"/>
          <w:spacing w:val="2"/>
          <w:sz w:val="20"/>
        </w:rPr>
        <w:t>RoM</w:t>
      </w:r>
      <w:r>
        <w:rPr>
          <w:rFonts w:ascii="Times New Roman" w:eastAsia="Times New Roman"/>
          <w:color w:val="231F20"/>
          <w:spacing w:val="10"/>
          <w:sz w:val="20"/>
        </w:rPr>
        <w:t> </w:t>
      </w:r>
      <w:r>
        <w:rPr>
          <w:color w:val="231F20"/>
          <w:spacing w:val="5"/>
          <w:sz w:val="20"/>
        </w:rPr>
        <w:t>或 </w:t>
      </w:r>
      <w:r>
        <w:rPr>
          <w:rFonts w:ascii="Times New Roman" w:eastAsia="Times New Roman"/>
          <w:color w:val="231F20"/>
          <w:spacing w:val="2"/>
          <w:sz w:val="20"/>
        </w:rPr>
        <w:t>Flash</w:t>
      </w:r>
      <w:r>
        <w:rPr>
          <w:rFonts w:ascii="Times New Roman" w:eastAsia="Times New Roman"/>
          <w:color w:val="231F20"/>
          <w:spacing w:val="26"/>
          <w:sz w:val="20"/>
        </w:rPr>
        <w:t> </w:t>
      </w:r>
      <w:r>
        <w:rPr>
          <w:rFonts w:ascii="Times New Roman" w:eastAsia="Times New Roman"/>
          <w:color w:val="231F20"/>
          <w:spacing w:val="9"/>
          <w:sz w:val="20"/>
        </w:rPr>
        <w:t>ROM</w:t>
      </w:r>
      <w:r>
        <w:rPr>
          <w:color w:val="231F20"/>
          <w:spacing w:val="18"/>
          <w:sz w:val="20"/>
        </w:rPr>
        <w:t>，以简化系统设计，提高相关处理器应用的方</w:t>
      </w:r>
      <w:r>
        <w:rPr>
          <w:color w:val="231F20"/>
          <w:spacing w:val="4"/>
          <w:sz w:val="20"/>
        </w:rPr>
        <w:t>便性。</w:t>
      </w:r>
    </w:p>
    <w:p>
      <w:pPr>
        <w:pStyle w:val="ListParagraph"/>
        <w:numPr>
          <w:ilvl w:val="0"/>
          <w:numId w:val="18"/>
        </w:numPr>
        <w:tabs>
          <w:tab w:pos="1995" w:val="left" w:leader="none"/>
        </w:tabs>
        <w:spacing w:line="223" w:lineRule="auto" w:before="1" w:after="0"/>
        <w:ind w:left="1187" w:right="1181" w:firstLine="296"/>
        <w:jc w:val="both"/>
        <w:rPr>
          <w:sz w:val="20"/>
        </w:rPr>
      </w:pPr>
      <w:r>
        <w:rPr>
          <w:color w:val="231F20"/>
          <w:spacing w:val="-12"/>
          <w:sz w:val="20"/>
        </w:rPr>
        <w:t>外设。嵌入式处理器不可缺少外设，如中断控制器、定时器、直接存储器访问</w:t>
      </w:r>
      <w:r>
        <w:rPr>
          <w:color w:val="231F20"/>
          <w:spacing w:val="3"/>
          <w:sz w:val="20"/>
        </w:rPr>
        <w:t>（</w:t>
      </w:r>
      <w:r>
        <w:rPr>
          <w:rFonts w:ascii="Times New Roman" w:eastAsia="Times New Roman"/>
          <w:color w:val="231F20"/>
          <w:spacing w:val="3"/>
          <w:sz w:val="20"/>
        </w:rPr>
        <w:t>Direct </w:t>
      </w:r>
      <w:r>
        <w:rPr>
          <w:rFonts w:ascii="Times New Roman" w:eastAsia="Times New Roman"/>
          <w:color w:val="231F20"/>
          <w:spacing w:val="2"/>
          <w:sz w:val="20"/>
        </w:rPr>
        <w:t>Memory</w:t>
      </w:r>
      <w:r>
        <w:rPr>
          <w:rFonts w:ascii="Times New Roman" w:eastAsia="Times New Roman"/>
          <w:color w:val="231F20"/>
          <w:spacing w:val="-4"/>
          <w:sz w:val="20"/>
        </w:rPr>
        <w:t> </w:t>
      </w:r>
      <w:r>
        <w:rPr>
          <w:rFonts w:ascii="Times New Roman" w:eastAsia="Times New Roman"/>
          <w:color w:val="231F20"/>
          <w:spacing w:val="3"/>
          <w:sz w:val="20"/>
        </w:rPr>
        <w:t>Access</w:t>
      </w:r>
      <w:r>
        <w:rPr>
          <w:color w:val="231F20"/>
          <w:spacing w:val="3"/>
          <w:sz w:val="20"/>
        </w:rPr>
        <w:t>，</w:t>
      </w:r>
      <w:r>
        <w:rPr>
          <w:rFonts w:ascii="Times New Roman" w:eastAsia="Times New Roman"/>
          <w:color w:val="231F20"/>
          <w:spacing w:val="3"/>
          <w:sz w:val="20"/>
        </w:rPr>
        <w:t>DMA</w:t>
      </w:r>
      <w:r>
        <w:rPr>
          <w:color w:val="231F20"/>
          <w:spacing w:val="3"/>
          <w:sz w:val="20"/>
        </w:rPr>
        <w:t>）控制器等，还包括通信、人机交互、信号 </w:t>
      </w:r>
      <w:r>
        <w:rPr>
          <w:rFonts w:ascii="Times New Roman" w:eastAsia="Times New Roman"/>
          <w:color w:val="231F20"/>
          <w:spacing w:val="2"/>
          <w:sz w:val="20"/>
        </w:rPr>
        <w:t>I/O</w:t>
      </w:r>
      <w:r>
        <w:rPr>
          <w:rFonts w:ascii="Times New Roman" w:eastAsia="Times New Roman"/>
          <w:color w:val="231F20"/>
          <w:spacing w:val="4"/>
          <w:sz w:val="20"/>
        </w:rPr>
        <w:t> </w:t>
      </w:r>
      <w:r>
        <w:rPr>
          <w:color w:val="231F20"/>
          <w:spacing w:val="4"/>
          <w:sz w:val="20"/>
        </w:rPr>
        <w:t>等接口。</w:t>
      </w:r>
    </w:p>
    <w:p>
      <w:pPr>
        <w:pStyle w:val="ListParagraph"/>
        <w:numPr>
          <w:ilvl w:val="0"/>
          <w:numId w:val="18"/>
        </w:numPr>
        <w:tabs>
          <w:tab w:pos="2000" w:val="left" w:leader="none"/>
        </w:tabs>
        <w:spacing w:line="223" w:lineRule="auto" w:before="0" w:after="0"/>
        <w:ind w:left="1187" w:right="1084" w:firstLine="296"/>
        <w:jc w:val="left"/>
        <w:rPr>
          <w:sz w:val="20"/>
        </w:rPr>
      </w:pPr>
      <w:r>
        <w:rPr>
          <w:color w:val="231F20"/>
          <w:spacing w:val="3"/>
          <w:sz w:val="20"/>
        </w:rPr>
        <w:t>电源。嵌入式处理器的电源电气指标通常包括处理器正常工作和耐受的电压范围， </w:t>
      </w:r>
      <w:r>
        <w:rPr>
          <w:color w:val="231F20"/>
          <w:spacing w:val="4"/>
          <w:sz w:val="20"/>
        </w:rPr>
        <w:t>以及工作所需的最大电流。</w:t>
      </w:r>
    </w:p>
    <w:p>
      <w:pPr>
        <w:pStyle w:val="ListParagraph"/>
        <w:numPr>
          <w:ilvl w:val="0"/>
          <w:numId w:val="18"/>
        </w:numPr>
        <w:tabs>
          <w:tab w:pos="1997" w:val="left" w:leader="none"/>
        </w:tabs>
        <w:spacing w:line="316" w:lineRule="exact" w:before="0" w:after="0"/>
        <w:ind w:left="1996" w:right="0" w:hanging="513"/>
        <w:jc w:val="left"/>
        <w:rPr>
          <w:sz w:val="20"/>
        </w:rPr>
      </w:pPr>
      <w:r>
        <w:rPr>
          <w:color w:val="231F20"/>
          <w:spacing w:val="4"/>
          <w:sz w:val="20"/>
        </w:rPr>
        <w:t>封装形式。封装形式包括处理器的尺寸、外形和引脚方式等。</w:t>
      </w:r>
    </w:p>
    <w:p>
      <w:pPr>
        <w:pStyle w:val="BodyText"/>
        <w:spacing w:line="223" w:lineRule="auto" w:before="5"/>
        <w:ind w:left="1187" w:right="1085" w:firstLine="396"/>
      </w:pPr>
      <w:r>
        <w:rPr>
          <w:color w:val="231F20"/>
        </w:rPr>
        <w:t>嵌入式处理器是嵌入式系统的核心。为了满足嵌入式系统实时性强、功耗低、体积小、可靠性高的要求，嵌入式处理器具有以下特点。</w:t>
      </w:r>
    </w:p>
    <w:p>
      <w:pPr>
        <w:pStyle w:val="ListParagraph"/>
        <w:numPr>
          <w:ilvl w:val="0"/>
          <w:numId w:val="19"/>
        </w:numPr>
        <w:tabs>
          <w:tab w:pos="1997" w:val="left" w:leader="none"/>
        </w:tabs>
        <w:spacing w:line="223" w:lineRule="auto" w:before="0" w:after="0"/>
        <w:ind w:left="1187" w:right="1182" w:firstLine="296"/>
        <w:jc w:val="left"/>
        <w:rPr>
          <w:sz w:val="20"/>
        </w:rPr>
      </w:pPr>
      <w:r>
        <w:rPr>
          <w:color w:val="231F20"/>
          <w:spacing w:val="4"/>
          <w:sz w:val="20"/>
        </w:rPr>
        <w:t>速度快。实时应用要求处理器必须具有高处理速度，以保证在限定的时间内完成从数据获取、分析处理到控制输出的整个过程。</w:t>
      </w:r>
    </w:p>
    <w:p>
      <w:pPr>
        <w:pStyle w:val="ListParagraph"/>
        <w:numPr>
          <w:ilvl w:val="0"/>
          <w:numId w:val="19"/>
        </w:numPr>
        <w:tabs>
          <w:tab w:pos="1997" w:val="left" w:leader="none"/>
        </w:tabs>
        <w:spacing w:line="223" w:lineRule="auto" w:before="1" w:after="0"/>
        <w:ind w:left="1187" w:right="1181" w:firstLine="296"/>
        <w:jc w:val="both"/>
        <w:rPr>
          <w:sz w:val="20"/>
        </w:rPr>
      </w:pPr>
      <w:r>
        <w:rPr>
          <w:color w:val="231F20"/>
          <w:spacing w:val="4"/>
          <w:sz w:val="20"/>
        </w:rPr>
        <w:t>功耗低。电池续航能力是手机等移动设备的一项重要的性能指标。电子气表、电子水表、电子锁等产品要求电池续航时间达一年甚至更长的时间。进一步地，嵌入式处理器不仅要求低功耗，还需具有管理外设功耗的能力。</w:t>
      </w:r>
    </w:p>
    <w:p>
      <w:pPr>
        <w:pStyle w:val="ListParagraph"/>
        <w:numPr>
          <w:ilvl w:val="0"/>
          <w:numId w:val="19"/>
        </w:numPr>
        <w:tabs>
          <w:tab w:pos="2013" w:val="left" w:leader="none"/>
        </w:tabs>
        <w:spacing w:line="223" w:lineRule="auto" w:before="1" w:after="0"/>
        <w:ind w:left="1187" w:right="1085" w:firstLine="296"/>
        <w:jc w:val="left"/>
        <w:rPr>
          <w:sz w:val="20"/>
        </w:rPr>
      </w:pPr>
      <w:r>
        <w:rPr>
          <w:color w:val="231F20"/>
          <w:spacing w:val="13"/>
          <w:sz w:val="20"/>
        </w:rPr>
        <w:t>接口丰富，</w:t>
      </w:r>
      <w:r>
        <w:rPr>
          <w:rFonts w:ascii="Times New Roman" w:eastAsia="Times New Roman"/>
          <w:color w:val="231F20"/>
          <w:spacing w:val="3"/>
          <w:sz w:val="20"/>
        </w:rPr>
        <w:t>I/O</w:t>
      </w:r>
      <w:r>
        <w:rPr>
          <w:rFonts w:ascii="Times New Roman" w:eastAsia="Times New Roman"/>
          <w:color w:val="231F20"/>
          <w:spacing w:val="13"/>
          <w:sz w:val="20"/>
        </w:rPr>
        <w:t> </w:t>
      </w:r>
      <w:r>
        <w:rPr>
          <w:color w:val="231F20"/>
          <w:spacing w:val="13"/>
          <w:sz w:val="20"/>
        </w:rPr>
        <w:t>能力强。手机、个人数字助理</w:t>
      </w:r>
      <w:r>
        <w:rPr>
          <w:color w:val="231F20"/>
          <w:spacing w:val="2"/>
          <w:sz w:val="20"/>
        </w:rPr>
        <w:t>（</w:t>
      </w:r>
      <w:r>
        <w:rPr>
          <w:rFonts w:ascii="Times New Roman" w:eastAsia="Times New Roman"/>
          <w:color w:val="231F20"/>
          <w:spacing w:val="2"/>
          <w:sz w:val="20"/>
        </w:rPr>
        <w:t>Personal</w:t>
      </w:r>
      <w:r>
        <w:rPr>
          <w:rFonts w:ascii="Times New Roman" w:eastAsia="Times New Roman"/>
          <w:color w:val="231F20"/>
          <w:spacing w:val="32"/>
          <w:sz w:val="20"/>
        </w:rPr>
        <w:t> </w:t>
      </w:r>
      <w:r>
        <w:rPr>
          <w:rFonts w:ascii="Times New Roman" w:eastAsia="Times New Roman"/>
          <w:color w:val="231F20"/>
          <w:spacing w:val="2"/>
          <w:sz w:val="20"/>
        </w:rPr>
        <w:t>Digital</w:t>
      </w:r>
      <w:r>
        <w:rPr>
          <w:rFonts w:ascii="Times New Roman" w:eastAsia="Times New Roman"/>
          <w:color w:val="231F20"/>
          <w:spacing w:val="19"/>
          <w:sz w:val="20"/>
        </w:rPr>
        <w:t> </w:t>
      </w:r>
      <w:r>
        <w:rPr>
          <w:rFonts w:ascii="Times New Roman" w:eastAsia="Times New Roman"/>
          <w:color w:val="231F20"/>
          <w:spacing w:val="2"/>
          <w:sz w:val="20"/>
        </w:rPr>
        <w:t>Assistant</w:t>
      </w:r>
      <w:r>
        <w:rPr>
          <w:color w:val="231F20"/>
          <w:spacing w:val="2"/>
          <w:sz w:val="20"/>
        </w:rPr>
        <w:t>，</w:t>
      </w:r>
      <w:r>
        <w:rPr>
          <w:rFonts w:ascii="Times New Roman" w:eastAsia="Times New Roman"/>
          <w:color w:val="231F20"/>
          <w:spacing w:val="2"/>
          <w:sz w:val="20"/>
        </w:rPr>
        <w:t>PDA</w:t>
      </w:r>
      <w:r>
        <w:rPr>
          <w:color w:val="231F20"/>
          <w:spacing w:val="2"/>
          <w:sz w:val="20"/>
        </w:rPr>
        <w:t>） </w:t>
      </w:r>
      <w:r>
        <w:rPr>
          <w:color w:val="231F20"/>
          <w:spacing w:val="8"/>
          <w:sz w:val="20"/>
        </w:rPr>
        <w:t>以及个人媒体播放器</w:t>
      </w:r>
      <w:r>
        <w:rPr>
          <w:color w:val="231F20"/>
          <w:spacing w:val="2"/>
          <w:sz w:val="20"/>
        </w:rPr>
        <w:t>（</w:t>
      </w:r>
      <w:r>
        <w:rPr>
          <w:rFonts w:ascii="Times New Roman" w:eastAsia="Times New Roman"/>
          <w:color w:val="231F20"/>
          <w:spacing w:val="2"/>
          <w:sz w:val="20"/>
        </w:rPr>
        <w:t>Personal</w:t>
      </w:r>
      <w:r>
        <w:rPr>
          <w:rFonts w:ascii="Times New Roman" w:eastAsia="Times New Roman"/>
          <w:color w:val="231F20"/>
          <w:spacing w:val="28"/>
          <w:sz w:val="20"/>
        </w:rPr>
        <w:t> </w:t>
      </w:r>
      <w:r>
        <w:rPr>
          <w:rFonts w:ascii="Times New Roman" w:eastAsia="Times New Roman"/>
          <w:color w:val="231F20"/>
          <w:spacing w:val="2"/>
          <w:sz w:val="20"/>
        </w:rPr>
        <w:t>Media</w:t>
      </w:r>
      <w:r>
        <w:rPr>
          <w:rFonts w:ascii="Times New Roman" w:eastAsia="Times New Roman"/>
          <w:color w:val="231F20"/>
          <w:spacing w:val="28"/>
          <w:sz w:val="20"/>
        </w:rPr>
        <w:t> </w:t>
      </w:r>
      <w:r>
        <w:rPr>
          <w:rFonts w:ascii="Times New Roman" w:eastAsia="Times New Roman"/>
          <w:color w:val="231F20"/>
          <w:spacing w:val="3"/>
          <w:sz w:val="20"/>
        </w:rPr>
        <w:t>Player</w:t>
      </w:r>
      <w:r>
        <w:rPr>
          <w:color w:val="231F20"/>
          <w:spacing w:val="3"/>
          <w:sz w:val="20"/>
        </w:rPr>
        <w:t>，</w:t>
      </w:r>
      <w:r>
        <w:rPr>
          <w:rFonts w:ascii="Times New Roman" w:eastAsia="Times New Roman"/>
          <w:color w:val="231F20"/>
          <w:spacing w:val="3"/>
          <w:sz w:val="20"/>
        </w:rPr>
        <w:t>PMP</w:t>
      </w:r>
      <w:r>
        <w:rPr>
          <w:color w:val="231F20"/>
          <w:spacing w:val="3"/>
          <w:sz w:val="20"/>
        </w:rPr>
        <w:t>）</w:t>
      </w:r>
      <w:r>
        <w:rPr>
          <w:color w:val="231F20"/>
          <w:spacing w:val="8"/>
          <w:sz w:val="20"/>
        </w:rPr>
        <w:t>等设备要求系统具有液晶显示、扬声</w:t>
      </w:r>
      <w:r>
        <w:rPr>
          <w:color w:val="231F20"/>
          <w:spacing w:val="3"/>
          <w:sz w:val="20"/>
        </w:rPr>
        <w:t>器等输出设备，支持键盘、手写笔等输入设备及 </w:t>
      </w:r>
      <w:r>
        <w:rPr>
          <w:rFonts w:ascii="Times New Roman" w:eastAsia="Times New Roman"/>
          <w:color w:val="231F20"/>
          <w:spacing w:val="2"/>
          <w:sz w:val="20"/>
        </w:rPr>
        <w:t>Wi-Fi</w:t>
      </w:r>
      <w:r>
        <w:rPr>
          <w:color w:val="231F20"/>
          <w:spacing w:val="3"/>
          <w:sz w:val="20"/>
        </w:rPr>
        <w:t>、蓝牙、</w:t>
      </w:r>
      <w:r>
        <w:rPr>
          <w:rFonts w:ascii="Times New Roman" w:eastAsia="Times New Roman"/>
          <w:color w:val="231F20"/>
          <w:sz w:val="20"/>
        </w:rPr>
        <w:t>USB</w:t>
      </w:r>
      <w:r>
        <w:rPr>
          <w:rFonts w:ascii="Times New Roman" w:eastAsia="Times New Roman"/>
          <w:color w:val="231F20"/>
          <w:spacing w:val="6"/>
          <w:sz w:val="20"/>
        </w:rPr>
        <w:t> </w:t>
      </w:r>
      <w:r>
        <w:rPr>
          <w:color w:val="231F20"/>
          <w:spacing w:val="3"/>
          <w:sz w:val="20"/>
        </w:rPr>
        <w:t>等通信能力。这类产品</w:t>
      </w:r>
      <w:r>
        <w:rPr>
          <w:color w:val="231F20"/>
          <w:spacing w:val="4"/>
          <w:sz w:val="20"/>
        </w:rPr>
        <w:t>要求嵌入式处理器能够集成多种接口，满足系统丰富的功能需求。</w:t>
      </w:r>
    </w:p>
    <w:p>
      <w:pPr>
        <w:pStyle w:val="ListParagraph"/>
        <w:numPr>
          <w:ilvl w:val="0"/>
          <w:numId w:val="19"/>
        </w:numPr>
        <w:tabs>
          <w:tab w:pos="1997" w:val="left" w:leader="none"/>
        </w:tabs>
        <w:spacing w:line="223" w:lineRule="auto" w:before="1" w:after="0"/>
        <w:ind w:left="1187" w:right="1174" w:firstLine="296"/>
        <w:jc w:val="both"/>
        <w:rPr>
          <w:sz w:val="20"/>
        </w:rPr>
      </w:pPr>
      <w:r>
        <w:rPr>
          <w:color w:val="231F20"/>
          <w:spacing w:val="4"/>
          <w:sz w:val="20"/>
        </w:rPr>
        <w:t>可靠性高。不同于通用计算机，嵌入式系统经常工作在无人值守的环境中，一旦系</w:t>
      </w:r>
      <w:r>
        <w:rPr>
          <w:color w:val="231F20"/>
          <w:spacing w:val="7"/>
          <w:sz w:val="20"/>
        </w:rPr>
        <w:t>统出错难以得到及时纠正。因此，嵌入式处理器常采用看门狗</w:t>
      </w:r>
      <w:r>
        <w:rPr>
          <w:color w:val="231F20"/>
          <w:spacing w:val="2"/>
          <w:sz w:val="20"/>
        </w:rPr>
        <w:t>（</w:t>
      </w:r>
      <w:r>
        <w:rPr>
          <w:rFonts w:ascii="Times New Roman" w:eastAsia="Times New Roman"/>
          <w:color w:val="231F20"/>
          <w:spacing w:val="2"/>
          <w:sz w:val="20"/>
        </w:rPr>
        <w:t>Watchdog</w:t>
      </w:r>
      <w:r>
        <w:rPr>
          <w:color w:val="231F20"/>
          <w:spacing w:val="2"/>
          <w:sz w:val="20"/>
        </w:rPr>
        <w:t>）</w:t>
      </w:r>
      <w:r>
        <w:rPr>
          <w:color w:val="231F20"/>
          <w:spacing w:val="10"/>
          <w:sz w:val="20"/>
        </w:rPr>
        <w:t>电路等技术提</w:t>
      </w:r>
      <w:r>
        <w:rPr>
          <w:color w:val="231F20"/>
          <w:spacing w:val="4"/>
          <w:sz w:val="20"/>
        </w:rPr>
        <w:t>高可靠性。</w:t>
      </w:r>
    </w:p>
    <w:p>
      <w:pPr>
        <w:pStyle w:val="ListParagraph"/>
        <w:numPr>
          <w:ilvl w:val="0"/>
          <w:numId w:val="19"/>
        </w:numPr>
        <w:tabs>
          <w:tab w:pos="2000" w:val="left" w:leader="none"/>
        </w:tabs>
        <w:spacing w:line="223" w:lineRule="auto" w:before="1" w:after="0"/>
        <w:ind w:left="1187" w:right="1084" w:firstLine="296"/>
        <w:jc w:val="left"/>
        <w:rPr>
          <w:sz w:val="20"/>
        </w:rPr>
      </w:pPr>
      <w:r>
        <w:rPr>
          <w:color w:val="231F20"/>
          <w:spacing w:val="3"/>
          <w:sz w:val="20"/>
        </w:rPr>
        <w:t>生命周期长。一些嵌入式系统的应用需求比较稳定，长时间内不发生变化。另外， </w:t>
      </w:r>
      <w:r>
        <w:rPr>
          <w:color w:val="231F20"/>
          <w:spacing w:val="8"/>
          <w:sz w:val="20"/>
        </w:rPr>
        <w:t>稳定成熟的嵌入式处理器不仅可以保证产品质量的稳定性，而且具有较低的价格。因此， </w:t>
      </w:r>
      <w:r>
        <w:rPr>
          <w:color w:val="231F20"/>
          <w:spacing w:val="10"/>
          <w:sz w:val="20"/>
        </w:rPr>
        <w:t>嵌入式处理器通常具有较长的生命周期。例如，</w:t>
      </w:r>
      <w:r>
        <w:rPr>
          <w:rFonts w:ascii="Times New Roman" w:eastAsia="Times New Roman"/>
          <w:color w:val="231F20"/>
          <w:spacing w:val="3"/>
          <w:sz w:val="20"/>
        </w:rPr>
        <w:t>Intel</w:t>
      </w:r>
      <w:r>
        <w:rPr>
          <w:rFonts w:ascii="Times New Roman" w:eastAsia="Times New Roman"/>
          <w:color w:val="231F20"/>
          <w:spacing w:val="6"/>
          <w:sz w:val="20"/>
        </w:rPr>
        <w:t> </w:t>
      </w:r>
      <w:r>
        <w:rPr>
          <w:color w:val="231F20"/>
          <w:spacing w:val="7"/>
          <w:sz w:val="20"/>
        </w:rPr>
        <w:t>公司于 </w:t>
      </w:r>
      <w:r>
        <w:rPr>
          <w:rFonts w:ascii="Times New Roman" w:eastAsia="Times New Roman"/>
          <w:color w:val="231F20"/>
          <w:spacing w:val="3"/>
          <w:sz w:val="20"/>
        </w:rPr>
        <w:t>1980</w:t>
      </w:r>
      <w:r>
        <w:rPr>
          <w:rFonts w:ascii="Times New Roman" w:eastAsia="Times New Roman"/>
          <w:color w:val="231F20"/>
          <w:spacing w:val="7"/>
          <w:sz w:val="20"/>
        </w:rPr>
        <w:t> </w:t>
      </w:r>
      <w:r>
        <w:rPr>
          <w:color w:val="231F20"/>
          <w:spacing w:val="8"/>
          <w:sz w:val="20"/>
        </w:rPr>
        <w:t>年推出的 </w:t>
      </w:r>
      <w:r>
        <w:rPr>
          <w:rFonts w:ascii="Times New Roman" w:eastAsia="Times New Roman"/>
          <w:color w:val="231F20"/>
          <w:sz w:val="20"/>
        </w:rPr>
        <w:t>8</w:t>
      </w:r>
      <w:r>
        <w:rPr>
          <w:rFonts w:ascii="Times New Roman" w:eastAsia="Times New Roman"/>
          <w:color w:val="231F20"/>
          <w:spacing w:val="7"/>
          <w:sz w:val="20"/>
        </w:rPr>
        <w:t> </w:t>
      </w:r>
      <w:r>
        <w:rPr>
          <w:color w:val="231F20"/>
          <w:spacing w:val="13"/>
          <w:sz w:val="20"/>
        </w:rPr>
        <w:t>位微控制器</w:t>
      </w:r>
      <w:r>
        <w:rPr>
          <w:rFonts w:ascii="Times New Roman" w:eastAsia="Times New Roman"/>
          <w:color w:val="231F20"/>
          <w:spacing w:val="4"/>
          <w:sz w:val="20"/>
        </w:rPr>
        <w:t>8051</w:t>
      </w:r>
      <w:r>
        <w:rPr>
          <w:color w:val="231F20"/>
          <w:spacing w:val="4"/>
          <w:sz w:val="20"/>
        </w:rPr>
        <w:t>，至今仍然是全球流行的产品。</w:t>
      </w:r>
    </w:p>
    <w:p>
      <w:pPr>
        <w:pStyle w:val="ListParagraph"/>
        <w:numPr>
          <w:ilvl w:val="0"/>
          <w:numId w:val="19"/>
        </w:numPr>
        <w:tabs>
          <w:tab w:pos="1997" w:val="left" w:leader="none"/>
        </w:tabs>
        <w:spacing w:line="223" w:lineRule="auto" w:before="1" w:after="0"/>
        <w:ind w:left="1187" w:right="1182" w:firstLine="296"/>
        <w:jc w:val="both"/>
        <w:rPr>
          <w:sz w:val="20"/>
        </w:rPr>
      </w:pPr>
      <w:r>
        <w:rPr>
          <w:color w:val="231F20"/>
          <w:spacing w:val="4"/>
          <w:sz w:val="20"/>
        </w:rPr>
        <w:t>产品系列化。为了缩短产品的开发周期和上市时间，嵌入式处理器产品呈现出系列</w:t>
      </w:r>
      <w:r>
        <w:rPr>
          <w:color w:val="231F20"/>
          <w:spacing w:val="3"/>
          <w:sz w:val="20"/>
        </w:rPr>
        <w:t>化、家族化的特征。通常，同一系列不同型号处理器采用相同的架构，其内部组成和接口有</w:t>
      </w:r>
      <w:r>
        <w:rPr>
          <w:color w:val="231F20"/>
          <w:spacing w:val="4"/>
          <w:sz w:val="20"/>
        </w:rPr>
        <w:t>所区别。产品系列化保证了软件的兼容性，提高了软件升级和移植的方便性。</w:t>
      </w:r>
    </w:p>
    <w:p>
      <w:pPr>
        <w:pStyle w:val="BodyText"/>
        <w:spacing w:line="223" w:lineRule="auto" w:before="1"/>
        <w:ind w:left="1187" w:right="1178" w:firstLine="396"/>
      </w:pPr>
      <w:r>
        <w:rPr>
          <w:color w:val="231F20"/>
          <w:spacing w:val="4"/>
        </w:rPr>
        <w:t>通常的处理器分类方法可以用于对嵌入式微处理器进行分类。例如，可以依据嵌入式处理器指令集的特点、处理器字长、内部总线结构和功能特点等进行分类。</w:t>
      </w:r>
    </w:p>
    <w:p>
      <w:pPr>
        <w:spacing w:after="0" w:line="223" w:lineRule="auto"/>
        <w:sectPr>
          <w:pgSz w:w="12020" w:h="15090"/>
          <w:pgMar w:header="0" w:footer="540" w:top="140" w:bottom="720" w:left="740" w:right="740"/>
        </w:sectPr>
      </w:pPr>
    </w:p>
    <w:p>
      <w:pPr>
        <w:pStyle w:val="BodyText"/>
        <w:tabs>
          <w:tab w:pos="7321"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59872"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10336">
            <wp:simplePos x="0" y="0"/>
            <wp:positionH relativeFrom="page">
              <wp:posOffset>359994</wp:posOffset>
            </wp:positionH>
            <wp:positionV relativeFrom="paragraph">
              <wp:posOffset>-119969</wp:posOffset>
            </wp:positionV>
            <wp:extent cx="899998" cy="368634"/>
            <wp:effectExtent l="0" t="0" r="0" b="0"/>
            <wp:wrapNone/>
            <wp:docPr id="21" name="image8.png"/>
            <wp:cNvGraphicFramePr>
              <a:graphicFrameLocks noChangeAspect="1"/>
            </wp:cNvGraphicFramePr>
            <a:graphic>
              <a:graphicData uri="http://schemas.openxmlformats.org/drawingml/2006/picture">
                <pic:pic>
                  <pic:nvPicPr>
                    <pic:cNvPr id="22"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61408"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45</w:t>
      </w:r>
    </w:p>
    <w:p>
      <w:pPr>
        <w:pStyle w:val="BodyText"/>
        <w:rPr>
          <w:rFonts w:ascii="Arial"/>
        </w:rPr>
      </w:pPr>
    </w:p>
    <w:p>
      <w:pPr>
        <w:pStyle w:val="Heading1"/>
        <w:numPr>
          <w:ilvl w:val="1"/>
          <w:numId w:val="1"/>
        </w:numPr>
        <w:tabs>
          <w:tab w:pos="1928" w:val="left" w:leader="none"/>
          <w:tab w:pos="1929" w:val="left" w:leader="none"/>
        </w:tabs>
        <w:spacing w:line="240" w:lineRule="auto" w:before="197" w:after="0"/>
        <w:ind w:left="1928" w:right="0" w:hanging="742"/>
        <w:jc w:val="left"/>
      </w:pPr>
      <w:r>
        <w:rPr>
          <w:rFonts w:ascii="Arial" w:eastAsia="Arial"/>
          <w:color w:val="00AEEF"/>
          <w:spacing w:val="4"/>
        </w:rPr>
        <w:t>Cortex-M3</w:t>
      </w:r>
      <w:r>
        <w:rPr>
          <w:rFonts w:ascii="Arial" w:eastAsia="Arial"/>
          <w:color w:val="00AEEF"/>
          <w:spacing w:val="-3"/>
        </w:rPr>
        <w:t> </w:t>
      </w:r>
      <w:r>
        <w:rPr>
          <w:color w:val="00AEEF"/>
          <w:spacing w:val="6"/>
        </w:rPr>
        <w:t>嵌入式微处理器</w:t>
      </w:r>
    </w:p>
    <w:p>
      <w:pPr>
        <w:pStyle w:val="BodyText"/>
        <w:spacing w:before="15"/>
        <w:rPr>
          <w:rFonts w:ascii="方正黑体_GBK"/>
          <w:sz w:val="22"/>
        </w:rPr>
      </w:pPr>
    </w:p>
    <w:p>
      <w:pPr>
        <w:spacing w:after="0"/>
        <w:rPr>
          <w:rFonts w:ascii="方正黑体_GBK"/>
          <w:sz w:val="22"/>
        </w:rPr>
        <w:sectPr>
          <w:pgSz w:w="12020" w:h="15090"/>
          <w:pgMar w:header="0" w:footer="540" w:top="140" w:bottom="720" w:left="740" w:right="740"/>
        </w:sectPr>
      </w:pPr>
    </w:p>
    <w:p>
      <w:pPr>
        <w:pStyle w:val="ListParagraph"/>
        <w:numPr>
          <w:ilvl w:val="2"/>
          <w:numId w:val="20"/>
        </w:numPr>
        <w:tabs>
          <w:tab w:pos="2381" w:val="left" w:leader="none"/>
          <w:tab w:pos="2382" w:val="left" w:leader="none"/>
        </w:tabs>
        <w:spacing w:line="240" w:lineRule="auto" w:before="25" w:after="0"/>
        <w:ind w:left="2381" w:right="0" w:hanging="798"/>
        <w:jc w:val="left"/>
        <w:rPr>
          <w:rFonts w:ascii="方正小标宋_GBK" w:eastAsia="方正小标宋_GBK" w:hint="eastAsia"/>
          <w:sz w:val="26"/>
        </w:rPr>
      </w:pPr>
      <w:r>
        <w:rPr/>
        <w:pict>
          <v:group style="position:absolute;margin-left:563.952515pt;margin-top:.000115pt;width:37pt;height:37pt;mso-position-horizontal-relative:page;mso-position-vertical-relative:page;z-index:1576089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61920"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62432"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5"/>
          <w:sz w:val="26"/>
        </w:rPr>
        <w:t>概述</w:t>
      </w:r>
    </w:p>
    <w:p>
      <w:pPr>
        <w:pStyle w:val="BodyText"/>
        <w:spacing w:line="332" w:lineRule="exact" w:before="95"/>
        <w:ind w:left="1584"/>
      </w:pPr>
      <w:r>
        <w:rPr>
          <w:rFonts w:ascii="Times New Roman" w:eastAsia="Times New Roman"/>
          <w:color w:val="231F20"/>
        </w:rPr>
        <w:t>Arm </w:t>
      </w:r>
      <w:r>
        <w:rPr>
          <w:color w:val="231F20"/>
        </w:rPr>
        <w:t>包括 </w:t>
      </w:r>
      <w:r>
        <w:rPr>
          <w:rFonts w:ascii="Times New Roman" w:eastAsia="Times New Roman"/>
          <w:color w:val="231F20"/>
        </w:rPr>
        <w:t>Arm1 </w:t>
      </w:r>
      <w:r>
        <w:rPr>
          <w:rFonts w:ascii="宋体" w:eastAsia="宋体" w:hint="eastAsia"/>
          <w:color w:val="231F20"/>
        </w:rPr>
        <w:t>～ </w:t>
      </w:r>
      <w:r>
        <w:rPr>
          <w:rFonts w:ascii="Times New Roman" w:eastAsia="Times New Roman"/>
          <w:color w:val="231F20"/>
        </w:rPr>
        <w:t>Arm11 </w:t>
      </w:r>
      <w:r>
        <w:rPr>
          <w:color w:val="231F20"/>
        </w:rPr>
        <w:t>与 </w:t>
      </w:r>
      <w:r>
        <w:rPr>
          <w:rFonts w:ascii="Times New Roman" w:eastAsia="Times New Roman"/>
          <w:color w:val="231F20"/>
        </w:rPr>
        <w:t>Cortex</w:t>
      </w:r>
      <w:r>
        <w:rPr>
          <w:color w:val="231F20"/>
        </w:rPr>
        <w:t>，其中被广泛应用的是 </w:t>
      </w:r>
      <w:r>
        <w:rPr>
          <w:rFonts w:ascii="Times New Roman" w:eastAsia="Times New Roman"/>
          <w:color w:val="231F20"/>
        </w:rPr>
        <w:t>Arm7</w:t>
      </w:r>
      <w:r>
        <w:rPr>
          <w:color w:val="231F20"/>
        </w:rPr>
        <w:t>、</w:t>
      </w:r>
      <w:r>
        <w:rPr>
          <w:rFonts w:ascii="Times New Roman" w:eastAsia="Times New Roman"/>
          <w:color w:val="231F20"/>
        </w:rPr>
        <w:t>Arm9</w:t>
      </w:r>
      <w:r>
        <w:rPr>
          <w:color w:val="231F20"/>
        </w:rPr>
        <w:t>、</w:t>
      </w:r>
      <w:r>
        <w:rPr>
          <w:rFonts w:ascii="Times New Roman" w:eastAsia="Times New Roman"/>
          <w:color w:val="231F20"/>
        </w:rPr>
        <w:t>Arm11 </w:t>
      </w:r>
      <w:r>
        <w:rPr>
          <w:color w:val="231F20"/>
        </w:rPr>
        <w:t>以及</w:t>
      </w:r>
    </w:p>
    <w:p>
      <w:pPr>
        <w:pStyle w:val="BodyText"/>
        <w:spacing w:line="320" w:lineRule="exact"/>
        <w:ind w:left="1187"/>
      </w:pPr>
      <w:r>
        <w:rPr>
          <w:rFonts w:ascii="Times New Roman" w:eastAsia="Times New Roman"/>
          <w:color w:val="231F20"/>
        </w:rPr>
        <w:t>Cortex </w:t>
      </w:r>
      <w:r>
        <w:rPr>
          <w:color w:val="231F20"/>
        </w:rPr>
        <w:t>系列。</w:t>
      </w:r>
    </w:p>
    <w:p>
      <w:pPr>
        <w:pStyle w:val="BodyText"/>
        <w:spacing w:line="223" w:lineRule="auto" w:before="4"/>
        <w:ind w:left="1187" w:firstLine="396"/>
      </w:pPr>
      <w:r>
        <w:rPr>
          <w:rFonts w:ascii="Times New Roman" w:eastAsia="Times New Roman"/>
          <w:color w:val="231F20"/>
          <w:spacing w:val="3"/>
        </w:rPr>
        <w:t>Ar</w:t>
      </w:r>
      <w:r>
        <w:rPr>
          <w:rFonts w:ascii="Times New Roman" w:eastAsia="Times New Roman"/>
          <w:color w:val="231F20"/>
        </w:rPr>
        <w:t>m</w:t>
      </w:r>
      <w:r>
        <w:rPr>
          <w:rFonts w:ascii="Times New Roman" w:eastAsia="Times New Roman"/>
          <w:color w:val="231F20"/>
          <w:spacing w:val="-19"/>
        </w:rPr>
        <w:t> </w:t>
      </w:r>
      <w:r>
        <w:rPr>
          <w:color w:val="231F20"/>
          <w:spacing w:val="-4"/>
        </w:rPr>
        <w:t>的设计具有典型的精简指令系统</w:t>
      </w:r>
      <w:r>
        <w:rPr>
          <w:color w:val="231F20"/>
          <w:spacing w:val="4"/>
        </w:rPr>
        <w:t>（</w:t>
      </w:r>
      <w:r>
        <w:rPr>
          <w:rFonts w:ascii="Times New Roman" w:eastAsia="Times New Roman"/>
          <w:color w:val="231F20"/>
          <w:spacing w:val="4"/>
        </w:rPr>
        <w:t>RISC</w:t>
      </w:r>
      <w:r>
        <w:rPr>
          <w:color w:val="231F20"/>
          <w:spacing w:val="-96"/>
        </w:rPr>
        <w:t>）</w:t>
      </w:r>
      <w:r>
        <w:rPr>
          <w:color w:val="231F20"/>
          <w:spacing w:val="-27"/>
        </w:rPr>
        <w:t>风格。</w:t>
      </w:r>
      <w:r>
        <w:rPr>
          <w:rFonts w:ascii="Times New Roman" w:eastAsia="Times New Roman"/>
          <w:color w:val="231F20"/>
          <w:spacing w:val="3"/>
        </w:rPr>
        <w:t>Ar</w:t>
      </w:r>
      <w:r>
        <w:rPr>
          <w:rFonts w:ascii="Times New Roman" w:eastAsia="Times New Roman"/>
          <w:color w:val="231F20"/>
        </w:rPr>
        <w:t>m</w:t>
      </w:r>
      <w:r>
        <w:rPr>
          <w:rFonts w:ascii="Times New Roman" w:eastAsia="Times New Roman"/>
          <w:color w:val="231F20"/>
          <w:spacing w:val="-19"/>
        </w:rPr>
        <w:t> </w:t>
      </w:r>
      <w:r>
        <w:rPr>
          <w:color w:val="231F20"/>
          <w:spacing w:val="6"/>
        </w:rPr>
        <w:t>的体系架构已经经历了</w:t>
      </w:r>
      <w:r>
        <w:rPr>
          <w:rFonts w:ascii="Times New Roman" w:eastAsia="Times New Roman"/>
          <w:color w:val="231F20"/>
        </w:rPr>
        <w:t>6</w:t>
      </w:r>
      <w:r>
        <w:rPr>
          <w:rFonts w:ascii="Times New Roman" w:eastAsia="Times New Roman"/>
          <w:color w:val="231F20"/>
          <w:spacing w:val="-19"/>
        </w:rPr>
        <w:t> </w:t>
      </w:r>
      <w:r>
        <w:rPr>
          <w:color w:val="231F20"/>
        </w:rPr>
        <w:t>个版本，</w:t>
      </w:r>
      <w:r>
        <w:rPr>
          <w:color w:val="231F20"/>
          <w:spacing w:val="6"/>
        </w:rPr>
        <w:t>版本号分别为 </w:t>
      </w:r>
      <w:r>
        <w:rPr>
          <w:rFonts w:ascii="Times New Roman" w:eastAsia="Times New Roman"/>
          <w:color w:val="231F20"/>
        </w:rPr>
        <w:t>V1</w:t>
      </w:r>
      <w:r>
        <w:rPr>
          <w:rFonts w:ascii="Times New Roman" w:eastAsia="Times New Roman"/>
          <w:color w:val="231F20"/>
          <w:spacing w:val="6"/>
        </w:rPr>
        <w:t> </w:t>
      </w:r>
      <w:r>
        <w:rPr>
          <w:rFonts w:ascii="宋体" w:eastAsia="宋体" w:hint="eastAsia"/>
          <w:color w:val="231F20"/>
        </w:rPr>
        <w:t>～</w:t>
      </w:r>
      <w:r>
        <w:rPr>
          <w:rFonts w:ascii="宋体" w:eastAsia="宋体" w:hint="eastAsia"/>
          <w:color w:val="231F20"/>
          <w:spacing w:val="-45"/>
        </w:rPr>
        <w:t> </w:t>
      </w:r>
      <w:r>
        <w:rPr>
          <w:rFonts w:ascii="Times New Roman" w:eastAsia="Times New Roman"/>
          <w:color w:val="231F20"/>
          <w:spacing w:val="5"/>
        </w:rPr>
        <w:t>V6</w:t>
      </w:r>
      <w:r>
        <w:rPr>
          <w:color w:val="231F20"/>
          <w:spacing w:val="5"/>
        </w:rPr>
        <w:t>，每个版本各有特色，定位也各有不同，彼此之间不能简单地相互</w:t>
      </w:r>
      <w:r>
        <w:rPr>
          <w:color w:val="231F20"/>
          <w:spacing w:val="3"/>
        </w:rPr>
        <w:t>替代。其中，</w:t>
      </w:r>
      <w:r>
        <w:rPr>
          <w:rFonts w:ascii="Times New Roman" w:eastAsia="Times New Roman"/>
          <w:color w:val="231F20"/>
          <w:spacing w:val="2"/>
        </w:rPr>
        <w:t>Arm9</w:t>
      </w:r>
      <w:r>
        <w:rPr>
          <w:color w:val="231F20"/>
        </w:rPr>
        <w:t>、</w:t>
      </w:r>
      <w:r>
        <w:rPr>
          <w:rFonts w:ascii="Times New Roman" w:eastAsia="Times New Roman"/>
          <w:color w:val="231F20"/>
          <w:spacing w:val="2"/>
        </w:rPr>
        <w:t>Arm10</w:t>
      </w:r>
      <w:r>
        <w:rPr>
          <w:rFonts w:ascii="Times New Roman" w:eastAsia="Times New Roman"/>
          <w:color w:val="231F20"/>
          <w:spacing w:val="6"/>
        </w:rPr>
        <w:t> </w:t>
      </w:r>
      <w:r>
        <w:rPr>
          <w:color w:val="231F20"/>
          <w:spacing w:val="3"/>
        </w:rPr>
        <w:t>对应的是 </w:t>
      </w:r>
      <w:r>
        <w:rPr>
          <w:rFonts w:ascii="Times New Roman" w:eastAsia="Times New Roman"/>
          <w:color w:val="231F20"/>
        </w:rPr>
        <w:t>V5</w:t>
      </w:r>
      <w:r>
        <w:rPr>
          <w:rFonts w:ascii="Times New Roman" w:eastAsia="Times New Roman"/>
          <w:color w:val="231F20"/>
          <w:spacing w:val="6"/>
        </w:rPr>
        <w:t> </w:t>
      </w:r>
      <w:r>
        <w:rPr>
          <w:color w:val="231F20"/>
          <w:spacing w:val="2"/>
        </w:rPr>
        <w:t>架构，</w:t>
      </w:r>
      <w:r>
        <w:rPr>
          <w:rFonts w:ascii="Times New Roman" w:eastAsia="Times New Roman"/>
          <w:color w:val="231F20"/>
        </w:rPr>
        <w:t>Arm11</w:t>
      </w:r>
      <w:r>
        <w:rPr>
          <w:rFonts w:ascii="Times New Roman" w:eastAsia="Times New Roman"/>
          <w:color w:val="231F20"/>
          <w:spacing w:val="7"/>
        </w:rPr>
        <w:t> </w:t>
      </w:r>
      <w:r>
        <w:rPr>
          <w:color w:val="231F20"/>
          <w:spacing w:val="3"/>
        </w:rPr>
        <w:t>对应的是发表于 </w:t>
      </w:r>
      <w:r>
        <w:rPr>
          <w:rFonts w:ascii="Times New Roman" w:eastAsia="Times New Roman"/>
          <w:color w:val="231F20"/>
          <w:spacing w:val="3"/>
        </w:rPr>
        <w:t>2001</w:t>
      </w:r>
      <w:r>
        <w:rPr>
          <w:rFonts w:ascii="Times New Roman" w:eastAsia="Times New Roman"/>
          <w:color w:val="231F20"/>
          <w:spacing w:val="7"/>
        </w:rPr>
        <w:t> </w:t>
      </w:r>
      <w:r>
        <w:rPr>
          <w:color w:val="231F20"/>
          <w:spacing w:val="3"/>
        </w:rPr>
        <w:t>年的 </w:t>
      </w:r>
      <w:r>
        <w:rPr>
          <w:rFonts w:ascii="Times New Roman" w:eastAsia="Times New Roman"/>
          <w:color w:val="231F20"/>
        </w:rPr>
        <w:t>V6</w:t>
      </w:r>
      <w:r>
        <w:rPr>
          <w:rFonts w:ascii="Times New Roman" w:eastAsia="Times New Roman"/>
          <w:color w:val="231F20"/>
          <w:spacing w:val="7"/>
        </w:rPr>
        <w:t> </w:t>
      </w:r>
      <w:r>
        <w:rPr>
          <w:color w:val="231F20"/>
          <w:spacing w:val="4"/>
        </w:rPr>
        <w:t>架构， </w:t>
      </w:r>
      <w:r>
        <w:rPr>
          <w:color w:val="231F20"/>
          <w:spacing w:val="3"/>
        </w:rPr>
        <w:t>时钟频率为 </w:t>
      </w:r>
      <w:r>
        <w:rPr>
          <w:rFonts w:ascii="Times New Roman" w:eastAsia="Times New Roman"/>
          <w:color w:val="231F20"/>
          <w:spacing w:val="2"/>
        </w:rPr>
        <w:t>350</w:t>
      </w:r>
      <w:r>
        <w:rPr>
          <w:rFonts w:ascii="Times New Roman" w:eastAsia="Times New Roman"/>
          <w:color w:val="231F20"/>
          <w:spacing w:val="4"/>
        </w:rPr>
        <w:t> </w:t>
      </w:r>
      <w:r>
        <w:rPr>
          <w:rFonts w:ascii="宋体" w:eastAsia="宋体" w:hint="eastAsia"/>
          <w:color w:val="231F20"/>
        </w:rPr>
        <w:t>～</w:t>
      </w:r>
      <w:r>
        <w:rPr>
          <w:rFonts w:ascii="宋体" w:eastAsia="宋体" w:hint="eastAsia"/>
          <w:color w:val="231F20"/>
          <w:spacing w:val="-46"/>
        </w:rPr>
        <w:t> </w:t>
      </w:r>
      <w:r>
        <w:rPr>
          <w:rFonts w:ascii="Times New Roman" w:eastAsia="Times New Roman"/>
          <w:color w:val="231F20"/>
          <w:spacing w:val="4"/>
        </w:rPr>
        <w:t>500MHz</w:t>
      </w:r>
      <w:r>
        <w:rPr>
          <w:color w:val="231F20"/>
          <w:spacing w:val="3"/>
        </w:rPr>
        <w:t>，最高可达 </w:t>
      </w:r>
      <w:r>
        <w:rPr>
          <w:rFonts w:ascii="Times New Roman" w:eastAsia="Times New Roman"/>
          <w:color w:val="231F20"/>
          <w:spacing w:val="4"/>
        </w:rPr>
        <w:t>1GHz</w:t>
      </w:r>
      <w:r>
        <w:rPr>
          <w:color w:val="231F20"/>
        </w:rPr>
        <w:t>。</w:t>
      </w:r>
    </w:p>
    <w:p>
      <w:pPr>
        <w:pStyle w:val="BodyText"/>
        <w:spacing w:line="223" w:lineRule="auto" w:before="1"/>
        <w:ind w:left="1187" w:right="91" w:firstLine="396"/>
        <w:jc w:val="both"/>
      </w:pPr>
      <w:r>
        <w:rPr>
          <w:rFonts w:ascii="Times New Roman" w:eastAsia="Times New Roman"/>
          <w:color w:val="231F20"/>
        </w:rPr>
        <w:t>Cortex </w:t>
      </w:r>
      <w:r>
        <w:rPr>
          <w:color w:val="231F20"/>
        </w:rPr>
        <w:t>是 </w:t>
      </w:r>
      <w:r>
        <w:rPr>
          <w:rFonts w:ascii="Times New Roman" w:eastAsia="Times New Roman"/>
          <w:color w:val="231F20"/>
        </w:rPr>
        <w:t>Arm </w:t>
      </w:r>
      <w:r>
        <w:rPr>
          <w:color w:val="231F20"/>
        </w:rPr>
        <w:t>的全新一代处理器内核，它在本质上是 </w:t>
      </w:r>
      <w:r>
        <w:rPr>
          <w:rFonts w:ascii="Times New Roman" w:eastAsia="Times New Roman"/>
          <w:color w:val="231F20"/>
        </w:rPr>
        <w:t>Arm V7 </w:t>
      </w:r>
      <w:r>
        <w:rPr>
          <w:color w:val="231F20"/>
        </w:rPr>
        <w:t>架构的实现，它完全有别于 </w:t>
      </w:r>
      <w:r>
        <w:rPr>
          <w:rFonts w:ascii="Times New Roman" w:eastAsia="Times New Roman"/>
          <w:color w:val="231F20"/>
        </w:rPr>
        <w:t>Arm </w:t>
      </w:r>
      <w:r>
        <w:rPr>
          <w:color w:val="231F20"/>
        </w:rPr>
        <w:t>的其他内核，是全新开发的。按照 </w:t>
      </w:r>
      <w:r>
        <w:rPr>
          <w:rFonts w:ascii="Times New Roman" w:eastAsia="Times New Roman"/>
          <w:color w:val="231F20"/>
        </w:rPr>
        <w:t>3 </w:t>
      </w:r>
      <w:r>
        <w:rPr>
          <w:color w:val="231F20"/>
        </w:rPr>
        <w:t>类典型的嵌入式系统应用，即高性能、微控制器、实时类，</w:t>
      </w:r>
      <w:r>
        <w:rPr>
          <w:rFonts w:ascii="Times New Roman" w:eastAsia="Times New Roman"/>
          <w:color w:val="231F20"/>
        </w:rPr>
        <w:t>Cortex </w:t>
      </w:r>
      <w:r>
        <w:rPr>
          <w:color w:val="231F20"/>
        </w:rPr>
        <w:t>又分为 </w:t>
      </w:r>
      <w:r>
        <w:rPr>
          <w:rFonts w:ascii="Times New Roman" w:eastAsia="Times New Roman"/>
          <w:color w:val="231F20"/>
        </w:rPr>
        <w:t>3 </w:t>
      </w:r>
      <w:r>
        <w:rPr>
          <w:color w:val="231F20"/>
        </w:rPr>
        <w:t>个系列，即 </w:t>
      </w:r>
      <w:r>
        <w:rPr>
          <w:rFonts w:ascii="Times New Roman" w:eastAsia="Times New Roman"/>
          <w:color w:val="231F20"/>
        </w:rPr>
        <w:t>Cortex-A</w:t>
      </w:r>
      <w:r>
        <w:rPr>
          <w:color w:val="231F20"/>
        </w:rPr>
        <w:t>、</w:t>
      </w:r>
      <w:r>
        <w:rPr>
          <w:rFonts w:ascii="Times New Roman" w:eastAsia="Times New Roman"/>
          <w:color w:val="231F20"/>
        </w:rPr>
        <w:t>Cortex-M</w:t>
      </w:r>
      <w:r>
        <w:rPr>
          <w:color w:val="231F20"/>
        </w:rPr>
        <w:t>、</w:t>
      </w:r>
      <w:r>
        <w:rPr>
          <w:rFonts w:ascii="Times New Roman" w:eastAsia="Times New Roman"/>
          <w:color w:val="231F20"/>
        </w:rPr>
        <w:t>Cortex-R</w:t>
      </w:r>
      <w:r>
        <w:rPr>
          <w:color w:val="231F20"/>
        </w:rPr>
        <w:t>。而 </w:t>
      </w:r>
      <w:r>
        <w:rPr>
          <w:rFonts w:ascii="Times New Roman" w:eastAsia="Times New Roman"/>
          <w:color w:val="231F20"/>
        </w:rPr>
        <w:t>STM32 </w:t>
      </w:r>
      <w:r>
        <w:rPr>
          <w:color w:val="231F20"/>
        </w:rPr>
        <w:t>就属于 </w:t>
      </w:r>
      <w:r>
        <w:rPr>
          <w:rFonts w:ascii="Times New Roman" w:eastAsia="Times New Roman"/>
          <w:color w:val="231F20"/>
        </w:rPr>
        <w:t>Cortex-M </w:t>
      </w:r>
      <w:r>
        <w:rPr>
          <w:color w:val="231F20"/>
        </w:rPr>
        <w:t>系列。</w:t>
      </w:r>
    </w:p>
    <w:p>
      <w:pPr>
        <w:pStyle w:val="BodyText"/>
        <w:spacing w:line="223" w:lineRule="auto" w:before="2"/>
        <w:ind w:left="1187" w:right="92" w:firstLine="396"/>
        <w:jc w:val="both"/>
      </w:pPr>
      <w:r>
        <w:rPr>
          <w:rFonts w:ascii="Times New Roman" w:eastAsia="Times New Roman"/>
          <w:color w:val="231F20"/>
        </w:rPr>
        <w:t>Cortex-M </w:t>
      </w:r>
      <w:r>
        <w:rPr>
          <w:color w:val="231F20"/>
        </w:rPr>
        <w:t>旨在提供一种高性能、低成本的微处理器平台，以满足最小存储器、小引脚数和低功耗的需求，同时兼顾卓越的计算性能和出色的中断管理能力。目前典型的、使用最为广泛的是 </w:t>
      </w:r>
      <w:r>
        <w:rPr>
          <w:rFonts w:ascii="Times New Roman" w:eastAsia="Times New Roman"/>
          <w:color w:val="231F20"/>
        </w:rPr>
        <w:t>Cortex-M0</w:t>
      </w:r>
      <w:r>
        <w:rPr>
          <w:color w:val="231F20"/>
        </w:rPr>
        <w:t>、</w:t>
      </w:r>
      <w:r>
        <w:rPr>
          <w:rFonts w:ascii="Times New Roman" w:eastAsia="Times New Roman"/>
          <w:color w:val="231F20"/>
        </w:rPr>
        <w:t>Cortex-M3</w:t>
      </w:r>
      <w:r>
        <w:rPr>
          <w:color w:val="231F20"/>
        </w:rPr>
        <w:t>、</w:t>
      </w:r>
      <w:r>
        <w:rPr>
          <w:rFonts w:ascii="Times New Roman" w:eastAsia="Times New Roman"/>
          <w:color w:val="231F20"/>
        </w:rPr>
        <w:t>Cortex-M4</w:t>
      </w:r>
      <w:r>
        <w:rPr>
          <w:color w:val="231F20"/>
        </w:rPr>
        <w:t>。</w:t>
      </w:r>
    </w:p>
    <w:p>
      <w:pPr>
        <w:pStyle w:val="BodyText"/>
        <w:spacing w:line="223" w:lineRule="auto"/>
        <w:ind w:left="1187" w:right="91" w:firstLine="396"/>
        <w:jc w:val="both"/>
      </w:pPr>
      <w:r>
        <w:rPr>
          <w:color w:val="231F20"/>
          <w:spacing w:val="4"/>
        </w:rPr>
        <w:t>与 </w:t>
      </w:r>
      <w:r>
        <w:rPr>
          <w:rFonts w:ascii="Times New Roman" w:hAnsi="Times New Roman" w:eastAsia="Times New Roman"/>
          <w:color w:val="231F20"/>
          <w:spacing w:val="2"/>
        </w:rPr>
        <w:t>MCS-51</w:t>
      </w:r>
      <w:r>
        <w:rPr>
          <w:rFonts w:ascii="Times New Roman" w:hAnsi="Times New Roman" w:eastAsia="Times New Roman"/>
          <w:color w:val="231F20"/>
          <w:spacing w:val="7"/>
        </w:rPr>
        <w:t> </w:t>
      </w:r>
      <w:r>
        <w:rPr>
          <w:color w:val="231F20"/>
          <w:spacing w:val="9"/>
        </w:rPr>
        <w:t>单片机采用的哈佛结构不同，</w:t>
      </w:r>
      <w:r>
        <w:rPr>
          <w:rFonts w:ascii="Times New Roman" w:hAnsi="Times New Roman" w:eastAsia="Times New Roman"/>
          <w:color w:val="231F20"/>
          <w:spacing w:val="3"/>
        </w:rPr>
        <w:t>Cortex-M</w:t>
      </w:r>
      <w:r>
        <w:rPr>
          <w:rFonts w:ascii="Times New Roman" w:hAnsi="Times New Roman" w:eastAsia="Times New Roman"/>
          <w:color w:val="231F20"/>
          <w:spacing w:val="8"/>
        </w:rPr>
        <w:t> </w:t>
      </w:r>
      <w:r>
        <w:rPr>
          <w:color w:val="231F20"/>
          <w:spacing w:val="9"/>
        </w:rPr>
        <w:t>采用的是冯</w:t>
      </w:r>
      <w:r>
        <w:rPr>
          <w:rFonts w:ascii="宋体" w:hAnsi="宋体" w:eastAsia="宋体" w:hint="eastAsia"/>
          <w:color w:val="231F20"/>
          <w:spacing w:val="11"/>
        </w:rPr>
        <w:t>·</w:t>
      </w:r>
      <w:r>
        <w:rPr>
          <w:color w:val="231F20"/>
          <w:spacing w:val="9"/>
        </w:rPr>
        <w:t>诺依曼结构，即程序</w:t>
      </w:r>
      <w:r>
        <w:rPr>
          <w:color w:val="231F20"/>
          <w:spacing w:val="4"/>
        </w:rPr>
        <w:t>存储器和数据存储器不分开，统一编址。</w:t>
      </w:r>
    </w:p>
    <w:p>
      <w:pPr>
        <w:pStyle w:val="BodyText"/>
        <w:spacing w:line="223" w:lineRule="auto" w:before="1"/>
        <w:ind w:left="1187" w:right="1" w:firstLine="396"/>
        <w:jc w:val="both"/>
      </w:pPr>
      <w:r>
        <w:rPr>
          <w:rFonts w:ascii="Times New Roman" w:hAnsi="Times New Roman" w:eastAsia="Times New Roman"/>
          <w:color w:val="231F20"/>
        </w:rPr>
        <w:t>Arm</w:t>
      </w:r>
      <w:r>
        <w:rPr>
          <w:rFonts w:ascii="Times New Roman" w:hAnsi="Times New Roman" w:eastAsia="Times New Roman"/>
          <w:color w:val="231F20"/>
          <w:spacing w:val="9"/>
        </w:rPr>
        <w:t> </w:t>
      </w:r>
      <w:r>
        <w:rPr>
          <w:color w:val="231F20"/>
          <w:spacing w:val="4"/>
        </w:rPr>
        <w:t>在 </w:t>
      </w:r>
      <w:r>
        <w:rPr>
          <w:rFonts w:ascii="Times New Roman" w:hAnsi="Times New Roman" w:eastAsia="Times New Roman"/>
          <w:color w:val="231F20"/>
          <w:spacing w:val="3"/>
        </w:rPr>
        <w:t>1990</w:t>
      </w:r>
      <w:r>
        <w:rPr>
          <w:rFonts w:ascii="Times New Roman" w:hAnsi="Times New Roman" w:eastAsia="Times New Roman"/>
          <w:color w:val="231F20"/>
          <w:spacing w:val="10"/>
        </w:rPr>
        <w:t> </w:t>
      </w:r>
      <w:r>
        <w:rPr>
          <w:color w:val="231F20"/>
          <w:spacing w:val="13"/>
        </w:rPr>
        <w:t>年成立，最初的名字是 </w:t>
      </w:r>
      <w:r>
        <w:rPr>
          <w:rFonts w:ascii="Times New Roman" w:hAnsi="Times New Roman" w:eastAsia="Times New Roman"/>
          <w:color w:val="231F20"/>
          <w:spacing w:val="2"/>
        </w:rPr>
        <w:t>Advanced</w:t>
      </w:r>
      <w:r>
        <w:rPr>
          <w:rFonts w:ascii="Times New Roman" w:hAnsi="Times New Roman" w:eastAsia="Times New Roman"/>
          <w:color w:val="231F20"/>
          <w:spacing w:val="26"/>
        </w:rPr>
        <w:t> </w:t>
      </w:r>
      <w:r>
        <w:rPr>
          <w:rFonts w:ascii="Times New Roman" w:hAnsi="Times New Roman" w:eastAsia="Times New Roman"/>
          <w:color w:val="231F20"/>
          <w:spacing w:val="3"/>
        </w:rPr>
        <w:t>RISC</w:t>
      </w:r>
      <w:r>
        <w:rPr>
          <w:rFonts w:ascii="Times New Roman" w:hAnsi="Times New Roman" w:eastAsia="Times New Roman"/>
          <w:color w:val="231F20"/>
          <w:spacing w:val="26"/>
        </w:rPr>
        <w:t> </w:t>
      </w:r>
      <w:r>
        <w:rPr>
          <w:rFonts w:ascii="Times New Roman" w:hAnsi="Times New Roman" w:eastAsia="Times New Roman"/>
          <w:color w:val="231F20"/>
          <w:spacing w:val="2"/>
        </w:rPr>
        <w:t>Machines</w:t>
      </w:r>
      <w:r>
        <w:rPr>
          <w:rFonts w:ascii="Times New Roman" w:hAnsi="Times New Roman" w:eastAsia="Times New Roman"/>
          <w:color w:val="231F20"/>
          <w:spacing w:val="26"/>
        </w:rPr>
        <w:t> </w:t>
      </w:r>
      <w:r>
        <w:rPr>
          <w:rFonts w:ascii="Times New Roman" w:hAnsi="Times New Roman" w:eastAsia="Times New Roman"/>
          <w:color w:val="231F20"/>
          <w:spacing w:val="7"/>
        </w:rPr>
        <w:t>Ltd.</w:t>
      </w:r>
      <w:r>
        <w:rPr>
          <w:color w:val="231F20"/>
          <w:spacing w:val="11"/>
        </w:rPr>
        <w:t>，当时它由 </w:t>
      </w:r>
      <w:r>
        <w:rPr>
          <w:rFonts w:ascii="Times New Roman" w:hAnsi="Times New Roman" w:eastAsia="Times New Roman"/>
          <w:color w:val="231F20"/>
        </w:rPr>
        <w:t>3</w:t>
      </w:r>
      <w:r>
        <w:rPr>
          <w:rFonts w:ascii="Times New Roman" w:hAnsi="Times New Roman" w:eastAsia="Times New Roman"/>
          <w:color w:val="231F20"/>
          <w:spacing w:val="10"/>
        </w:rPr>
        <w:t> </w:t>
      </w:r>
      <w:r>
        <w:rPr>
          <w:color w:val="231F20"/>
          <w:spacing w:val="20"/>
        </w:rPr>
        <w:t>家公</w:t>
      </w:r>
      <w:r>
        <w:rPr>
          <w:color w:val="231F20"/>
          <w:spacing w:val="6"/>
        </w:rPr>
        <w:t>司</w:t>
      </w:r>
      <w:r>
        <w:rPr>
          <w:color w:val="231F20"/>
          <w:spacing w:val="9"/>
          <w:w w:val="170"/>
        </w:rPr>
        <w:t>—</w:t>
      </w:r>
      <w:r>
        <w:rPr>
          <w:color w:val="231F20"/>
          <w:spacing w:val="4"/>
        </w:rPr>
        <w:t>苹果电脑公司、</w:t>
      </w:r>
      <w:r>
        <w:rPr>
          <w:rFonts w:ascii="Times New Roman" w:hAnsi="Times New Roman" w:eastAsia="Times New Roman"/>
          <w:color w:val="231F20"/>
          <w:spacing w:val="2"/>
        </w:rPr>
        <w:t>Acorn</w:t>
      </w:r>
      <w:r>
        <w:rPr>
          <w:rFonts w:ascii="Times New Roman" w:hAnsi="Times New Roman" w:eastAsia="Times New Roman"/>
          <w:color w:val="231F20"/>
          <w:spacing w:val="13"/>
        </w:rPr>
        <w:t> </w:t>
      </w:r>
      <w:r>
        <w:rPr>
          <w:color w:val="231F20"/>
          <w:spacing w:val="5"/>
        </w:rPr>
        <w:t>电脑公司以及 </w:t>
      </w:r>
      <w:r>
        <w:rPr>
          <w:rFonts w:ascii="Times New Roman" w:hAnsi="Times New Roman" w:eastAsia="Times New Roman"/>
          <w:color w:val="231F20"/>
          <w:spacing w:val="2"/>
        </w:rPr>
        <w:t>VLSI</w:t>
      </w:r>
      <w:r>
        <w:rPr>
          <w:rFonts w:ascii="Times New Roman" w:hAnsi="Times New Roman" w:eastAsia="Times New Roman"/>
          <w:color w:val="231F20"/>
          <w:spacing w:val="13"/>
        </w:rPr>
        <w:t> </w:t>
      </w:r>
      <w:r>
        <w:rPr>
          <w:color w:val="231F20"/>
          <w:spacing w:val="4"/>
        </w:rPr>
        <w:t>技术</w:t>
      </w:r>
      <w:r>
        <w:rPr>
          <w:color w:val="231F20"/>
          <w:spacing w:val="5"/>
        </w:rPr>
        <w:t>（公司）</w:t>
      </w:r>
      <w:r>
        <w:rPr>
          <w:color w:val="231F20"/>
          <w:spacing w:val="4"/>
        </w:rPr>
        <w:t>合资成立。</w:t>
      </w:r>
      <w:r>
        <w:rPr>
          <w:rFonts w:ascii="Times New Roman" w:hAnsi="Times New Roman" w:eastAsia="Times New Roman"/>
          <w:color w:val="231F20"/>
          <w:spacing w:val="3"/>
        </w:rPr>
        <w:t>1991</w:t>
      </w:r>
      <w:r>
        <w:rPr>
          <w:rFonts w:ascii="Times New Roman" w:hAnsi="Times New Roman" w:eastAsia="Times New Roman"/>
          <w:color w:val="231F20"/>
          <w:spacing w:val="13"/>
        </w:rPr>
        <w:t> </w:t>
      </w:r>
      <w:r>
        <w:rPr>
          <w:color w:val="231F20"/>
          <w:spacing w:val="3"/>
        </w:rPr>
        <w:t>年，</w:t>
      </w:r>
      <w:r>
        <w:rPr>
          <w:rFonts w:ascii="Times New Roman" w:hAnsi="Times New Roman" w:eastAsia="Times New Roman"/>
          <w:color w:val="231F20"/>
          <w:spacing w:val="2"/>
        </w:rPr>
        <w:t>Arm</w:t>
      </w:r>
      <w:r>
        <w:rPr>
          <w:rFonts w:ascii="Times New Roman" w:hAnsi="Times New Roman" w:eastAsia="Times New Roman"/>
          <w:color w:val="231F20"/>
          <w:spacing w:val="13"/>
        </w:rPr>
        <w:t> </w:t>
      </w:r>
      <w:r>
        <w:rPr>
          <w:color w:val="231F20"/>
        </w:rPr>
        <w:t>推</w:t>
      </w:r>
      <w:r>
        <w:rPr>
          <w:color w:val="231F20"/>
          <w:spacing w:val="5"/>
        </w:rPr>
        <w:t>出了 </w:t>
      </w:r>
      <w:r>
        <w:rPr>
          <w:rFonts w:ascii="Times New Roman" w:hAnsi="Times New Roman" w:eastAsia="Times New Roman"/>
          <w:color w:val="231F20"/>
          <w:spacing w:val="2"/>
        </w:rPr>
        <w:t>Arm6</w:t>
      </w:r>
      <w:r>
        <w:rPr>
          <w:rFonts w:ascii="Times New Roman" w:hAnsi="Times New Roman" w:eastAsia="Times New Roman"/>
          <w:color w:val="231F20"/>
          <w:spacing w:val="7"/>
        </w:rPr>
        <w:t> </w:t>
      </w:r>
      <w:r>
        <w:rPr>
          <w:color w:val="231F20"/>
          <w:spacing w:val="7"/>
        </w:rPr>
        <w:t>处理器家族，</w:t>
      </w:r>
      <w:r>
        <w:rPr>
          <w:rFonts w:ascii="Times New Roman" w:hAnsi="Times New Roman" w:eastAsia="Times New Roman"/>
          <w:color w:val="231F20"/>
          <w:spacing w:val="2"/>
        </w:rPr>
        <w:t>VLSI</w:t>
      </w:r>
      <w:r>
        <w:rPr>
          <w:rFonts w:ascii="Times New Roman" w:hAnsi="Times New Roman" w:eastAsia="Times New Roman"/>
          <w:color w:val="231F20"/>
          <w:spacing w:val="6"/>
        </w:rPr>
        <w:t> </w:t>
      </w:r>
      <w:r>
        <w:rPr>
          <w:color w:val="231F20"/>
          <w:spacing w:val="6"/>
        </w:rPr>
        <w:t>则是第 </w:t>
      </w:r>
      <w:r>
        <w:rPr>
          <w:rFonts w:ascii="Times New Roman" w:hAnsi="Times New Roman" w:eastAsia="Times New Roman"/>
          <w:color w:val="231F20"/>
        </w:rPr>
        <w:t>1</w:t>
      </w:r>
      <w:r>
        <w:rPr>
          <w:rFonts w:ascii="Times New Roman" w:hAnsi="Times New Roman" w:eastAsia="Times New Roman"/>
          <w:color w:val="231F20"/>
          <w:spacing w:val="6"/>
        </w:rPr>
        <w:t> </w:t>
      </w:r>
      <w:r>
        <w:rPr>
          <w:color w:val="231F20"/>
          <w:spacing w:val="6"/>
        </w:rPr>
        <w:t>个制造 </w:t>
      </w:r>
      <w:r>
        <w:rPr>
          <w:rFonts w:ascii="Times New Roman" w:hAnsi="Times New Roman" w:eastAsia="Times New Roman"/>
          <w:color w:val="231F20"/>
        </w:rPr>
        <w:t>Arm</w:t>
      </w:r>
      <w:r>
        <w:rPr>
          <w:rFonts w:ascii="Times New Roman" w:hAnsi="Times New Roman" w:eastAsia="Times New Roman"/>
          <w:color w:val="231F20"/>
          <w:spacing w:val="7"/>
        </w:rPr>
        <w:t> </w:t>
      </w:r>
      <w:r>
        <w:rPr>
          <w:color w:val="231F20"/>
          <w:spacing w:val="6"/>
        </w:rPr>
        <w:t>芯片的公司。后来，</w:t>
      </w:r>
      <w:r>
        <w:rPr>
          <w:rFonts w:ascii="Times New Roman" w:hAnsi="Times New Roman" w:eastAsia="Times New Roman"/>
          <w:color w:val="231F20"/>
          <w:spacing w:val="3"/>
        </w:rPr>
        <w:t>TI</w:t>
      </w:r>
      <w:r>
        <w:rPr>
          <w:color w:val="231F20"/>
          <w:spacing w:val="4"/>
        </w:rPr>
        <w:t>、</w:t>
      </w:r>
      <w:r>
        <w:rPr>
          <w:rFonts w:ascii="Times New Roman" w:hAnsi="Times New Roman" w:eastAsia="Times New Roman"/>
          <w:color w:val="231F20"/>
          <w:spacing w:val="3"/>
        </w:rPr>
        <w:t>NEC</w:t>
      </w:r>
      <w:r>
        <w:rPr>
          <w:color w:val="231F20"/>
          <w:spacing w:val="4"/>
        </w:rPr>
        <w:t>、</w:t>
      </w:r>
      <w:r>
        <w:rPr>
          <w:rFonts w:ascii="Times New Roman" w:hAnsi="Times New Roman" w:eastAsia="Times New Roman"/>
          <w:color w:val="231F20"/>
          <w:spacing w:val="3"/>
        </w:rPr>
        <w:t>Sharp</w:t>
      </w:r>
      <w:r>
        <w:rPr>
          <w:color w:val="231F20"/>
        </w:rPr>
        <w:t>、</w:t>
      </w:r>
      <w:r>
        <w:rPr>
          <w:rFonts w:ascii="Times New Roman" w:hAnsi="Times New Roman" w:eastAsia="Times New Roman"/>
          <w:color w:val="231F20"/>
        </w:rPr>
        <w:t>ST</w:t>
      </w:r>
      <w:r>
        <w:rPr>
          <w:rFonts w:ascii="Times New Roman" w:hAnsi="Times New Roman" w:eastAsia="Times New Roman"/>
          <w:color w:val="231F20"/>
          <w:spacing w:val="6"/>
        </w:rPr>
        <w:t> </w:t>
      </w:r>
      <w:r>
        <w:rPr>
          <w:color w:val="231F20"/>
          <w:spacing w:val="6"/>
        </w:rPr>
        <w:t>等公司陆续都获取了 </w:t>
      </w:r>
      <w:r>
        <w:rPr>
          <w:rFonts w:ascii="Times New Roman" w:hAnsi="Times New Roman" w:eastAsia="Times New Roman"/>
          <w:color w:val="231F20"/>
        </w:rPr>
        <w:t>Arm</w:t>
      </w:r>
      <w:r>
        <w:rPr>
          <w:rFonts w:ascii="Times New Roman" w:hAnsi="Times New Roman" w:eastAsia="Times New Roman"/>
          <w:color w:val="231F20"/>
          <w:spacing w:val="7"/>
        </w:rPr>
        <w:t> </w:t>
      </w:r>
      <w:r>
        <w:rPr>
          <w:color w:val="231F20"/>
          <w:spacing w:val="4"/>
        </w:rPr>
        <w:t>授权，使 </w:t>
      </w:r>
      <w:r>
        <w:rPr>
          <w:rFonts w:ascii="Times New Roman" w:hAnsi="Times New Roman" w:eastAsia="Times New Roman"/>
          <w:color w:val="231F20"/>
        </w:rPr>
        <w:t>Arm</w:t>
      </w:r>
      <w:r>
        <w:rPr>
          <w:rFonts w:ascii="Times New Roman" w:hAnsi="Times New Roman" w:eastAsia="Times New Roman"/>
          <w:color w:val="231F20"/>
          <w:spacing w:val="7"/>
        </w:rPr>
        <w:t> </w:t>
      </w:r>
      <w:r>
        <w:rPr>
          <w:color w:val="231F20"/>
          <w:spacing w:val="3"/>
        </w:rPr>
        <w:t>处理器应用在手机、硬盘控制器、掌上计算机、</w:t>
      </w:r>
      <w:r>
        <w:rPr>
          <w:color w:val="231F20"/>
          <w:spacing w:val="4"/>
        </w:rPr>
        <w:t>家庭娱乐系统以及其他消费电子产品中。</w:t>
      </w:r>
    </w:p>
    <w:p>
      <w:pPr>
        <w:pStyle w:val="BodyText"/>
        <w:spacing w:line="223" w:lineRule="auto" w:before="2"/>
        <w:ind w:left="1187" w:right="97" w:firstLine="396"/>
        <w:jc w:val="both"/>
      </w:pPr>
      <w:r>
        <w:rPr>
          <w:rFonts w:ascii="Times New Roman" w:eastAsia="Times New Roman"/>
          <w:color w:val="231F20"/>
        </w:rPr>
        <w:t>Arm </w:t>
      </w:r>
      <w:r>
        <w:rPr>
          <w:color w:val="231F20"/>
          <w:spacing w:val="14"/>
        </w:rPr>
        <w:t>过去称作高级精简指令集机器</w:t>
      </w:r>
      <w:r>
        <w:rPr>
          <w:color w:val="231F20"/>
          <w:spacing w:val="2"/>
        </w:rPr>
        <w:t>（</w:t>
      </w:r>
      <w:r>
        <w:rPr>
          <w:rFonts w:ascii="Times New Roman" w:eastAsia="Times New Roman"/>
          <w:color w:val="231F20"/>
          <w:spacing w:val="2"/>
        </w:rPr>
        <w:t>Advanced </w:t>
      </w:r>
      <w:r>
        <w:rPr>
          <w:rFonts w:ascii="Times New Roman" w:eastAsia="Times New Roman"/>
          <w:color w:val="231F20"/>
          <w:spacing w:val="3"/>
        </w:rPr>
        <w:t>RISC </w:t>
      </w:r>
      <w:r>
        <w:rPr>
          <w:rFonts w:ascii="Times New Roman" w:eastAsia="Times New Roman"/>
          <w:color w:val="231F20"/>
          <w:spacing w:val="4"/>
        </w:rPr>
        <w:t>Machine</w:t>
      </w:r>
      <w:r>
        <w:rPr>
          <w:color w:val="231F20"/>
          <w:spacing w:val="9"/>
        </w:rPr>
        <w:t>，更早称作 </w:t>
      </w:r>
      <w:r>
        <w:rPr>
          <w:rFonts w:ascii="Times New Roman" w:eastAsia="Times New Roman"/>
          <w:color w:val="231F20"/>
          <w:spacing w:val="2"/>
        </w:rPr>
        <w:t>Acorn </w:t>
      </w:r>
      <w:r>
        <w:rPr>
          <w:rFonts w:ascii="Times New Roman" w:eastAsia="Times New Roman"/>
          <w:color w:val="231F20"/>
          <w:spacing w:val="4"/>
        </w:rPr>
        <w:t>RISC </w:t>
      </w:r>
      <w:r>
        <w:rPr>
          <w:rFonts w:ascii="Times New Roman" w:eastAsia="Times New Roman"/>
          <w:color w:val="231F20"/>
          <w:spacing w:val="3"/>
        </w:rPr>
        <w:t>Machin</w:t>
      </w:r>
      <w:r>
        <w:rPr>
          <w:rFonts w:ascii="Times New Roman" w:eastAsia="Times New Roman"/>
          <w:color w:val="231F20"/>
          <w:spacing w:val="4"/>
        </w:rPr>
        <w:t>e</w:t>
      </w:r>
      <w:r>
        <w:rPr>
          <w:color w:val="231F20"/>
          <w:spacing w:val="-96"/>
        </w:rPr>
        <w:t>）</w:t>
      </w:r>
      <w:r>
        <w:rPr>
          <w:color w:val="231F20"/>
          <w:spacing w:val="3"/>
        </w:rPr>
        <w:t>，是一个 </w:t>
      </w:r>
      <w:r>
        <w:rPr>
          <w:rFonts w:ascii="Times New Roman" w:eastAsia="Times New Roman"/>
          <w:color w:val="231F20"/>
          <w:spacing w:val="4"/>
        </w:rPr>
        <w:t>3</w:t>
      </w:r>
      <w:r>
        <w:rPr>
          <w:rFonts w:ascii="Times New Roman" w:eastAsia="Times New Roman"/>
          <w:color w:val="231F20"/>
        </w:rPr>
        <w:t>2 </w:t>
      </w:r>
      <w:r>
        <w:rPr>
          <w:color w:val="231F20"/>
          <w:spacing w:val="4"/>
        </w:rPr>
        <w:t>位精简指令集（</w:t>
      </w:r>
      <w:r>
        <w:rPr>
          <w:rFonts w:ascii="Times New Roman" w:eastAsia="Times New Roman"/>
          <w:color w:val="231F20"/>
          <w:spacing w:val="4"/>
        </w:rPr>
        <w:t>RISC</w:t>
      </w:r>
      <w:r>
        <w:rPr>
          <w:color w:val="231F20"/>
          <w:spacing w:val="5"/>
        </w:rPr>
        <w:t>）</w:t>
      </w:r>
      <w:r>
        <w:rPr>
          <w:color w:val="231F20"/>
          <w:spacing w:val="4"/>
        </w:rPr>
        <w:t>处理器架构，其广泛地使用在许多嵌入式系统设计中。</w:t>
      </w:r>
    </w:p>
    <w:p>
      <w:pPr>
        <w:pStyle w:val="BodyText"/>
        <w:spacing w:line="223" w:lineRule="auto" w:before="1"/>
        <w:ind w:left="1187" w:firstLine="396"/>
      </w:pPr>
      <w:r>
        <w:rPr>
          <w:rFonts w:ascii="Times New Roman" w:eastAsia="Times New Roman"/>
          <w:color w:val="231F20"/>
        </w:rPr>
        <w:t>Arm </w:t>
      </w:r>
      <w:r>
        <w:rPr>
          <w:color w:val="231F20"/>
          <w:spacing w:val="8"/>
        </w:rPr>
        <w:t>公司是一家出售技术知识产权的公司。所谓的技术知识产权，类似于卖房屋的结</w:t>
      </w:r>
      <w:r>
        <w:rPr>
          <w:color w:val="231F20"/>
          <w:spacing w:val="4"/>
        </w:rPr>
        <w:t>构设计图，至于要怎样修改，哪边开窗户，以及要怎样加盖其他的花园，就由买了设计图的厂商自己决定。而有了设计图，当然还要有实现设计图的厂商，这些就是 </w:t>
      </w:r>
      <w:r>
        <w:rPr>
          <w:rFonts w:ascii="Times New Roman" w:eastAsia="Times New Roman"/>
          <w:color w:val="231F20"/>
        </w:rPr>
        <w:t>Arm </w:t>
      </w:r>
      <w:r>
        <w:rPr>
          <w:color w:val="231F20"/>
          <w:spacing w:val="8"/>
        </w:rPr>
        <w:t>架构的授</w:t>
      </w:r>
      <w:r>
        <w:rPr>
          <w:color w:val="231F20"/>
          <w:spacing w:val="6"/>
        </w:rPr>
        <w:t>权客户群。</w:t>
      </w:r>
      <w:r>
        <w:rPr>
          <w:rFonts w:ascii="Times New Roman" w:eastAsia="Times New Roman"/>
          <w:color w:val="231F20"/>
        </w:rPr>
        <w:t>Arm </w:t>
      </w:r>
      <w:r>
        <w:rPr>
          <w:color w:val="231F20"/>
          <w:spacing w:val="6"/>
        </w:rPr>
        <w:t>公司本身并不靠自有的设计制造或出售 </w:t>
      </w:r>
      <w:r>
        <w:rPr>
          <w:rFonts w:ascii="Times New Roman" w:eastAsia="Times New Roman"/>
          <w:color w:val="231F20"/>
          <w:spacing w:val="5"/>
        </w:rPr>
        <w:t>CPU</w:t>
      </w:r>
      <w:r>
        <w:rPr>
          <w:color w:val="231F20"/>
          <w:spacing w:val="5"/>
        </w:rPr>
        <w:t>，而是将处理器架构授权给有</w:t>
      </w:r>
      <w:r>
        <w:rPr>
          <w:color w:val="231F20"/>
          <w:spacing w:val="4"/>
        </w:rPr>
        <w:t>兴趣的厂家。许多半导体公司持有 </w:t>
      </w:r>
      <w:r>
        <w:rPr>
          <w:rFonts w:ascii="Times New Roman" w:eastAsia="Times New Roman"/>
          <w:color w:val="231F20"/>
        </w:rPr>
        <w:t>Arm </w:t>
      </w:r>
      <w:r>
        <w:rPr>
          <w:color w:val="231F20"/>
          <w:spacing w:val="4"/>
        </w:rPr>
        <w:t>授权，</w:t>
      </w:r>
      <w:r>
        <w:rPr>
          <w:rFonts w:ascii="Times New Roman" w:eastAsia="Times New Roman"/>
          <w:color w:val="231F20"/>
          <w:spacing w:val="4"/>
        </w:rPr>
        <w:t>Intel</w:t>
      </w:r>
      <w:r>
        <w:rPr>
          <w:color w:val="231F20"/>
          <w:spacing w:val="4"/>
        </w:rPr>
        <w:t>、</w:t>
      </w:r>
      <w:r>
        <w:rPr>
          <w:rFonts w:ascii="Times New Roman" w:eastAsia="Times New Roman"/>
          <w:color w:val="231F20"/>
          <w:spacing w:val="3"/>
        </w:rPr>
        <w:t>TI</w:t>
      </w:r>
      <w:r>
        <w:rPr>
          <w:color w:val="231F20"/>
          <w:spacing w:val="4"/>
        </w:rPr>
        <w:t>、</w:t>
      </w:r>
      <w:r>
        <w:rPr>
          <w:rFonts w:ascii="Times New Roman" w:eastAsia="Times New Roman"/>
          <w:color w:val="231F20"/>
          <w:spacing w:val="3"/>
        </w:rPr>
        <w:t>Qualcomm</w:t>
      </w:r>
      <w:r>
        <w:rPr>
          <w:color w:val="231F20"/>
          <w:spacing w:val="4"/>
        </w:rPr>
        <w:t>、华为、中兴、</w:t>
      </w:r>
      <w:r>
        <w:rPr>
          <w:rFonts w:ascii="Times New Roman" w:eastAsia="Times New Roman"/>
          <w:color w:val="231F20"/>
          <w:spacing w:val="3"/>
        </w:rPr>
        <w:t>Atmel</w:t>
      </w:r>
      <w:r>
        <w:rPr>
          <w:color w:val="231F20"/>
        </w:rPr>
        <w:t>、</w:t>
      </w:r>
      <w:r>
        <w:rPr>
          <w:rFonts w:ascii="Times New Roman" w:eastAsia="Times New Roman"/>
          <w:color w:val="231F20"/>
          <w:spacing w:val="3"/>
        </w:rPr>
        <w:t>Broadcom</w:t>
      </w:r>
      <w:r>
        <w:rPr>
          <w:color w:val="231F20"/>
          <w:spacing w:val="4"/>
        </w:rPr>
        <w:t>、</w:t>
      </w:r>
      <w:r>
        <w:rPr>
          <w:rFonts w:ascii="Times New Roman" w:eastAsia="Times New Roman"/>
          <w:color w:val="231F20"/>
          <w:spacing w:val="3"/>
        </w:rPr>
        <w:t>Cirrus Logic</w:t>
      </w:r>
      <w:r>
        <w:rPr>
          <w:color w:val="231F20"/>
          <w:spacing w:val="4"/>
        </w:rPr>
        <w:t>、恩智浦半导体（于 </w:t>
      </w:r>
      <w:r>
        <w:rPr>
          <w:rFonts w:ascii="Times New Roman" w:eastAsia="Times New Roman"/>
          <w:color w:val="231F20"/>
          <w:spacing w:val="3"/>
        </w:rPr>
        <w:t>2006 </w:t>
      </w:r>
      <w:r>
        <w:rPr>
          <w:color w:val="231F20"/>
          <w:spacing w:val="4"/>
        </w:rPr>
        <w:t>年从飞利浦独立出来</w:t>
      </w:r>
      <w:r>
        <w:rPr>
          <w:color w:val="231F20"/>
          <w:spacing w:val="-96"/>
        </w:rPr>
        <w:t>）</w:t>
      </w:r>
      <w:r>
        <w:rPr>
          <w:color w:val="231F20"/>
          <w:spacing w:val="2"/>
        </w:rPr>
        <w:t>、富士通、英特尔、</w:t>
      </w:r>
      <w:r>
        <w:rPr>
          <w:rFonts w:ascii="Times New Roman" w:eastAsia="Times New Roman"/>
          <w:color w:val="231F20"/>
          <w:spacing w:val="4"/>
        </w:rPr>
        <w:t>IBM</w:t>
      </w:r>
      <w:r>
        <w:rPr>
          <w:color w:val="231F20"/>
          <w:spacing w:val="4"/>
        </w:rPr>
        <w:t>、</w:t>
      </w:r>
      <w:r>
        <w:rPr>
          <w:rFonts w:ascii="Times New Roman" w:eastAsia="Times New Roman"/>
          <w:color w:val="231F20"/>
          <w:spacing w:val="3"/>
        </w:rPr>
        <w:t>NVIDI</w:t>
      </w:r>
      <w:r>
        <w:rPr>
          <w:rFonts w:ascii="Times New Roman" w:eastAsia="Times New Roman"/>
          <w:color w:val="231F20"/>
          <w:spacing w:val="4"/>
        </w:rPr>
        <w:t>A</w:t>
      </w:r>
      <w:r>
        <w:rPr>
          <w:color w:val="231F20"/>
          <w:spacing w:val="6"/>
        </w:rPr>
        <w:t>、新唐科技</w:t>
      </w:r>
      <w:r>
        <w:rPr>
          <w:color w:val="231F20"/>
          <w:spacing w:val="4"/>
        </w:rPr>
        <w:t>（</w:t>
      </w:r>
      <w:r>
        <w:rPr>
          <w:rFonts w:ascii="Times New Roman" w:eastAsia="Times New Roman"/>
          <w:color w:val="231F20"/>
          <w:spacing w:val="3"/>
        </w:rPr>
        <w:t>Nuvoto</w:t>
      </w:r>
      <w:r>
        <w:rPr>
          <w:rFonts w:ascii="Times New Roman" w:eastAsia="Times New Roman"/>
          <w:color w:val="231F20"/>
        </w:rPr>
        <w:t>n </w:t>
      </w:r>
      <w:r>
        <w:rPr>
          <w:rFonts w:ascii="Times New Roman" w:eastAsia="Times New Roman"/>
          <w:color w:val="231F20"/>
          <w:spacing w:val="-10"/>
        </w:rPr>
        <w:t>T</w:t>
      </w:r>
      <w:r>
        <w:rPr>
          <w:rFonts w:ascii="Times New Roman" w:eastAsia="Times New Roman"/>
          <w:color w:val="231F20"/>
          <w:spacing w:val="4"/>
        </w:rPr>
        <w:t>echnology</w:t>
      </w:r>
      <w:r>
        <w:rPr>
          <w:color w:val="231F20"/>
          <w:spacing w:val="-96"/>
        </w:rPr>
        <w:t>）</w:t>
      </w:r>
      <w:r>
        <w:rPr>
          <w:color w:val="231F20"/>
          <w:spacing w:val="4"/>
        </w:rPr>
        <w:t>、英飞凌、任天堂、</w:t>
      </w:r>
      <w:r>
        <w:rPr>
          <w:rFonts w:ascii="Times New Roman" w:eastAsia="Times New Roman"/>
          <w:color w:val="231F20"/>
          <w:spacing w:val="3"/>
        </w:rPr>
        <w:t>OK</w:t>
      </w:r>
      <w:r>
        <w:rPr>
          <w:rFonts w:ascii="Times New Roman" w:eastAsia="Times New Roman"/>
          <w:color w:val="231F20"/>
        </w:rPr>
        <w:t>I </w:t>
      </w:r>
      <w:r>
        <w:rPr>
          <w:color w:val="231F20"/>
          <w:spacing w:val="5"/>
        </w:rPr>
        <w:t>电气工业、三星</w:t>
      </w:r>
      <w:r>
        <w:rPr>
          <w:color w:val="231F20"/>
          <w:spacing w:val="4"/>
        </w:rPr>
        <w:t>电子、</w:t>
      </w:r>
      <w:r>
        <w:rPr>
          <w:rFonts w:ascii="Times New Roman" w:eastAsia="Times New Roman"/>
          <w:color w:val="231F20"/>
          <w:spacing w:val="3"/>
        </w:rPr>
        <w:t>Sharp</w:t>
      </w:r>
      <w:r>
        <w:rPr>
          <w:color w:val="231F20"/>
          <w:spacing w:val="4"/>
        </w:rPr>
        <w:t>、</w:t>
      </w:r>
      <w:r>
        <w:rPr>
          <w:rFonts w:ascii="Times New Roman" w:eastAsia="Times New Roman"/>
          <w:color w:val="231F20"/>
          <w:spacing w:val="2"/>
        </w:rPr>
        <w:t>STMicroelectronics </w:t>
      </w:r>
      <w:r>
        <w:rPr>
          <w:color w:val="231F20"/>
          <w:spacing w:val="4"/>
        </w:rPr>
        <w:t>和 </w:t>
      </w:r>
      <w:r>
        <w:rPr>
          <w:rFonts w:ascii="Times New Roman" w:eastAsia="Times New Roman"/>
          <w:color w:val="231F20"/>
          <w:spacing w:val="2"/>
        </w:rPr>
        <w:t>VLSI </w:t>
      </w:r>
      <w:r>
        <w:rPr>
          <w:color w:val="231F20"/>
          <w:spacing w:val="4"/>
        </w:rPr>
        <w:t>等公司均拥有各种不同形式的 </w:t>
      </w:r>
      <w:r>
        <w:rPr>
          <w:rFonts w:ascii="Times New Roman" w:eastAsia="Times New Roman"/>
          <w:color w:val="231F20"/>
        </w:rPr>
        <w:t>Arm </w:t>
      </w:r>
      <w:r>
        <w:rPr>
          <w:color w:val="231F20"/>
          <w:spacing w:val="4"/>
        </w:rPr>
        <w:t>授权。</w:t>
      </w:r>
      <w:r>
        <w:rPr>
          <w:rFonts w:ascii="Times New Roman" w:eastAsia="Times New Roman"/>
          <w:color w:val="231F20"/>
        </w:rPr>
        <w:t>Arm </w:t>
      </w:r>
      <w:r>
        <w:rPr>
          <w:color w:val="231F20"/>
        </w:rPr>
        <w:t>公</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4"/>
        </w:rPr>
      </w:pPr>
    </w:p>
    <w:p>
      <w:pPr>
        <w:pStyle w:val="BodyText"/>
        <w:ind w:left="-2"/>
      </w:pPr>
      <w:r>
        <w:rPr/>
        <w:drawing>
          <wp:inline distT="0" distB="0" distL="0" distR="0">
            <wp:extent cx="468630" cy="468629"/>
            <wp:effectExtent l="0" t="0" r="0" b="0"/>
            <wp:docPr id="23" name="image10.png"/>
            <wp:cNvGraphicFramePr>
              <a:graphicFrameLocks noChangeAspect="1"/>
            </wp:cNvGraphicFramePr>
            <a:graphic>
              <a:graphicData uri="http://schemas.openxmlformats.org/drawingml/2006/picture">
                <pic:pic>
                  <pic:nvPicPr>
                    <pic:cNvPr id="24" name="image10.png"/>
                    <pic:cNvPicPr/>
                  </pic:nvPicPr>
                  <pic:blipFill>
                    <a:blip r:embed="rId16" cstate="print"/>
                    <a:stretch>
                      <a:fillRect/>
                    </a:stretch>
                  </pic:blipFill>
                  <pic:spPr>
                    <a:xfrm>
                      <a:off x="0" y="0"/>
                      <a:ext cx="468630" cy="468629"/>
                    </a:xfrm>
                    <a:prstGeom prst="rect">
                      <a:avLst/>
                    </a:prstGeom>
                  </pic:spPr>
                </pic:pic>
              </a:graphicData>
            </a:graphic>
          </wp:inline>
        </w:drawing>
      </w:r>
      <w:r>
        <w:rPr/>
      </w:r>
    </w:p>
    <w:p>
      <w:pPr>
        <w:spacing w:before="23"/>
        <w:ind w:left="59" w:right="0" w:firstLine="0"/>
        <w:jc w:val="left"/>
        <w:rPr>
          <w:rFonts w:ascii="方正黑体_GBK" w:eastAsia="方正黑体_GBK" w:hint="eastAsia"/>
          <w:sz w:val="15"/>
        </w:rPr>
      </w:pPr>
      <w:r>
        <w:rPr>
          <w:rFonts w:ascii="方正黑体_GBK" w:eastAsia="方正黑体_GBK" w:hint="eastAsia"/>
          <w:color w:val="231F20"/>
          <w:sz w:val="15"/>
        </w:rPr>
        <w:t>微课视频</w:t>
      </w:r>
    </w:p>
    <w:p>
      <w:pPr>
        <w:spacing w:after="0"/>
        <w:jc w:val="left"/>
        <w:rPr>
          <w:rFonts w:ascii="方正黑体_GBK" w:eastAsia="方正黑体_GBK" w:hint="eastAsia"/>
          <w:sz w:val="15"/>
        </w:rPr>
        <w:sectPr>
          <w:type w:val="continuous"/>
          <w:pgSz w:w="12020" w:h="15090"/>
          <w:pgMar w:top="140" w:bottom="720" w:left="740" w:right="740"/>
          <w:cols w:num="2" w:equalWidth="0">
            <w:col w:w="9456" w:space="40"/>
            <w:col w:w="1044"/>
          </w:cols>
        </w:sectPr>
      </w:pPr>
    </w:p>
    <w:p>
      <w:pPr>
        <w:pStyle w:val="BodyText"/>
        <w:tabs>
          <w:tab w:pos="7321" w:val="left" w:leader="none"/>
        </w:tabs>
        <w:spacing w:line="300" w:lineRule="exact"/>
        <w:ind w:left="117"/>
        <w:rPr>
          <w:rFonts w:ascii="方正黑体_GBK"/>
        </w:rPr>
      </w:pPr>
      <w:r>
        <w:rPr/>
        <w:pict>
          <v:group style="position:absolute;margin-left:563.952515pt;margin-top:.000115pt;width:37pt;height:37pt;mso-position-horizontal-relative:page;mso-position-vertical-relative:page;z-index:15763968"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64992"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65504"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方正黑体_GBK"/>
          <w:position w:val="-5"/>
        </w:rPr>
      </w:r>
      <w:r>
        <w:rPr>
          <w:rFonts w:ascii="方正黑体_GBK"/>
          <w:position w:val="-5"/>
        </w:rPr>
        <w:tab/>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rFonts w:ascii="方正黑体_GBK"/>
          <w:position w:val="-5"/>
        </w:rPr>
      </w:r>
    </w:p>
    <w:p>
      <w:pPr>
        <w:pStyle w:val="BodyText"/>
        <w:rPr>
          <w:rFonts w:ascii="方正黑体_GBK"/>
        </w:rPr>
      </w:pPr>
    </w:p>
    <w:p>
      <w:pPr>
        <w:pStyle w:val="BodyText"/>
        <w:rPr>
          <w:rFonts w:ascii="方正黑体_GBK"/>
        </w:rPr>
      </w:pPr>
    </w:p>
    <w:p>
      <w:pPr>
        <w:pStyle w:val="BodyText"/>
        <w:rPr>
          <w:rFonts w:ascii="方正黑体_GBK"/>
        </w:rPr>
      </w:pPr>
    </w:p>
    <w:p>
      <w:pPr>
        <w:pStyle w:val="BodyText"/>
        <w:rPr>
          <w:rFonts w:ascii="方正黑体_GBK"/>
        </w:rPr>
      </w:pPr>
    </w:p>
    <w:p>
      <w:pPr>
        <w:pStyle w:val="BodyText"/>
        <w:spacing w:before="15"/>
        <w:rPr>
          <w:rFonts w:ascii="方正黑体_GBK"/>
          <w:sz w:val="13"/>
        </w:rPr>
      </w:pPr>
    </w:p>
    <w:p>
      <w:pPr>
        <w:pStyle w:val="BodyText"/>
        <w:ind w:left="1187"/>
      </w:pPr>
      <w:r>
        <w:rPr/>
        <w:pict>
          <v:group style="position:absolute;margin-left:31.180634pt;margin-top:-46.914001pt;width:541.450pt;height:29.05pt;mso-position-horizontal-relative:page;mso-position-vertical-relative:paragraph;z-index:-17603072" coordorigin="624,-938" coordsize="10829,581">
            <v:shape style="position:absolute;left:10034;top:-939;width:1418;height:581" type="#_x0000_t75" stroked="false">
              <v:imagedata r:id="rId8" o:title=""/>
            </v:shape>
            <v:shape style="position:absolute;left:623;top:-939;width:10829;height:581" type="#_x0000_t75" stroked="false">
              <v:imagedata r:id="rId12" o:title=""/>
            </v:shape>
            <v:shape style="position:absolute;left:1219;top:-650;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46</w:t>
                    </w:r>
                  </w:p>
                </w:txbxContent>
              </v:textbox>
              <w10:wrap type="none"/>
            </v:shape>
            <v:shape style="position:absolute;left:1921;top:-669;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6.321503pt;width:56.7pt;height:28.35pt;mso-position-horizontal-relative:page;mso-position-vertical-relative:paragraph;z-index:15764480" coordorigin="5443,-1926" coordsize="1134,567">
            <v:line style="position:absolute" from="5443,-1643" to="6576,-1643" stroked="true" strokeweight=".283pt" strokecolor="#000000">
              <v:stroke dashstyle="solid"/>
            </v:line>
            <v:line style="position:absolute" from="6009,-1926" to="6009,-1360" stroked="true" strokeweight=".283pt" strokecolor="#000000">
              <v:stroke dashstyle="solid"/>
            </v:line>
            <w10:wrap type="none"/>
          </v:group>
        </w:pict>
      </w:r>
      <w:r>
        <w:rPr>
          <w:color w:val="231F20"/>
        </w:rPr>
        <w:t>司与获得授权的半导体公司的关系如图 </w:t>
      </w:r>
      <w:r>
        <w:rPr>
          <w:rFonts w:ascii="Times New Roman" w:eastAsia="Times New Roman"/>
          <w:color w:val="231F20"/>
        </w:rPr>
        <w:t>2-3 </w:t>
      </w:r>
      <w:r>
        <w:rPr>
          <w:color w:val="231F20"/>
        </w:rPr>
        <w:t>所示。</w:t>
      </w:r>
    </w:p>
    <w:p>
      <w:pPr>
        <w:pStyle w:val="BodyText"/>
        <w:rPr>
          <w:sz w:val="11"/>
        </w:rPr>
      </w:pPr>
      <w:r>
        <w:rPr/>
        <w:drawing>
          <wp:anchor distT="0" distB="0" distL="0" distR="0" allowOverlap="1" layoutInCell="1" locked="0" behindDoc="0" simplePos="0" relativeHeight="67">
            <wp:simplePos x="0" y="0"/>
            <wp:positionH relativeFrom="page">
              <wp:posOffset>1434743</wp:posOffset>
            </wp:positionH>
            <wp:positionV relativeFrom="paragraph">
              <wp:posOffset>145070</wp:posOffset>
            </wp:positionV>
            <wp:extent cx="4760975" cy="2918460"/>
            <wp:effectExtent l="0" t="0" r="0" b="0"/>
            <wp:wrapTopAndBottom/>
            <wp:docPr id="25" name="image11.png"/>
            <wp:cNvGraphicFramePr>
              <a:graphicFrameLocks noChangeAspect="1"/>
            </wp:cNvGraphicFramePr>
            <a:graphic>
              <a:graphicData uri="http://schemas.openxmlformats.org/drawingml/2006/picture">
                <pic:pic>
                  <pic:nvPicPr>
                    <pic:cNvPr id="26" name="image11.png"/>
                    <pic:cNvPicPr/>
                  </pic:nvPicPr>
                  <pic:blipFill>
                    <a:blip r:embed="rId17" cstate="print"/>
                    <a:stretch>
                      <a:fillRect/>
                    </a:stretch>
                  </pic:blipFill>
                  <pic:spPr>
                    <a:xfrm>
                      <a:off x="0" y="0"/>
                      <a:ext cx="4760975" cy="2918460"/>
                    </a:xfrm>
                    <a:prstGeom prst="rect">
                      <a:avLst/>
                    </a:prstGeom>
                  </pic:spPr>
                </pic:pic>
              </a:graphicData>
            </a:graphic>
          </wp:anchor>
        </w:drawing>
      </w:r>
    </w:p>
    <w:p>
      <w:pPr>
        <w:spacing w:before="109"/>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2-3 </w:t>
      </w:r>
      <w:r>
        <w:rPr>
          <w:rFonts w:ascii="方正黑体_GBK" w:eastAsia="方正黑体_GBK" w:hint="eastAsia"/>
          <w:color w:val="00AEEF"/>
          <w:sz w:val="16"/>
        </w:rPr>
        <w:t>在微控制器中使用 </w:t>
      </w:r>
      <w:r>
        <w:rPr>
          <w:rFonts w:ascii="Arial" w:eastAsia="Arial"/>
          <w:color w:val="00AEEF"/>
          <w:sz w:val="16"/>
        </w:rPr>
        <w:t>Arm </w:t>
      </w:r>
      <w:r>
        <w:rPr>
          <w:rFonts w:ascii="方正黑体_GBK" w:eastAsia="方正黑体_GBK" w:hint="eastAsia"/>
          <w:color w:val="00AEEF"/>
          <w:sz w:val="16"/>
        </w:rPr>
        <w:t>授权</w:t>
      </w:r>
    </w:p>
    <w:p>
      <w:pPr>
        <w:pStyle w:val="BodyText"/>
        <w:spacing w:before="4"/>
        <w:rPr>
          <w:rFonts w:ascii="方正黑体_GBK"/>
          <w:sz w:val="11"/>
        </w:rPr>
      </w:pPr>
    </w:p>
    <w:p>
      <w:pPr>
        <w:pStyle w:val="BodyText"/>
        <w:spacing w:line="223" w:lineRule="auto" w:before="1"/>
        <w:ind w:left="1187" w:right="1085" w:firstLine="396"/>
        <w:jc w:val="both"/>
      </w:pPr>
      <w:r>
        <w:rPr>
          <w:rFonts w:ascii="Times New Roman" w:eastAsia="Times New Roman"/>
          <w:color w:val="231F20"/>
        </w:rPr>
        <w:t>Cortex-M3 </w:t>
      </w:r>
      <w:r>
        <w:rPr>
          <w:color w:val="231F20"/>
          <w:spacing w:val="2"/>
        </w:rPr>
        <w:t>是首款基于 </w:t>
      </w:r>
      <w:r>
        <w:rPr>
          <w:rFonts w:ascii="Times New Roman" w:eastAsia="Times New Roman"/>
          <w:color w:val="231F20"/>
        </w:rPr>
        <w:t>Arm V7-M </w:t>
      </w:r>
      <w:r>
        <w:rPr>
          <w:color w:val="231F20"/>
          <w:spacing w:val="2"/>
        </w:rPr>
        <w:t>架构的 </w:t>
      </w:r>
      <w:r>
        <w:rPr>
          <w:rFonts w:ascii="Times New Roman" w:eastAsia="Times New Roman"/>
          <w:color w:val="231F20"/>
        </w:rPr>
        <w:t>32 </w:t>
      </w:r>
      <w:r>
        <w:rPr>
          <w:color w:val="231F20"/>
          <w:spacing w:val="1"/>
        </w:rPr>
        <w:t>位处理器，具有功耗低、逻辑门数较少、中</w:t>
      </w:r>
      <w:r>
        <w:rPr>
          <w:color w:val="231F20"/>
        </w:rPr>
        <w:t>断延迟短、调试成本低等诸多优点。与 </w:t>
      </w:r>
      <w:r>
        <w:rPr>
          <w:rFonts w:ascii="Times New Roman" w:eastAsia="Times New Roman"/>
          <w:color w:val="231F20"/>
        </w:rPr>
        <w:t>8 </w:t>
      </w:r>
      <w:r>
        <w:rPr>
          <w:color w:val="231F20"/>
          <w:spacing w:val="1"/>
        </w:rPr>
        <w:t>位 </w:t>
      </w:r>
      <w:r>
        <w:rPr>
          <w:rFonts w:ascii="Times New Roman" w:eastAsia="Times New Roman"/>
          <w:color w:val="231F20"/>
        </w:rPr>
        <w:t>/16 </w:t>
      </w:r>
      <w:r>
        <w:rPr>
          <w:color w:val="231F20"/>
        </w:rPr>
        <w:t>位设备相比，</w:t>
      </w:r>
      <w:r>
        <w:rPr>
          <w:rFonts w:ascii="Times New Roman" w:eastAsia="Times New Roman"/>
          <w:color w:val="231F20"/>
        </w:rPr>
        <w:t>Arm Cortex-M3 32 </w:t>
      </w:r>
      <w:r>
        <w:rPr>
          <w:color w:val="231F20"/>
          <w:spacing w:val="1"/>
        </w:rPr>
        <w:t>位 </w:t>
      </w:r>
      <w:r>
        <w:rPr>
          <w:rFonts w:ascii="Times New Roman" w:eastAsia="Times New Roman"/>
          <w:color w:val="231F20"/>
        </w:rPr>
        <w:t>RISC </w:t>
      </w:r>
      <w:r>
        <w:rPr>
          <w:color w:val="231F20"/>
        </w:rPr>
        <w:t>处理</w:t>
      </w:r>
      <w:r>
        <w:rPr>
          <w:color w:val="231F20"/>
          <w:spacing w:val="1"/>
        </w:rPr>
        <w:t>器提供了更高的代码效率。它整合了多种技术，减少了使用内存，并在极小的</w:t>
      </w:r>
      <w:r>
        <w:rPr>
          <w:rFonts w:ascii="Times New Roman" w:eastAsia="Times New Roman"/>
          <w:color w:val="231F20"/>
        </w:rPr>
        <w:t>RISC </w:t>
      </w:r>
      <w:r>
        <w:rPr>
          <w:color w:val="231F20"/>
        </w:rPr>
        <w:t>内核上提供低功耗和高性能。</w:t>
      </w:r>
      <w:r>
        <w:rPr>
          <w:rFonts w:ascii="Times New Roman" w:eastAsia="Times New Roman"/>
          <w:color w:val="231F20"/>
        </w:rPr>
        <w:t>Arm Cortex-M3 </w:t>
      </w:r>
      <w:r>
        <w:rPr>
          <w:color w:val="231F20"/>
          <w:spacing w:val="-9"/>
        </w:rPr>
        <w:t>内核降低了编程难度，集高性能、低功耗、低成本于一体。</w:t>
      </w:r>
    </w:p>
    <w:p>
      <w:pPr>
        <w:pStyle w:val="BodyText"/>
        <w:spacing w:line="223" w:lineRule="auto" w:before="1"/>
        <w:ind w:left="1187" w:right="1085" w:firstLine="396"/>
      </w:pPr>
      <w:r>
        <w:rPr>
          <w:rFonts w:ascii="Times New Roman" w:hAnsi="Times New Roman" w:eastAsia="Times New Roman"/>
          <w:color w:val="231F20"/>
        </w:rPr>
        <w:t>Arm Cortex-M3 </w:t>
      </w:r>
      <w:r>
        <w:rPr>
          <w:color w:val="231F20"/>
        </w:rPr>
        <w:t>处理器不仅使用了先进的哈佛结构，执行 </w:t>
      </w:r>
      <w:r>
        <w:rPr>
          <w:rFonts w:ascii="Times New Roman" w:hAnsi="Times New Roman" w:eastAsia="Times New Roman"/>
          <w:color w:val="231F20"/>
        </w:rPr>
        <w:t>32 </w:t>
      </w:r>
      <w:r>
        <w:rPr>
          <w:color w:val="231F20"/>
        </w:rPr>
        <w:t>位的 </w:t>
      </w:r>
      <w:r>
        <w:rPr>
          <w:rFonts w:ascii="Times New Roman" w:hAnsi="Times New Roman" w:eastAsia="Times New Roman"/>
          <w:color w:val="231F20"/>
        </w:rPr>
        <w:t>Thumb-2 </w:t>
      </w:r>
      <w:r>
        <w:rPr>
          <w:color w:val="231F20"/>
        </w:rPr>
        <w:t>指令集， 同时包含高效的系统外设</w:t>
      </w:r>
      <w:r>
        <w:rPr>
          <w:color w:val="231F20"/>
          <w:w w:val="170"/>
        </w:rPr>
        <w:t>—</w:t>
      </w:r>
      <w:r>
        <w:rPr>
          <w:color w:val="231F20"/>
        </w:rPr>
        <w:t>嵌套向量中断控制器（</w:t>
      </w:r>
      <w:r>
        <w:rPr>
          <w:rFonts w:ascii="Times New Roman" w:hAnsi="Times New Roman" w:eastAsia="Times New Roman"/>
          <w:color w:val="231F20"/>
        </w:rPr>
        <w:t>Nested Vectored Interrupt Controller</w:t>
      </w:r>
      <w:r>
        <w:rPr>
          <w:color w:val="231F20"/>
        </w:rPr>
        <w:t>， </w:t>
      </w:r>
      <w:r>
        <w:rPr>
          <w:rFonts w:ascii="Times New Roman" w:hAnsi="Times New Roman" w:eastAsia="Times New Roman"/>
          <w:color w:val="231F20"/>
        </w:rPr>
        <w:t>NVIC</w:t>
      </w:r>
      <w:r>
        <w:rPr>
          <w:color w:val="231F20"/>
        </w:rPr>
        <w:t>）和 </w:t>
      </w:r>
      <w:r>
        <w:rPr>
          <w:rFonts w:ascii="Times New Roman" w:hAnsi="Times New Roman" w:eastAsia="Times New Roman"/>
          <w:color w:val="231F20"/>
        </w:rPr>
        <w:t>Arbiter </w:t>
      </w:r>
      <w:r>
        <w:rPr>
          <w:color w:val="231F20"/>
        </w:rPr>
        <w:t>总线，还实现了 </w:t>
      </w:r>
      <w:r>
        <w:rPr>
          <w:rFonts w:ascii="Times New Roman" w:hAnsi="Times New Roman" w:eastAsia="Times New Roman"/>
          <w:color w:val="231F20"/>
        </w:rPr>
        <w:t>Tail-Chaining </w:t>
      </w:r>
      <w:r>
        <w:rPr>
          <w:color w:val="231F20"/>
        </w:rPr>
        <w:t>中断技术，可在实际应用中缩短 </w:t>
      </w:r>
      <w:r>
        <w:rPr>
          <w:rFonts w:ascii="Times New Roman" w:hAnsi="Times New Roman" w:eastAsia="Times New Roman"/>
          <w:color w:val="231F20"/>
        </w:rPr>
        <w:t>70</w:t>
      </w:r>
      <w:r>
        <w:rPr>
          <w:color w:val="231F20"/>
        </w:rPr>
        <w:t>％的中断处理时间。</w:t>
      </w:r>
    </w:p>
    <w:p>
      <w:pPr>
        <w:pStyle w:val="BodyText"/>
        <w:spacing w:line="223" w:lineRule="auto" w:before="1"/>
        <w:ind w:left="1187" w:right="1181" w:firstLine="396"/>
        <w:jc w:val="both"/>
      </w:pPr>
      <w:r>
        <w:rPr>
          <w:rFonts w:ascii="Times New Roman" w:eastAsia="Times New Roman"/>
          <w:color w:val="231F20"/>
        </w:rPr>
        <w:t>Arm Cortex-M3 </w:t>
      </w:r>
      <w:r>
        <w:rPr>
          <w:color w:val="231F20"/>
        </w:rPr>
        <w:t>内部还具有多个调试组件，用于在硬件水平上支持调试操作，如指令断点、数据观察点等。另外，为了支持更高级的调试，还有其他可选组件，包括指令跟踪和多种类型的调试接口。下面对 </w:t>
      </w:r>
      <w:r>
        <w:rPr>
          <w:rFonts w:ascii="Times New Roman" w:eastAsia="Times New Roman"/>
          <w:color w:val="231F20"/>
        </w:rPr>
        <w:t>Arm Cortex-M3 </w:t>
      </w:r>
      <w:r>
        <w:rPr>
          <w:color w:val="231F20"/>
        </w:rPr>
        <w:t>处理器的性能进行详细介绍。</w:t>
      </w:r>
    </w:p>
    <w:p>
      <w:pPr>
        <w:pStyle w:val="ListParagraph"/>
        <w:numPr>
          <w:ilvl w:val="0"/>
          <w:numId w:val="21"/>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高性能</w:t>
      </w:r>
    </w:p>
    <w:p>
      <w:pPr>
        <w:pStyle w:val="ListParagraph"/>
        <w:numPr>
          <w:ilvl w:val="0"/>
          <w:numId w:val="22"/>
        </w:numPr>
        <w:tabs>
          <w:tab w:pos="1999" w:val="left" w:leader="none"/>
        </w:tabs>
        <w:spacing w:line="223" w:lineRule="auto" w:before="16" w:after="0"/>
        <w:ind w:left="1187" w:right="1179" w:firstLine="296"/>
        <w:jc w:val="left"/>
        <w:rPr>
          <w:sz w:val="20"/>
        </w:rPr>
      </w:pPr>
      <w:r>
        <w:rPr>
          <w:color w:val="231F20"/>
          <w:spacing w:val="3"/>
          <w:sz w:val="20"/>
        </w:rPr>
        <w:t>许多指令都是单周期的，包括乘法相关指令，并且在整体性能上，</w:t>
      </w:r>
      <w:r>
        <w:rPr>
          <w:rFonts w:ascii="Times New Roman" w:eastAsia="Times New Roman"/>
          <w:color w:val="231F20"/>
          <w:spacing w:val="3"/>
          <w:sz w:val="20"/>
        </w:rPr>
        <w:t>Cortex-M3</w:t>
      </w:r>
      <w:r>
        <w:rPr>
          <w:rFonts w:ascii="Times New Roman" w:eastAsia="Times New Roman"/>
          <w:color w:val="231F20"/>
          <w:spacing w:val="9"/>
          <w:sz w:val="20"/>
        </w:rPr>
        <w:t> </w:t>
      </w:r>
      <w:r>
        <w:rPr>
          <w:color w:val="231F20"/>
          <w:spacing w:val="6"/>
          <w:sz w:val="20"/>
        </w:rPr>
        <w:t>优于</w:t>
      </w:r>
      <w:r>
        <w:rPr>
          <w:color w:val="231F20"/>
          <w:spacing w:val="4"/>
          <w:sz w:val="20"/>
        </w:rPr>
        <w:t>绝大多数其他的架构。</w:t>
      </w:r>
    </w:p>
    <w:p>
      <w:pPr>
        <w:pStyle w:val="ListParagraph"/>
        <w:numPr>
          <w:ilvl w:val="0"/>
          <w:numId w:val="22"/>
        </w:numPr>
        <w:tabs>
          <w:tab w:pos="1997" w:val="left" w:leader="none"/>
        </w:tabs>
        <w:spacing w:line="316" w:lineRule="exact" w:before="0" w:after="0"/>
        <w:ind w:left="1996" w:right="0" w:hanging="513"/>
        <w:jc w:val="left"/>
        <w:rPr>
          <w:sz w:val="20"/>
        </w:rPr>
      </w:pPr>
      <w:r>
        <w:rPr>
          <w:color w:val="231F20"/>
          <w:spacing w:val="4"/>
          <w:sz w:val="20"/>
        </w:rPr>
        <w:t>采用哈佛结构，指令总线和数据总线被分开，取指令和访问可以并行操作。</w:t>
      </w:r>
    </w:p>
    <w:p>
      <w:pPr>
        <w:pStyle w:val="ListParagraph"/>
        <w:numPr>
          <w:ilvl w:val="0"/>
          <w:numId w:val="22"/>
        </w:numPr>
        <w:tabs>
          <w:tab w:pos="1997" w:val="left" w:leader="none"/>
        </w:tabs>
        <w:spacing w:line="223" w:lineRule="auto" w:before="4" w:after="0"/>
        <w:ind w:left="1187" w:right="1178" w:firstLine="296"/>
        <w:jc w:val="left"/>
        <w:rPr>
          <w:sz w:val="20"/>
        </w:rPr>
      </w:pPr>
      <w:r>
        <w:rPr>
          <w:rFonts w:ascii="Times New Roman" w:eastAsia="Times New Roman"/>
          <w:color w:val="231F20"/>
          <w:spacing w:val="3"/>
          <w:sz w:val="20"/>
        </w:rPr>
        <w:t>Thumb-2</w:t>
      </w:r>
      <w:r>
        <w:rPr>
          <w:rFonts w:ascii="Times New Roman" w:eastAsia="Times New Roman"/>
          <w:color w:val="231F20"/>
          <w:spacing w:val="5"/>
          <w:sz w:val="20"/>
        </w:rPr>
        <w:t> </w:t>
      </w:r>
      <w:r>
        <w:rPr>
          <w:color w:val="231F20"/>
          <w:spacing w:val="5"/>
          <w:sz w:val="20"/>
        </w:rPr>
        <w:t>指令集无须进行 </w:t>
      </w:r>
      <w:r>
        <w:rPr>
          <w:rFonts w:ascii="Times New Roman" w:eastAsia="Times New Roman"/>
          <w:color w:val="231F20"/>
          <w:sz w:val="20"/>
        </w:rPr>
        <w:t>32</w:t>
      </w:r>
      <w:r>
        <w:rPr>
          <w:rFonts w:ascii="Times New Roman" w:eastAsia="Times New Roman"/>
          <w:color w:val="231F20"/>
          <w:spacing w:val="6"/>
          <w:sz w:val="20"/>
        </w:rPr>
        <w:t> </w:t>
      </w:r>
      <w:r>
        <w:rPr>
          <w:color w:val="231F20"/>
          <w:spacing w:val="3"/>
          <w:sz w:val="20"/>
        </w:rPr>
        <w:t>位 </w:t>
      </w:r>
      <w:r>
        <w:rPr>
          <w:rFonts w:ascii="Times New Roman" w:eastAsia="Times New Roman"/>
          <w:color w:val="231F20"/>
          <w:sz w:val="20"/>
        </w:rPr>
        <w:t>Arm</w:t>
      </w:r>
      <w:r>
        <w:rPr>
          <w:rFonts w:ascii="Times New Roman" w:eastAsia="Times New Roman"/>
          <w:color w:val="231F20"/>
          <w:spacing w:val="6"/>
          <w:sz w:val="20"/>
        </w:rPr>
        <w:t> </w:t>
      </w:r>
      <w:r>
        <w:rPr>
          <w:color w:val="231F20"/>
          <w:spacing w:val="4"/>
          <w:sz w:val="20"/>
        </w:rPr>
        <w:t>状态和 </w:t>
      </w:r>
      <w:r>
        <w:rPr>
          <w:rFonts w:ascii="Times New Roman" w:eastAsia="Times New Roman"/>
          <w:color w:val="231F20"/>
          <w:sz w:val="20"/>
        </w:rPr>
        <w:t>16</w:t>
      </w:r>
      <w:r>
        <w:rPr>
          <w:rFonts w:ascii="Times New Roman" w:eastAsia="Times New Roman"/>
          <w:color w:val="231F20"/>
          <w:spacing w:val="6"/>
          <w:sz w:val="20"/>
        </w:rPr>
        <w:t> </w:t>
      </w:r>
      <w:r>
        <w:rPr>
          <w:color w:val="231F20"/>
          <w:spacing w:val="3"/>
          <w:sz w:val="20"/>
        </w:rPr>
        <w:t>位 </w:t>
      </w:r>
      <w:r>
        <w:rPr>
          <w:rFonts w:ascii="Times New Roman" w:eastAsia="Times New Roman"/>
          <w:color w:val="231F20"/>
          <w:spacing w:val="3"/>
          <w:sz w:val="20"/>
        </w:rPr>
        <w:t>Thumb</w:t>
      </w:r>
      <w:r>
        <w:rPr>
          <w:rFonts w:ascii="Times New Roman" w:eastAsia="Times New Roman"/>
          <w:color w:val="231F20"/>
          <w:spacing w:val="6"/>
          <w:sz w:val="20"/>
        </w:rPr>
        <w:t> </w:t>
      </w:r>
      <w:r>
        <w:rPr>
          <w:color w:val="231F20"/>
          <w:spacing w:val="5"/>
          <w:sz w:val="20"/>
        </w:rPr>
        <w:t>状态的切换，极大地简化</w:t>
      </w:r>
      <w:r>
        <w:rPr>
          <w:color w:val="231F20"/>
          <w:spacing w:val="4"/>
          <w:sz w:val="20"/>
        </w:rPr>
        <w:t>了软件开发和代码维护，也缩短了产品开发周期。</w:t>
      </w:r>
    </w:p>
    <w:p>
      <w:pPr>
        <w:spacing w:after="0" w:line="223" w:lineRule="auto"/>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6704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6806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6857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66016"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16480">
            <wp:simplePos x="0" y="0"/>
            <wp:positionH relativeFrom="page">
              <wp:posOffset>359994</wp:posOffset>
            </wp:positionH>
            <wp:positionV relativeFrom="paragraph">
              <wp:posOffset>-119969</wp:posOffset>
            </wp:positionV>
            <wp:extent cx="899998" cy="368634"/>
            <wp:effectExtent l="0" t="0" r="0" b="0"/>
            <wp:wrapNone/>
            <wp:docPr id="27" name="image8.png"/>
            <wp:cNvGraphicFramePr>
              <a:graphicFrameLocks noChangeAspect="1"/>
            </wp:cNvGraphicFramePr>
            <a:graphic>
              <a:graphicData uri="http://schemas.openxmlformats.org/drawingml/2006/picture">
                <pic:pic>
                  <pic:nvPicPr>
                    <pic:cNvPr id="28"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67552"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47</w:t>
      </w:r>
    </w:p>
    <w:p>
      <w:pPr>
        <w:pStyle w:val="BodyText"/>
        <w:rPr>
          <w:rFonts w:ascii="Arial"/>
        </w:rPr>
      </w:pPr>
    </w:p>
    <w:p>
      <w:pPr>
        <w:pStyle w:val="BodyText"/>
        <w:spacing w:before="5"/>
        <w:rPr>
          <w:rFonts w:ascii="Arial"/>
        </w:rPr>
      </w:pPr>
    </w:p>
    <w:p>
      <w:pPr>
        <w:pStyle w:val="ListParagraph"/>
        <w:numPr>
          <w:ilvl w:val="0"/>
          <w:numId w:val="22"/>
        </w:numPr>
        <w:tabs>
          <w:tab w:pos="1997" w:val="left" w:leader="none"/>
        </w:tabs>
        <w:spacing w:line="223" w:lineRule="auto" w:before="0" w:after="0"/>
        <w:ind w:left="1187" w:right="1181" w:firstLine="296"/>
        <w:jc w:val="left"/>
        <w:rPr>
          <w:sz w:val="20"/>
        </w:rPr>
      </w:pPr>
      <w:r>
        <w:rPr>
          <w:rFonts w:ascii="Times New Roman" w:eastAsia="Times New Roman"/>
          <w:color w:val="231F20"/>
          <w:spacing w:val="3"/>
          <w:sz w:val="20"/>
        </w:rPr>
        <w:t>Thumb-2</w:t>
      </w:r>
      <w:r>
        <w:rPr>
          <w:rFonts w:ascii="Times New Roman" w:eastAsia="Times New Roman"/>
          <w:color w:val="231F20"/>
          <w:spacing w:val="5"/>
          <w:sz w:val="20"/>
        </w:rPr>
        <w:t> </w:t>
      </w:r>
      <w:r>
        <w:rPr>
          <w:color w:val="231F20"/>
          <w:spacing w:val="3"/>
          <w:sz w:val="20"/>
        </w:rPr>
        <w:t>指令集为编程带来了更大的灵活性，提高了 </w:t>
      </w:r>
      <w:r>
        <w:rPr>
          <w:rFonts w:ascii="Times New Roman" w:eastAsia="Times New Roman"/>
          <w:color w:val="231F20"/>
          <w:spacing w:val="3"/>
          <w:sz w:val="20"/>
        </w:rPr>
        <w:t>Cortex-M3</w:t>
      </w:r>
      <w:r>
        <w:rPr>
          <w:rFonts w:ascii="Times New Roman" w:eastAsia="Times New Roman"/>
          <w:color w:val="231F20"/>
          <w:spacing w:val="6"/>
          <w:sz w:val="20"/>
        </w:rPr>
        <w:t> </w:t>
      </w:r>
      <w:r>
        <w:rPr>
          <w:color w:val="231F20"/>
          <w:spacing w:val="2"/>
          <w:sz w:val="20"/>
        </w:rPr>
        <w:t>的代码密度，进而</w:t>
      </w:r>
      <w:r>
        <w:rPr>
          <w:color w:val="231F20"/>
          <w:spacing w:val="4"/>
          <w:sz w:val="20"/>
        </w:rPr>
        <w:t>减少了存储器的需求。</w:t>
      </w:r>
    </w:p>
    <w:p>
      <w:pPr>
        <w:pStyle w:val="ListParagraph"/>
        <w:numPr>
          <w:ilvl w:val="0"/>
          <w:numId w:val="22"/>
        </w:numPr>
        <w:tabs>
          <w:tab w:pos="2000" w:val="left" w:leader="none"/>
        </w:tabs>
        <w:spacing w:line="223" w:lineRule="auto" w:before="1" w:after="0"/>
        <w:ind w:left="1187" w:right="1179" w:firstLine="296"/>
        <w:jc w:val="left"/>
        <w:rPr>
          <w:sz w:val="20"/>
        </w:rPr>
      </w:pPr>
      <w:r>
        <w:rPr>
          <w:color w:val="231F20"/>
          <w:spacing w:val="5"/>
          <w:sz w:val="20"/>
        </w:rPr>
        <w:t>取指令都按 </w:t>
      </w:r>
      <w:r>
        <w:rPr>
          <w:rFonts w:ascii="Times New Roman" w:eastAsia="Times New Roman"/>
          <w:color w:val="231F20"/>
          <w:sz w:val="20"/>
        </w:rPr>
        <w:t>32</w:t>
      </w:r>
      <w:r>
        <w:rPr>
          <w:rFonts w:ascii="Times New Roman" w:eastAsia="Times New Roman"/>
          <w:color w:val="231F20"/>
          <w:spacing w:val="7"/>
          <w:sz w:val="20"/>
        </w:rPr>
        <w:t> </w:t>
      </w:r>
      <w:r>
        <w:rPr>
          <w:color w:val="231F20"/>
          <w:spacing w:val="5"/>
          <w:sz w:val="20"/>
        </w:rPr>
        <w:t>位处理，同一周期最多可以取出两条指令，留下了更多的带宽给数</w:t>
      </w:r>
      <w:r>
        <w:rPr>
          <w:color w:val="231F20"/>
          <w:spacing w:val="4"/>
          <w:sz w:val="20"/>
        </w:rPr>
        <w:t>据传输。</w:t>
      </w:r>
    </w:p>
    <w:p>
      <w:pPr>
        <w:pStyle w:val="ListParagraph"/>
        <w:numPr>
          <w:ilvl w:val="0"/>
          <w:numId w:val="22"/>
        </w:numPr>
        <w:tabs>
          <w:tab w:pos="1997" w:val="left" w:leader="none"/>
        </w:tabs>
        <w:spacing w:line="223" w:lineRule="auto" w:before="0" w:after="0"/>
        <w:ind w:left="1187" w:right="1031" w:firstLine="296"/>
        <w:jc w:val="left"/>
        <w:rPr>
          <w:sz w:val="20"/>
        </w:rPr>
      </w:pPr>
      <w:r>
        <w:rPr>
          <w:rFonts w:ascii="Times New Roman" w:eastAsia="Times New Roman"/>
          <w:color w:val="231F20"/>
          <w:spacing w:val="3"/>
          <w:sz w:val="20"/>
        </w:rPr>
        <w:t>Cortex-M3</w:t>
      </w:r>
      <w:r>
        <w:rPr>
          <w:rFonts w:ascii="Times New Roman" w:eastAsia="Times New Roman"/>
          <w:color w:val="231F20"/>
          <w:spacing w:val="7"/>
          <w:sz w:val="20"/>
        </w:rPr>
        <w:t> </w:t>
      </w:r>
      <w:r>
        <w:rPr>
          <w:color w:val="231F20"/>
          <w:spacing w:val="5"/>
          <w:sz w:val="20"/>
        </w:rPr>
        <w:t>的设计允许单片机高频运行，即使在相同的速度下运行，</w:t>
      </w:r>
      <w:r>
        <w:rPr>
          <w:rFonts w:ascii="Times New Roman" w:eastAsia="Times New Roman"/>
          <w:color w:val="231F20"/>
          <w:spacing w:val="3"/>
          <w:sz w:val="20"/>
        </w:rPr>
        <w:t>Cortex-M3</w:t>
      </w:r>
      <w:r>
        <w:rPr>
          <w:rFonts w:ascii="Times New Roman" w:eastAsia="Times New Roman"/>
          <w:color w:val="231F20"/>
          <w:spacing w:val="7"/>
          <w:sz w:val="20"/>
        </w:rPr>
        <w:t> </w:t>
      </w:r>
      <w:r>
        <w:rPr>
          <w:color w:val="231F20"/>
          <w:sz w:val="20"/>
        </w:rPr>
        <w:t>的</w:t>
      </w:r>
      <w:r>
        <w:rPr>
          <w:color w:val="231F20"/>
          <w:spacing w:val="4"/>
          <w:sz w:val="20"/>
        </w:rPr>
        <w:t>每指令周期数</w:t>
      </w:r>
      <w:r>
        <w:rPr>
          <w:color w:val="231F20"/>
          <w:spacing w:val="3"/>
          <w:sz w:val="20"/>
        </w:rPr>
        <w:t>（</w:t>
      </w:r>
      <w:r>
        <w:rPr>
          <w:rFonts w:ascii="Times New Roman" w:eastAsia="Times New Roman"/>
          <w:color w:val="231F20"/>
          <w:spacing w:val="3"/>
          <w:sz w:val="20"/>
        </w:rPr>
        <w:t>Cycles</w:t>
      </w:r>
      <w:r>
        <w:rPr>
          <w:rFonts w:ascii="Times New Roman" w:eastAsia="Times New Roman"/>
          <w:color w:val="231F20"/>
          <w:spacing w:val="15"/>
          <w:sz w:val="20"/>
        </w:rPr>
        <w:t> </w:t>
      </w:r>
      <w:r>
        <w:rPr>
          <w:rFonts w:ascii="Times New Roman" w:eastAsia="Times New Roman"/>
          <w:color w:val="231F20"/>
          <w:sz w:val="20"/>
        </w:rPr>
        <w:t>Per</w:t>
      </w:r>
      <w:r>
        <w:rPr>
          <w:rFonts w:ascii="Times New Roman" w:eastAsia="Times New Roman"/>
          <w:color w:val="231F20"/>
          <w:spacing w:val="16"/>
          <w:sz w:val="20"/>
        </w:rPr>
        <w:t> </w:t>
      </w:r>
      <w:r>
        <w:rPr>
          <w:rFonts w:ascii="Times New Roman" w:eastAsia="Times New Roman"/>
          <w:color w:val="231F20"/>
          <w:spacing w:val="4"/>
          <w:sz w:val="20"/>
        </w:rPr>
        <w:t>Instruction</w:t>
      </w:r>
      <w:r>
        <w:rPr>
          <w:color w:val="231F20"/>
          <w:spacing w:val="4"/>
          <w:sz w:val="20"/>
        </w:rPr>
        <w:t>，</w:t>
      </w:r>
      <w:r>
        <w:rPr>
          <w:rFonts w:ascii="Times New Roman" w:eastAsia="Times New Roman"/>
          <w:color w:val="231F20"/>
          <w:spacing w:val="4"/>
          <w:sz w:val="20"/>
        </w:rPr>
        <w:t>CPI</w:t>
      </w:r>
      <w:r>
        <w:rPr>
          <w:color w:val="231F20"/>
          <w:spacing w:val="4"/>
          <w:sz w:val="20"/>
        </w:rPr>
        <w:t>）</w:t>
      </w:r>
      <w:r>
        <w:rPr>
          <w:color w:val="231F20"/>
          <w:spacing w:val="3"/>
          <w:sz w:val="20"/>
        </w:rPr>
        <w:t>也更低，于是同样的频率下可以做更多的工作； 另外，也使同一个应用在 </w:t>
      </w:r>
      <w:r>
        <w:rPr>
          <w:rFonts w:ascii="Times New Roman" w:eastAsia="Times New Roman"/>
          <w:color w:val="231F20"/>
          <w:spacing w:val="3"/>
          <w:sz w:val="20"/>
        </w:rPr>
        <w:t>Cortex-M3</w:t>
      </w:r>
      <w:r>
        <w:rPr>
          <w:rFonts w:ascii="Times New Roman" w:eastAsia="Times New Roman"/>
          <w:color w:val="231F20"/>
          <w:spacing w:val="4"/>
          <w:sz w:val="20"/>
        </w:rPr>
        <w:t> </w:t>
      </w:r>
      <w:r>
        <w:rPr>
          <w:color w:val="231F20"/>
          <w:spacing w:val="4"/>
          <w:sz w:val="20"/>
        </w:rPr>
        <w:t>上需要更低的主频。</w:t>
      </w:r>
    </w:p>
    <w:p>
      <w:pPr>
        <w:pStyle w:val="ListParagraph"/>
        <w:numPr>
          <w:ilvl w:val="0"/>
          <w:numId w:val="21"/>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先进的中断处理功能</w:t>
      </w:r>
    </w:p>
    <w:p>
      <w:pPr>
        <w:pStyle w:val="ListParagraph"/>
        <w:numPr>
          <w:ilvl w:val="0"/>
          <w:numId w:val="23"/>
        </w:numPr>
        <w:tabs>
          <w:tab w:pos="1997" w:val="left" w:leader="none"/>
        </w:tabs>
        <w:spacing w:line="223" w:lineRule="auto" w:before="16" w:after="0"/>
        <w:ind w:left="1187" w:right="1085" w:firstLine="296"/>
        <w:jc w:val="left"/>
        <w:rPr>
          <w:sz w:val="20"/>
        </w:rPr>
      </w:pPr>
      <w:r>
        <w:rPr>
          <w:color w:val="231F20"/>
          <w:spacing w:val="3"/>
          <w:sz w:val="20"/>
        </w:rPr>
        <w:t>内置的嵌套向量中断控制器支持多达 </w:t>
      </w:r>
      <w:r>
        <w:rPr>
          <w:rFonts w:ascii="Times New Roman" w:eastAsia="Times New Roman"/>
          <w:color w:val="231F20"/>
          <w:spacing w:val="2"/>
          <w:sz w:val="20"/>
        </w:rPr>
        <w:t>240</w:t>
      </w:r>
      <w:r>
        <w:rPr>
          <w:rFonts w:ascii="Times New Roman" w:eastAsia="Times New Roman"/>
          <w:color w:val="231F20"/>
          <w:spacing w:val="4"/>
          <w:sz w:val="20"/>
        </w:rPr>
        <w:t> </w:t>
      </w:r>
      <w:r>
        <w:rPr>
          <w:color w:val="231F20"/>
          <w:spacing w:val="4"/>
          <w:sz w:val="20"/>
        </w:rPr>
        <w:t>条外部中断输入。向量化的中断功能极大</w:t>
      </w:r>
      <w:r>
        <w:rPr>
          <w:color w:val="231F20"/>
          <w:spacing w:val="3"/>
          <w:sz w:val="20"/>
        </w:rPr>
        <w:t>地缩短了中断延迟，因为不再需要软件判断中断源。中断的嵌套也是在硬件水平上实现的， </w:t>
      </w:r>
      <w:r>
        <w:rPr>
          <w:color w:val="231F20"/>
          <w:spacing w:val="4"/>
          <w:sz w:val="20"/>
        </w:rPr>
        <w:t>不需要软件代码实现。</w:t>
      </w:r>
    </w:p>
    <w:p>
      <w:pPr>
        <w:pStyle w:val="ListParagraph"/>
        <w:numPr>
          <w:ilvl w:val="0"/>
          <w:numId w:val="23"/>
        </w:numPr>
        <w:tabs>
          <w:tab w:pos="1997" w:val="left" w:leader="none"/>
        </w:tabs>
        <w:spacing w:line="317" w:lineRule="exact" w:before="0" w:after="0"/>
        <w:ind w:left="1996" w:right="0" w:hanging="513"/>
        <w:jc w:val="left"/>
        <w:rPr>
          <w:sz w:val="20"/>
        </w:rPr>
      </w:pPr>
      <w:r>
        <w:rPr>
          <w:rFonts w:ascii="Times New Roman" w:eastAsia="Times New Roman"/>
          <w:color w:val="231F20"/>
          <w:spacing w:val="3"/>
          <w:sz w:val="20"/>
        </w:rPr>
        <w:t>Cortex-M3</w:t>
      </w:r>
      <w:r>
        <w:rPr>
          <w:rFonts w:ascii="Times New Roman" w:eastAsia="Times New Roman"/>
          <w:color w:val="231F20"/>
          <w:spacing w:val="25"/>
          <w:sz w:val="20"/>
        </w:rPr>
        <w:t> </w:t>
      </w:r>
      <w:r>
        <w:rPr>
          <w:color w:val="231F20"/>
          <w:spacing w:val="3"/>
          <w:sz w:val="20"/>
        </w:rPr>
        <w:t>在进入异常服务例程时，因为自动压栈了 </w:t>
      </w:r>
      <w:r>
        <w:rPr>
          <w:rFonts w:ascii="Times New Roman" w:eastAsia="Times New Roman"/>
          <w:color w:val="231F20"/>
          <w:sz w:val="20"/>
        </w:rPr>
        <w:t>R0</w:t>
      </w:r>
      <w:r>
        <w:rPr>
          <w:rFonts w:ascii="Times New Roman" w:eastAsia="Times New Roman"/>
          <w:color w:val="231F20"/>
          <w:spacing w:val="4"/>
          <w:sz w:val="20"/>
        </w:rPr>
        <w:t> </w:t>
      </w:r>
      <w:r>
        <w:rPr>
          <w:rFonts w:ascii="宋体" w:eastAsia="宋体" w:hint="eastAsia"/>
          <w:color w:val="231F20"/>
          <w:sz w:val="20"/>
        </w:rPr>
        <w:t>～</w:t>
      </w:r>
      <w:r>
        <w:rPr>
          <w:rFonts w:ascii="宋体" w:eastAsia="宋体" w:hint="eastAsia"/>
          <w:color w:val="231F20"/>
          <w:spacing w:val="-45"/>
          <w:sz w:val="20"/>
        </w:rPr>
        <w:t> </w:t>
      </w:r>
      <w:r>
        <w:rPr>
          <w:rFonts w:ascii="Times New Roman" w:eastAsia="Times New Roman"/>
          <w:color w:val="231F20"/>
          <w:spacing w:val="4"/>
          <w:sz w:val="20"/>
        </w:rPr>
        <w:t>R3</w:t>
      </w:r>
      <w:r>
        <w:rPr>
          <w:color w:val="231F20"/>
          <w:spacing w:val="4"/>
          <w:sz w:val="20"/>
        </w:rPr>
        <w:t>、</w:t>
      </w:r>
      <w:r>
        <w:rPr>
          <w:rFonts w:ascii="Times New Roman" w:eastAsia="Times New Roman"/>
          <w:color w:val="231F20"/>
          <w:spacing w:val="4"/>
          <w:sz w:val="20"/>
        </w:rPr>
        <w:t>R12</w:t>
      </w:r>
      <w:r>
        <w:rPr>
          <w:color w:val="231F20"/>
          <w:spacing w:val="4"/>
          <w:sz w:val="20"/>
        </w:rPr>
        <w:t>、</w:t>
      </w:r>
      <w:r>
        <w:rPr>
          <w:rFonts w:ascii="Times New Roman" w:eastAsia="Times New Roman"/>
          <w:color w:val="231F20"/>
          <w:spacing w:val="4"/>
          <w:sz w:val="20"/>
        </w:rPr>
        <w:t>LR</w:t>
      </w:r>
      <w:r>
        <w:rPr>
          <w:color w:val="231F20"/>
          <w:spacing w:val="3"/>
          <w:sz w:val="20"/>
        </w:rPr>
        <w:t>、</w:t>
      </w:r>
      <w:r>
        <w:rPr>
          <w:rFonts w:ascii="Times New Roman" w:eastAsia="Times New Roman"/>
          <w:color w:val="231F20"/>
          <w:sz w:val="20"/>
        </w:rPr>
        <w:t>PSR</w:t>
      </w:r>
      <w:r>
        <w:rPr>
          <w:rFonts w:ascii="Times New Roman" w:eastAsia="Times New Roman"/>
          <w:color w:val="231F20"/>
          <w:spacing w:val="4"/>
          <w:sz w:val="20"/>
        </w:rPr>
        <w:t> </w:t>
      </w:r>
      <w:r>
        <w:rPr>
          <w:color w:val="231F20"/>
          <w:sz w:val="20"/>
        </w:rPr>
        <w:t>和</w:t>
      </w:r>
    </w:p>
    <w:p>
      <w:pPr>
        <w:pStyle w:val="BodyText"/>
        <w:spacing w:line="320" w:lineRule="exact"/>
        <w:ind w:left="1187"/>
      </w:pPr>
      <w:r>
        <w:rPr>
          <w:rFonts w:ascii="Times New Roman" w:eastAsia="Times New Roman"/>
          <w:color w:val="231F20"/>
        </w:rPr>
        <w:t>PC </w:t>
      </w:r>
      <w:r>
        <w:rPr>
          <w:color w:val="231F20"/>
        </w:rPr>
        <w:t>寄存器，同时在返回时自动弹出它们，因此加速了中断的响应，也无需汇编语言代码。</w:t>
      </w:r>
    </w:p>
    <w:p>
      <w:pPr>
        <w:pStyle w:val="ListParagraph"/>
        <w:numPr>
          <w:ilvl w:val="0"/>
          <w:numId w:val="23"/>
        </w:numPr>
        <w:tabs>
          <w:tab w:pos="1997" w:val="left" w:leader="none"/>
        </w:tabs>
        <w:spacing w:line="332" w:lineRule="exact" w:before="0" w:after="0"/>
        <w:ind w:left="1996" w:right="0" w:hanging="513"/>
        <w:jc w:val="left"/>
        <w:rPr>
          <w:sz w:val="20"/>
        </w:rPr>
      </w:pPr>
      <w:r>
        <w:rPr>
          <w:rFonts w:ascii="Times New Roman" w:eastAsia="Times New Roman"/>
          <w:color w:val="231F20"/>
          <w:spacing w:val="2"/>
          <w:sz w:val="20"/>
        </w:rPr>
        <w:t>NVIC</w:t>
      </w:r>
      <w:r>
        <w:rPr>
          <w:rFonts w:ascii="Times New Roman" w:eastAsia="Times New Roman"/>
          <w:color w:val="231F20"/>
          <w:spacing w:val="4"/>
          <w:sz w:val="20"/>
        </w:rPr>
        <w:t> </w:t>
      </w:r>
      <w:r>
        <w:rPr>
          <w:color w:val="231F20"/>
          <w:spacing w:val="4"/>
          <w:sz w:val="20"/>
        </w:rPr>
        <w:t>支持对每路中断设置不同的优先级，使中断管理极富弹性。</w:t>
      </w:r>
    </w:p>
    <w:p>
      <w:pPr>
        <w:pStyle w:val="ListParagraph"/>
        <w:numPr>
          <w:ilvl w:val="0"/>
          <w:numId w:val="21"/>
        </w:numPr>
        <w:tabs>
          <w:tab w:pos="1904" w:val="left" w:leader="none"/>
        </w:tabs>
        <w:spacing w:line="315" w:lineRule="exact" w:before="9"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低功耗</w:t>
      </w:r>
    </w:p>
    <w:p>
      <w:pPr>
        <w:pStyle w:val="ListParagraph"/>
        <w:numPr>
          <w:ilvl w:val="0"/>
          <w:numId w:val="24"/>
        </w:numPr>
        <w:tabs>
          <w:tab w:pos="1997" w:val="left" w:leader="none"/>
        </w:tabs>
        <w:spacing w:line="332" w:lineRule="exact" w:before="0" w:after="0"/>
        <w:ind w:left="1996" w:right="0" w:hanging="513"/>
        <w:jc w:val="left"/>
        <w:rPr>
          <w:sz w:val="20"/>
        </w:rPr>
      </w:pPr>
      <w:r>
        <w:rPr>
          <w:rFonts w:ascii="Times New Roman" w:eastAsia="Times New Roman"/>
          <w:color w:val="231F20"/>
          <w:spacing w:val="4"/>
          <w:sz w:val="20"/>
        </w:rPr>
        <w:t>Cortex-M</w:t>
      </w:r>
      <w:r>
        <w:rPr>
          <w:rFonts w:ascii="Times New Roman" w:eastAsia="Times New Roman"/>
          <w:color w:val="231F20"/>
          <w:sz w:val="20"/>
        </w:rPr>
        <w:t>3</w:t>
      </w:r>
      <w:r>
        <w:rPr>
          <w:rFonts w:ascii="Times New Roman" w:eastAsia="Times New Roman"/>
          <w:color w:val="231F20"/>
          <w:spacing w:val="4"/>
          <w:sz w:val="20"/>
        </w:rPr>
        <w:t> </w:t>
      </w:r>
      <w:r>
        <w:rPr>
          <w:color w:val="231F20"/>
          <w:spacing w:val="4"/>
          <w:sz w:val="20"/>
        </w:rPr>
        <w:t>需要的逻辑门数少，自然对功耗的要求就低（</w:t>
      </w:r>
      <w:r>
        <w:rPr>
          <w:color w:val="231F20"/>
          <w:spacing w:val="2"/>
          <w:sz w:val="20"/>
        </w:rPr>
        <w:t>低于 </w:t>
      </w:r>
      <w:r>
        <w:rPr>
          <w:rFonts w:ascii="Times New Roman" w:eastAsia="Times New Roman"/>
          <w:color w:val="231F20"/>
          <w:spacing w:val="4"/>
          <w:sz w:val="20"/>
        </w:rPr>
        <w:t>0.19mW/MHz</w:t>
      </w:r>
      <w:r>
        <w:rPr>
          <w:color w:val="231F20"/>
          <w:spacing w:val="-96"/>
          <w:sz w:val="20"/>
        </w:rPr>
        <w:t>）。</w:t>
      </w:r>
    </w:p>
    <w:p>
      <w:pPr>
        <w:pStyle w:val="ListParagraph"/>
        <w:numPr>
          <w:ilvl w:val="0"/>
          <w:numId w:val="24"/>
        </w:numPr>
        <w:tabs>
          <w:tab w:pos="2002" w:val="left" w:leader="none"/>
        </w:tabs>
        <w:spacing w:line="223" w:lineRule="auto" w:before="4" w:after="0"/>
        <w:ind w:left="1187" w:right="1176" w:firstLine="296"/>
        <w:jc w:val="both"/>
        <w:rPr>
          <w:sz w:val="20"/>
        </w:rPr>
      </w:pPr>
      <w:r>
        <w:rPr>
          <w:color w:val="231F20"/>
          <w:spacing w:val="8"/>
          <w:sz w:val="20"/>
        </w:rPr>
        <w:t>在内核水平上支持节能模式</w:t>
      </w:r>
      <w:r>
        <w:rPr>
          <w:color w:val="231F20"/>
          <w:spacing w:val="2"/>
          <w:sz w:val="20"/>
        </w:rPr>
        <w:t>（</w:t>
      </w:r>
      <w:r>
        <w:rPr>
          <w:rFonts w:ascii="Times New Roman" w:eastAsia="Times New Roman"/>
          <w:color w:val="231F20"/>
          <w:spacing w:val="2"/>
          <w:sz w:val="20"/>
        </w:rPr>
        <w:t>SLEEPING</w:t>
      </w:r>
      <w:r>
        <w:rPr>
          <w:rFonts w:ascii="Times New Roman" w:eastAsia="Times New Roman"/>
          <w:color w:val="231F20"/>
          <w:spacing w:val="8"/>
          <w:sz w:val="20"/>
        </w:rPr>
        <w:t> </w:t>
      </w:r>
      <w:r>
        <w:rPr>
          <w:color w:val="231F20"/>
          <w:spacing w:val="4"/>
          <w:sz w:val="20"/>
        </w:rPr>
        <w:t>和 </w:t>
      </w:r>
      <w:r>
        <w:rPr>
          <w:rFonts w:ascii="Times New Roman" w:eastAsia="Times New Roman"/>
          <w:color w:val="231F20"/>
          <w:spacing w:val="2"/>
          <w:sz w:val="20"/>
        </w:rPr>
        <w:t>SLEEPDEEP</w:t>
      </w:r>
      <w:r>
        <w:rPr>
          <w:rFonts w:ascii="Times New Roman" w:eastAsia="Times New Roman"/>
          <w:color w:val="231F20"/>
          <w:spacing w:val="8"/>
          <w:sz w:val="20"/>
        </w:rPr>
        <w:t> </w:t>
      </w:r>
      <w:r>
        <w:rPr>
          <w:color w:val="231F20"/>
          <w:spacing w:val="9"/>
          <w:sz w:val="20"/>
        </w:rPr>
        <w:t>位</w:t>
      </w:r>
      <w:r>
        <w:rPr>
          <w:color w:val="231F20"/>
          <w:spacing w:val="-96"/>
          <w:sz w:val="20"/>
        </w:rPr>
        <w:t>）</w:t>
      </w:r>
      <w:r>
        <w:rPr>
          <w:color w:val="231F20"/>
          <w:spacing w:val="9"/>
          <w:sz w:val="20"/>
        </w:rPr>
        <w:t>。通过使用等待中断</w:t>
      </w:r>
      <w:r>
        <w:rPr>
          <w:color w:val="231F20"/>
          <w:spacing w:val="4"/>
          <w:sz w:val="20"/>
        </w:rPr>
        <w:t>指令（</w:t>
      </w:r>
      <w:r>
        <w:rPr>
          <w:rFonts w:ascii="Times New Roman" w:eastAsia="Times New Roman"/>
          <w:color w:val="231F20"/>
          <w:spacing w:val="4"/>
          <w:sz w:val="20"/>
        </w:rPr>
        <w:t>WFI</w:t>
      </w:r>
      <w:r>
        <w:rPr>
          <w:color w:val="231F20"/>
          <w:spacing w:val="4"/>
          <w:sz w:val="20"/>
        </w:rPr>
        <w:t>）和等待事件指令（</w:t>
      </w:r>
      <w:r>
        <w:rPr>
          <w:rFonts w:ascii="Times New Roman" w:eastAsia="Times New Roman"/>
          <w:color w:val="231F20"/>
          <w:spacing w:val="4"/>
          <w:sz w:val="20"/>
        </w:rPr>
        <w:t>WFE</w:t>
      </w:r>
      <w:r>
        <w:rPr>
          <w:color w:val="231F20"/>
          <w:spacing w:val="-96"/>
          <w:sz w:val="20"/>
        </w:rPr>
        <w:t>）</w:t>
      </w:r>
      <w:r>
        <w:rPr>
          <w:color w:val="231F20"/>
          <w:spacing w:val="4"/>
          <w:sz w:val="20"/>
        </w:rPr>
        <w:t>，内核可以进入睡眠模式，并且以不同的方式唤醒。</w:t>
      </w:r>
    </w:p>
    <w:p>
      <w:pPr>
        <w:pStyle w:val="ListParagraph"/>
        <w:numPr>
          <w:ilvl w:val="0"/>
          <w:numId w:val="24"/>
        </w:numPr>
        <w:tabs>
          <w:tab w:pos="1997" w:val="left" w:leader="none"/>
        </w:tabs>
        <w:spacing w:line="223" w:lineRule="auto" w:before="1" w:after="0"/>
        <w:ind w:left="1187" w:right="1179" w:firstLine="296"/>
        <w:jc w:val="both"/>
        <w:rPr>
          <w:sz w:val="20"/>
        </w:rPr>
      </w:pPr>
      <w:r>
        <w:rPr>
          <w:rFonts w:ascii="Times New Roman" w:eastAsia="Times New Roman"/>
          <w:color w:val="231F20"/>
          <w:spacing w:val="3"/>
          <w:sz w:val="20"/>
        </w:rPr>
        <w:t>Cortex-M3</w:t>
      </w:r>
      <w:r>
        <w:rPr>
          <w:rFonts w:ascii="Times New Roman" w:eastAsia="Times New Roman"/>
          <w:color w:val="231F20"/>
          <w:spacing w:val="8"/>
          <w:sz w:val="20"/>
        </w:rPr>
        <w:t> </w:t>
      </w:r>
      <w:r>
        <w:rPr>
          <w:color w:val="231F20"/>
          <w:spacing w:val="3"/>
          <w:sz w:val="20"/>
        </w:rPr>
        <w:t>的设计是全静态的、同步的、可综合的。任何低功耗的或标准的半导体</w:t>
      </w:r>
      <w:r>
        <w:rPr>
          <w:color w:val="231F20"/>
          <w:spacing w:val="4"/>
          <w:sz w:val="20"/>
        </w:rPr>
        <w:t>工艺均可放心使用。</w:t>
      </w:r>
    </w:p>
    <w:p>
      <w:pPr>
        <w:pStyle w:val="ListParagraph"/>
        <w:numPr>
          <w:ilvl w:val="0"/>
          <w:numId w:val="21"/>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系统特性</w:t>
      </w:r>
    </w:p>
    <w:p>
      <w:pPr>
        <w:pStyle w:val="ListParagraph"/>
        <w:numPr>
          <w:ilvl w:val="0"/>
          <w:numId w:val="25"/>
        </w:numPr>
        <w:tabs>
          <w:tab w:pos="1997" w:val="left" w:leader="none"/>
        </w:tabs>
        <w:spacing w:line="332" w:lineRule="exact" w:before="0" w:after="0"/>
        <w:ind w:left="1996" w:right="0" w:hanging="513"/>
        <w:jc w:val="left"/>
        <w:rPr>
          <w:sz w:val="20"/>
        </w:rPr>
      </w:pPr>
      <w:r>
        <w:rPr>
          <w:color w:val="231F20"/>
          <w:spacing w:val="4"/>
          <w:sz w:val="20"/>
        </w:rPr>
        <w:t>系统支持“位寻址”操作和字节不变大端模式，并且支持非对齐的数据访问。</w:t>
      </w:r>
    </w:p>
    <w:p>
      <w:pPr>
        <w:pStyle w:val="ListParagraph"/>
        <w:numPr>
          <w:ilvl w:val="0"/>
          <w:numId w:val="25"/>
        </w:numPr>
        <w:tabs>
          <w:tab w:pos="1997" w:val="left" w:leader="none"/>
        </w:tabs>
        <w:spacing w:line="320" w:lineRule="exact" w:before="0" w:after="0"/>
        <w:ind w:left="1996" w:right="0" w:hanging="513"/>
        <w:jc w:val="left"/>
        <w:rPr>
          <w:sz w:val="20"/>
        </w:rPr>
      </w:pPr>
      <w:r>
        <w:rPr>
          <w:color w:val="231F20"/>
          <w:spacing w:val="3"/>
          <w:sz w:val="20"/>
        </w:rPr>
        <w:t>拥有先进的 </w:t>
      </w:r>
      <w:r>
        <w:rPr>
          <w:rFonts w:ascii="Times New Roman" w:eastAsia="Times New Roman"/>
          <w:color w:val="231F20"/>
          <w:spacing w:val="3"/>
          <w:sz w:val="20"/>
        </w:rPr>
        <w:t>Fault</w:t>
      </w:r>
      <w:r>
        <w:rPr>
          <w:rFonts w:ascii="Times New Roman" w:eastAsia="Times New Roman"/>
          <w:color w:val="231F20"/>
          <w:spacing w:val="4"/>
          <w:sz w:val="20"/>
        </w:rPr>
        <w:t> </w:t>
      </w:r>
      <w:r>
        <w:rPr>
          <w:color w:val="231F20"/>
          <w:spacing w:val="3"/>
          <w:sz w:val="20"/>
        </w:rPr>
        <w:t>处理机制，支持多种类型的异常和 </w:t>
      </w:r>
      <w:r>
        <w:rPr>
          <w:rFonts w:ascii="Times New Roman" w:eastAsia="Times New Roman"/>
          <w:color w:val="231F20"/>
          <w:spacing w:val="4"/>
          <w:sz w:val="20"/>
        </w:rPr>
        <w:t>Fault</w:t>
      </w:r>
      <w:r>
        <w:rPr>
          <w:color w:val="231F20"/>
          <w:spacing w:val="4"/>
          <w:sz w:val="20"/>
        </w:rPr>
        <w:t>，使故障诊断更容易。</w:t>
      </w:r>
    </w:p>
    <w:p>
      <w:pPr>
        <w:pStyle w:val="ListParagraph"/>
        <w:numPr>
          <w:ilvl w:val="0"/>
          <w:numId w:val="25"/>
        </w:numPr>
        <w:tabs>
          <w:tab w:pos="2000" w:val="left" w:leader="none"/>
        </w:tabs>
        <w:spacing w:line="223" w:lineRule="auto" w:before="4" w:after="0"/>
        <w:ind w:left="1187" w:right="1176" w:firstLine="296"/>
        <w:jc w:val="both"/>
        <w:rPr>
          <w:sz w:val="20"/>
        </w:rPr>
      </w:pPr>
      <w:r>
        <w:rPr>
          <w:color w:val="231F20"/>
          <w:spacing w:val="5"/>
          <w:sz w:val="20"/>
        </w:rPr>
        <w:t>通过引入 </w:t>
      </w:r>
      <w:r>
        <w:rPr>
          <w:rFonts w:ascii="Times New Roman" w:eastAsia="Times New Roman"/>
          <w:color w:val="231F20"/>
          <w:spacing w:val="3"/>
          <w:sz w:val="20"/>
        </w:rPr>
        <w:t>Banked</w:t>
      </w:r>
      <w:r>
        <w:rPr>
          <w:rFonts w:ascii="Times New Roman" w:eastAsia="Times New Roman"/>
          <w:color w:val="231F20"/>
          <w:spacing w:val="5"/>
          <w:sz w:val="20"/>
        </w:rPr>
        <w:t> </w:t>
      </w:r>
      <w:r>
        <w:rPr>
          <w:color w:val="231F20"/>
          <w:spacing w:val="6"/>
          <w:sz w:val="20"/>
        </w:rPr>
        <w:t>堆栈指针机制，将系统程序使用的堆栈和用户程序使用的堆栈划</w:t>
      </w:r>
      <w:r>
        <w:rPr>
          <w:color w:val="231F20"/>
          <w:spacing w:val="4"/>
          <w:sz w:val="20"/>
        </w:rPr>
        <w:t>清界限。如果再配上可选的 </w:t>
      </w:r>
      <w:r>
        <w:rPr>
          <w:rFonts w:ascii="Times New Roman" w:eastAsia="Times New Roman"/>
          <w:color w:val="231F20"/>
          <w:spacing w:val="4"/>
          <w:sz w:val="20"/>
        </w:rPr>
        <w:t>MPU</w:t>
      </w:r>
      <w:r>
        <w:rPr>
          <w:color w:val="231F20"/>
          <w:spacing w:val="5"/>
          <w:sz w:val="20"/>
        </w:rPr>
        <w:t>，处理器就能彻底满足对软件健壮性和可靠性有严格要求</w:t>
      </w:r>
      <w:r>
        <w:rPr>
          <w:color w:val="231F20"/>
          <w:spacing w:val="4"/>
          <w:sz w:val="20"/>
        </w:rPr>
        <w:t>的应用。</w:t>
      </w:r>
    </w:p>
    <w:p>
      <w:pPr>
        <w:pStyle w:val="ListParagraph"/>
        <w:numPr>
          <w:ilvl w:val="0"/>
          <w:numId w:val="21"/>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调试支持</w:t>
      </w:r>
    </w:p>
    <w:p>
      <w:pPr>
        <w:pStyle w:val="ListParagraph"/>
        <w:numPr>
          <w:ilvl w:val="0"/>
          <w:numId w:val="26"/>
        </w:numPr>
        <w:tabs>
          <w:tab w:pos="1997" w:val="left" w:leader="none"/>
        </w:tabs>
        <w:spacing w:line="332" w:lineRule="exact" w:before="0" w:after="0"/>
        <w:ind w:left="1996" w:right="0" w:hanging="513"/>
        <w:jc w:val="left"/>
        <w:rPr>
          <w:sz w:val="20"/>
        </w:rPr>
      </w:pPr>
      <w:r>
        <w:rPr>
          <w:color w:val="231F20"/>
          <w:spacing w:val="3"/>
          <w:sz w:val="20"/>
        </w:rPr>
        <w:t>在支持传统的 </w:t>
      </w:r>
      <w:r>
        <w:rPr>
          <w:rFonts w:ascii="Times New Roman" w:eastAsia="Times New Roman"/>
          <w:color w:val="231F20"/>
          <w:sz w:val="20"/>
        </w:rPr>
        <w:t>JTAG</w:t>
      </w:r>
      <w:r>
        <w:rPr>
          <w:rFonts w:ascii="Times New Roman" w:eastAsia="Times New Roman"/>
          <w:color w:val="231F20"/>
          <w:spacing w:val="4"/>
          <w:sz w:val="20"/>
        </w:rPr>
        <w:t> </w:t>
      </w:r>
      <w:r>
        <w:rPr>
          <w:color w:val="231F20"/>
          <w:spacing w:val="4"/>
          <w:sz w:val="20"/>
        </w:rPr>
        <w:t>的基础上，还支持串行线调试接口。</w:t>
      </w:r>
    </w:p>
    <w:p>
      <w:pPr>
        <w:pStyle w:val="ListParagraph"/>
        <w:numPr>
          <w:ilvl w:val="0"/>
          <w:numId w:val="26"/>
        </w:numPr>
        <w:tabs>
          <w:tab w:pos="2006" w:val="left" w:leader="none"/>
        </w:tabs>
        <w:spacing w:line="223" w:lineRule="auto" w:before="4" w:after="0"/>
        <w:ind w:left="1187" w:right="1174" w:firstLine="296"/>
        <w:jc w:val="left"/>
        <w:rPr>
          <w:sz w:val="20"/>
        </w:rPr>
      </w:pPr>
      <w:r>
        <w:rPr>
          <w:color w:val="231F20"/>
          <w:spacing w:val="6"/>
          <w:sz w:val="20"/>
        </w:rPr>
        <w:t>基于 </w:t>
      </w:r>
      <w:r>
        <w:rPr>
          <w:rFonts w:ascii="Times New Roman" w:eastAsia="Times New Roman"/>
          <w:color w:val="231F20"/>
          <w:spacing w:val="3"/>
          <w:sz w:val="20"/>
        </w:rPr>
        <w:t>CoreSight</w:t>
      </w:r>
      <w:r>
        <w:rPr>
          <w:rFonts w:ascii="Times New Roman" w:eastAsia="Times New Roman"/>
          <w:color w:val="231F20"/>
          <w:spacing w:val="36"/>
          <w:sz w:val="20"/>
        </w:rPr>
        <w:t> </w:t>
      </w:r>
      <w:r>
        <w:rPr>
          <w:color w:val="231F20"/>
          <w:spacing w:val="11"/>
          <w:sz w:val="20"/>
        </w:rPr>
        <w:t>调试解决方案，使处理器运行期间也能访问处理器状态和存储器</w:t>
      </w:r>
      <w:r>
        <w:rPr>
          <w:color w:val="231F20"/>
          <w:spacing w:val="4"/>
          <w:sz w:val="20"/>
        </w:rPr>
        <w:t>内容。</w:t>
      </w:r>
    </w:p>
    <w:p>
      <w:pPr>
        <w:pStyle w:val="ListParagraph"/>
        <w:numPr>
          <w:ilvl w:val="0"/>
          <w:numId w:val="26"/>
        </w:numPr>
        <w:tabs>
          <w:tab w:pos="1997" w:val="left" w:leader="none"/>
        </w:tabs>
        <w:spacing w:line="316" w:lineRule="exact" w:before="0" w:after="0"/>
        <w:ind w:left="1996" w:right="0" w:hanging="513"/>
        <w:jc w:val="left"/>
        <w:rPr>
          <w:sz w:val="20"/>
        </w:rPr>
      </w:pPr>
      <w:r>
        <w:rPr>
          <w:color w:val="231F20"/>
          <w:spacing w:val="3"/>
          <w:sz w:val="20"/>
        </w:rPr>
        <w:t>内建了对多达 </w:t>
      </w:r>
      <w:r>
        <w:rPr>
          <w:rFonts w:ascii="Times New Roman" w:eastAsia="Times New Roman"/>
          <w:color w:val="231F20"/>
          <w:sz w:val="20"/>
        </w:rPr>
        <w:t>6</w:t>
      </w:r>
      <w:r>
        <w:rPr>
          <w:rFonts w:ascii="Times New Roman" w:eastAsia="Times New Roman"/>
          <w:color w:val="231F20"/>
          <w:spacing w:val="4"/>
          <w:sz w:val="20"/>
        </w:rPr>
        <w:t> </w:t>
      </w:r>
      <w:r>
        <w:rPr>
          <w:color w:val="231F20"/>
          <w:spacing w:val="3"/>
          <w:sz w:val="20"/>
        </w:rPr>
        <w:t>个断点和 </w:t>
      </w:r>
      <w:r>
        <w:rPr>
          <w:rFonts w:ascii="Times New Roman" w:eastAsia="Times New Roman"/>
          <w:color w:val="231F20"/>
          <w:sz w:val="20"/>
        </w:rPr>
        <w:t>4</w:t>
      </w:r>
      <w:r>
        <w:rPr>
          <w:rFonts w:ascii="Times New Roman" w:eastAsia="Times New Roman"/>
          <w:color w:val="231F20"/>
          <w:spacing w:val="4"/>
          <w:sz w:val="20"/>
        </w:rPr>
        <w:t> </w:t>
      </w:r>
      <w:r>
        <w:rPr>
          <w:color w:val="231F20"/>
          <w:spacing w:val="4"/>
          <w:sz w:val="20"/>
        </w:rPr>
        <w:t>个数据观察点的支持。</w:t>
      </w:r>
    </w:p>
    <w:p>
      <w:pPr>
        <w:pStyle w:val="ListParagraph"/>
        <w:numPr>
          <w:ilvl w:val="0"/>
          <w:numId w:val="26"/>
        </w:numPr>
        <w:tabs>
          <w:tab w:pos="1997" w:val="left" w:leader="none"/>
        </w:tabs>
        <w:spacing w:line="320" w:lineRule="exact" w:before="0" w:after="0"/>
        <w:ind w:left="1996" w:right="0" w:hanging="513"/>
        <w:jc w:val="left"/>
        <w:rPr>
          <w:sz w:val="20"/>
        </w:rPr>
      </w:pPr>
      <w:r>
        <w:rPr>
          <w:color w:val="231F20"/>
          <w:spacing w:val="3"/>
          <w:sz w:val="20"/>
        </w:rPr>
        <w:t>可以选配一个 </w:t>
      </w:r>
      <w:r>
        <w:rPr>
          <w:rFonts w:ascii="Times New Roman" w:eastAsia="Times New Roman"/>
          <w:color w:val="231F20"/>
          <w:spacing w:val="2"/>
          <w:sz w:val="20"/>
        </w:rPr>
        <w:t>ETM</w:t>
      </w:r>
      <w:r>
        <w:rPr>
          <w:rFonts w:ascii="Times New Roman" w:eastAsia="Times New Roman"/>
          <w:color w:val="231F20"/>
          <w:spacing w:val="3"/>
          <w:sz w:val="20"/>
        </w:rPr>
        <w:t> </w:t>
      </w:r>
      <w:r>
        <w:rPr>
          <w:color w:val="231F20"/>
          <w:spacing w:val="4"/>
          <w:sz w:val="20"/>
        </w:rPr>
        <w:t>模块，用于指令跟踪。</w:t>
      </w:r>
    </w:p>
    <w:p>
      <w:pPr>
        <w:pStyle w:val="ListParagraph"/>
        <w:numPr>
          <w:ilvl w:val="0"/>
          <w:numId w:val="26"/>
        </w:numPr>
        <w:tabs>
          <w:tab w:pos="2006" w:val="left" w:leader="none"/>
        </w:tabs>
        <w:spacing w:line="223" w:lineRule="auto" w:before="4" w:after="0"/>
        <w:ind w:left="1187" w:right="1085" w:firstLine="296"/>
        <w:jc w:val="left"/>
        <w:rPr>
          <w:sz w:val="20"/>
        </w:rPr>
      </w:pPr>
      <w:r>
        <w:rPr>
          <w:color w:val="231F20"/>
          <w:spacing w:val="10"/>
          <w:sz w:val="20"/>
        </w:rPr>
        <w:t>在调试方面还加入了 </w:t>
      </w:r>
      <w:r>
        <w:rPr>
          <w:rFonts w:ascii="Times New Roman" w:eastAsia="Times New Roman"/>
          <w:color w:val="231F20"/>
          <w:spacing w:val="3"/>
          <w:sz w:val="20"/>
        </w:rPr>
        <w:t>Fault</w:t>
      </w:r>
      <w:r>
        <w:rPr>
          <w:rFonts w:ascii="Times New Roman" w:eastAsia="Times New Roman"/>
          <w:color w:val="231F20"/>
          <w:spacing w:val="7"/>
          <w:sz w:val="20"/>
        </w:rPr>
        <w:t> </w:t>
      </w:r>
      <w:r>
        <w:rPr>
          <w:color w:val="231F20"/>
          <w:spacing w:val="8"/>
          <w:sz w:val="20"/>
        </w:rPr>
        <w:t>状态寄存器、新的 </w:t>
      </w:r>
      <w:r>
        <w:rPr>
          <w:rFonts w:ascii="Times New Roman" w:eastAsia="Times New Roman"/>
          <w:color w:val="231F20"/>
          <w:spacing w:val="3"/>
          <w:sz w:val="20"/>
        </w:rPr>
        <w:t>Fault</w:t>
      </w:r>
      <w:r>
        <w:rPr>
          <w:rFonts w:ascii="Times New Roman" w:eastAsia="Times New Roman"/>
          <w:color w:val="231F20"/>
          <w:spacing w:val="7"/>
          <w:sz w:val="20"/>
        </w:rPr>
        <w:t> </w:t>
      </w:r>
      <w:r>
        <w:rPr>
          <w:color w:val="231F20"/>
          <w:spacing w:val="9"/>
          <w:sz w:val="20"/>
        </w:rPr>
        <w:t>异常，以及闪存修补</w:t>
      </w:r>
      <w:r>
        <w:rPr>
          <w:color w:val="231F20"/>
          <w:spacing w:val="3"/>
          <w:sz w:val="20"/>
        </w:rPr>
        <w:t>（</w:t>
      </w:r>
      <w:r>
        <w:rPr>
          <w:rFonts w:ascii="Times New Roman" w:eastAsia="Times New Roman"/>
          <w:color w:val="231F20"/>
          <w:spacing w:val="3"/>
          <w:sz w:val="20"/>
        </w:rPr>
        <w:t>Patch</w:t>
      </w:r>
      <w:r>
        <w:rPr>
          <w:color w:val="231F20"/>
          <w:spacing w:val="3"/>
          <w:sz w:val="20"/>
        </w:rPr>
        <w:t>） </w:t>
      </w:r>
      <w:r>
        <w:rPr>
          <w:color w:val="231F20"/>
          <w:spacing w:val="4"/>
          <w:sz w:val="20"/>
        </w:rPr>
        <w:t>操作等新特性，使调试大幅简化。</w:t>
      </w:r>
    </w:p>
    <w:p>
      <w:pPr>
        <w:pStyle w:val="ListParagraph"/>
        <w:numPr>
          <w:ilvl w:val="0"/>
          <w:numId w:val="26"/>
        </w:numPr>
        <w:tabs>
          <w:tab w:pos="1997" w:val="left" w:leader="none"/>
        </w:tabs>
        <w:spacing w:line="328" w:lineRule="exact" w:before="0" w:after="0"/>
        <w:ind w:left="1996" w:right="0" w:hanging="513"/>
        <w:jc w:val="left"/>
        <w:rPr>
          <w:sz w:val="20"/>
        </w:rPr>
      </w:pPr>
      <w:r>
        <w:rPr>
          <w:color w:val="231F20"/>
          <w:spacing w:val="2"/>
          <w:sz w:val="20"/>
        </w:rPr>
        <w:t>可选 </w:t>
      </w:r>
      <w:r>
        <w:rPr>
          <w:rFonts w:ascii="Times New Roman" w:eastAsia="Times New Roman"/>
          <w:color w:val="231F20"/>
          <w:spacing w:val="2"/>
          <w:sz w:val="20"/>
        </w:rPr>
        <w:t>ITM</w:t>
      </w:r>
      <w:r>
        <w:rPr>
          <w:rFonts w:ascii="Times New Roman" w:eastAsia="Times New Roman"/>
          <w:color w:val="231F20"/>
          <w:spacing w:val="4"/>
          <w:sz w:val="20"/>
        </w:rPr>
        <w:t> </w:t>
      </w:r>
      <w:r>
        <w:rPr>
          <w:color w:val="231F20"/>
          <w:spacing w:val="4"/>
          <w:sz w:val="20"/>
        </w:rPr>
        <w:t>模块，测试代码可以通过它输出调试信息，而且使用方便。</w:t>
      </w:r>
    </w:p>
    <w:p>
      <w:pPr>
        <w:spacing w:after="0" w:line="328"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6960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7062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7113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7"/>
        <w:rPr>
          <w:sz w:val="23"/>
        </w:rPr>
      </w:pPr>
    </w:p>
    <w:p>
      <w:pPr>
        <w:pStyle w:val="BodyText"/>
        <w:spacing w:line="223" w:lineRule="auto" w:before="65"/>
        <w:ind w:left="1187" w:right="1177" w:firstLine="396"/>
        <w:jc w:val="both"/>
      </w:pPr>
      <w:r>
        <w:rPr/>
        <w:pict>
          <v:group style="position:absolute;margin-left:31.180634pt;margin-top:-44.467907pt;width:541.450pt;height:29.05pt;mso-position-horizontal-relative:page;mso-position-vertical-relative:paragraph;z-index:-17597440" coordorigin="624,-889" coordsize="10829,581">
            <v:shape style="position:absolute;left:10034;top:-890;width:1418;height:581" type="#_x0000_t75" stroked="false">
              <v:imagedata r:id="rId8" o:title=""/>
            </v:shape>
            <v:shape style="position:absolute;left:623;top:-890;width:10829;height:581" type="#_x0000_t75" stroked="false">
              <v:imagedata r:id="rId12" o:title=""/>
            </v:shape>
            <v:shape style="position:absolute;left:1219;top:-601;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48</w:t>
                    </w:r>
                  </w:p>
                </w:txbxContent>
              </v:textbox>
              <w10:wrap type="none"/>
            </v:shape>
            <v:shape style="position:absolute;left:1921;top:-620;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3.875404pt;width:56.7pt;height:28.35pt;mso-position-horizontal-relative:page;mso-position-vertical-relative:paragraph;z-index:15770112" coordorigin="5443,-1878" coordsize="1134,567">
            <v:line style="position:absolute" from="5443,-1594" to="6576,-1594" stroked="true" strokeweight=".283pt" strokecolor="#000000">
              <v:stroke dashstyle="solid"/>
            </v:line>
            <v:line style="position:absolute" from="6009,-1878" to="6009,-1311" stroked="true" strokeweight=".283pt" strokecolor="#000000">
              <v:stroke dashstyle="solid"/>
            </v:line>
            <w10:wrap type="none"/>
          </v:group>
        </w:pict>
      </w:r>
      <w:r>
        <w:rPr>
          <w:rFonts w:ascii="Times New Roman" w:eastAsia="Times New Roman"/>
          <w:color w:val="231F20"/>
        </w:rPr>
        <w:t>CPU </w:t>
      </w:r>
      <w:r>
        <w:rPr>
          <w:color w:val="231F20"/>
        </w:rPr>
        <w:t>寄存器是处理器内部主要用于暂存运算数据、运算中间结果的存储单元，这种寄存器称为通用寄存器；也有一些寄存器用于暂存处理器的状态、控制信息、一些特殊的指针等工作信息，这种寄存器称为特别功能寄存器。对于嵌入式开发，常见的寄存器又分为针对内核的寄存器和针对硬件外设的寄存器。</w:t>
      </w:r>
    </w:p>
    <w:p>
      <w:pPr>
        <w:pStyle w:val="BodyText"/>
        <w:spacing w:line="223" w:lineRule="auto" w:before="1"/>
        <w:ind w:left="1187" w:right="1175" w:firstLine="396"/>
        <w:jc w:val="both"/>
      </w:pPr>
      <w:r>
        <w:rPr>
          <w:color w:val="231F20"/>
          <w:spacing w:val="4"/>
        </w:rPr>
        <w:t>嵌入式开发者不必关心处理器内部电路的具体实现方式，只须关注这个处理器的应用特</w:t>
      </w:r>
      <w:r>
        <w:rPr>
          <w:color w:val="231F20"/>
          <w:spacing w:val="5"/>
        </w:rPr>
        <w:t>性，即如何编程使用 </w:t>
      </w:r>
      <w:r>
        <w:rPr>
          <w:rFonts w:ascii="Times New Roman" w:eastAsia="Times New Roman"/>
          <w:color w:val="231F20"/>
        </w:rPr>
        <w:t>Arm </w:t>
      </w:r>
      <w:r>
        <w:rPr>
          <w:color w:val="231F20"/>
          <w:spacing w:val="6"/>
        </w:rPr>
        <w:t>处理器进行运算处理，以及该处理器芯片引脚的信号特性</w:t>
      </w:r>
      <w:r>
        <w:rPr>
          <w:color w:val="231F20"/>
          <w:spacing w:val="8"/>
        </w:rPr>
        <w:t>（如引</w:t>
      </w:r>
      <w:r>
        <w:rPr>
          <w:color w:val="231F20"/>
          <w:spacing w:val="4"/>
        </w:rPr>
        <w:t>脚属性、时序、交流特性、直流特性等</w:t>
      </w:r>
      <w:r>
        <w:rPr>
          <w:color w:val="231F20"/>
          <w:spacing w:val="-96"/>
        </w:rPr>
        <w:t>）</w:t>
      </w:r>
      <w:r>
        <w:rPr>
          <w:color w:val="231F20"/>
          <w:spacing w:val="6"/>
        </w:rPr>
        <w:t>。对于应用编程设计用户，处理器可抽象为物理寄</w:t>
      </w:r>
      <w:r>
        <w:rPr>
          <w:color w:val="231F20"/>
          <w:spacing w:val="4"/>
        </w:rPr>
        <w:t>存器，用户通过对这些物理寄存器的设置完成程序设计，进而进行数据处理。</w:t>
      </w:r>
    </w:p>
    <w:p>
      <w:pPr>
        <w:pStyle w:val="BodyText"/>
        <w:spacing w:line="223" w:lineRule="auto" w:before="2"/>
        <w:ind w:left="1187" w:right="1178" w:firstLine="396"/>
        <w:jc w:val="both"/>
      </w:pPr>
      <w:r>
        <w:rPr>
          <w:color w:val="231F20"/>
        </w:rPr>
        <w:t>当前很多设计开发和学习过程中，寄存器并不是完全可见的。在 </w:t>
      </w:r>
      <w:r>
        <w:rPr>
          <w:rFonts w:ascii="Times New Roman" w:eastAsia="Times New Roman"/>
          <w:color w:val="231F20"/>
        </w:rPr>
        <w:t>PC </w:t>
      </w:r>
      <w:r>
        <w:rPr>
          <w:color w:val="231F20"/>
        </w:rPr>
        <w:t>程序开发中，程序功能的实现更多依赖于系统提供的 </w:t>
      </w:r>
      <w:r>
        <w:rPr>
          <w:rFonts w:ascii="Times New Roman" w:eastAsia="Times New Roman"/>
          <w:color w:val="231F20"/>
        </w:rPr>
        <w:t>API </w:t>
      </w:r>
      <w:r>
        <w:rPr>
          <w:color w:val="231F20"/>
        </w:rPr>
        <w:t>和其他一些封装控件，开发者无须接触寄存器。</w:t>
      </w:r>
    </w:p>
    <w:p>
      <w:pPr>
        <w:pStyle w:val="BodyText"/>
        <w:spacing w:line="223" w:lineRule="auto"/>
        <w:ind w:left="1187" w:right="1178" w:firstLine="396"/>
        <w:jc w:val="both"/>
      </w:pPr>
      <w:r>
        <w:rPr>
          <w:color w:val="231F20"/>
        </w:rPr>
        <w:t>本书介绍的 </w:t>
      </w:r>
      <w:r>
        <w:rPr>
          <w:rFonts w:ascii="Times New Roman" w:eastAsia="Times New Roman"/>
          <w:color w:val="231F20"/>
        </w:rPr>
        <w:t>STM32 </w:t>
      </w:r>
      <w:r>
        <w:rPr>
          <w:color w:val="231F20"/>
        </w:rPr>
        <w:t>开发中，将采用基于标准外设库的开发模式，可以使开发者不用深入了解底层硬件细节（包括寄存器）就可以灵活规范地使用每个外设。但是，对于嵌入式开发和学习者，寄存器的学习还是必要的，因为它是深入开发和研究的基础，只有掌握这些底层的相关知识才能提升嵌入式学习的水平。</w:t>
      </w:r>
    </w:p>
    <w:p>
      <w:pPr>
        <w:pStyle w:val="BodyText"/>
        <w:spacing w:line="223" w:lineRule="auto" w:before="2"/>
        <w:ind w:left="1187" w:right="1176" w:firstLine="396"/>
        <w:jc w:val="both"/>
      </w:pPr>
      <w:r>
        <w:rPr>
          <w:rFonts w:ascii="Times New Roman" w:hAnsi="Times New Roman" w:eastAsia="Times New Roman"/>
          <w:color w:val="231F20"/>
        </w:rPr>
        <w:t>Arm </w:t>
      </w:r>
      <w:r>
        <w:rPr>
          <w:rFonts w:ascii="Times New Roman" w:hAnsi="Times New Roman" w:eastAsia="Times New Roman"/>
          <w:color w:val="231F20"/>
          <w:spacing w:val="3"/>
        </w:rPr>
        <w:t>Cortex-M3 </w:t>
      </w:r>
      <w:r>
        <w:rPr>
          <w:color w:val="231F20"/>
          <w:spacing w:val="8"/>
        </w:rPr>
        <w:t>有通用寄存器 </w:t>
      </w:r>
      <w:r>
        <w:rPr>
          <w:rFonts w:ascii="Times New Roman" w:hAnsi="Times New Roman" w:eastAsia="Times New Roman"/>
          <w:color w:val="231F20"/>
        </w:rPr>
        <w:t>R0 </w:t>
      </w:r>
      <w:r>
        <w:rPr>
          <w:rFonts w:ascii="宋体" w:hAnsi="宋体" w:eastAsia="宋体" w:hint="eastAsia"/>
          <w:color w:val="231F20"/>
        </w:rPr>
        <w:t>～ </w:t>
      </w:r>
      <w:r>
        <w:rPr>
          <w:rFonts w:ascii="Times New Roman" w:hAnsi="Times New Roman" w:eastAsia="Times New Roman"/>
          <w:color w:val="231F20"/>
          <w:spacing w:val="2"/>
        </w:rPr>
        <w:t>R15 </w:t>
      </w:r>
      <w:r>
        <w:rPr>
          <w:color w:val="231F20"/>
          <w:spacing w:val="9"/>
        </w:rPr>
        <w:t>以及一些特殊功能寄存器。</w:t>
      </w:r>
      <w:r>
        <w:rPr>
          <w:rFonts w:ascii="Times New Roman" w:hAnsi="Times New Roman" w:eastAsia="Times New Roman"/>
          <w:color w:val="231F20"/>
        </w:rPr>
        <w:t>R0 </w:t>
      </w:r>
      <w:r>
        <w:rPr>
          <w:rFonts w:ascii="宋体" w:hAnsi="宋体" w:eastAsia="宋体" w:hint="eastAsia"/>
          <w:color w:val="231F20"/>
        </w:rPr>
        <w:t>～ </w:t>
      </w:r>
      <w:r>
        <w:rPr>
          <w:rFonts w:ascii="Times New Roman" w:hAnsi="Times New Roman" w:eastAsia="Times New Roman"/>
          <w:color w:val="231F20"/>
          <w:spacing w:val="2"/>
        </w:rPr>
        <w:t>R12 </w:t>
      </w:r>
      <w:r>
        <w:rPr>
          <w:color w:val="231F20"/>
          <w:spacing w:val="4"/>
        </w:rPr>
        <w:t>是“通</w:t>
      </w:r>
      <w:r>
        <w:rPr>
          <w:color w:val="231F20"/>
          <w:spacing w:val="-9"/>
        </w:rPr>
        <w:t>用的”，但是绝大多数 </w:t>
      </w:r>
      <w:r>
        <w:rPr>
          <w:rFonts w:ascii="Times New Roman" w:hAnsi="Times New Roman" w:eastAsia="Times New Roman"/>
          <w:color w:val="231F20"/>
          <w:spacing w:val="4"/>
        </w:rPr>
        <w:t>1</w:t>
      </w:r>
      <w:r>
        <w:rPr>
          <w:rFonts w:ascii="Times New Roman" w:hAnsi="Times New Roman" w:eastAsia="Times New Roman"/>
          <w:color w:val="231F20"/>
        </w:rPr>
        <w:t>6 </w:t>
      </w:r>
      <w:r>
        <w:rPr>
          <w:color w:val="231F20"/>
          <w:spacing w:val="3"/>
        </w:rPr>
        <w:t>位的指令只能使用 </w:t>
      </w:r>
      <w:r>
        <w:rPr>
          <w:rFonts w:ascii="Times New Roman" w:hAnsi="Times New Roman" w:eastAsia="Times New Roman"/>
          <w:color w:val="231F20"/>
          <w:spacing w:val="4"/>
        </w:rPr>
        <w:t>R</w:t>
      </w:r>
      <w:r>
        <w:rPr>
          <w:rFonts w:ascii="Times New Roman" w:hAnsi="Times New Roman" w:eastAsia="Times New Roman"/>
          <w:color w:val="231F20"/>
        </w:rPr>
        <w:t>0 </w:t>
      </w:r>
      <w:r>
        <w:rPr>
          <w:rFonts w:ascii="宋体" w:hAnsi="宋体" w:eastAsia="宋体" w:hint="eastAsia"/>
          <w:color w:val="231F20"/>
        </w:rPr>
        <w:t>～ </w:t>
      </w:r>
      <w:r>
        <w:rPr>
          <w:rFonts w:ascii="Times New Roman" w:hAnsi="Times New Roman" w:eastAsia="Times New Roman"/>
          <w:color w:val="231F20"/>
          <w:spacing w:val="4"/>
        </w:rPr>
        <w:t>R7</w:t>
      </w:r>
      <w:r>
        <w:rPr>
          <w:color w:val="231F20"/>
          <w:spacing w:val="4"/>
        </w:rPr>
        <w:t>（低位寄存器组</w:t>
      </w:r>
      <w:r>
        <w:rPr>
          <w:color w:val="231F20"/>
          <w:spacing w:val="-96"/>
        </w:rPr>
        <w:t>）</w:t>
      </w:r>
      <w:r>
        <w:rPr>
          <w:color w:val="231F20"/>
          <w:spacing w:val="-2"/>
        </w:rPr>
        <w:t>，而 </w:t>
      </w:r>
      <w:r>
        <w:rPr>
          <w:rFonts w:ascii="Times New Roman" w:hAnsi="Times New Roman" w:eastAsia="Times New Roman"/>
          <w:color w:val="231F20"/>
          <w:spacing w:val="4"/>
        </w:rPr>
        <w:t>3</w:t>
      </w:r>
      <w:r>
        <w:rPr>
          <w:rFonts w:ascii="Times New Roman" w:hAnsi="Times New Roman" w:eastAsia="Times New Roman"/>
          <w:color w:val="231F20"/>
        </w:rPr>
        <w:t>2 </w:t>
      </w:r>
      <w:r>
        <w:rPr>
          <w:color w:val="231F20"/>
          <w:spacing w:val="2"/>
        </w:rPr>
        <w:t>位的 </w:t>
      </w:r>
      <w:r>
        <w:rPr>
          <w:rFonts w:ascii="Times New Roman" w:hAnsi="Times New Roman" w:eastAsia="Times New Roman"/>
          <w:color w:val="231F20"/>
          <w:spacing w:val="4"/>
        </w:rPr>
        <w:t>Thumb-2</w:t>
      </w:r>
      <w:r>
        <w:rPr>
          <w:color w:val="231F20"/>
          <w:spacing w:val="5"/>
        </w:rPr>
        <w:t>指令则可以访问所有通用寄存器</w:t>
      </w:r>
      <w:r>
        <w:rPr>
          <w:color w:val="231F20"/>
          <w:spacing w:val="7"/>
        </w:rPr>
        <w:t>（</w:t>
      </w:r>
      <w:r>
        <w:rPr>
          <w:color w:val="231F20"/>
          <w:spacing w:val="6"/>
        </w:rPr>
        <w:t>包括低位寄存器组和高位寄存器组</w:t>
      </w:r>
      <w:r>
        <w:rPr>
          <w:color w:val="231F20"/>
          <w:spacing w:val="-96"/>
        </w:rPr>
        <w:t>）</w:t>
      </w:r>
      <w:r>
        <w:rPr>
          <w:color w:val="231F20"/>
          <w:spacing w:val="6"/>
        </w:rPr>
        <w:t>。特殊功能寄存器必</w:t>
      </w:r>
      <w:r>
        <w:rPr>
          <w:color w:val="231F20"/>
          <w:spacing w:val="4"/>
        </w:rPr>
        <w:t>须通过专门的指令访问。</w:t>
      </w:r>
    </w:p>
    <w:p>
      <w:pPr>
        <w:pStyle w:val="Heading2"/>
        <w:numPr>
          <w:ilvl w:val="2"/>
          <w:numId w:val="20"/>
        </w:numPr>
        <w:tabs>
          <w:tab w:pos="2395" w:val="left" w:leader="none"/>
          <w:tab w:pos="2396" w:val="left" w:leader="none"/>
        </w:tabs>
        <w:spacing w:line="240" w:lineRule="auto" w:before="126" w:after="0"/>
        <w:ind w:left="2395" w:right="0" w:hanging="812"/>
        <w:jc w:val="left"/>
      </w:pPr>
      <w:r>
        <w:rPr>
          <w:color w:val="00AEEF"/>
          <w:spacing w:val="3"/>
        </w:rPr>
        <w:t>CISC </w:t>
      </w:r>
      <w:r>
        <w:rPr>
          <w:rFonts w:ascii="方正小标宋_GBK" w:eastAsia="方正小标宋_GBK" w:hint="eastAsia"/>
          <w:b w:val="0"/>
          <w:color w:val="00AEEF"/>
          <w:spacing w:val="3"/>
        </w:rPr>
        <w:t>和 </w:t>
      </w:r>
      <w:r>
        <w:rPr>
          <w:color w:val="00AEEF"/>
          <w:spacing w:val="5"/>
        </w:rPr>
        <w:t>RISC</w:t>
      </w:r>
    </w:p>
    <w:p>
      <w:pPr>
        <w:pStyle w:val="BodyText"/>
        <w:spacing w:line="223" w:lineRule="auto" w:before="112"/>
        <w:ind w:left="1187" w:right="1082" w:firstLine="396"/>
      </w:pPr>
      <w:r>
        <w:rPr>
          <w:rFonts w:ascii="Times New Roman" w:eastAsia="Times New Roman"/>
          <w:color w:val="231F20"/>
        </w:rPr>
        <w:t>Arm </w:t>
      </w:r>
      <w:r>
        <w:rPr>
          <w:color w:val="231F20"/>
          <w:spacing w:val="9"/>
        </w:rPr>
        <w:t>公司在经典处理器</w:t>
      </w:r>
      <w:r>
        <w:rPr>
          <w:rFonts w:ascii="Times New Roman" w:eastAsia="Times New Roman"/>
          <w:color w:val="231F20"/>
        </w:rPr>
        <w:t>Arm11 </w:t>
      </w:r>
      <w:r>
        <w:rPr>
          <w:color w:val="231F20"/>
          <w:spacing w:val="9"/>
        </w:rPr>
        <w:t>以后的产品都改用</w:t>
      </w:r>
      <w:r>
        <w:rPr>
          <w:rFonts w:ascii="Times New Roman" w:eastAsia="Times New Roman"/>
          <w:color w:val="231F20"/>
          <w:spacing w:val="3"/>
        </w:rPr>
        <w:t>Cortex </w:t>
      </w:r>
      <w:r>
        <w:rPr>
          <w:color w:val="231F20"/>
          <w:spacing w:val="-11"/>
        </w:rPr>
        <w:t>命名，主要分成 </w:t>
      </w:r>
      <w:r>
        <w:rPr>
          <w:rFonts w:ascii="Times New Roman" w:eastAsia="Times New Roman"/>
          <w:color w:val="231F20"/>
          <w:spacing w:val="3"/>
        </w:rPr>
        <w:t>A</w:t>
      </w:r>
      <w:r>
        <w:rPr>
          <w:color w:val="231F20"/>
          <w:spacing w:val="-96"/>
        </w:rPr>
        <w:t>、</w:t>
      </w:r>
      <w:r>
        <w:rPr>
          <w:rFonts w:ascii="Times New Roman" w:eastAsia="Times New Roman"/>
          <w:color w:val="231F20"/>
        </w:rPr>
        <w:t>R </w:t>
      </w:r>
      <w:r>
        <w:rPr>
          <w:color w:val="231F20"/>
          <w:spacing w:val="49"/>
        </w:rPr>
        <w:t>和</w:t>
      </w:r>
      <w:r>
        <w:rPr>
          <w:rFonts w:ascii="Times New Roman" w:eastAsia="Times New Roman"/>
          <w:color w:val="231F20"/>
        </w:rPr>
        <w:t>M 3 </w:t>
      </w:r>
      <w:r>
        <w:rPr>
          <w:color w:val="231F20"/>
          <w:spacing w:val="4"/>
        </w:rPr>
        <w:t>类， </w:t>
      </w:r>
      <w:r>
        <w:rPr>
          <w:color w:val="231F20"/>
          <w:spacing w:val="3"/>
        </w:rPr>
        <w:t>旨在为各种不同的市场提供服务，</w:t>
      </w:r>
      <w:r>
        <w:rPr>
          <w:rFonts w:ascii="Times New Roman" w:eastAsia="Times New Roman"/>
          <w:color w:val="231F20"/>
        </w:rPr>
        <w:t>A </w:t>
      </w:r>
      <w:r>
        <w:rPr>
          <w:color w:val="231F20"/>
          <w:spacing w:val="4"/>
        </w:rPr>
        <w:t>系列处理器面向尖端的基于虚拟内存的操作系统和用户</w:t>
      </w:r>
      <w:r>
        <w:rPr>
          <w:color w:val="231F20"/>
          <w:spacing w:val="2"/>
        </w:rPr>
        <w:t>应用，</w:t>
      </w:r>
      <w:r>
        <w:rPr>
          <w:rFonts w:ascii="Times New Roman" w:eastAsia="Times New Roman"/>
          <w:color w:val="231F20"/>
        </w:rPr>
        <w:t>R </w:t>
      </w:r>
      <w:r>
        <w:rPr>
          <w:color w:val="231F20"/>
          <w:spacing w:val="3"/>
        </w:rPr>
        <w:t>系列处理器针对实时系统，</w:t>
      </w:r>
      <w:r>
        <w:rPr>
          <w:rFonts w:ascii="Times New Roman" w:eastAsia="Times New Roman"/>
          <w:color w:val="231F20"/>
        </w:rPr>
        <w:t>M </w:t>
      </w:r>
      <w:r>
        <w:rPr>
          <w:color w:val="231F20"/>
          <w:spacing w:val="4"/>
        </w:rPr>
        <w:t>系列处理器针对微控制器。</w:t>
      </w:r>
    </w:p>
    <w:p>
      <w:pPr>
        <w:pStyle w:val="BodyText"/>
        <w:spacing w:line="223" w:lineRule="auto" w:before="1"/>
        <w:ind w:left="1187" w:right="1084" w:firstLine="396"/>
      </w:pPr>
      <w:r>
        <w:rPr>
          <w:color w:val="231F20"/>
        </w:rPr>
        <w:t>指令的强弱是 </w:t>
      </w:r>
      <w:r>
        <w:rPr>
          <w:rFonts w:ascii="Times New Roman" w:eastAsia="Times New Roman"/>
          <w:color w:val="231F20"/>
        </w:rPr>
        <w:t>CPU </w:t>
      </w:r>
      <w:r>
        <w:rPr>
          <w:color w:val="231F20"/>
        </w:rPr>
        <w:t>的重要指标，指令集是提高处理器效率的最有效工具之一。从现阶段的主流体系架构来看，指令集可分为复杂指令集（</w:t>
      </w:r>
      <w:r>
        <w:rPr>
          <w:rFonts w:ascii="Times New Roman" w:eastAsia="Times New Roman"/>
          <w:color w:val="231F20"/>
        </w:rPr>
        <w:t>CISC</w:t>
      </w:r>
      <w:r>
        <w:rPr>
          <w:color w:val="231F20"/>
        </w:rPr>
        <w:t>）和精简指令集（</w:t>
      </w:r>
      <w:r>
        <w:rPr>
          <w:rFonts w:ascii="Times New Roman" w:eastAsia="Times New Roman"/>
          <w:color w:val="231F20"/>
        </w:rPr>
        <w:t>RISC</w:t>
      </w:r>
      <w:r>
        <w:rPr>
          <w:color w:val="231F20"/>
        </w:rPr>
        <w:t>）两部分。</w:t>
      </w:r>
    </w:p>
    <w:p>
      <w:pPr>
        <w:pStyle w:val="BodyText"/>
        <w:spacing w:line="223" w:lineRule="auto"/>
        <w:ind w:left="1187" w:right="1086" w:firstLine="396"/>
      </w:pPr>
      <w:r>
        <w:rPr>
          <w:rFonts w:ascii="Times New Roman" w:hAnsi="Times New Roman" w:eastAsia="Times New Roman"/>
          <w:color w:val="231F20"/>
        </w:rPr>
        <w:t>CISC </w:t>
      </w:r>
      <w:r>
        <w:rPr>
          <w:color w:val="231F20"/>
        </w:rPr>
        <w:t>是一种为了便于编程和提高存储器访问效率的芯片设计体系。在 </w:t>
      </w:r>
      <w:r>
        <w:rPr>
          <w:rFonts w:ascii="Times New Roman" w:hAnsi="Times New Roman" w:eastAsia="Times New Roman"/>
          <w:color w:val="231F20"/>
        </w:rPr>
        <w:t>20 </w:t>
      </w:r>
      <w:r>
        <w:rPr>
          <w:color w:val="231F20"/>
          <w:spacing w:val="-1"/>
        </w:rPr>
        <w:t>世纪 </w:t>
      </w:r>
      <w:r>
        <w:rPr>
          <w:rFonts w:ascii="Times New Roman" w:hAnsi="Times New Roman" w:eastAsia="Times New Roman"/>
          <w:color w:val="231F20"/>
        </w:rPr>
        <w:t>90 </w:t>
      </w:r>
      <w:r>
        <w:rPr>
          <w:color w:val="231F20"/>
          <w:spacing w:val="3"/>
        </w:rPr>
        <w:t>年代中</w:t>
      </w:r>
      <w:r>
        <w:rPr>
          <w:color w:val="231F20"/>
          <w:spacing w:val="-3"/>
        </w:rPr>
        <w:t>期之前，大多数的处理器都采用 </w:t>
      </w:r>
      <w:r>
        <w:rPr>
          <w:rFonts w:ascii="Times New Roman" w:hAnsi="Times New Roman" w:eastAsia="Times New Roman"/>
          <w:color w:val="231F20"/>
          <w:spacing w:val="-3"/>
        </w:rPr>
        <w:t>CISC </w:t>
      </w:r>
      <w:r>
        <w:rPr>
          <w:color w:val="231F20"/>
          <w:spacing w:val="-3"/>
        </w:rPr>
        <w:t>体系，包括 </w:t>
      </w:r>
      <w:r>
        <w:rPr>
          <w:rFonts w:ascii="Times New Roman" w:hAnsi="Times New Roman" w:eastAsia="Times New Roman"/>
          <w:color w:val="231F20"/>
          <w:spacing w:val="-4"/>
        </w:rPr>
        <w:t>Intel </w:t>
      </w:r>
      <w:r>
        <w:rPr>
          <w:color w:val="231F20"/>
          <w:spacing w:val="-2"/>
        </w:rPr>
        <w:t>的 </w:t>
      </w:r>
      <w:r>
        <w:rPr>
          <w:rFonts w:ascii="Times New Roman" w:hAnsi="Times New Roman" w:eastAsia="Times New Roman"/>
          <w:color w:val="231F20"/>
          <w:spacing w:val="-4"/>
        </w:rPr>
        <w:t>80x86 </w:t>
      </w:r>
      <w:r>
        <w:rPr>
          <w:color w:val="231F20"/>
          <w:spacing w:val="-2"/>
        </w:rPr>
        <w:t>和 </w:t>
      </w:r>
      <w:r>
        <w:rPr>
          <w:rFonts w:ascii="Times New Roman" w:hAnsi="Times New Roman" w:eastAsia="Times New Roman"/>
          <w:color w:val="231F20"/>
          <w:spacing w:val="-5"/>
        </w:rPr>
        <w:t>Motorola </w:t>
      </w:r>
      <w:r>
        <w:rPr>
          <w:color w:val="231F20"/>
          <w:spacing w:val="-2"/>
        </w:rPr>
        <w:t>的 </w:t>
      </w:r>
      <w:r>
        <w:rPr>
          <w:rFonts w:ascii="Times New Roman" w:hAnsi="Times New Roman" w:eastAsia="Times New Roman"/>
          <w:color w:val="231F20"/>
          <w:spacing w:val="-3"/>
        </w:rPr>
        <w:t>68K </w:t>
      </w:r>
      <w:r>
        <w:rPr>
          <w:color w:val="231F20"/>
          <w:spacing w:val="-2"/>
        </w:rPr>
        <w:t>系列等，即</w:t>
      </w:r>
      <w:r>
        <w:rPr>
          <w:color w:val="231F20"/>
          <w:spacing w:val="-4"/>
        </w:rPr>
        <w:t>通常所说的 </w:t>
      </w:r>
      <w:r>
        <w:rPr>
          <w:rFonts w:ascii="Times New Roman" w:hAnsi="Times New Roman" w:eastAsia="Times New Roman"/>
          <w:color w:val="231F20"/>
          <w:spacing w:val="-3"/>
        </w:rPr>
        <w:t>x86 </w:t>
      </w:r>
      <w:r>
        <w:rPr>
          <w:color w:val="231F20"/>
          <w:spacing w:val="-4"/>
        </w:rPr>
        <w:t>架构就属于 </w:t>
      </w:r>
      <w:r>
        <w:rPr>
          <w:rFonts w:ascii="Times New Roman" w:hAnsi="Times New Roman" w:eastAsia="Times New Roman"/>
          <w:color w:val="231F20"/>
          <w:spacing w:val="-3"/>
        </w:rPr>
        <w:t>CISC </w:t>
      </w:r>
      <w:r>
        <w:rPr>
          <w:color w:val="231F20"/>
          <w:spacing w:val="-4"/>
        </w:rPr>
        <w:t>体系。随着 </w:t>
      </w:r>
      <w:r>
        <w:rPr>
          <w:rFonts w:ascii="Times New Roman" w:hAnsi="Times New Roman" w:eastAsia="Times New Roman"/>
          <w:color w:val="231F20"/>
          <w:spacing w:val="-3"/>
        </w:rPr>
        <w:t>CISC </w:t>
      </w:r>
      <w:r>
        <w:rPr>
          <w:color w:val="231F20"/>
          <w:spacing w:val="-4"/>
        </w:rPr>
        <w:t>处理器的发展和编译器的流行，一方面指令集越来越复杂，另一方面编译器却很少使用这么多复杂的指令集。而且，如此多的复杂指令， </w:t>
      </w:r>
      <w:r>
        <w:rPr>
          <w:rFonts w:ascii="Times New Roman" w:hAnsi="Times New Roman" w:eastAsia="Times New Roman"/>
          <w:color w:val="231F20"/>
          <w:spacing w:val="-3"/>
        </w:rPr>
        <w:t>CPU </w:t>
      </w:r>
      <w:r>
        <w:rPr>
          <w:color w:val="231F20"/>
          <w:spacing w:val="2"/>
        </w:rPr>
        <w:t>难以对每条指令都作出优化，甚至部分复杂指令本身耗费的时间反而更多，这就是著名</w:t>
      </w:r>
      <w:r>
        <w:rPr>
          <w:color w:val="231F20"/>
          <w:spacing w:val="-4"/>
        </w:rPr>
        <w:t>的“</w:t>
      </w:r>
      <w:r>
        <w:rPr>
          <w:rFonts w:ascii="Times New Roman" w:hAnsi="Times New Roman" w:eastAsia="Times New Roman"/>
          <w:color w:val="231F20"/>
          <w:spacing w:val="-4"/>
        </w:rPr>
        <w:t>802</w:t>
      </w:r>
      <w:r>
        <w:rPr>
          <w:rFonts w:ascii="Times New Roman" w:hAnsi="Times New Roman" w:eastAsia="Times New Roman"/>
          <w:color w:val="231F20"/>
        </w:rPr>
        <w:t>0 </w:t>
      </w:r>
      <w:r>
        <w:rPr>
          <w:color w:val="231F20"/>
          <w:spacing w:val="-14"/>
        </w:rPr>
        <w:t>定律”，即在所有指令集中，只有 </w:t>
      </w:r>
      <w:r>
        <w:rPr>
          <w:rFonts w:ascii="Times New Roman" w:hAnsi="Times New Roman" w:eastAsia="Times New Roman"/>
          <w:color w:val="231F20"/>
          <w:spacing w:val="-4"/>
        </w:rPr>
        <w:t>20</w:t>
      </w:r>
      <w:r>
        <w:rPr>
          <w:color w:val="231F20"/>
          <w:spacing w:val="-4"/>
        </w:rPr>
        <w:t>％的指令常用，而 </w:t>
      </w:r>
      <w:r>
        <w:rPr>
          <w:rFonts w:ascii="Times New Roman" w:hAnsi="Times New Roman" w:eastAsia="Times New Roman"/>
          <w:color w:val="231F20"/>
          <w:spacing w:val="-4"/>
        </w:rPr>
        <w:t>80</w:t>
      </w:r>
      <w:r>
        <w:rPr>
          <w:color w:val="231F20"/>
          <w:spacing w:val="-4"/>
        </w:rPr>
        <w:t>％的指令基本上很少用。</w:t>
      </w:r>
    </w:p>
    <w:p>
      <w:pPr>
        <w:pStyle w:val="BodyText"/>
        <w:spacing w:line="223" w:lineRule="auto" w:before="2"/>
        <w:ind w:left="1187" w:right="1085" w:firstLine="396"/>
        <w:jc w:val="both"/>
      </w:pPr>
      <w:r>
        <w:rPr>
          <w:rFonts w:ascii="Times New Roman" w:eastAsia="Times New Roman"/>
          <w:color w:val="231F20"/>
        </w:rPr>
        <w:t>20 </w:t>
      </w:r>
      <w:r>
        <w:rPr>
          <w:color w:val="231F20"/>
        </w:rPr>
        <w:t>世纪 </w:t>
      </w:r>
      <w:r>
        <w:rPr>
          <w:rFonts w:ascii="Times New Roman" w:eastAsia="Times New Roman"/>
          <w:color w:val="231F20"/>
        </w:rPr>
        <w:t>80 </w:t>
      </w:r>
      <w:r>
        <w:rPr>
          <w:color w:val="231F20"/>
        </w:rPr>
        <w:t>年代，</w:t>
      </w:r>
      <w:r>
        <w:rPr>
          <w:rFonts w:ascii="Times New Roman" w:eastAsia="Times New Roman"/>
          <w:color w:val="231F20"/>
        </w:rPr>
        <w:t>RISC </w:t>
      </w:r>
      <w:r>
        <w:rPr>
          <w:color w:val="231F20"/>
        </w:rPr>
        <w:t>开始出现，它的优势在于将计算机中最常用的 </w:t>
      </w:r>
      <w:r>
        <w:rPr>
          <w:rFonts w:ascii="Times New Roman" w:eastAsia="Times New Roman"/>
          <w:color w:val="231F20"/>
        </w:rPr>
        <w:t>20</w:t>
      </w:r>
      <w:r>
        <w:rPr>
          <w:color w:val="231F20"/>
        </w:rPr>
        <w:t>％的指令集中优化，而剩下的不常用的 </w:t>
      </w:r>
      <w:r>
        <w:rPr>
          <w:rFonts w:ascii="Times New Roman" w:eastAsia="Times New Roman"/>
          <w:color w:val="231F20"/>
        </w:rPr>
        <w:t>80</w:t>
      </w:r>
      <w:r>
        <w:rPr>
          <w:color w:val="231F20"/>
        </w:rPr>
        <w:t>％的指令，则采用拆分为常用指令集的组合等方式运行。</w:t>
      </w:r>
      <w:r>
        <w:rPr>
          <w:rFonts w:ascii="Times New Roman" w:eastAsia="Times New Roman"/>
          <w:color w:val="231F20"/>
        </w:rPr>
        <w:t>RISC </w:t>
      </w:r>
      <w:r>
        <w:rPr>
          <w:color w:val="231F20"/>
        </w:rPr>
        <w:t>的关键技术在于流水线操作，在一个时钟周期内完成多条指令，而超流水线及超标量技术在芯片设计中已普遍被使用。</w:t>
      </w:r>
      <w:r>
        <w:rPr>
          <w:rFonts w:ascii="Times New Roman" w:eastAsia="Times New Roman"/>
          <w:color w:val="231F20"/>
        </w:rPr>
        <w:t>RISC </w:t>
      </w:r>
      <w:r>
        <w:rPr>
          <w:color w:val="231F20"/>
        </w:rPr>
        <w:t>体系多用于非 </w:t>
      </w:r>
      <w:r>
        <w:rPr>
          <w:rFonts w:ascii="Times New Roman" w:eastAsia="Times New Roman"/>
          <w:color w:val="231F20"/>
        </w:rPr>
        <w:t>x86 </w:t>
      </w:r>
      <w:r>
        <w:rPr>
          <w:color w:val="231F20"/>
        </w:rPr>
        <w:t>阵营高性能处理器 </w:t>
      </w:r>
      <w:r>
        <w:rPr>
          <w:rFonts w:ascii="Times New Roman" w:eastAsia="Times New Roman"/>
          <w:color w:val="231F20"/>
        </w:rPr>
        <w:t>CPU</w:t>
      </w:r>
      <w:r>
        <w:rPr>
          <w:color w:val="231F20"/>
        </w:rPr>
        <w:t>，如 </w:t>
      </w:r>
      <w:r>
        <w:rPr>
          <w:rFonts w:ascii="Times New Roman" w:eastAsia="Times New Roman"/>
          <w:color w:val="231F20"/>
        </w:rPr>
        <w:t>Arm</w:t>
      </w:r>
      <w:r>
        <w:rPr>
          <w:color w:val="231F20"/>
        </w:rPr>
        <w:t>、</w:t>
      </w:r>
    </w:p>
    <w:p>
      <w:pPr>
        <w:spacing w:after="0" w:line="223" w:lineRule="auto"/>
        <w:jc w:val="both"/>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7267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7369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7420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71648"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22112">
            <wp:simplePos x="0" y="0"/>
            <wp:positionH relativeFrom="page">
              <wp:posOffset>359994</wp:posOffset>
            </wp:positionH>
            <wp:positionV relativeFrom="paragraph">
              <wp:posOffset>-119969</wp:posOffset>
            </wp:positionV>
            <wp:extent cx="899998" cy="368634"/>
            <wp:effectExtent l="0" t="0" r="0" b="0"/>
            <wp:wrapNone/>
            <wp:docPr id="29" name="image8.png"/>
            <wp:cNvGraphicFramePr>
              <a:graphicFrameLocks noChangeAspect="1"/>
            </wp:cNvGraphicFramePr>
            <a:graphic>
              <a:graphicData uri="http://schemas.openxmlformats.org/drawingml/2006/picture">
                <pic:pic>
                  <pic:nvPicPr>
                    <pic:cNvPr id="30"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73184"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49</w:t>
      </w:r>
    </w:p>
    <w:p>
      <w:pPr>
        <w:pStyle w:val="BodyText"/>
        <w:rPr>
          <w:rFonts w:ascii="Arial"/>
        </w:rPr>
      </w:pPr>
    </w:p>
    <w:p>
      <w:pPr>
        <w:pStyle w:val="BodyText"/>
        <w:rPr>
          <w:rFonts w:ascii="Arial"/>
          <w:sz w:val="19"/>
        </w:rPr>
      </w:pPr>
    </w:p>
    <w:p>
      <w:pPr>
        <w:pStyle w:val="BodyText"/>
        <w:ind w:left="1187"/>
      </w:pPr>
      <w:r>
        <w:rPr>
          <w:rFonts w:ascii="Times New Roman" w:eastAsia="Times New Roman"/>
          <w:color w:val="231F20"/>
        </w:rPr>
        <w:t>MIPS</w:t>
      </w:r>
      <w:r>
        <w:rPr>
          <w:color w:val="231F20"/>
        </w:rPr>
        <w:t>、</w:t>
      </w:r>
      <w:r>
        <w:rPr>
          <w:rFonts w:ascii="Times New Roman" w:eastAsia="Times New Roman"/>
          <w:color w:val="231F20"/>
        </w:rPr>
        <w:t>PowerPC</w:t>
      </w:r>
      <w:r>
        <w:rPr>
          <w:color w:val="231F20"/>
        </w:rPr>
        <w:t>、</w:t>
      </w:r>
      <w:r>
        <w:rPr>
          <w:rFonts w:ascii="Times New Roman" w:eastAsia="Times New Roman"/>
          <w:color w:val="231F20"/>
        </w:rPr>
        <w:t>RISC-V </w:t>
      </w:r>
      <w:r>
        <w:rPr>
          <w:color w:val="231F20"/>
        </w:rPr>
        <w:t>等。</w:t>
      </w:r>
    </w:p>
    <w:p>
      <w:pPr>
        <w:pStyle w:val="ListParagraph"/>
        <w:numPr>
          <w:ilvl w:val="0"/>
          <w:numId w:val="27"/>
        </w:numPr>
        <w:tabs>
          <w:tab w:pos="1904" w:val="left" w:leader="none"/>
        </w:tabs>
        <w:spacing w:line="315" w:lineRule="exact" w:before="10" w:after="0"/>
        <w:ind w:left="1903" w:right="0" w:hanging="320"/>
        <w:jc w:val="left"/>
        <w:rPr>
          <w:rFonts w:ascii="方正黑体_GBK" w:eastAsia="方正黑体_GBK" w:hint="eastAsia"/>
          <w:sz w:val="20"/>
        </w:rPr>
      </w:pPr>
      <w:r>
        <w:rPr>
          <w:rFonts w:ascii="Arial" w:eastAsia="Arial"/>
          <w:color w:val="00AEEF"/>
          <w:spacing w:val="2"/>
          <w:sz w:val="20"/>
        </w:rPr>
        <w:t>CISC</w:t>
      </w:r>
      <w:r>
        <w:rPr>
          <w:rFonts w:ascii="Arial" w:eastAsia="Arial"/>
          <w:color w:val="00AEEF"/>
          <w:spacing w:val="-2"/>
          <w:sz w:val="20"/>
        </w:rPr>
        <w:t> </w:t>
      </w:r>
      <w:r>
        <w:rPr>
          <w:rFonts w:ascii="方正黑体_GBK" w:eastAsia="方正黑体_GBK" w:hint="eastAsia"/>
          <w:color w:val="00AEEF"/>
          <w:spacing w:val="4"/>
          <w:sz w:val="20"/>
        </w:rPr>
        <w:t>机器</w:t>
      </w:r>
    </w:p>
    <w:p>
      <w:pPr>
        <w:pStyle w:val="BodyText"/>
        <w:spacing w:line="223" w:lineRule="auto" w:before="16"/>
        <w:ind w:left="1187" w:right="1081" w:firstLine="396"/>
      </w:pPr>
      <w:r>
        <w:rPr>
          <w:rFonts w:ascii="Times New Roman" w:eastAsia="Times New Roman"/>
          <w:color w:val="231F20"/>
        </w:rPr>
        <w:t>CISC </w:t>
      </w:r>
      <w:r>
        <w:rPr>
          <w:color w:val="231F20"/>
        </w:rPr>
        <w:t>体系的指令特征为使用微代码，计算机性能的提高往往是通过提高硬件的复杂性获得的。随着集成电路技术，特别是超大规模集成电路（</w:t>
      </w:r>
      <w:r>
        <w:rPr>
          <w:rFonts w:ascii="Times New Roman" w:eastAsia="Times New Roman"/>
          <w:color w:val="231F20"/>
        </w:rPr>
        <w:t>Very Large Scale Integration Circuit</w:t>
      </w:r>
      <w:r>
        <w:rPr>
          <w:color w:val="231F20"/>
        </w:rPr>
        <w:t>，</w:t>
      </w:r>
      <w:r>
        <w:rPr>
          <w:rFonts w:ascii="Times New Roman" w:eastAsia="Times New Roman"/>
          <w:color w:val="231F20"/>
        </w:rPr>
        <w:t>VLSI</w:t>
      </w:r>
      <w:r>
        <w:rPr>
          <w:color w:val="231F20"/>
        </w:rPr>
        <w:t>）技术的迅速发展，为了软件编程方便和提高程序的运行速度，硬件工程师采用的办法是不断增加可实现复杂功能的指令和多种灵活的编址方式，甚至某些指令可支持高级语言语句归类后的复杂操作，因此硬件越来越复杂，造价也越来越高。为实现复杂操作， </w:t>
      </w:r>
      <w:r>
        <w:rPr>
          <w:rFonts w:ascii="Times New Roman" w:eastAsia="Times New Roman"/>
          <w:color w:val="231F20"/>
        </w:rPr>
        <w:t>CISC </w:t>
      </w:r>
      <w:r>
        <w:rPr>
          <w:color w:val="231F20"/>
        </w:rPr>
        <w:t>处理器除了向程序员提供类似各种寄存器和机器指令功能，还通过存储于 </w:t>
      </w:r>
      <w:r>
        <w:rPr>
          <w:rFonts w:ascii="Times New Roman" w:eastAsia="Times New Roman"/>
          <w:color w:val="231F20"/>
        </w:rPr>
        <w:t>ROM </w:t>
      </w:r>
      <w:r>
        <w:rPr>
          <w:color w:val="231F20"/>
        </w:rPr>
        <w:t>中的微代码实现其极强的功能，指令集直接在微代码存储器（比主存储器的速度快很多）中执行。庞大的指令集可以减少编程所需要的代码行数，减轻程序员的负担。</w:t>
      </w:r>
    </w:p>
    <w:p>
      <w:pPr>
        <w:pStyle w:val="BodyText"/>
        <w:spacing w:line="223" w:lineRule="auto" w:before="2"/>
        <w:ind w:left="1187" w:right="1083" w:firstLine="396"/>
      </w:pPr>
      <w:r>
        <w:rPr>
          <w:color w:val="231F20"/>
        </w:rPr>
        <w:t>优点：指令丰富，功能强大，寻址方式灵活，能够有效缩短新指令的微代码设计时间， 允许设计师实现 </w:t>
      </w:r>
      <w:r>
        <w:rPr>
          <w:rFonts w:ascii="Times New Roman" w:eastAsia="Times New Roman"/>
          <w:color w:val="231F20"/>
        </w:rPr>
        <w:t>CISC </w:t>
      </w:r>
      <w:r>
        <w:rPr>
          <w:color w:val="231F20"/>
        </w:rPr>
        <w:t>体系机器的向上兼容。</w:t>
      </w:r>
    </w:p>
    <w:p>
      <w:pPr>
        <w:pStyle w:val="BodyText"/>
        <w:spacing w:line="223" w:lineRule="auto" w:before="1"/>
        <w:ind w:left="1187" w:right="1178" w:firstLine="396"/>
      </w:pPr>
      <w:r>
        <w:rPr>
          <w:color w:val="231F20"/>
        </w:rPr>
        <w:t>缺点：指令集及芯片的设计比上一代产品更复杂，不同的指令需要不同的时钟周期来完成，执行较慢的指令，将影响整台机器的执行效率。</w:t>
      </w:r>
    </w:p>
    <w:p>
      <w:pPr>
        <w:pStyle w:val="ListParagraph"/>
        <w:numPr>
          <w:ilvl w:val="0"/>
          <w:numId w:val="27"/>
        </w:numPr>
        <w:tabs>
          <w:tab w:pos="1904" w:val="left" w:leader="none"/>
        </w:tabs>
        <w:spacing w:line="315" w:lineRule="exact" w:before="17" w:after="0"/>
        <w:ind w:left="1903" w:right="0" w:hanging="320"/>
        <w:jc w:val="left"/>
        <w:rPr>
          <w:rFonts w:ascii="方正黑体_GBK" w:eastAsia="方正黑体_GBK" w:hint="eastAsia"/>
          <w:sz w:val="20"/>
        </w:rPr>
      </w:pPr>
      <w:r>
        <w:rPr>
          <w:rFonts w:ascii="Arial" w:eastAsia="Arial"/>
          <w:color w:val="00AEEF"/>
          <w:spacing w:val="2"/>
          <w:sz w:val="20"/>
        </w:rPr>
        <w:t>RISC</w:t>
      </w:r>
      <w:r>
        <w:rPr>
          <w:rFonts w:ascii="Arial" w:eastAsia="Arial"/>
          <w:color w:val="00AEEF"/>
          <w:spacing w:val="-2"/>
          <w:sz w:val="20"/>
        </w:rPr>
        <w:t> </w:t>
      </w:r>
      <w:r>
        <w:rPr>
          <w:rFonts w:ascii="方正黑体_GBK" w:eastAsia="方正黑体_GBK" w:hint="eastAsia"/>
          <w:color w:val="00AEEF"/>
          <w:spacing w:val="4"/>
          <w:sz w:val="20"/>
        </w:rPr>
        <w:t>机器</w:t>
      </w:r>
    </w:p>
    <w:p>
      <w:pPr>
        <w:pStyle w:val="BodyText"/>
        <w:spacing w:line="223" w:lineRule="auto" w:before="16"/>
        <w:ind w:left="1187" w:right="1081" w:firstLine="396"/>
      </w:pPr>
      <w:r>
        <w:rPr>
          <w:rFonts w:ascii="Times New Roman" w:eastAsia="Times New Roman"/>
          <w:color w:val="231F20"/>
          <w:spacing w:val="3"/>
        </w:rPr>
        <w:t>RISC </w:t>
      </w:r>
      <w:r>
        <w:rPr>
          <w:color w:val="231F20"/>
          <w:spacing w:val="4"/>
        </w:rPr>
        <w:t>体系的特征是包含简单、基本的指令，这些指令可以组合成复杂指令。每条指令</w:t>
      </w:r>
      <w:r>
        <w:rPr>
          <w:color w:val="231F20"/>
          <w:spacing w:val="-7"/>
        </w:rPr>
        <w:t>的长度都是相同的，可以在一个单独操作中完成。大多数指令都可以在一个机器周期内完成， </w:t>
      </w:r>
      <w:r>
        <w:rPr>
          <w:color w:val="231F20"/>
          <w:spacing w:val="4"/>
        </w:rPr>
        <w:t>并且允许处理器在同一时间执行一系列的指令。</w:t>
      </w:r>
    </w:p>
    <w:p>
      <w:pPr>
        <w:pStyle w:val="BodyText"/>
        <w:spacing w:line="223" w:lineRule="auto" w:before="1"/>
        <w:ind w:left="1187" w:right="1175" w:firstLine="396"/>
        <w:jc w:val="both"/>
      </w:pPr>
      <w:r>
        <w:rPr>
          <w:color w:val="231F20"/>
        </w:rPr>
        <w:t>优点：在使用相同的芯片技术和相同运行时钟下，</w:t>
      </w:r>
      <w:r>
        <w:rPr>
          <w:rFonts w:ascii="Times New Roman" w:eastAsia="Times New Roman"/>
          <w:color w:val="231F20"/>
        </w:rPr>
        <w:t>RISC </w:t>
      </w:r>
      <w:r>
        <w:rPr>
          <w:color w:val="231F20"/>
        </w:rPr>
        <w:t>系统的运行速度是 </w:t>
      </w:r>
      <w:r>
        <w:rPr>
          <w:rFonts w:ascii="Times New Roman" w:eastAsia="Times New Roman"/>
          <w:color w:val="231F20"/>
        </w:rPr>
        <w:t>CISC </w:t>
      </w:r>
      <w:r>
        <w:rPr>
          <w:color w:val="231F20"/>
        </w:rPr>
        <w:t>系统的 </w:t>
      </w:r>
      <w:r>
        <w:rPr>
          <w:rFonts w:ascii="Times New Roman" w:eastAsia="Times New Roman"/>
          <w:color w:val="231F20"/>
        </w:rPr>
        <w:t>2 </w:t>
      </w:r>
      <w:r>
        <w:rPr>
          <w:rFonts w:ascii="宋体" w:eastAsia="宋体" w:hint="eastAsia"/>
          <w:color w:val="231F20"/>
        </w:rPr>
        <w:t>～ </w:t>
      </w:r>
      <w:r>
        <w:rPr>
          <w:rFonts w:ascii="Times New Roman" w:eastAsia="Times New Roman"/>
          <w:color w:val="231F20"/>
        </w:rPr>
        <w:t>4 </w:t>
      </w:r>
      <w:r>
        <w:rPr>
          <w:color w:val="231F20"/>
        </w:rPr>
        <w:t>倍。由于 </w:t>
      </w:r>
      <w:r>
        <w:rPr>
          <w:rFonts w:ascii="Times New Roman" w:eastAsia="Times New Roman"/>
          <w:color w:val="231F20"/>
        </w:rPr>
        <w:t>RISC </w:t>
      </w:r>
      <w:r>
        <w:rPr>
          <w:color w:val="231F20"/>
        </w:rPr>
        <w:t>处理器的指令集是精简的，它的存储管理单元、浮点单元等都能设计在同一枚芯片上。</w:t>
      </w:r>
      <w:r>
        <w:rPr>
          <w:rFonts w:ascii="Times New Roman" w:eastAsia="Times New Roman"/>
          <w:color w:val="231F20"/>
        </w:rPr>
        <w:t>RISC </w:t>
      </w:r>
      <w:r>
        <w:rPr>
          <w:color w:val="231F20"/>
        </w:rPr>
        <w:t>处理器比相对应的 </w:t>
      </w:r>
      <w:r>
        <w:rPr>
          <w:rFonts w:ascii="Times New Roman" w:eastAsia="Times New Roman"/>
          <w:color w:val="231F20"/>
        </w:rPr>
        <w:t>CISC </w:t>
      </w:r>
      <w:r>
        <w:rPr>
          <w:color w:val="231F20"/>
        </w:rPr>
        <w:t>处理器设计更简单，所需要的时间将变得更短，并可以比 </w:t>
      </w:r>
      <w:r>
        <w:rPr>
          <w:rFonts w:ascii="Times New Roman" w:eastAsia="Times New Roman"/>
          <w:color w:val="231F20"/>
        </w:rPr>
        <w:t>CISC </w:t>
      </w:r>
      <w:r>
        <w:rPr>
          <w:color w:val="231F20"/>
        </w:rPr>
        <w:t>处理器应用更多先进的技术，开发更快的下一代处理器。</w:t>
      </w:r>
    </w:p>
    <w:p>
      <w:pPr>
        <w:pStyle w:val="BodyText"/>
        <w:spacing w:line="223" w:lineRule="auto" w:before="1"/>
        <w:ind w:left="1187" w:right="1178" w:firstLine="396"/>
        <w:jc w:val="both"/>
      </w:pPr>
      <w:r>
        <w:rPr>
          <w:color w:val="231F20"/>
          <w:spacing w:val="4"/>
        </w:rPr>
        <w:t>缺点：多指令的操作令程序开发者必须小心地选用合适的编译器，而且编写的代码量会变得非常大。另外，</w:t>
      </w:r>
      <w:r>
        <w:rPr>
          <w:rFonts w:ascii="Times New Roman" w:eastAsia="Times New Roman"/>
          <w:color w:val="231F20"/>
          <w:spacing w:val="3"/>
        </w:rPr>
        <w:t>RISC </w:t>
      </w:r>
      <w:r>
        <w:rPr>
          <w:color w:val="231F20"/>
          <w:spacing w:val="4"/>
        </w:rPr>
        <w:t>处理器需要更快的存储器，并将其集成于处理器内部，如一级缓存（</w:t>
      </w:r>
      <w:r>
        <w:rPr>
          <w:rFonts w:ascii="Times New Roman" w:eastAsia="Times New Roman"/>
          <w:color w:val="231F20"/>
          <w:spacing w:val="4"/>
        </w:rPr>
        <w:t>L</w:t>
      </w:r>
      <w:r>
        <w:rPr>
          <w:rFonts w:ascii="Times New Roman" w:eastAsia="Times New Roman"/>
          <w:color w:val="231F20"/>
        </w:rPr>
        <w:t>1 </w:t>
      </w:r>
      <w:r>
        <w:rPr>
          <w:rFonts w:ascii="Times New Roman" w:eastAsia="Times New Roman"/>
          <w:color w:val="231F20"/>
          <w:spacing w:val="4"/>
        </w:rPr>
        <w:t>Cache</w:t>
      </w:r>
      <w:r>
        <w:rPr>
          <w:color w:val="231F20"/>
          <w:spacing w:val="-96"/>
        </w:rPr>
        <w:t>）。</w:t>
      </w:r>
    </w:p>
    <w:p>
      <w:pPr>
        <w:pStyle w:val="ListParagraph"/>
        <w:numPr>
          <w:ilvl w:val="0"/>
          <w:numId w:val="27"/>
        </w:numPr>
        <w:tabs>
          <w:tab w:pos="1904" w:val="left" w:leader="none"/>
        </w:tabs>
        <w:spacing w:line="315" w:lineRule="exact" w:before="18" w:after="0"/>
        <w:ind w:left="1903" w:right="0" w:hanging="320"/>
        <w:jc w:val="left"/>
        <w:rPr>
          <w:rFonts w:ascii="方正黑体_GBK" w:eastAsia="方正黑体_GBK" w:hint="eastAsia"/>
          <w:sz w:val="20"/>
        </w:rPr>
      </w:pPr>
      <w:r>
        <w:rPr>
          <w:rFonts w:ascii="Arial" w:eastAsia="Arial"/>
          <w:color w:val="00AEEF"/>
          <w:spacing w:val="2"/>
          <w:sz w:val="20"/>
        </w:rPr>
        <w:t>RISC</w:t>
      </w:r>
      <w:r>
        <w:rPr>
          <w:rFonts w:ascii="Arial" w:eastAsia="Arial"/>
          <w:color w:val="00AEEF"/>
          <w:spacing w:val="-2"/>
          <w:sz w:val="20"/>
        </w:rPr>
        <w:t> </w:t>
      </w:r>
      <w:r>
        <w:rPr>
          <w:rFonts w:ascii="方正黑体_GBK" w:eastAsia="方正黑体_GBK" w:hint="eastAsia"/>
          <w:color w:val="00AEEF"/>
          <w:spacing w:val="-1"/>
          <w:sz w:val="20"/>
        </w:rPr>
        <w:t>和 </w:t>
      </w:r>
      <w:r>
        <w:rPr>
          <w:rFonts w:ascii="Arial" w:eastAsia="Arial"/>
          <w:color w:val="00AEEF"/>
          <w:spacing w:val="2"/>
          <w:sz w:val="20"/>
        </w:rPr>
        <w:t>CISC</w:t>
      </w:r>
      <w:r>
        <w:rPr>
          <w:rFonts w:ascii="Arial" w:eastAsia="Arial"/>
          <w:color w:val="00AEEF"/>
          <w:spacing w:val="-2"/>
          <w:sz w:val="20"/>
        </w:rPr>
        <w:t> </w:t>
      </w:r>
      <w:r>
        <w:rPr>
          <w:rFonts w:ascii="方正黑体_GBK" w:eastAsia="方正黑体_GBK" w:hint="eastAsia"/>
          <w:color w:val="00AEEF"/>
          <w:spacing w:val="4"/>
          <w:sz w:val="20"/>
        </w:rPr>
        <w:t>的比较</w:t>
      </w:r>
    </w:p>
    <w:p>
      <w:pPr>
        <w:pStyle w:val="BodyText"/>
        <w:spacing w:line="332" w:lineRule="exact"/>
        <w:ind w:left="1584"/>
        <w:jc w:val="both"/>
      </w:pPr>
      <w:r>
        <w:rPr>
          <w:color w:val="231F20"/>
        </w:rPr>
        <w:t>综合 </w:t>
      </w:r>
      <w:r>
        <w:rPr>
          <w:rFonts w:ascii="Times New Roman" w:eastAsia="Times New Roman"/>
          <w:color w:val="231F20"/>
        </w:rPr>
        <w:t>RISC </w:t>
      </w:r>
      <w:r>
        <w:rPr>
          <w:color w:val="231F20"/>
        </w:rPr>
        <w:t>和 </w:t>
      </w:r>
      <w:r>
        <w:rPr>
          <w:rFonts w:ascii="Times New Roman" w:eastAsia="Times New Roman"/>
          <w:color w:val="231F20"/>
        </w:rPr>
        <w:t>CISC </w:t>
      </w:r>
      <w:r>
        <w:rPr>
          <w:color w:val="231F20"/>
        </w:rPr>
        <w:t>的特点，分析两者之间的区别，具体如下。</w:t>
      </w:r>
    </w:p>
    <w:p>
      <w:pPr>
        <w:pStyle w:val="ListParagraph"/>
        <w:numPr>
          <w:ilvl w:val="0"/>
          <w:numId w:val="28"/>
        </w:numPr>
        <w:tabs>
          <w:tab w:pos="2001" w:val="left" w:leader="none"/>
        </w:tabs>
        <w:spacing w:line="223" w:lineRule="auto" w:before="4" w:after="0"/>
        <w:ind w:left="1187" w:right="1086" w:firstLine="296"/>
        <w:jc w:val="both"/>
        <w:rPr>
          <w:sz w:val="20"/>
        </w:rPr>
      </w:pPr>
      <w:r>
        <w:rPr>
          <w:color w:val="231F20"/>
          <w:spacing w:val="5"/>
          <w:sz w:val="20"/>
        </w:rPr>
        <w:t>指令系统：</w:t>
      </w:r>
      <w:r>
        <w:rPr>
          <w:rFonts w:ascii="Times New Roman" w:eastAsia="Times New Roman"/>
          <w:color w:val="231F20"/>
          <w:spacing w:val="3"/>
          <w:sz w:val="20"/>
        </w:rPr>
        <w:t>RISC</w:t>
      </w:r>
      <w:r>
        <w:rPr>
          <w:rFonts w:ascii="Times New Roman" w:eastAsia="Times New Roman"/>
          <w:color w:val="231F20"/>
          <w:spacing w:val="4"/>
          <w:sz w:val="20"/>
        </w:rPr>
        <w:t> </w:t>
      </w:r>
      <w:r>
        <w:rPr>
          <w:color w:val="231F20"/>
          <w:spacing w:val="6"/>
          <w:sz w:val="20"/>
        </w:rPr>
        <w:t>设计者把主要精力放在那些经常使用的指令上，尽量使它们具有</w:t>
      </w:r>
      <w:r>
        <w:rPr>
          <w:color w:val="231F20"/>
          <w:spacing w:val="4"/>
          <w:sz w:val="20"/>
        </w:rPr>
        <w:t>简单、高效的特点。对于不常用的功能，常通过组合指令来完成。因此，在 </w:t>
      </w:r>
      <w:r>
        <w:rPr>
          <w:rFonts w:ascii="Times New Roman" w:eastAsia="Times New Roman"/>
          <w:color w:val="231F20"/>
          <w:spacing w:val="3"/>
          <w:sz w:val="20"/>
        </w:rPr>
        <w:t>RISC</w:t>
      </w:r>
      <w:r>
        <w:rPr>
          <w:rFonts w:ascii="Times New Roman" w:eastAsia="Times New Roman"/>
          <w:color w:val="231F20"/>
          <w:spacing w:val="6"/>
          <w:sz w:val="20"/>
        </w:rPr>
        <w:t> </w:t>
      </w:r>
      <w:r>
        <w:rPr>
          <w:color w:val="231F20"/>
          <w:spacing w:val="13"/>
          <w:sz w:val="20"/>
        </w:rPr>
        <w:t>机器上</w:t>
      </w:r>
      <w:r>
        <w:rPr>
          <w:color w:val="231F20"/>
          <w:spacing w:val="7"/>
          <w:sz w:val="20"/>
        </w:rPr>
        <w:t>实现特殊功能时，效率可能较低。但可以利用流水技术和超标量技术加以改进和弥补。而</w:t>
      </w:r>
      <w:r>
        <w:rPr>
          <w:rFonts w:ascii="Times New Roman" w:eastAsia="Times New Roman"/>
          <w:color w:val="231F20"/>
          <w:spacing w:val="3"/>
          <w:sz w:val="20"/>
        </w:rPr>
        <w:t>CISC </w:t>
      </w:r>
      <w:r>
        <w:rPr>
          <w:color w:val="231F20"/>
          <w:spacing w:val="3"/>
          <w:sz w:val="20"/>
        </w:rPr>
        <w:t>机器的指令系统比较丰富，有专用指令完成特定的功能，因此处理特殊任务效率较高。</w:t>
      </w:r>
    </w:p>
    <w:p>
      <w:pPr>
        <w:pStyle w:val="ListParagraph"/>
        <w:numPr>
          <w:ilvl w:val="0"/>
          <w:numId w:val="28"/>
        </w:numPr>
        <w:tabs>
          <w:tab w:pos="2003" w:val="left" w:leader="none"/>
        </w:tabs>
        <w:spacing w:line="223" w:lineRule="auto" w:before="2" w:after="0"/>
        <w:ind w:left="1187" w:right="1174" w:firstLine="296"/>
        <w:jc w:val="both"/>
        <w:rPr>
          <w:sz w:val="20"/>
        </w:rPr>
      </w:pPr>
      <w:r>
        <w:rPr>
          <w:color w:val="231F20"/>
          <w:spacing w:val="7"/>
          <w:sz w:val="20"/>
        </w:rPr>
        <w:t>存储器操作：</w:t>
      </w:r>
      <w:r>
        <w:rPr>
          <w:rFonts w:ascii="Times New Roman" w:eastAsia="Times New Roman"/>
          <w:color w:val="231F20"/>
          <w:spacing w:val="3"/>
          <w:sz w:val="20"/>
        </w:rPr>
        <w:t>RISC</w:t>
      </w:r>
      <w:r>
        <w:rPr>
          <w:rFonts w:ascii="Times New Roman" w:eastAsia="Times New Roman"/>
          <w:color w:val="231F20"/>
          <w:spacing w:val="5"/>
          <w:sz w:val="20"/>
        </w:rPr>
        <w:t> </w:t>
      </w:r>
      <w:r>
        <w:rPr>
          <w:color w:val="231F20"/>
          <w:spacing w:val="6"/>
          <w:sz w:val="20"/>
        </w:rPr>
        <w:t>对存储器的操作有限制，使控制简单化；而 </w:t>
      </w:r>
      <w:r>
        <w:rPr>
          <w:rFonts w:ascii="Times New Roman" w:eastAsia="Times New Roman"/>
          <w:color w:val="231F20"/>
          <w:spacing w:val="3"/>
          <w:sz w:val="20"/>
        </w:rPr>
        <w:t>CISC</w:t>
      </w:r>
      <w:r>
        <w:rPr>
          <w:rFonts w:ascii="Times New Roman" w:eastAsia="Times New Roman"/>
          <w:color w:val="231F20"/>
          <w:spacing w:val="5"/>
          <w:sz w:val="20"/>
        </w:rPr>
        <w:t> </w:t>
      </w:r>
      <w:r>
        <w:rPr>
          <w:color w:val="231F20"/>
          <w:spacing w:val="10"/>
          <w:sz w:val="20"/>
        </w:rPr>
        <w:t>机器的存储</w:t>
      </w:r>
      <w:r>
        <w:rPr>
          <w:color w:val="231F20"/>
          <w:spacing w:val="4"/>
          <w:sz w:val="20"/>
        </w:rPr>
        <w:t>器操作指令多，且操作直接。</w:t>
      </w:r>
    </w:p>
    <w:p>
      <w:pPr>
        <w:pStyle w:val="ListParagraph"/>
        <w:numPr>
          <w:ilvl w:val="0"/>
          <w:numId w:val="28"/>
        </w:numPr>
        <w:tabs>
          <w:tab w:pos="2004" w:val="left" w:leader="none"/>
        </w:tabs>
        <w:spacing w:line="223" w:lineRule="auto" w:before="0" w:after="0"/>
        <w:ind w:left="1187" w:right="1081" w:firstLine="296"/>
        <w:jc w:val="both"/>
        <w:rPr>
          <w:sz w:val="20"/>
        </w:rPr>
      </w:pPr>
      <w:r>
        <w:rPr>
          <w:color w:val="231F20"/>
          <w:spacing w:val="5"/>
          <w:sz w:val="20"/>
        </w:rPr>
        <w:t>程序：</w:t>
      </w:r>
      <w:r>
        <w:rPr>
          <w:rFonts w:ascii="Times New Roman" w:eastAsia="Times New Roman"/>
          <w:color w:val="231F20"/>
          <w:spacing w:val="3"/>
          <w:sz w:val="20"/>
        </w:rPr>
        <w:t>RISC</w:t>
      </w:r>
      <w:r>
        <w:rPr>
          <w:rFonts w:ascii="Times New Roman" w:eastAsia="Times New Roman"/>
          <w:color w:val="231F20"/>
          <w:spacing w:val="5"/>
          <w:sz w:val="20"/>
        </w:rPr>
        <w:t> </w:t>
      </w:r>
      <w:r>
        <w:rPr>
          <w:color w:val="231F20"/>
          <w:spacing w:val="8"/>
          <w:sz w:val="20"/>
        </w:rPr>
        <w:t>汇编语言程序一般需要较大的内存空间，实现特殊功能时程序复杂， </w:t>
      </w:r>
      <w:r>
        <w:rPr>
          <w:color w:val="231F20"/>
          <w:spacing w:val="-4"/>
          <w:sz w:val="20"/>
        </w:rPr>
        <w:t>不易设计；而 </w:t>
      </w:r>
      <w:r>
        <w:rPr>
          <w:rFonts w:ascii="Times New Roman" w:eastAsia="Times New Roman"/>
          <w:color w:val="231F20"/>
          <w:spacing w:val="3"/>
          <w:sz w:val="20"/>
        </w:rPr>
        <w:t>CISC </w:t>
      </w:r>
      <w:r>
        <w:rPr>
          <w:color w:val="231F20"/>
          <w:spacing w:val="3"/>
          <w:sz w:val="20"/>
        </w:rPr>
        <w:t>汇编语言程序编程相对简单，科学计算及复杂操作的程序设计相对容易，</w:t>
      </w:r>
    </w:p>
    <w:p>
      <w:pPr>
        <w:spacing w:after="0" w:line="223" w:lineRule="auto"/>
        <w:jc w:val="both"/>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7574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7676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7728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3"/>
        </w:rPr>
      </w:pPr>
    </w:p>
    <w:p>
      <w:pPr>
        <w:pStyle w:val="BodyText"/>
        <w:spacing w:line="332" w:lineRule="exact" w:before="43"/>
        <w:ind w:left="1187"/>
      </w:pPr>
      <w:r>
        <w:rPr/>
        <w:pict>
          <v:group style="position:absolute;margin-left:31.180634pt;margin-top:-44.764pt;width:541.450pt;height:29.05pt;mso-position-horizontal-relative:page;mso-position-vertical-relative:paragraph;z-index:-17591296" coordorigin="624,-895" coordsize="10829,581">
            <v:shape style="position:absolute;left:10034;top:-896;width:1418;height:581" type="#_x0000_t75" stroked="false">
              <v:imagedata r:id="rId8" o:title=""/>
            </v:shape>
            <v:shape style="position:absolute;left:623;top:-896;width:10829;height:581" type="#_x0000_t75" stroked="false">
              <v:imagedata r:id="rId12" o:title=""/>
            </v:shape>
            <v:shape style="position:absolute;left:1219;top:-607;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50</w:t>
                    </w:r>
                  </w:p>
                </w:txbxContent>
              </v:textbox>
              <w10:wrap type="none"/>
            </v:shape>
            <v:shape style="position:absolute;left:1921;top:-626;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4.171501pt;width:56.7pt;height:28.35pt;mso-position-horizontal-relative:page;mso-position-vertical-relative:paragraph;z-index:15776256" coordorigin="5443,-1883" coordsize="1134,567">
            <v:line style="position:absolute" from="5443,-1600" to="6576,-1600" stroked="true" strokeweight=".283pt" strokecolor="#000000">
              <v:stroke dashstyle="solid"/>
            </v:line>
            <v:line style="position:absolute" from="6009,-1883" to="6009,-1317" stroked="true" strokeweight=".283pt" strokecolor="#000000">
              <v:stroke dashstyle="solid"/>
            </v:line>
            <w10:wrap type="none"/>
          </v:group>
        </w:pict>
      </w:r>
      <w:r>
        <w:rPr>
          <w:color w:val="231F20"/>
        </w:rPr>
        <w:t>效率较高。</w:t>
      </w:r>
    </w:p>
    <w:p>
      <w:pPr>
        <w:pStyle w:val="ListParagraph"/>
        <w:numPr>
          <w:ilvl w:val="0"/>
          <w:numId w:val="28"/>
        </w:numPr>
        <w:tabs>
          <w:tab w:pos="1997" w:val="left" w:leader="none"/>
        </w:tabs>
        <w:spacing w:line="223" w:lineRule="auto" w:before="4" w:after="0"/>
        <w:ind w:left="1187" w:right="1185" w:firstLine="296"/>
        <w:jc w:val="left"/>
        <w:rPr>
          <w:sz w:val="20"/>
        </w:rPr>
      </w:pPr>
      <w:r>
        <w:rPr>
          <w:rFonts w:ascii="Times New Roman" w:eastAsia="Times New Roman"/>
          <w:color w:val="231F20"/>
          <w:spacing w:val="3"/>
          <w:sz w:val="20"/>
        </w:rPr>
        <w:t>CPU</w:t>
      </w:r>
      <w:r>
        <w:rPr>
          <w:color w:val="231F20"/>
          <w:spacing w:val="3"/>
          <w:sz w:val="20"/>
        </w:rPr>
        <w:t>：</w:t>
      </w:r>
      <w:r>
        <w:rPr>
          <w:rFonts w:ascii="Times New Roman" w:eastAsia="Times New Roman"/>
          <w:color w:val="231F20"/>
          <w:spacing w:val="3"/>
          <w:sz w:val="20"/>
        </w:rPr>
        <w:t>RISC</w:t>
      </w:r>
      <w:r>
        <w:rPr>
          <w:rFonts w:ascii="Times New Roman" w:eastAsia="Times New Roman"/>
          <w:color w:val="231F20"/>
          <w:spacing w:val="5"/>
          <w:sz w:val="20"/>
        </w:rPr>
        <w:t> </w:t>
      </w:r>
      <w:r>
        <w:rPr>
          <w:color w:val="231F20"/>
          <w:spacing w:val="3"/>
          <w:sz w:val="20"/>
        </w:rPr>
        <w:t>的 </w:t>
      </w:r>
      <w:r>
        <w:rPr>
          <w:rFonts w:ascii="Times New Roman" w:eastAsia="Times New Roman"/>
          <w:color w:val="231F20"/>
          <w:spacing w:val="2"/>
          <w:sz w:val="20"/>
        </w:rPr>
        <w:t>CPU</w:t>
      </w:r>
      <w:r>
        <w:rPr>
          <w:rFonts w:ascii="Times New Roman" w:eastAsia="Times New Roman"/>
          <w:color w:val="231F20"/>
          <w:spacing w:val="5"/>
          <w:sz w:val="20"/>
        </w:rPr>
        <w:t> </w:t>
      </w:r>
      <w:r>
        <w:rPr>
          <w:color w:val="231F20"/>
          <w:spacing w:val="3"/>
          <w:sz w:val="20"/>
        </w:rPr>
        <w:t>包含较少的单元电路，因而面积小、功耗低；</w:t>
      </w:r>
      <w:r>
        <w:rPr>
          <w:rFonts w:ascii="Times New Roman" w:eastAsia="Times New Roman"/>
          <w:color w:val="231F20"/>
          <w:spacing w:val="3"/>
          <w:sz w:val="20"/>
        </w:rPr>
        <w:t>CISC</w:t>
      </w:r>
      <w:r>
        <w:rPr>
          <w:rFonts w:ascii="Times New Roman" w:eastAsia="Times New Roman"/>
          <w:color w:val="231F20"/>
          <w:spacing w:val="6"/>
          <w:sz w:val="20"/>
        </w:rPr>
        <w:t> </w:t>
      </w:r>
      <w:r>
        <w:rPr>
          <w:color w:val="231F20"/>
          <w:spacing w:val="3"/>
          <w:sz w:val="20"/>
        </w:rPr>
        <w:t>的 </w:t>
      </w:r>
      <w:r>
        <w:rPr>
          <w:rFonts w:ascii="Times New Roman" w:eastAsia="Times New Roman"/>
          <w:color w:val="231F20"/>
          <w:spacing w:val="2"/>
          <w:sz w:val="20"/>
        </w:rPr>
        <w:t>CPU</w:t>
      </w:r>
      <w:r>
        <w:rPr>
          <w:rFonts w:ascii="Times New Roman" w:eastAsia="Times New Roman"/>
          <w:color w:val="231F20"/>
          <w:spacing w:val="5"/>
          <w:sz w:val="20"/>
        </w:rPr>
        <w:t> </w:t>
      </w:r>
      <w:r>
        <w:rPr>
          <w:color w:val="231F20"/>
          <w:sz w:val="20"/>
        </w:rPr>
        <w:t>包</w:t>
      </w:r>
      <w:r>
        <w:rPr>
          <w:color w:val="231F20"/>
          <w:spacing w:val="4"/>
          <w:sz w:val="20"/>
        </w:rPr>
        <w:t>含丰富的电路单元，因而功能强、面积大、功耗大。</w:t>
      </w:r>
    </w:p>
    <w:p>
      <w:pPr>
        <w:pStyle w:val="ListParagraph"/>
        <w:numPr>
          <w:ilvl w:val="0"/>
          <w:numId w:val="28"/>
        </w:numPr>
        <w:tabs>
          <w:tab w:pos="1998" w:val="left" w:leader="none"/>
        </w:tabs>
        <w:spacing w:line="316" w:lineRule="exact" w:before="0" w:after="0"/>
        <w:ind w:left="1997" w:right="0" w:hanging="514"/>
        <w:jc w:val="left"/>
        <w:rPr>
          <w:sz w:val="20"/>
        </w:rPr>
      </w:pPr>
      <w:r>
        <w:rPr>
          <w:color w:val="231F20"/>
          <w:spacing w:val="3"/>
          <w:sz w:val="20"/>
        </w:rPr>
        <w:t>设计周期：</w:t>
      </w:r>
      <w:r>
        <w:rPr>
          <w:rFonts w:ascii="Times New Roman" w:eastAsia="Times New Roman"/>
          <w:color w:val="231F20"/>
          <w:spacing w:val="3"/>
          <w:sz w:val="20"/>
        </w:rPr>
        <w:t>RISC</w:t>
      </w:r>
      <w:r>
        <w:rPr>
          <w:rFonts w:ascii="Times New Roman" w:eastAsia="Times New Roman"/>
          <w:color w:val="231F20"/>
          <w:spacing w:val="25"/>
          <w:sz w:val="20"/>
        </w:rPr>
        <w:t> </w:t>
      </w:r>
      <w:r>
        <w:rPr>
          <w:color w:val="231F20"/>
          <w:spacing w:val="3"/>
          <w:sz w:val="20"/>
        </w:rPr>
        <w:t>处理器结构简单，布局紧凑，设计周期短，且易于采用最新技术；</w:t>
      </w:r>
    </w:p>
    <w:p>
      <w:pPr>
        <w:pStyle w:val="BodyText"/>
        <w:spacing w:line="320" w:lineRule="exact"/>
        <w:ind w:left="1187"/>
      </w:pPr>
      <w:r>
        <w:rPr>
          <w:rFonts w:ascii="Times New Roman" w:eastAsia="Times New Roman"/>
          <w:color w:val="231F20"/>
        </w:rPr>
        <w:t>CISC </w:t>
      </w:r>
      <w:r>
        <w:rPr>
          <w:color w:val="231F20"/>
        </w:rPr>
        <w:t>处理器结构复杂，设计周期长。</w:t>
      </w:r>
    </w:p>
    <w:p>
      <w:pPr>
        <w:pStyle w:val="ListParagraph"/>
        <w:numPr>
          <w:ilvl w:val="0"/>
          <w:numId w:val="28"/>
        </w:numPr>
        <w:tabs>
          <w:tab w:pos="1997" w:val="left" w:leader="none"/>
        </w:tabs>
        <w:spacing w:line="223" w:lineRule="auto" w:before="5" w:after="0"/>
        <w:ind w:left="1187" w:right="1185" w:firstLine="296"/>
        <w:jc w:val="left"/>
        <w:rPr>
          <w:sz w:val="20"/>
        </w:rPr>
      </w:pPr>
      <w:r>
        <w:rPr>
          <w:color w:val="231F20"/>
          <w:spacing w:val="3"/>
          <w:sz w:val="20"/>
        </w:rPr>
        <w:t>用户使用：</w:t>
      </w:r>
      <w:r>
        <w:rPr>
          <w:rFonts w:ascii="Times New Roman" w:eastAsia="Times New Roman"/>
          <w:color w:val="231F20"/>
          <w:spacing w:val="3"/>
          <w:sz w:val="20"/>
        </w:rPr>
        <w:t>RISC</w:t>
      </w:r>
      <w:r>
        <w:rPr>
          <w:rFonts w:ascii="Times New Roman" w:eastAsia="Times New Roman"/>
          <w:color w:val="231F20"/>
          <w:spacing w:val="4"/>
          <w:sz w:val="20"/>
        </w:rPr>
        <w:t> </w:t>
      </w:r>
      <w:r>
        <w:rPr>
          <w:color w:val="231F20"/>
          <w:spacing w:val="3"/>
          <w:sz w:val="20"/>
        </w:rPr>
        <w:t>处理器结构简单，指令规整，性能容易把握，易学易用；</w:t>
      </w:r>
      <w:r>
        <w:rPr>
          <w:rFonts w:ascii="Times New Roman" w:eastAsia="Times New Roman"/>
          <w:color w:val="231F20"/>
          <w:spacing w:val="3"/>
          <w:sz w:val="20"/>
        </w:rPr>
        <w:t>CISC</w:t>
      </w:r>
      <w:r>
        <w:rPr>
          <w:rFonts w:ascii="Times New Roman" w:eastAsia="Times New Roman"/>
          <w:color w:val="231F20"/>
          <w:spacing w:val="4"/>
          <w:sz w:val="20"/>
        </w:rPr>
        <w:t> </w:t>
      </w:r>
      <w:r>
        <w:rPr>
          <w:color w:val="231F20"/>
          <w:sz w:val="20"/>
        </w:rPr>
        <w:t>处</w:t>
      </w:r>
      <w:r>
        <w:rPr>
          <w:color w:val="231F20"/>
          <w:spacing w:val="4"/>
          <w:sz w:val="20"/>
        </w:rPr>
        <w:t>理器结构复杂，功能强大，实现特殊功能容易。</w:t>
      </w:r>
    </w:p>
    <w:p>
      <w:pPr>
        <w:pStyle w:val="ListParagraph"/>
        <w:numPr>
          <w:ilvl w:val="0"/>
          <w:numId w:val="28"/>
        </w:numPr>
        <w:tabs>
          <w:tab w:pos="2001" w:val="left" w:leader="none"/>
        </w:tabs>
        <w:spacing w:line="223" w:lineRule="auto" w:before="0" w:after="0"/>
        <w:ind w:left="1187" w:right="1176" w:firstLine="296"/>
        <w:jc w:val="left"/>
        <w:rPr>
          <w:sz w:val="20"/>
        </w:rPr>
      </w:pPr>
      <w:r>
        <w:rPr>
          <w:color w:val="231F20"/>
          <w:spacing w:val="5"/>
          <w:sz w:val="20"/>
        </w:rPr>
        <w:t>应用范围：由于 </w:t>
      </w:r>
      <w:r>
        <w:rPr>
          <w:rFonts w:ascii="Times New Roman" w:eastAsia="Times New Roman"/>
          <w:color w:val="231F20"/>
          <w:spacing w:val="3"/>
          <w:sz w:val="20"/>
        </w:rPr>
        <w:t>RISC</w:t>
      </w:r>
      <w:r>
        <w:rPr>
          <w:rFonts w:ascii="Times New Roman" w:eastAsia="Times New Roman"/>
          <w:color w:val="231F20"/>
          <w:spacing w:val="5"/>
          <w:sz w:val="20"/>
        </w:rPr>
        <w:t> </w:t>
      </w:r>
      <w:r>
        <w:rPr>
          <w:color w:val="231F20"/>
          <w:spacing w:val="5"/>
          <w:sz w:val="20"/>
        </w:rPr>
        <w:t>指令系统的确定与特定的应用领域有关，故 </w:t>
      </w:r>
      <w:r>
        <w:rPr>
          <w:rFonts w:ascii="Times New Roman" w:eastAsia="Times New Roman"/>
          <w:color w:val="231F20"/>
          <w:spacing w:val="3"/>
          <w:sz w:val="20"/>
        </w:rPr>
        <w:t>RISC</w:t>
      </w:r>
      <w:r>
        <w:rPr>
          <w:rFonts w:ascii="Times New Roman" w:eastAsia="Times New Roman"/>
          <w:color w:val="231F20"/>
          <w:spacing w:val="5"/>
          <w:sz w:val="20"/>
        </w:rPr>
        <w:t> </w:t>
      </w:r>
      <w:r>
        <w:rPr>
          <w:color w:val="231F20"/>
          <w:spacing w:val="8"/>
          <w:sz w:val="20"/>
        </w:rPr>
        <w:t>机器更适</w:t>
      </w:r>
      <w:r>
        <w:rPr>
          <w:color w:val="231F20"/>
          <w:spacing w:val="3"/>
          <w:sz w:val="20"/>
        </w:rPr>
        <w:t>用于专用机，而 </w:t>
      </w:r>
      <w:r>
        <w:rPr>
          <w:rFonts w:ascii="Times New Roman" w:eastAsia="Times New Roman"/>
          <w:color w:val="231F20"/>
          <w:spacing w:val="3"/>
          <w:sz w:val="20"/>
        </w:rPr>
        <w:t>CISC </w:t>
      </w:r>
      <w:r>
        <w:rPr>
          <w:color w:val="231F20"/>
          <w:spacing w:val="4"/>
          <w:sz w:val="20"/>
        </w:rPr>
        <w:t>机器更适用于通用机。</w:t>
      </w:r>
    </w:p>
    <w:p>
      <w:pPr>
        <w:pStyle w:val="ListParagraph"/>
        <w:numPr>
          <w:ilvl w:val="2"/>
          <w:numId w:val="20"/>
        </w:numPr>
        <w:tabs>
          <w:tab w:pos="2381" w:val="left" w:leader="none"/>
          <w:tab w:pos="2382" w:val="left" w:leader="none"/>
        </w:tabs>
        <w:spacing w:line="240" w:lineRule="auto" w:before="126" w:after="0"/>
        <w:ind w:left="2381" w:right="0" w:hanging="798"/>
        <w:jc w:val="left"/>
        <w:rPr>
          <w:rFonts w:ascii="方正小标宋_GBK" w:eastAsia="方正小标宋_GBK" w:hint="eastAsia"/>
          <w:sz w:val="26"/>
        </w:rPr>
      </w:pP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5"/>
          <w:sz w:val="26"/>
        </w:rPr>
        <w:t>架构的演变</w:t>
      </w:r>
    </w:p>
    <w:p>
      <w:pPr>
        <w:pStyle w:val="BodyText"/>
        <w:spacing w:line="223" w:lineRule="auto" w:before="112"/>
        <w:ind w:left="1187" w:right="1185" w:firstLine="396"/>
        <w:jc w:val="both"/>
      </w:pPr>
      <w:r>
        <w:rPr>
          <w:rFonts w:ascii="Times New Roman" w:eastAsia="Times New Roman"/>
          <w:color w:val="231F20"/>
        </w:rPr>
        <w:t>1985 </w:t>
      </w:r>
      <w:r>
        <w:rPr>
          <w:color w:val="231F20"/>
        </w:rPr>
        <w:t>年以来，</w:t>
      </w:r>
      <w:r>
        <w:rPr>
          <w:rFonts w:ascii="Times New Roman" w:eastAsia="Times New Roman"/>
          <w:color w:val="231F20"/>
        </w:rPr>
        <w:t>Arm </w:t>
      </w:r>
      <w:r>
        <w:rPr>
          <w:color w:val="231F20"/>
        </w:rPr>
        <w:t>陆续发布了多个 </w:t>
      </w:r>
      <w:r>
        <w:rPr>
          <w:rFonts w:ascii="Times New Roman" w:eastAsia="Times New Roman"/>
          <w:color w:val="231F20"/>
        </w:rPr>
        <w:t>Arm </w:t>
      </w:r>
      <w:r>
        <w:rPr>
          <w:color w:val="231F20"/>
        </w:rPr>
        <w:t>内核架构版本，从 </w:t>
      </w:r>
      <w:r>
        <w:rPr>
          <w:rFonts w:ascii="Times New Roman" w:eastAsia="Times New Roman"/>
          <w:color w:val="231F20"/>
        </w:rPr>
        <w:t>Arm V4 </w:t>
      </w:r>
      <w:r>
        <w:rPr>
          <w:color w:val="231F20"/>
        </w:rPr>
        <w:t>架构开始的 </w:t>
      </w:r>
      <w:r>
        <w:rPr>
          <w:rFonts w:ascii="Times New Roman" w:eastAsia="Times New Roman"/>
          <w:color w:val="231F20"/>
        </w:rPr>
        <w:t>Arm </w:t>
      </w:r>
      <w:r>
        <w:rPr>
          <w:color w:val="231F20"/>
        </w:rPr>
        <w:t>架构发展历程如图 </w:t>
      </w:r>
      <w:r>
        <w:rPr>
          <w:rFonts w:ascii="Times New Roman" w:eastAsia="Times New Roman"/>
          <w:color w:val="231F20"/>
        </w:rPr>
        <w:t>2-4 </w:t>
      </w:r>
      <w:r>
        <w:rPr>
          <w:color w:val="231F20"/>
        </w:rPr>
        <w:t>所示。</w:t>
      </w:r>
    </w:p>
    <w:p>
      <w:pPr>
        <w:pStyle w:val="BodyText"/>
        <w:spacing w:line="223" w:lineRule="auto"/>
        <w:ind w:left="1187" w:right="1182" w:firstLine="396"/>
        <w:jc w:val="both"/>
      </w:pPr>
      <w:r>
        <w:rPr>
          <w:color w:val="231F20"/>
          <w:spacing w:val="1"/>
        </w:rPr>
        <w:t>目前，</w:t>
      </w:r>
      <w:r>
        <w:rPr>
          <w:rFonts w:ascii="Times New Roman" w:eastAsia="Times New Roman"/>
          <w:color w:val="231F20"/>
        </w:rPr>
        <w:t>Arm </w:t>
      </w:r>
      <w:r>
        <w:rPr>
          <w:color w:val="231F20"/>
        </w:rPr>
        <w:t>体系结构已经经历了 </w:t>
      </w:r>
      <w:r>
        <w:rPr>
          <w:rFonts w:ascii="Times New Roman" w:eastAsia="Times New Roman"/>
          <w:color w:val="231F20"/>
        </w:rPr>
        <w:t>6 </w:t>
      </w:r>
      <w:r>
        <w:rPr>
          <w:color w:val="231F20"/>
        </w:rPr>
        <w:t>个版本。从 </w:t>
      </w:r>
      <w:r>
        <w:rPr>
          <w:rFonts w:ascii="Times New Roman" w:eastAsia="Times New Roman"/>
          <w:color w:val="231F20"/>
        </w:rPr>
        <w:t>V6 </w:t>
      </w:r>
      <w:r>
        <w:rPr>
          <w:color w:val="231F20"/>
        </w:rPr>
        <w:t>版本开始，各个版本都在实际中获得了</w:t>
      </w:r>
      <w:r>
        <w:rPr>
          <w:color w:val="231F20"/>
          <w:spacing w:val="-9"/>
        </w:rPr>
        <w:t>应用，还有一些变种，如支持 </w:t>
      </w:r>
      <w:r>
        <w:rPr>
          <w:rFonts w:ascii="Times New Roman" w:eastAsia="Times New Roman"/>
          <w:color w:val="231F20"/>
        </w:rPr>
        <w:t>Thumb </w:t>
      </w:r>
      <w:r>
        <w:rPr>
          <w:color w:val="231F20"/>
        </w:rPr>
        <w:t>指令集的 </w:t>
      </w:r>
      <w:r>
        <w:rPr>
          <w:rFonts w:ascii="Times New Roman" w:eastAsia="Times New Roman"/>
          <w:color w:val="231F20"/>
        </w:rPr>
        <w:t>T </w:t>
      </w:r>
      <w:r>
        <w:rPr>
          <w:color w:val="231F20"/>
          <w:spacing w:val="-6"/>
        </w:rPr>
        <w:t>变种、长乘法指令</w:t>
      </w:r>
      <w:r>
        <w:rPr>
          <w:color w:val="231F20"/>
        </w:rPr>
        <w:t>（</w:t>
      </w:r>
      <w:r>
        <w:rPr>
          <w:rFonts w:ascii="Times New Roman" w:eastAsia="Times New Roman"/>
          <w:color w:val="231F20"/>
        </w:rPr>
        <w:t>M</w:t>
      </w:r>
      <w:r>
        <w:rPr>
          <w:color w:val="231F20"/>
        </w:rPr>
        <w:t>）</w:t>
      </w:r>
      <w:r>
        <w:rPr>
          <w:color w:val="231F20"/>
          <w:spacing w:val="-11"/>
        </w:rPr>
        <w:t>变种、</w:t>
      </w:r>
      <w:r>
        <w:rPr>
          <w:rFonts w:ascii="Times New Roman" w:eastAsia="Times New Roman"/>
          <w:color w:val="231F20"/>
        </w:rPr>
        <w:t>Arm </w:t>
      </w:r>
      <w:r>
        <w:rPr>
          <w:color w:val="231F20"/>
        </w:rPr>
        <w:t>媒体功能扩展（</w:t>
      </w:r>
      <w:r>
        <w:rPr>
          <w:rFonts w:ascii="Times New Roman" w:eastAsia="Times New Roman"/>
          <w:color w:val="231F20"/>
        </w:rPr>
        <w:t>SIMI</w:t>
      </w:r>
      <w:r>
        <w:rPr>
          <w:color w:val="231F20"/>
        </w:rPr>
        <w:t>）变种、支持 </w:t>
      </w:r>
      <w:r>
        <w:rPr>
          <w:rFonts w:ascii="Times New Roman" w:eastAsia="Times New Roman"/>
          <w:color w:val="231F20"/>
        </w:rPr>
        <w:t>Java </w:t>
      </w:r>
      <w:r>
        <w:rPr>
          <w:color w:val="231F20"/>
          <w:spacing w:val="1"/>
        </w:rPr>
        <w:t>语言的 </w:t>
      </w:r>
      <w:r>
        <w:rPr>
          <w:rFonts w:ascii="Times New Roman" w:eastAsia="Times New Roman"/>
          <w:color w:val="231F20"/>
        </w:rPr>
        <w:t>J </w:t>
      </w:r>
      <w:r>
        <w:rPr>
          <w:color w:val="231F20"/>
        </w:rPr>
        <w:t>变种和增强功能的 </w:t>
      </w:r>
      <w:r>
        <w:rPr>
          <w:rFonts w:ascii="Times New Roman" w:eastAsia="Times New Roman"/>
          <w:color w:val="231F20"/>
        </w:rPr>
        <w:t>E </w:t>
      </w:r>
      <w:r>
        <w:rPr>
          <w:color w:val="231F20"/>
        </w:rPr>
        <w:t>变种等。例如，</w:t>
      </w:r>
      <w:r>
        <w:rPr>
          <w:rFonts w:ascii="Times New Roman" w:eastAsia="Times New Roman"/>
          <w:color w:val="231F20"/>
        </w:rPr>
        <w:t>Arm7TDMI </w:t>
      </w:r>
      <w:r>
        <w:rPr>
          <w:color w:val="231F20"/>
        </w:rPr>
        <w:t>表示该处理器支持 </w:t>
      </w:r>
      <w:r>
        <w:rPr>
          <w:rFonts w:ascii="Times New Roman" w:eastAsia="Times New Roman"/>
          <w:color w:val="231F20"/>
        </w:rPr>
        <w:t>Thumb </w:t>
      </w:r>
      <w:r>
        <w:rPr>
          <w:color w:val="231F20"/>
        </w:rPr>
        <w:t>指令集（</w:t>
      </w:r>
      <w:r>
        <w:rPr>
          <w:rFonts w:ascii="Times New Roman" w:eastAsia="Times New Roman"/>
          <w:color w:val="231F20"/>
        </w:rPr>
        <w:t>T</w:t>
      </w:r>
      <w:r>
        <w:rPr>
          <w:color w:val="231F20"/>
          <w:spacing w:val="-100"/>
        </w:rPr>
        <w:t>）</w:t>
      </w:r>
      <w:r>
        <w:rPr>
          <w:color w:val="231F20"/>
          <w:spacing w:val="-8"/>
        </w:rPr>
        <w:t>、片上 </w:t>
      </w:r>
      <w:r>
        <w:rPr>
          <w:rFonts w:ascii="Times New Roman" w:eastAsia="Times New Roman"/>
          <w:color w:val="231F20"/>
          <w:spacing w:val="-1"/>
        </w:rPr>
        <w:t>Debu</w:t>
      </w:r>
      <w:r>
        <w:rPr>
          <w:rFonts w:ascii="Times New Roman" w:eastAsia="Times New Roman"/>
          <w:color w:val="231F20"/>
        </w:rPr>
        <w:t>g</w:t>
      </w:r>
      <w:r>
        <w:rPr>
          <w:color w:val="231F20"/>
        </w:rPr>
        <w:t>（</w:t>
      </w:r>
      <w:r>
        <w:rPr>
          <w:rFonts w:ascii="Times New Roman" w:eastAsia="Times New Roman"/>
          <w:color w:val="231F20"/>
        </w:rPr>
        <w:t>D</w:t>
      </w:r>
      <w:r>
        <w:rPr>
          <w:color w:val="231F20"/>
          <w:spacing w:val="-100"/>
        </w:rPr>
        <w:t>）</w:t>
      </w:r>
      <w:r>
        <w:rPr>
          <w:color w:val="231F20"/>
          <w:spacing w:val="-6"/>
        </w:rPr>
        <w:t>、内嵌硬件乘法器</w:t>
      </w:r>
      <w:r>
        <w:rPr>
          <w:color w:val="231F20"/>
        </w:rPr>
        <w:t>（</w:t>
      </w:r>
      <w:r>
        <w:rPr>
          <w:rFonts w:ascii="Times New Roman" w:eastAsia="Times New Roman"/>
          <w:color w:val="231F20"/>
        </w:rPr>
        <w:t>M</w:t>
      </w:r>
      <w:r>
        <w:rPr>
          <w:color w:val="231F20"/>
          <w:spacing w:val="-100"/>
        </w:rPr>
        <w:t>）</w:t>
      </w:r>
      <w:r>
        <w:rPr>
          <w:color w:val="231F20"/>
          <w:spacing w:val="-7"/>
        </w:rPr>
        <w:t>、嵌入式 </w:t>
      </w:r>
      <w:r>
        <w:rPr>
          <w:rFonts w:ascii="Times New Roman" w:eastAsia="Times New Roman"/>
          <w:color w:val="231F20"/>
        </w:rPr>
        <w:t>ICE</w:t>
      </w:r>
      <w:r>
        <w:rPr>
          <w:color w:val="231F20"/>
        </w:rPr>
        <w:t>（</w:t>
      </w:r>
      <w:r>
        <w:rPr>
          <w:rFonts w:ascii="Times New Roman" w:eastAsia="Times New Roman"/>
          <w:color w:val="231F20"/>
        </w:rPr>
        <w:t>I</w:t>
      </w:r>
      <w:r>
        <w:rPr>
          <w:color w:val="231F20"/>
          <w:spacing w:val="-100"/>
        </w:rPr>
        <w:t>）。</w:t>
      </w:r>
    </w:p>
    <w:p>
      <w:pPr>
        <w:pStyle w:val="BodyText"/>
        <w:spacing w:before="2"/>
        <w:rPr>
          <w:sz w:val="10"/>
        </w:rPr>
      </w:pPr>
      <w:r>
        <w:rPr/>
        <w:drawing>
          <wp:anchor distT="0" distB="0" distL="0" distR="0" allowOverlap="1" layoutInCell="1" locked="0" behindDoc="0" simplePos="0" relativeHeight="90">
            <wp:simplePos x="0" y="0"/>
            <wp:positionH relativeFrom="page">
              <wp:posOffset>1973477</wp:posOffset>
            </wp:positionH>
            <wp:positionV relativeFrom="paragraph">
              <wp:posOffset>135589</wp:posOffset>
            </wp:positionV>
            <wp:extent cx="3677411" cy="1671827"/>
            <wp:effectExtent l="0" t="0" r="0" b="0"/>
            <wp:wrapTopAndBottom/>
            <wp:docPr id="31" name="image12.png"/>
            <wp:cNvGraphicFramePr>
              <a:graphicFrameLocks noChangeAspect="1"/>
            </wp:cNvGraphicFramePr>
            <a:graphic>
              <a:graphicData uri="http://schemas.openxmlformats.org/drawingml/2006/picture">
                <pic:pic>
                  <pic:nvPicPr>
                    <pic:cNvPr id="32" name="image12.png"/>
                    <pic:cNvPicPr/>
                  </pic:nvPicPr>
                  <pic:blipFill>
                    <a:blip r:embed="rId18" cstate="print"/>
                    <a:stretch>
                      <a:fillRect/>
                    </a:stretch>
                  </pic:blipFill>
                  <pic:spPr>
                    <a:xfrm>
                      <a:off x="0" y="0"/>
                      <a:ext cx="3677411" cy="1671827"/>
                    </a:xfrm>
                    <a:prstGeom prst="rect">
                      <a:avLst/>
                    </a:prstGeom>
                  </pic:spPr>
                </pic:pic>
              </a:graphicData>
            </a:graphic>
          </wp:anchor>
        </w:drawing>
      </w:r>
    </w:p>
    <w:p>
      <w:pPr>
        <w:spacing w:before="78"/>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2-4 Arm </w:t>
      </w:r>
      <w:r>
        <w:rPr>
          <w:rFonts w:ascii="方正黑体_GBK" w:eastAsia="方正黑体_GBK" w:hint="eastAsia"/>
          <w:color w:val="00AEEF"/>
          <w:sz w:val="16"/>
        </w:rPr>
        <w:t>架构发展历程</w:t>
      </w:r>
    </w:p>
    <w:p>
      <w:pPr>
        <w:pStyle w:val="BodyText"/>
        <w:spacing w:before="4"/>
        <w:rPr>
          <w:rFonts w:ascii="方正黑体_GBK"/>
          <w:sz w:val="10"/>
        </w:rPr>
      </w:pPr>
    </w:p>
    <w:p>
      <w:pPr>
        <w:pStyle w:val="BodyText"/>
        <w:spacing w:line="332" w:lineRule="exact"/>
        <w:ind w:left="1584"/>
      </w:pPr>
      <w:r>
        <w:rPr>
          <w:color w:val="231F20"/>
        </w:rPr>
        <w:t>常见 </w:t>
      </w:r>
      <w:r>
        <w:rPr>
          <w:rFonts w:ascii="Times New Roman" w:eastAsia="Times New Roman"/>
          <w:color w:val="231F20"/>
        </w:rPr>
        <w:t>Arm </w:t>
      </w:r>
      <w:r>
        <w:rPr>
          <w:color w:val="231F20"/>
        </w:rPr>
        <w:t>处理器的演变过程如图 </w:t>
      </w:r>
      <w:r>
        <w:rPr>
          <w:rFonts w:ascii="Times New Roman" w:eastAsia="Times New Roman"/>
          <w:color w:val="231F20"/>
        </w:rPr>
        <w:t>2-5 </w:t>
      </w:r>
      <w:r>
        <w:rPr>
          <w:color w:val="231F20"/>
        </w:rPr>
        <w:t>所示。</w:t>
      </w:r>
    </w:p>
    <w:p>
      <w:pPr>
        <w:pStyle w:val="BodyText"/>
        <w:spacing w:line="223" w:lineRule="auto" w:before="4"/>
        <w:ind w:left="1187" w:right="1085" w:firstLine="396"/>
      </w:pPr>
      <w:r>
        <w:rPr>
          <w:color w:val="231F20"/>
          <w:spacing w:val="9"/>
        </w:rPr>
        <w:t>每个系列都有其子集的架构，如用于 </w:t>
      </w:r>
      <w:r>
        <w:rPr>
          <w:rFonts w:ascii="Times New Roman" w:eastAsia="Times New Roman"/>
          <w:color w:val="231F20"/>
        </w:rPr>
        <w:t>Arm </w:t>
      </w:r>
      <w:r>
        <w:rPr>
          <w:rFonts w:ascii="Times New Roman" w:eastAsia="Times New Roman"/>
          <w:color w:val="231F20"/>
          <w:spacing w:val="2"/>
        </w:rPr>
        <w:t>V6-M </w:t>
      </w:r>
      <w:r>
        <w:rPr>
          <w:color w:val="231F20"/>
          <w:spacing w:val="7"/>
        </w:rPr>
        <w:t>系列</w:t>
      </w:r>
      <w:r>
        <w:rPr>
          <w:color w:val="231F20"/>
          <w:spacing w:val="11"/>
        </w:rPr>
        <w:t>（</w:t>
      </w:r>
      <w:r>
        <w:rPr>
          <w:color w:val="231F20"/>
          <w:spacing w:val="8"/>
        </w:rPr>
        <w:t>所使用的 </w:t>
      </w:r>
      <w:r>
        <w:rPr>
          <w:rFonts w:ascii="Times New Roman" w:eastAsia="Times New Roman"/>
          <w:color w:val="231F20"/>
          <w:spacing w:val="3"/>
        </w:rPr>
        <w:t>Cortex-M0/M0+/M1</w:t>
      </w:r>
      <w:r>
        <w:rPr>
          <w:color w:val="231F20"/>
          <w:spacing w:val="3"/>
        </w:rPr>
        <w:t>） 的一个子集 </w:t>
      </w:r>
      <w:r>
        <w:rPr>
          <w:rFonts w:ascii="Times New Roman" w:eastAsia="Times New Roman"/>
          <w:color w:val="231F20"/>
        </w:rPr>
        <w:t>Arm </w:t>
      </w:r>
      <w:r>
        <w:rPr>
          <w:rFonts w:ascii="Times New Roman" w:eastAsia="Times New Roman"/>
          <w:color w:val="231F20"/>
          <w:spacing w:val="2"/>
        </w:rPr>
        <w:t>V7-M </w:t>
      </w:r>
      <w:r>
        <w:rPr>
          <w:color w:val="231F20"/>
          <w:spacing w:val="4"/>
        </w:rPr>
        <w:t>架构（支持较少的指令</w:t>
      </w:r>
      <w:r>
        <w:rPr>
          <w:color w:val="231F20"/>
          <w:spacing w:val="-96"/>
        </w:rPr>
        <w:t>）</w:t>
      </w:r>
      <w:r>
        <w:rPr>
          <w:color w:val="231F20"/>
        </w:rPr>
        <w:t>。</w:t>
      </w:r>
    </w:p>
    <w:p>
      <w:pPr>
        <w:pStyle w:val="BodyText"/>
        <w:spacing w:line="223" w:lineRule="auto" w:before="1"/>
        <w:ind w:left="1187" w:right="1081" w:firstLine="396"/>
      </w:pPr>
      <w:r>
        <w:rPr>
          <w:rFonts w:ascii="Times New Roman" w:eastAsia="Times New Roman"/>
          <w:color w:val="231F20"/>
        </w:rPr>
        <w:t>Cortex </w:t>
      </w:r>
      <w:r>
        <w:rPr>
          <w:color w:val="231F20"/>
        </w:rPr>
        <w:t>是 </w:t>
      </w:r>
      <w:r>
        <w:rPr>
          <w:rFonts w:ascii="Times New Roman" w:eastAsia="Times New Roman"/>
          <w:color w:val="231F20"/>
        </w:rPr>
        <w:t>Arm </w:t>
      </w:r>
      <w:r>
        <w:rPr>
          <w:color w:val="231F20"/>
        </w:rPr>
        <w:t>的新一代处理器内核，本质上是 </w:t>
      </w:r>
      <w:r>
        <w:rPr>
          <w:rFonts w:ascii="Times New Roman" w:eastAsia="Times New Roman"/>
          <w:color w:val="231F20"/>
        </w:rPr>
        <w:t>Arm V7 </w:t>
      </w:r>
      <w:r>
        <w:rPr>
          <w:color w:val="231F20"/>
        </w:rPr>
        <w:t>架构的实现。与以前的向下兼容、逐步升级策略不同，</w:t>
      </w:r>
      <w:r>
        <w:rPr>
          <w:rFonts w:ascii="Times New Roman" w:eastAsia="Times New Roman"/>
          <w:color w:val="231F20"/>
        </w:rPr>
        <w:t>Cortex </w:t>
      </w:r>
      <w:r>
        <w:rPr>
          <w:color w:val="231F20"/>
        </w:rPr>
        <w:t>系列处理器是全新开发的。正是由于 </w:t>
      </w:r>
      <w:r>
        <w:rPr>
          <w:rFonts w:ascii="Times New Roman" w:eastAsia="Times New Roman"/>
          <w:color w:val="231F20"/>
        </w:rPr>
        <w:t>Cortex </w:t>
      </w:r>
      <w:r>
        <w:rPr>
          <w:color w:val="231F20"/>
        </w:rPr>
        <w:t>放弃了向前兼容， 老版本的程序必须经过移植才能在 </w:t>
      </w:r>
      <w:r>
        <w:rPr>
          <w:rFonts w:ascii="Times New Roman" w:eastAsia="Times New Roman"/>
          <w:color w:val="231F20"/>
        </w:rPr>
        <w:t>Cortex </w:t>
      </w:r>
      <w:r>
        <w:rPr>
          <w:color w:val="231F20"/>
        </w:rPr>
        <w:t>处理器上运行，因此对软件和支持环境提出了更高的要求。</w:t>
      </w:r>
    </w:p>
    <w:p>
      <w:pPr>
        <w:pStyle w:val="BodyText"/>
        <w:spacing w:line="329" w:lineRule="exact"/>
        <w:ind w:left="1584"/>
      </w:pPr>
      <w:r>
        <w:rPr>
          <w:color w:val="231F20"/>
        </w:rPr>
        <w:t>从 </w:t>
      </w:r>
      <w:r>
        <w:rPr>
          <w:rFonts w:ascii="Times New Roman" w:eastAsia="Times New Roman"/>
          <w:color w:val="231F20"/>
        </w:rPr>
        <w:t>Cortex </w:t>
      </w:r>
      <w:r>
        <w:rPr>
          <w:color w:val="231F20"/>
        </w:rPr>
        <w:t>系列的核心开始，存在 </w:t>
      </w:r>
      <w:r>
        <w:rPr>
          <w:rFonts w:ascii="Times New Roman" w:eastAsia="Times New Roman"/>
          <w:color w:val="231F20"/>
        </w:rPr>
        <w:t>3 </w:t>
      </w:r>
      <w:r>
        <w:rPr>
          <w:color w:val="231F20"/>
        </w:rPr>
        <w:t>种系列：应用系列（</w:t>
      </w:r>
      <w:r>
        <w:rPr>
          <w:rFonts w:ascii="Times New Roman" w:eastAsia="Times New Roman"/>
          <w:color w:val="231F20"/>
        </w:rPr>
        <w:t>Cortex-A </w:t>
      </w:r>
      <w:r>
        <w:rPr>
          <w:color w:val="231F20"/>
        </w:rPr>
        <w:t>系列，适用于需要运</w:t>
      </w:r>
    </w:p>
    <w:p>
      <w:pPr>
        <w:spacing w:after="0" w:line="329" w:lineRule="exact"/>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7984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8086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8137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78816"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29280">
            <wp:simplePos x="0" y="0"/>
            <wp:positionH relativeFrom="page">
              <wp:posOffset>359994</wp:posOffset>
            </wp:positionH>
            <wp:positionV relativeFrom="paragraph">
              <wp:posOffset>-119969</wp:posOffset>
            </wp:positionV>
            <wp:extent cx="899998" cy="368634"/>
            <wp:effectExtent l="0" t="0" r="0" b="0"/>
            <wp:wrapNone/>
            <wp:docPr id="33" name="image8.png"/>
            <wp:cNvGraphicFramePr>
              <a:graphicFrameLocks noChangeAspect="1"/>
            </wp:cNvGraphicFramePr>
            <a:graphic>
              <a:graphicData uri="http://schemas.openxmlformats.org/drawingml/2006/picture">
                <pic:pic>
                  <pic:nvPicPr>
                    <pic:cNvPr id="34"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80352"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51</w:t>
      </w:r>
    </w:p>
    <w:p>
      <w:pPr>
        <w:pStyle w:val="BodyText"/>
        <w:rPr>
          <w:rFonts w:ascii="Arial"/>
        </w:rPr>
      </w:pPr>
    </w:p>
    <w:p>
      <w:pPr>
        <w:pStyle w:val="BodyText"/>
        <w:spacing w:before="5"/>
        <w:rPr>
          <w:rFonts w:ascii="Arial"/>
        </w:rPr>
      </w:pPr>
    </w:p>
    <w:p>
      <w:pPr>
        <w:pStyle w:val="BodyText"/>
        <w:spacing w:line="223" w:lineRule="auto"/>
        <w:ind w:left="1187" w:right="1081"/>
      </w:pPr>
      <w:r>
        <w:rPr>
          <w:color w:val="231F20"/>
          <w:spacing w:val="4"/>
        </w:rPr>
        <w:t>行复杂应用程序的场合</w:t>
      </w:r>
      <w:r>
        <w:rPr>
          <w:color w:val="231F20"/>
          <w:spacing w:val="-96"/>
        </w:rPr>
        <w:t>）</w:t>
      </w:r>
      <w:r>
        <w:rPr>
          <w:color w:val="231F20"/>
          <w:spacing w:val="-13"/>
        </w:rPr>
        <w:t>、实时控制系列</w:t>
      </w:r>
      <w:r>
        <w:rPr>
          <w:color w:val="231F20"/>
          <w:spacing w:val="3"/>
        </w:rPr>
        <w:t>（</w:t>
      </w:r>
      <w:r>
        <w:rPr>
          <w:rFonts w:ascii="Times New Roman" w:eastAsia="Times New Roman"/>
          <w:color w:val="231F20"/>
          <w:spacing w:val="3"/>
        </w:rPr>
        <w:t>Cortex-R </w:t>
      </w:r>
      <w:r>
        <w:rPr>
          <w:color w:val="231F20"/>
          <w:spacing w:val="-7"/>
        </w:rPr>
        <w:t>系列，适用于实时性要求较高的应用场合</w:t>
      </w:r>
      <w:r>
        <w:rPr>
          <w:color w:val="231F20"/>
          <w:spacing w:val="-12"/>
        </w:rPr>
        <w:t>） </w:t>
      </w:r>
      <w:r>
        <w:rPr>
          <w:color w:val="231F20"/>
          <w:spacing w:val="10"/>
        </w:rPr>
        <w:t>和微控制器系列</w:t>
      </w:r>
      <w:r>
        <w:rPr>
          <w:color w:val="231F20"/>
          <w:spacing w:val="3"/>
        </w:rPr>
        <w:t>（</w:t>
      </w:r>
      <w:r>
        <w:rPr>
          <w:rFonts w:ascii="Times New Roman" w:eastAsia="Times New Roman"/>
          <w:color w:val="231F20"/>
          <w:spacing w:val="3"/>
        </w:rPr>
        <w:t>Cortex-M </w:t>
      </w:r>
      <w:r>
        <w:rPr>
          <w:color w:val="231F20"/>
          <w:spacing w:val="8"/>
        </w:rPr>
        <w:t>系列，适用于要求高性能、低成本的应用场合</w:t>
      </w:r>
      <w:r>
        <w:rPr>
          <w:color w:val="231F20"/>
          <w:spacing w:val="-96"/>
        </w:rPr>
        <w:t>）</w:t>
      </w:r>
      <w:r>
        <w:rPr>
          <w:color w:val="231F20"/>
          <w:spacing w:val="12"/>
        </w:rPr>
        <w:t>。许多厂商提</w:t>
      </w:r>
      <w:r>
        <w:rPr>
          <w:color w:val="231F20"/>
          <w:spacing w:val="4"/>
        </w:rPr>
        <w:t>供的 </w:t>
      </w:r>
      <w:r>
        <w:rPr>
          <w:rFonts w:ascii="Times New Roman" w:eastAsia="Times New Roman"/>
          <w:color w:val="231F20"/>
          <w:spacing w:val="3"/>
        </w:rPr>
        <w:t>Cortex-M </w:t>
      </w:r>
      <w:r>
        <w:rPr>
          <w:color w:val="231F20"/>
          <w:spacing w:val="6"/>
        </w:rPr>
        <w:t>系列芯片内集成了大量 </w:t>
      </w:r>
      <w:r>
        <w:rPr>
          <w:rFonts w:ascii="Times New Roman" w:eastAsia="Times New Roman"/>
          <w:color w:val="231F20"/>
          <w:spacing w:val="2"/>
        </w:rPr>
        <w:t>Flash </w:t>
      </w:r>
      <w:r>
        <w:rPr>
          <w:color w:val="231F20"/>
          <w:spacing w:val="6"/>
        </w:rPr>
        <w:t>存储器</w:t>
      </w:r>
      <w:r>
        <w:rPr>
          <w:color w:val="231F20"/>
          <w:spacing w:val="7"/>
        </w:rPr>
        <w:t>（数十到数百千字节</w:t>
      </w:r>
      <w:r>
        <w:rPr>
          <w:color w:val="231F20"/>
          <w:spacing w:val="-96"/>
        </w:rPr>
        <w:t>）</w:t>
      </w:r>
      <w:r>
        <w:rPr>
          <w:color w:val="231F20"/>
          <w:spacing w:val="4"/>
        </w:rPr>
        <w:t>、</w:t>
      </w:r>
      <w:r>
        <w:rPr>
          <w:rFonts w:ascii="Times New Roman" w:eastAsia="Times New Roman"/>
          <w:color w:val="231F20"/>
          <w:spacing w:val="3"/>
        </w:rPr>
        <w:t>ADC</w:t>
      </w:r>
      <w:r>
        <w:rPr>
          <w:color w:val="231F20"/>
          <w:spacing w:val="4"/>
        </w:rPr>
        <w:t>、</w:t>
      </w:r>
      <w:r>
        <w:rPr>
          <w:rFonts w:ascii="Times New Roman" w:eastAsia="Times New Roman"/>
          <w:color w:val="231F20"/>
        </w:rPr>
        <w:t>USART</w:t>
      </w:r>
      <w:r>
        <w:rPr>
          <w:color w:val="231F20"/>
        </w:rPr>
        <w:t>、</w:t>
      </w:r>
      <w:r>
        <w:rPr>
          <w:rFonts w:ascii="Times New Roman" w:eastAsia="Times New Roman"/>
          <w:color w:val="231F20"/>
          <w:spacing w:val="3"/>
        </w:rPr>
        <w:t>SPI</w:t>
      </w:r>
      <w:r>
        <w:rPr>
          <w:color w:val="231F20"/>
          <w:spacing w:val="4"/>
        </w:rPr>
        <w:t>、</w:t>
      </w:r>
      <w:r>
        <w:rPr>
          <w:rFonts w:ascii="Times New Roman" w:eastAsia="Times New Roman"/>
          <w:color w:val="231F20"/>
          <w:spacing w:val="4"/>
        </w:rPr>
        <w:t>I2C</w:t>
      </w:r>
      <w:r>
        <w:rPr>
          <w:color w:val="231F20"/>
          <w:spacing w:val="4"/>
        </w:rPr>
        <w:t>、</w:t>
      </w:r>
      <w:r>
        <w:rPr>
          <w:rFonts w:ascii="Times New Roman" w:eastAsia="Times New Roman"/>
          <w:color w:val="231F20"/>
          <w:spacing w:val="3"/>
        </w:rPr>
        <w:t>DAC</w:t>
      </w:r>
      <w:r>
        <w:rPr>
          <w:color w:val="231F20"/>
          <w:spacing w:val="4"/>
        </w:rPr>
        <w:t>、</w:t>
      </w:r>
      <w:r>
        <w:rPr>
          <w:rFonts w:ascii="Times New Roman" w:eastAsia="Times New Roman"/>
          <w:color w:val="231F20"/>
          <w:spacing w:val="4"/>
        </w:rPr>
        <w:t>CAN</w:t>
      </w:r>
      <w:r>
        <w:rPr>
          <w:color w:val="231F20"/>
          <w:spacing w:val="4"/>
        </w:rPr>
        <w:t>、</w:t>
      </w:r>
      <w:r>
        <w:rPr>
          <w:rFonts w:ascii="Times New Roman" w:eastAsia="Times New Roman"/>
          <w:color w:val="231F20"/>
          <w:spacing w:val="3"/>
        </w:rPr>
        <w:t>USB</w:t>
      </w:r>
      <w:r>
        <w:rPr>
          <w:color w:val="231F20"/>
          <w:spacing w:val="9"/>
        </w:rPr>
        <w:t>、定时器等组件，在实际工程使用中非常方便，深受广大工</w:t>
      </w:r>
      <w:r>
        <w:rPr>
          <w:color w:val="231F20"/>
          <w:spacing w:val="4"/>
        </w:rPr>
        <w:t>程师的欢迎。</w:t>
      </w:r>
    </w:p>
    <w:p>
      <w:pPr>
        <w:pStyle w:val="BodyText"/>
        <w:spacing w:before="9"/>
        <w:rPr>
          <w:sz w:val="11"/>
        </w:rPr>
      </w:pPr>
      <w:r>
        <w:rPr/>
        <w:drawing>
          <wp:anchor distT="0" distB="0" distL="0" distR="0" allowOverlap="1" layoutInCell="1" locked="0" behindDoc="0" simplePos="0" relativeHeight="96">
            <wp:simplePos x="0" y="0"/>
            <wp:positionH relativeFrom="page">
              <wp:posOffset>1284630</wp:posOffset>
            </wp:positionH>
            <wp:positionV relativeFrom="paragraph">
              <wp:posOffset>150881</wp:posOffset>
            </wp:positionV>
            <wp:extent cx="5062727" cy="2084831"/>
            <wp:effectExtent l="0" t="0" r="0" b="0"/>
            <wp:wrapTopAndBottom/>
            <wp:docPr id="35" name="image13.png"/>
            <wp:cNvGraphicFramePr>
              <a:graphicFrameLocks noChangeAspect="1"/>
            </wp:cNvGraphicFramePr>
            <a:graphic>
              <a:graphicData uri="http://schemas.openxmlformats.org/drawingml/2006/picture">
                <pic:pic>
                  <pic:nvPicPr>
                    <pic:cNvPr id="36" name="image13.png"/>
                    <pic:cNvPicPr/>
                  </pic:nvPicPr>
                  <pic:blipFill>
                    <a:blip r:embed="rId19" cstate="print"/>
                    <a:stretch>
                      <a:fillRect/>
                    </a:stretch>
                  </pic:blipFill>
                  <pic:spPr>
                    <a:xfrm>
                      <a:off x="0" y="0"/>
                      <a:ext cx="5062727" cy="2084831"/>
                    </a:xfrm>
                    <a:prstGeom prst="rect">
                      <a:avLst/>
                    </a:prstGeom>
                  </pic:spPr>
                </pic:pic>
              </a:graphicData>
            </a:graphic>
          </wp:anchor>
        </w:drawing>
      </w:r>
    </w:p>
    <w:p>
      <w:pPr>
        <w:spacing w:before="123"/>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2-5 </w:t>
      </w:r>
      <w:r>
        <w:rPr>
          <w:rFonts w:ascii="方正黑体_GBK" w:eastAsia="方正黑体_GBK" w:hint="eastAsia"/>
          <w:color w:val="00AEEF"/>
          <w:sz w:val="16"/>
        </w:rPr>
        <w:t>常见 </w:t>
      </w:r>
      <w:r>
        <w:rPr>
          <w:rFonts w:ascii="Arial" w:eastAsia="Arial"/>
          <w:color w:val="00AEEF"/>
          <w:sz w:val="16"/>
        </w:rPr>
        <w:t>Arm </w:t>
      </w:r>
      <w:r>
        <w:rPr>
          <w:rFonts w:ascii="方正黑体_GBK" w:eastAsia="方正黑体_GBK" w:hint="eastAsia"/>
          <w:color w:val="00AEEF"/>
          <w:sz w:val="16"/>
        </w:rPr>
        <w:t>处理器的演变过程</w:t>
      </w:r>
    </w:p>
    <w:p>
      <w:pPr>
        <w:pStyle w:val="BodyText"/>
        <w:spacing w:before="4"/>
        <w:rPr>
          <w:rFonts w:ascii="方正黑体_GBK"/>
          <w:sz w:val="10"/>
        </w:rPr>
      </w:pPr>
    </w:p>
    <w:p>
      <w:pPr>
        <w:pStyle w:val="BodyText"/>
        <w:spacing w:before="1"/>
        <w:ind w:left="1584"/>
      </w:pPr>
      <w:r>
        <w:rPr>
          <w:color w:val="231F20"/>
        </w:rPr>
        <w:t>各种架构的 </w:t>
      </w:r>
      <w:r>
        <w:rPr>
          <w:rFonts w:ascii="Times New Roman" w:eastAsia="Times New Roman"/>
          <w:color w:val="231F20"/>
        </w:rPr>
        <w:t>Arm </w:t>
      </w:r>
      <w:r>
        <w:rPr>
          <w:color w:val="231F20"/>
        </w:rPr>
        <w:t>应用领域如图 </w:t>
      </w:r>
      <w:r>
        <w:rPr>
          <w:rFonts w:ascii="Times New Roman" w:eastAsia="Times New Roman"/>
          <w:color w:val="231F20"/>
        </w:rPr>
        <w:t>2-6 </w:t>
      </w:r>
      <w:r>
        <w:rPr>
          <w:color w:val="231F20"/>
        </w:rPr>
        <w:t>所示。</w:t>
      </w:r>
    </w:p>
    <w:p>
      <w:pPr>
        <w:pStyle w:val="BodyText"/>
        <w:spacing w:before="10"/>
        <w:rPr>
          <w:sz w:val="9"/>
        </w:rPr>
      </w:pPr>
      <w:r>
        <w:rPr/>
        <w:drawing>
          <wp:anchor distT="0" distB="0" distL="0" distR="0" allowOverlap="1" layoutInCell="1" locked="0" behindDoc="0" simplePos="0" relativeHeight="97">
            <wp:simplePos x="0" y="0"/>
            <wp:positionH relativeFrom="page">
              <wp:posOffset>1850034</wp:posOffset>
            </wp:positionH>
            <wp:positionV relativeFrom="paragraph">
              <wp:posOffset>129590</wp:posOffset>
            </wp:positionV>
            <wp:extent cx="3931920" cy="3051048"/>
            <wp:effectExtent l="0" t="0" r="0" b="0"/>
            <wp:wrapTopAndBottom/>
            <wp:docPr id="37" name="image14.png"/>
            <wp:cNvGraphicFramePr>
              <a:graphicFrameLocks noChangeAspect="1"/>
            </wp:cNvGraphicFramePr>
            <a:graphic>
              <a:graphicData uri="http://schemas.openxmlformats.org/drawingml/2006/picture">
                <pic:pic>
                  <pic:nvPicPr>
                    <pic:cNvPr id="38" name="image14.png"/>
                    <pic:cNvPicPr/>
                  </pic:nvPicPr>
                  <pic:blipFill>
                    <a:blip r:embed="rId20" cstate="print"/>
                    <a:stretch>
                      <a:fillRect/>
                    </a:stretch>
                  </pic:blipFill>
                  <pic:spPr>
                    <a:xfrm>
                      <a:off x="0" y="0"/>
                      <a:ext cx="3931920" cy="3051048"/>
                    </a:xfrm>
                    <a:prstGeom prst="rect">
                      <a:avLst/>
                    </a:prstGeom>
                  </pic:spPr>
                </pic:pic>
              </a:graphicData>
            </a:graphic>
          </wp:anchor>
        </w:drawing>
      </w:r>
    </w:p>
    <w:p>
      <w:pPr>
        <w:spacing w:before="78"/>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2-6 </w:t>
      </w:r>
      <w:r>
        <w:rPr>
          <w:rFonts w:ascii="方正黑体_GBK" w:eastAsia="方正黑体_GBK" w:hint="eastAsia"/>
          <w:color w:val="00AEEF"/>
          <w:sz w:val="16"/>
        </w:rPr>
        <w:t>各种架构的 </w:t>
      </w:r>
      <w:r>
        <w:rPr>
          <w:rFonts w:ascii="Arial" w:eastAsia="Arial"/>
          <w:color w:val="00AEEF"/>
          <w:sz w:val="16"/>
        </w:rPr>
        <w:t>Arm </w:t>
      </w:r>
      <w:r>
        <w:rPr>
          <w:rFonts w:ascii="方正黑体_GBK" w:eastAsia="方正黑体_GBK" w:hint="eastAsia"/>
          <w:color w:val="00AEEF"/>
          <w:sz w:val="16"/>
        </w:rPr>
        <w:t>应用领域</w:t>
      </w:r>
    </w:p>
    <w:p>
      <w:pPr>
        <w:spacing w:after="0"/>
        <w:jc w:val="center"/>
        <w:rPr>
          <w:rFonts w:ascii="方正黑体_GBK" w:eastAsia="方正黑体_GBK" w:hint="eastAsia"/>
          <w:sz w:val="16"/>
        </w:rPr>
        <w:sectPr>
          <w:pgSz w:w="12020" w:h="15090"/>
          <w:pgMar w:header="0" w:footer="540" w:top="140" w:bottom="720" w:left="740" w:right="740"/>
        </w:sectPr>
      </w:pPr>
    </w:p>
    <w:p>
      <w:pPr>
        <w:pStyle w:val="BodyText"/>
        <w:tabs>
          <w:tab w:pos="7321" w:val="left" w:leader="none"/>
        </w:tabs>
        <w:spacing w:line="300" w:lineRule="exact"/>
        <w:ind w:left="117"/>
        <w:rPr>
          <w:rFonts w:ascii="方正黑体_GBK"/>
        </w:rPr>
      </w:pPr>
      <w:r>
        <w:rPr/>
        <w:pict>
          <v:group style="position:absolute;margin-left:563.952515pt;margin-top:.000115pt;width:37pt;height:37pt;mso-position-horizontal-relative:page;mso-position-vertical-relative:page;z-index:1578291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8393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8444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方正黑体_GBK"/>
          <w:position w:val="-5"/>
        </w:rPr>
      </w:r>
      <w:r>
        <w:rPr>
          <w:rFonts w:ascii="方正黑体_GBK"/>
          <w:position w:val="-5"/>
        </w:rPr>
        <w:tab/>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rFonts w:ascii="方正黑体_GBK"/>
          <w:position w:val="-5"/>
        </w:rPr>
      </w:r>
    </w:p>
    <w:p>
      <w:pPr>
        <w:pStyle w:val="BodyText"/>
        <w:rPr>
          <w:rFonts w:ascii="方正黑体_GBK"/>
        </w:rPr>
      </w:pPr>
    </w:p>
    <w:p>
      <w:pPr>
        <w:pStyle w:val="BodyText"/>
        <w:rPr>
          <w:rFonts w:ascii="方正黑体_GBK"/>
        </w:rPr>
      </w:pPr>
    </w:p>
    <w:p>
      <w:pPr>
        <w:pStyle w:val="BodyText"/>
        <w:rPr>
          <w:rFonts w:ascii="方正黑体_GBK"/>
        </w:rPr>
      </w:pPr>
    </w:p>
    <w:p>
      <w:pPr>
        <w:pStyle w:val="BodyText"/>
        <w:rPr>
          <w:rFonts w:ascii="方正黑体_GBK"/>
        </w:rPr>
      </w:pPr>
    </w:p>
    <w:p>
      <w:pPr>
        <w:pStyle w:val="BodyText"/>
        <w:spacing w:before="15"/>
        <w:rPr>
          <w:rFonts w:ascii="方正黑体_GBK"/>
          <w:sz w:val="14"/>
        </w:rPr>
      </w:pPr>
    </w:p>
    <w:p>
      <w:pPr>
        <w:pStyle w:val="BodyText"/>
        <w:spacing w:line="223" w:lineRule="auto"/>
        <w:ind w:left="1187" w:right="1177" w:firstLine="396"/>
        <w:jc w:val="both"/>
      </w:pPr>
      <w:r>
        <w:rPr/>
        <w:pict>
          <v:group style="position:absolute;margin-left:31.180634pt;margin-top:-47.717907pt;width:541.450pt;height:29.05pt;mso-position-horizontal-relative:page;mso-position-vertical-relative:paragraph;z-index:-17584128" coordorigin="624,-954" coordsize="10829,581">
            <v:shape style="position:absolute;left:10034;top:-955;width:1418;height:581" type="#_x0000_t75" stroked="false">
              <v:imagedata r:id="rId8" o:title=""/>
            </v:shape>
            <v:shape style="position:absolute;left:623;top:-955;width:10829;height:581" type="#_x0000_t75" stroked="false">
              <v:imagedata r:id="rId12" o:title=""/>
            </v:shape>
            <v:shape style="position:absolute;left:1219;top:-666;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52</w:t>
                    </w:r>
                  </w:p>
                </w:txbxContent>
              </v:textbox>
              <w10:wrap type="none"/>
            </v:shape>
            <v:shape style="position:absolute;left:1921;top:-685;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7.125404pt;width:56.7pt;height:28.35pt;mso-position-horizontal-relative:page;mso-position-vertical-relative:paragraph;z-index:15783424" coordorigin="5443,-1943" coordsize="1134,567">
            <v:line style="position:absolute" from="5443,-1659" to="6576,-1659" stroked="true" strokeweight=".283pt" strokecolor="#000000">
              <v:stroke dashstyle="solid"/>
            </v:line>
            <v:line style="position:absolute" from="6009,-1943" to="6009,-1376" stroked="true" strokeweight=".283pt" strokecolor="#000000">
              <v:stroke dashstyle="solid"/>
            </v:line>
            <w10:wrap type="none"/>
          </v:group>
        </w:pict>
      </w:r>
      <w:r>
        <w:rPr>
          <w:color w:val="231F20"/>
        </w:rPr>
        <w:t>在 </w:t>
      </w:r>
      <w:r>
        <w:rPr>
          <w:rFonts w:ascii="Times New Roman" w:eastAsia="Times New Roman"/>
          <w:color w:val="231F20"/>
        </w:rPr>
        <w:t>Arm </w:t>
      </w:r>
      <w:r>
        <w:rPr>
          <w:color w:val="231F20"/>
        </w:rPr>
        <w:t>公司发出的 </w:t>
      </w:r>
      <w:r>
        <w:rPr>
          <w:rFonts w:ascii="Times New Roman" w:eastAsia="Times New Roman"/>
          <w:color w:val="231F20"/>
        </w:rPr>
        <w:t>Cortex </w:t>
      </w:r>
      <w:r>
        <w:rPr>
          <w:color w:val="231F20"/>
        </w:rPr>
        <w:t>内核中，</w:t>
      </w:r>
      <w:r>
        <w:rPr>
          <w:rFonts w:ascii="Times New Roman" w:eastAsia="Times New Roman"/>
          <w:color w:val="231F20"/>
        </w:rPr>
        <w:t>Cortex-M3 </w:t>
      </w:r>
      <w:r>
        <w:rPr>
          <w:color w:val="231F20"/>
        </w:rPr>
        <w:t>授权数量最多。在诸多获得 </w:t>
      </w:r>
      <w:r>
        <w:rPr>
          <w:rFonts w:ascii="Times New Roman" w:eastAsia="Times New Roman"/>
          <w:color w:val="231F20"/>
        </w:rPr>
        <w:t>Cortex-M3 </w:t>
      </w:r>
      <w:r>
        <w:rPr>
          <w:color w:val="231F20"/>
        </w:rPr>
        <w:t>内核授权的公司中，意法半导体公司是较早在市场上推出基于 </w:t>
      </w:r>
      <w:r>
        <w:rPr>
          <w:rFonts w:ascii="Times New Roman" w:eastAsia="Times New Roman"/>
          <w:color w:val="231F20"/>
        </w:rPr>
        <w:t>Cortex-M3 </w:t>
      </w:r>
      <w:r>
        <w:rPr>
          <w:color w:val="231F20"/>
        </w:rPr>
        <w:t>内核微控制器的厂商，</w:t>
      </w:r>
      <w:r>
        <w:rPr>
          <w:rFonts w:ascii="Times New Roman" w:eastAsia="Times New Roman"/>
          <w:color w:val="231F20"/>
        </w:rPr>
        <w:t>STM32F1 </w:t>
      </w:r>
      <w:r>
        <w:rPr>
          <w:color w:val="231F20"/>
        </w:rPr>
        <w:t>系列是其典型的产品系列。本书后续介绍的 </w:t>
      </w:r>
      <w:r>
        <w:rPr>
          <w:rFonts w:ascii="Times New Roman" w:eastAsia="Times New Roman"/>
          <w:color w:val="231F20"/>
        </w:rPr>
        <w:t>Arm Cortex-M3 </w:t>
      </w:r>
      <w:r>
        <w:rPr>
          <w:color w:val="231F20"/>
        </w:rPr>
        <w:t>是诸多 </w:t>
      </w:r>
      <w:r>
        <w:rPr>
          <w:rFonts w:ascii="Times New Roman" w:eastAsia="Times New Roman"/>
          <w:color w:val="231F20"/>
        </w:rPr>
        <w:t>Arm </w:t>
      </w:r>
      <w:r>
        <w:rPr>
          <w:color w:val="231F20"/>
        </w:rPr>
        <w:t>内核架构中的一种，并以基于该内核的意法半导体公司的 </w:t>
      </w:r>
      <w:r>
        <w:rPr>
          <w:rFonts w:ascii="Times New Roman" w:eastAsia="Times New Roman"/>
          <w:color w:val="231F20"/>
        </w:rPr>
        <w:t>STM32F103ZT6 </w:t>
      </w:r>
      <w:r>
        <w:rPr>
          <w:color w:val="231F20"/>
        </w:rPr>
        <w:t>微控制器为背景进行原理介绍，以 </w:t>
      </w:r>
      <w:r>
        <w:rPr>
          <w:rFonts w:ascii="Times New Roman" w:eastAsia="Times New Roman"/>
          <w:color w:val="231F20"/>
        </w:rPr>
        <w:t>STM32F103ZT6 </w:t>
      </w:r>
      <w:r>
        <w:rPr>
          <w:color w:val="231F20"/>
        </w:rPr>
        <w:t>微控制器开发为背景进行应用实例讲解。</w:t>
      </w:r>
    </w:p>
    <w:p>
      <w:pPr>
        <w:pStyle w:val="ListParagraph"/>
        <w:numPr>
          <w:ilvl w:val="2"/>
          <w:numId w:val="20"/>
        </w:numPr>
        <w:tabs>
          <w:tab w:pos="2381" w:val="left" w:leader="none"/>
          <w:tab w:pos="2382" w:val="left" w:leader="none"/>
        </w:tabs>
        <w:spacing w:line="240" w:lineRule="auto" w:before="127" w:after="0"/>
        <w:ind w:left="2381" w:right="0" w:hanging="798"/>
        <w:jc w:val="left"/>
        <w:rPr>
          <w:rFonts w:ascii="方正小标宋_GBK" w:eastAsia="方正小标宋_GBK" w:hint="eastAsia"/>
          <w:sz w:val="26"/>
        </w:rPr>
      </w:pPr>
      <w:r>
        <w:rPr>
          <w:rFonts w:ascii="Times New Roman" w:eastAsia="Times New Roman"/>
          <w:b/>
          <w:color w:val="00AEEF"/>
          <w:spacing w:val="3"/>
          <w:sz w:val="26"/>
        </w:rPr>
        <w:t>Arm</w:t>
      </w:r>
      <w:r>
        <w:rPr>
          <w:rFonts w:ascii="Times New Roman" w:eastAsia="Times New Roman"/>
          <w:b/>
          <w:color w:val="00AEEF"/>
          <w:spacing w:val="5"/>
          <w:sz w:val="26"/>
        </w:rPr>
        <w:t> </w:t>
      </w:r>
      <w:r>
        <w:rPr>
          <w:rFonts w:ascii="方正小标宋_GBK" w:eastAsia="方正小标宋_GBK" w:hint="eastAsia"/>
          <w:color w:val="00AEEF"/>
          <w:spacing w:val="5"/>
          <w:sz w:val="26"/>
        </w:rPr>
        <w:t>体系结构与特点</w:t>
      </w:r>
    </w:p>
    <w:p>
      <w:pPr>
        <w:pStyle w:val="BodyText"/>
        <w:spacing w:line="223" w:lineRule="auto" w:before="112"/>
        <w:ind w:left="1187" w:right="1179" w:firstLine="396"/>
        <w:jc w:val="both"/>
      </w:pPr>
      <w:r>
        <w:rPr>
          <w:color w:val="231F20"/>
        </w:rPr>
        <w:t>从学习人脑的过程也会了解到，看微处理器是多角度的。从外观角度看，它是一枚有着丰富引脚的芯片，个头一般比较大，比较方正。再进一步看其组成结构，就是计算单元 </w:t>
      </w:r>
      <w:r>
        <w:rPr>
          <w:rFonts w:ascii="Times New Roman" w:eastAsia="Times New Roman"/>
          <w:color w:val="231F20"/>
        </w:rPr>
        <w:t>+ </w:t>
      </w:r>
      <w:r>
        <w:rPr>
          <w:color w:val="231F20"/>
        </w:rPr>
        <w:t>存储单元 </w:t>
      </w:r>
      <w:r>
        <w:rPr>
          <w:rFonts w:ascii="Times New Roman" w:eastAsia="Times New Roman"/>
          <w:color w:val="231F20"/>
        </w:rPr>
        <w:t>+ </w:t>
      </w:r>
      <w:r>
        <w:rPr>
          <w:color w:val="231F20"/>
        </w:rPr>
        <w:t>总线 </w:t>
      </w:r>
      <w:r>
        <w:rPr>
          <w:rFonts w:ascii="Times New Roman" w:eastAsia="Times New Roman"/>
          <w:color w:val="231F20"/>
        </w:rPr>
        <w:t>+ </w:t>
      </w:r>
      <w:r>
        <w:rPr>
          <w:color w:val="231F20"/>
        </w:rPr>
        <w:t>外部接口的架构。细化一些，计算单元中会有 </w:t>
      </w:r>
      <w:r>
        <w:rPr>
          <w:rFonts w:ascii="Times New Roman" w:eastAsia="Times New Roman"/>
          <w:color w:val="231F20"/>
        </w:rPr>
        <w:t>ALU </w:t>
      </w:r>
      <w:r>
        <w:rPr>
          <w:color w:val="231F20"/>
        </w:rPr>
        <w:t>和寄存器组。</w:t>
      </w:r>
      <w:r>
        <w:rPr>
          <w:rFonts w:ascii="Times New Roman" w:eastAsia="Times New Roman"/>
          <w:color w:val="231F20"/>
        </w:rPr>
        <w:t>ALU </w:t>
      </w:r>
      <w:r>
        <w:rPr>
          <w:color w:val="231F20"/>
        </w:rPr>
        <w:t>是由组合逻辑构成的，有与门，有非门；寄存器是由时序电路构成的，有逻辑，有时钟。再细化一些，与门就是一个逻辑单元。</w:t>
      </w:r>
    </w:p>
    <w:p>
      <w:pPr>
        <w:pStyle w:val="BodyText"/>
        <w:spacing w:line="223" w:lineRule="auto" w:before="1"/>
        <w:ind w:left="1187" w:right="1176" w:firstLine="396"/>
        <w:jc w:val="both"/>
      </w:pPr>
      <w:r>
        <w:rPr>
          <w:color w:val="231F20"/>
        </w:rPr>
        <w:t>如图 </w:t>
      </w:r>
      <w:r>
        <w:rPr>
          <w:rFonts w:ascii="Times New Roman" w:eastAsia="Times New Roman"/>
          <w:color w:val="231F20"/>
        </w:rPr>
        <w:t>2-7 </w:t>
      </w:r>
      <w:r>
        <w:rPr>
          <w:color w:val="231F20"/>
        </w:rPr>
        <w:t>所示，任何微处理器都至少由内核、存储器、总线、</w:t>
      </w:r>
      <w:r>
        <w:rPr>
          <w:rFonts w:ascii="Times New Roman" w:eastAsia="Times New Roman"/>
          <w:color w:val="231F20"/>
        </w:rPr>
        <w:t>I/O </w:t>
      </w:r>
      <w:r>
        <w:rPr>
          <w:color w:val="231F20"/>
        </w:rPr>
        <w:t>构成。</w:t>
      </w:r>
      <w:r>
        <w:rPr>
          <w:rFonts w:ascii="Times New Roman" w:eastAsia="Times New Roman"/>
          <w:color w:val="231F20"/>
        </w:rPr>
        <w:t>Arm </w:t>
      </w:r>
      <w:r>
        <w:rPr>
          <w:color w:val="231F20"/>
        </w:rPr>
        <w:t>公司的芯片特点是内核部分都是统一的，由 </w:t>
      </w:r>
      <w:r>
        <w:rPr>
          <w:rFonts w:ascii="Times New Roman" w:eastAsia="Times New Roman"/>
          <w:color w:val="231F20"/>
        </w:rPr>
        <w:t>Arm </w:t>
      </w:r>
      <w:r>
        <w:rPr>
          <w:color w:val="231F20"/>
        </w:rPr>
        <w:t>设计，但是对于其他部分，各个芯片制造商可以有自己的设计。有的甚至包含一些外设在里面。</w:t>
      </w:r>
    </w:p>
    <w:p>
      <w:pPr>
        <w:pStyle w:val="BodyText"/>
        <w:spacing w:line="223" w:lineRule="auto" w:before="1"/>
        <w:ind w:left="1187" w:right="1174" w:firstLine="396"/>
        <w:jc w:val="both"/>
      </w:pPr>
      <w:r>
        <w:rPr>
          <w:rFonts w:ascii="Times New Roman" w:eastAsia="Times New Roman"/>
          <w:color w:val="231F20"/>
          <w:spacing w:val="4"/>
        </w:rPr>
        <w:t>Cortex-M</w:t>
      </w:r>
      <w:r>
        <w:rPr>
          <w:rFonts w:ascii="Times New Roman" w:eastAsia="Times New Roman"/>
          <w:color w:val="231F20"/>
        </w:rPr>
        <w:t>3 </w:t>
      </w:r>
      <w:r>
        <w:rPr>
          <w:color w:val="231F20"/>
          <w:spacing w:val="10"/>
        </w:rPr>
        <w:t>处理器内核是微处理器的中央处理单元</w:t>
      </w:r>
      <w:r>
        <w:rPr>
          <w:color w:val="231F20"/>
          <w:spacing w:val="4"/>
        </w:rPr>
        <w:t>（</w:t>
      </w:r>
      <w:r>
        <w:rPr>
          <w:rFonts w:ascii="Times New Roman" w:eastAsia="Times New Roman"/>
          <w:color w:val="231F20"/>
          <w:spacing w:val="4"/>
        </w:rPr>
        <w:t>CPU</w:t>
      </w:r>
      <w:r>
        <w:rPr>
          <w:color w:val="231F20"/>
          <w:spacing w:val="-96"/>
        </w:rPr>
        <w:t>）</w:t>
      </w:r>
      <w:r>
        <w:rPr>
          <w:color w:val="231F20"/>
          <w:spacing w:val="8"/>
        </w:rPr>
        <w:t>。完整的基于 </w:t>
      </w:r>
      <w:r>
        <w:rPr>
          <w:rFonts w:ascii="Times New Roman" w:eastAsia="Times New Roman"/>
          <w:color w:val="231F20"/>
          <w:spacing w:val="4"/>
        </w:rPr>
        <w:t>Cortex-M</w:t>
      </w:r>
      <w:r>
        <w:rPr>
          <w:rFonts w:ascii="Times New Roman" w:eastAsia="Times New Roman"/>
          <w:color w:val="231F20"/>
        </w:rPr>
        <w:t>3 </w:t>
      </w:r>
      <w:r>
        <w:rPr>
          <w:color w:val="231F20"/>
        </w:rPr>
        <w:t>的 </w:t>
      </w:r>
      <w:r>
        <w:rPr>
          <w:rFonts w:ascii="Times New Roman" w:eastAsia="Times New Roman"/>
          <w:color w:val="231F20"/>
        </w:rPr>
        <w:t>MCU </w:t>
      </w:r>
      <w:r>
        <w:rPr>
          <w:color w:val="231F20"/>
          <w:spacing w:val="5"/>
        </w:rPr>
        <w:t>还需要很多其他组件。芯片制造商得到 </w:t>
      </w:r>
      <w:r>
        <w:rPr>
          <w:rFonts w:ascii="Times New Roman" w:eastAsia="Times New Roman"/>
          <w:color w:val="231F20"/>
          <w:spacing w:val="3"/>
        </w:rPr>
        <w:t>Cortex-M3 </w:t>
      </w:r>
      <w:r>
        <w:rPr>
          <w:color w:val="231F20"/>
          <w:spacing w:val="6"/>
        </w:rPr>
        <w:t>处理器内核的使用授权后，就可以</w:t>
      </w:r>
      <w:r>
        <w:rPr>
          <w:color w:val="231F20"/>
          <w:spacing w:val="3"/>
        </w:rPr>
        <w:t>把 </w:t>
      </w:r>
      <w:r>
        <w:rPr>
          <w:rFonts w:ascii="Times New Roman" w:eastAsia="Times New Roman"/>
          <w:color w:val="231F20"/>
          <w:spacing w:val="3"/>
        </w:rPr>
        <w:t>Cortex-M3 </w:t>
      </w:r>
      <w:r>
        <w:rPr>
          <w:color w:val="231F20"/>
          <w:spacing w:val="4"/>
        </w:rPr>
        <w:t>内核用在自己的硅片设计中，添加存储器、外设、</w:t>
      </w:r>
      <w:r>
        <w:rPr>
          <w:rFonts w:ascii="Times New Roman" w:eastAsia="Times New Roman"/>
          <w:color w:val="231F20"/>
          <w:spacing w:val="2"/>
        </w:rPr>
        <w:t>I/O </w:t>
      </w:r>
      <w:r>
        <w:rPr>
          <w:color w:val="231F20"/>
          <w:spacing w:val="6"/>
        </w:rPr>
        <w:t>以及其他功能块。不同</w:t>
      </w:r>
      <w:r>
        <w:rPr>
          <w:color w:val="231F20"/>
          <w:spacing w:val="7"/>
        </w:rPr>
        <w:t>厂家设计出的微处理器会有不同的配置，包括存储器容量、类型、外设等都各具特色。本</w:t>
      </w:r>
      <w:r>
        <w:rPr>
          <w:color w:val="231F20"/>
          <w:spacing w:val="3"/>
        </w:rPr>
        <w:t>书主讲处理器内核本身。如果想要了解某个具体型号的处理器，还需要查阅相关厂家提供的</w:t>
      </w:r>
      <w:r>
        <w:rPr>
          <w:color w:val="231F20"/>
          <w:spacing w:val="4"/>
        </w:rPr>
        <w:t>文档。</w:t>
      </w:r>
    </w:p>
    <w:p>
      <w:pPr>
        <w:pStyle w:val="BodyText"/>
        <w:spacing w:before="3"/>
        <w:rPr>
          <w:sz w:val="10"/>
        </w:rPr>
      </w:pPr>
      <w:r>
        <w:rPr/>
        <w:drawing>
          <wp:anchor distT="0" distB="0" distL="0" distR="0" allowOverlap="1" layoutInCell="1" locked="0" behindDoc="0" simplePos="0" relativeHeight="104">
            <wp:simplePos x="0" y="0"/>
            <wp:positionH relativeFrom="page">
              <wp:posOffset>2039772</wp:posOffset>
            </wp:positionH>
            <wp:positionV relativeFrom="paragraph">
              <wp:posOffset>135976</wp:posOffset>
            </wp:positionV>
            <wp:extent cx="3544823" cy="2225040"/>
            <wp:effectExtent l="0" t="0" r="0" b="0"/>
            <wp:wrapTopAndBottom/>
            <wp:docPr id="39" name="image15.png"/>
            <wp:cNvGraphicFramePr>
              <a:graphicFrameLocks noChangeAspect="1"/>
            </wp:cNvGraphicFramePr>
            <a:graphic>
              <a:graphicData uri="http://schemas.openxmlformats.org/drawingml/2006/picture">
                <pic:pic>
                  <pic:nvPicPr>
                    <pic:cNvPr id="40" name="image15.png"/>
                    <pic:cNvPicPr/>
                  </pic:nvPicPr>
                  <pic:blipFill>
                    <a:blip r:embed="rId21" cstate="print"/>
                    <a:stretch>
                      <a:fillRect/>
                    </a:stretch>
                  </pic:blipFill>
                  <pic:spPr>
                    <a:xfrm>
                      <a:off x="0" y="0"/>
                      <a:ext cx="3544823" cy="2225040"/>
                    </a:xfrm>
                    <a:prstGeom prst="rect">
                      <a:avLst/>
                    </a:prstGeom>
                  </pic:spPr>
                </pic:pic>
              </a:graphicData>
            </a:graphic>
          </wp:anchor>
        </w:drawing>
      </w:r>
    </w:p>
    <w:p>
      <w:pPr>
        <w:spacing w:before="80"/>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2-7 </w:t>
      </w:r>
      <w:r>
        <w:rPr>
          <w:rFonts w:ascii="方正黑体_GBK" w:eastAsia="方正黑体_GBK" w:hint="eastAsia"/>
          <w:color w:val="00AEEF"/>
          <w:sz w:val="16"/>
        </w:rPr>
        <w:t>微处理器内核示例</w:t>
      </w:r>
    </w:p>
    <w:p>
      <w:pPr>
        <w:spacing w:after="0"/>
        <w:jc w:val="center"/>
        <w:rPr>
          <w:rFonts w:ascii="方正黑体_GBK" w:eastAsia="方正黑体_GBK" w:hint="eastAsia"/>
          <w:sz w:val="16"/>
        </w:rPr>
        <w:sectPr>
          <w:pgSz w:w="12020" w:h="15090"/>
          <w:pgMar w:header="0" w:footer="540" w:top="140" w:bottom="720" w:left="740" w:right="740"/>
        </w:sectPr>
      </w:pPr>
    </w:p>
    <w:p>
      <w:pPr>
        <w:pStyle w:val="BodyText"/>
        <w:tabs>
          <w:tab w:pos="7321" w:val="left" w:leader="none"/>
        </w:tabs>
        <w:spacing w:line="300" w:lineRule="exact"/>
        <w:ind w:left="117"/>
        <w:rPr>
          <w:rFonts w:ascii="方正黑体_GBK"/>
        </w:rPr>
      </w:pPr>
      <w:r>
        <w:rPr/>
        <w:pict>
          <v:group style="position:absolute;margin-left:563.952515pt;margin-top:.000115pt;width:37pt;height:37pt;mso-position-horizontal-relative:page;mso-position-vertical-relative:page;z-index:1578649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572.598022pt;margin-top:348.66153pt;width:28.35pt;height:56.7pt;mso-position-horizontal-relative:page;mso-position-vertical-relative:page;z-index:1578752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方正黑体_GBK"/>
          <w:position w:val="-5"/>
        </w:rPr>
      </w:r>
      <w:r>
        <w:rPr>
          <w:rFonts w:ascii="方正黑体_GBK"/>
          <w:position w:val="-5"/>
        </w:rPr>
        <w:tab/>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rFonts w:ascii="方正黑体_GBK"/>
          <w:position w:val="-5"/>
        </w:rPr>
      </w:r>
    </w:p>
    <w:p>
      <w:pPr>
        <w:pStyle w:val="BodyText"/>
        <w:rPr>
          <w:rFonts w:ascii="方正黑体_GBK"/>
        </w:rPr>
      </w:pPr>
    </w:p>
    <w:p>
      <w:pPr>
        <w:pStyle w:val="BodyText"/>
        <w:spacing w:before="7"/>
        <w:rPr>
          <w:rFonts w:ascii="方正黑体_GBK"/>
          <w:sz w:val="26"/>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85472"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35936">
            <wp:simplePos x="0" y="0"/>
            <wp:positionH relativeFrom="page">
              <wp:posOffset>359994</wp:posOffset>
            </wp:positionH>
            <wp:positionV relativeFrom="paragraph">
              <wp:posOffset>-119969</wp:posOffset>
            </wp:positionV>
            <wp:extent cx="899998" cy="368634"/>
            <wp:effectExtent l="0" t="0" r="0" b="0"/>
            <wp:wrapNone/>
            <wp:docPr id="41" name="image8.png"/>
            <wp:cNvGraphicFramePr>
              <a:graphicFrameLocks noChangeAspect="1"/>
            </wp:cNvGraphicFramePr>
            <a:graphic>
              <a:graphicData uri="http://schemas.openxmlformats.org/drawingml/2006/picture">
                <pic:pic>
                  <pic:nvPicPr>
                    <pic:cNvPr id="42"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87008"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53</w:t>
      </w:r>
    </w:p>
    <w:p>
      <w:pPr>
        <w:pStyle w:val="BodyText"/>
        <w:rPr>
          <w:rFonts w:ascii="Arial"/>
        </w:rPr>
      </w:pPr>
    </w:p>
    <w:p>
      <w:pPr>
        <w:pStyle w:val="BodyText"/>
        <w:spacing w:before="5"/>
        <w:rPr>
          <w:rFonts w:ascii="Arial"/>
        </w:rPr>
      </w:pPr>
    </w:p>
    <w:p>
      <w:pPr>
        <w:pStyle w:val="BodyText"/>
        <w:spacing w:line="223" w:lineRule="auto"/>
        <w:ind w:left="1187" w:right="1178" w:firstLine="396"/>
        <w:jc w:val="both"/>
      </w:pPr>
      <w:r>
        <w:rPr>
          <w:color w:val="231F20"/>
          <w:spacing w:val="4"/>
        </w:rPr>
        <w:t>如果把微处理器内核更加详细地画出来，可以看到处理器内核中包含中断控制器、取指</w:t>
      </w:r>
      <w:r>
        <w:rPr>
          <w:color w:val="231F20"/>
        </w:rPr>
        <w:t>单元、指令解码器、寄存器组、算术逻辑单元</w:t>
      </w:r>
      <w:r>
        <w:rPr>
          <w:color w:val="231F20"/>
          <w:spacing w:val="4"/>
        </w:rPr>
        <w:t>（</w:t>
      </w:r>
      <w:r>
        <w:rPr>
          <w:rFonts w:ascii="Times New Roman" w:eastAsia="Times New Roman"/>
          <w:color w:val="231F20"/>
          <w:spacing w:val="3"/>
        </w:rPr>
        <w:t>AL</w:t>
      </w:r>
      <w:r>
        <w:rPr>
          <w:rFonts w:ascii="Times New Roman" w:eastAsia="Times New Roman"/>
          <w:color w:val="231F20"/>
          <w:spacing w:val="4"/>
        </w:rPr>
        <w:t>U</w:t>
      </w:r>
      <w:r>
        <w:rPr>
          <w:color w:val="231F20"/>
          <w:spacing w:val="-96"/>
        </w:rPr>
        <w:t>）</w:t>
      </w:r>
      <w:r>
        <w:rPr>
          <w:color w:val="231F20"/>
        </w:rPr>
        <w:t>、存储器接口、跟踪接口等，如图 </w:t>
      </w:r>
      <w:r>
        <w:rPr>
          <w:rFonts w:ascii="Times New Roman" w:eastAsia="Times New Roman"/>
          <w:color w:val="231F20"/>
          <w:spacing w:val="4"/>
        </w:rPr>
        <w:t>2-8</w:t>
      </w:r>
      <w:r>
        <w:rPr>
          <w:color w:val="231F20"/>
          <w:spacing w:val="4"/>
        </w:rPr>
        <w:t>所示。如果将总线细分下去，可以分为指令总线和数据总线，并且这两种总线之间带有存储器保护单元。这两种总线从内核的存储器接口接到总线网络上，再与指令存储器、存储器系统和外设等连接在一起。存储器也可细分为指令存储器和其他存储器。外设可以分为私有外设和其他外设等。</w:t>
      </w:r>
    </w:p>
    <w:p>
      <w:pPr>
        <w:pStyle w:val="BodyText"/>
        <w:spacing w:before="7"/>
        <w:rPr>
          <w:sz w:val="12"/>
        </w:rPr>
      </w:pPr>
    </w:p>
    <w:p>
      <w:pPr>
        <w:pStyle w:val="BodyText"/>
        <w:tabs>
          <w:tab w:pos="1614" w:val="left" w:leader="none"/>
        </w:tabs>
        <w:ind w:left="-743"/>
      </w:pPr>
      <w:r>
        <w:rPr>
          <w:position w:val="141"/>
        </w:rPr>
        <w:pict>
          <v:group style="width:28.35pt;height:56.7pt;mso-position-horizontal-relative:char;mso-position-vertical-relative:line" coordorigin="0,0" coordsize="567,1134">
            <v:line style="position:absolute" from="0,567" to="567,567" stroked="true" strokeweight=".283pt" strokecolor="#000000">
              <v:stroke dashstyle="solid"/>
            </v:line>
            <v:line style="position:absolute" from="283,0" to="283,1134" stroked="true" strokeweight=".283pt" strokecolor="#000000">
              <v:stroke dashstyle="solid"/>
            </v:line>
          </v:group>
        </w:pict>
      </w:r>
      <w:r>
        <w:rPr>
          <w:position w:val="141"/>
        </w:rPr>
      </w:r>
      <w:r>
        <w:rPr>
          <w:position w:val="141"/>
        </w:rPr>
        <w:tab/>
      </w:r>
      <w:r>
        <w:rPr/>
        <w:drawing>
          <wp:inline distT="0" distB="0" distL="0" distR="0">
            <wp:extent cx="4639055" cy="3457955"/>
            <wp:effectExtent l="0" t="0" r="0" b="0"/>
            <wp:docPr id="43" name="image16.png"/>
            <wp:cNvGraphicFramePr>
              <a:graphicFrameLocks noChangeAspect="1"/>
            </wp:cNvGraphicFramePr>
            <a:graphic>
              <a:graphicData uri="http://schemas.openxmlformats.org/drawingml/2006/picture">
                <pic:pic>
                  <pic:nvPicPr>
                    <pic:cNvPr id="44" name="image16.png"/>
                    <pic:cNvPicPr/>
                  </pic:nvPicPr>
                  <pic:blipFill>
                    <a:blip r:embed="rId22" cstate="print"/>
                    <a:stretch>
                      <a:fillRect/>
                    </a:stretch>
                  </pic:blipFill>
                  <pic:spPr>
                    <a:xfrm>
                      <a:off x="0" y="0"/>
                      <a:ext cx="4639055" cy="3457955"/>
                    </a:xfrm>
                    <a:prstGeom prst="rect">
                      <a:avLst/>
                    </a:prstGeom>
                  </pic:spPr>
                </pic:pic>
              </a:graphicData>
            </a:graphic>
          </wp:inline>
        </w:drawing>
      </w:r>
      <w:r>
        <w:rPr/>
      </w:r>
    </w:p>
    <w:p>
      <w:pPr>
        <w:spacing w:before="63"/>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2-8 </w:t>
      </w:r>
      <w:r>
        <w:rPr>
          <w:rFonts w:ascii="方正黑体_GBK" w:eastAsia="方正黑体_GBK" w:hint="eastAsia"/>
          <w:color w:val="00AEEF"/>
          <w:sz w:val="16"/>
        </w:rPr>
        <w:t>微处理器内核的进一步细化</w:t>
      </w:r>
    </w:p>
    <w:p>
      <w:pPr>
        <w:pStyle w:val="BodyText"/>
        <w:spacing w:before="4"/>
        <w:rPr>
          <w:rFonts w:ascii="方正黑体_GBK"/>
          <w:sz w:val="11"/>
        </w:rPr>
      </w:pPr>
    </w:p>
    <w:p>
      <w:pPr>
        <w:pStyle w:val="BodyText"/>
        <w:spacing w:line="223" w:lineRule="auto" w:before="1"/>
        <w:ind w:left="1187" w:right="1081" w:firstLine="396"/>
      </w:pPr>
      <w:r>
        <w:rPr>
          <w:color w:val="231F20"/>
          <w:spacing w:val="4"/>
        </w:rPr>
        <w:t>如果从编程的角度来看微处理器内核，则看到的主要就是一些寄存器和地址，如图 </w:t>
      </w:r>
      <w:r>
        <w:rPr>
          <w:rFonts w:ascii="Times New Roman" w:hAnsi="Times New Roman" w:eastAsia="Times New Roman"/>
          <w:color w:val="231F20"/>
          <w:spacing w:val="4"/>
        </w:rPr>
        <w:t>2-9 </w:t>
      </w:r>
      <w:r>
        <w:rPr>
          <w:color w:val="231F20"/>
          <w:spacing w:val="5"/>
        </w:rPr>
        <w:t>所示。对于 </w:t>
      </w:r>
      <w:r>
        <w:rPr>
          <w:rFonts w:ascii="Times New Roman" w:hAnsi="Times New Roman" w:eastAsia="Times New Roman"/>
          <w:color w:val="231F20"/>
          <w:spacing w:val="5"/>
        </w:rPr>
        <w:t>CPU</w:t>
      </w:r>
      <w:r>
        <w:rPr>
          <w:color w:val="231F20"/>
          <w:spacing w:val="5"/>
        </w:rPr>
        <w:t>，编程就是使用指令对这些寄存器进行设置和操作；对于内存，编程就是</w:t>
      </w:r>
      <w:r>
        <w:rPr>
          <w:color w:val="231F20"/>
          <w:spacing w:val="3"/>
        </w:rPr>
        <w:t>对地址的内容进行操作；对于总线和 </w:t>
      </w:r>
      <w:r>
        <w:rPr>
          <w:rFonts w:ascii="Times New Roman" w:hAnsi="Times New Roman" w:eastAsia="Times New Roman"/>
          <w:color w:val="231F20"/>
          <w:spacing w:val="2"/>
        </w:rPr>
        <w:t>I/O </w:t>
      </w:r>
      <w:r>
        <w:rPr>
          <w:color w:val="231F20"/>
          <w:spacing w:val="3"/>
        </w:rPr>
        <w:t>等，主要的操作包括初始化和读写操作，都是针对</w:t>
      </w:r>
      <w:r>
        <w:rPr>
          <w:color w:val="231F20"/>
          <w:spacing w:val="-5"/>
        </w:rPr>
        <w:t>不同的寄存器进行设计和操作。另外，有两部分值得一提，一部分是计数器，另一部分是“看门狗”。在编程中，计数器是需要特别关注的，因为计数器一般会产生中断，所以对于计数</w:t>
      </w:r>
      <w:r>
        <w:rPr>
          <w:color w:val="231F20"/>
          <w:spacing w:val="-3"/>
        </w:rPr>
        <w:t>器的操作，除了初始化以外，还要编写相应的中断处理程序。“看门狗”是为了防止程序跑</w:t>
      </w:r>
      <w:r>
        <w:rPr>
          <w:color w:val="231F20"/>
        </w:rPr>
        <w:t>飞，可以是硬件的，也可以是软件的。对于硬件“看门狗”，需要设置初始状态和阈值；对</w:t>
      </w:r>
      <w:r>
        <w:rPr>
          <w:color w:val="231F20"/>
          <w:spacing w:val="-6"/>
        </w:rPr>
        <w:t>于软件“看门狗”，则需要用软件实现具体功能，并通过软中断机制产生异常，改变 </w:t>
      </w:r>
      <w:r>
        <w:rPr>
          <w:rFonts w:ascii="Times New Roman" w:hAnsi="Times New Roman" w:eastAsia="Times New Roman"/>
          <w:color w:val="231F20"/>
          <w:spacing w:val="4"/>
        </w:rPr>
        <w:t>CP</w:t>
      </w:r>
      <w:r>
        <w:rPr>
          <w:rFonts w:ascii="Times New Roman" w:hAnsi="Times New Roman" w:eastAsia="Times New Roman"/>
          <w:color w:val="231F20"/>
        </w:rPr>
        <w:t>U </w:t>
      </w:r>
      <w:r>
        <w:rPr>
          <w:color w:val="231F20"/>
        </w:rPr>
        <w:t>的</w:t>
      </w:r>
      <w:r>
        <w:rPr>
          <w:color w:val="231F20"/>
          <w:spacing w:val="-15"/>
        </w:rPr>
        <w:t>模式。如果是专门的数模转换接口，那么编程也是针对其寄存器进行操作，从而完成数模转换。</w:t>
      </w:r>
      <w:r>
        <w:rPr>
          <w:color w:val="231F20"/>
          <w:spacing w:val="4"/>
        </w:rPr>
        <w:t>对于串口编程，也就是对它的寄存器进行编程，其中还会包含具体的串口协议。</w:t>
      </w:r>
    </w:p>
    <w:p>
      <w:pPr>
        <w:spacing w:after="0" w:line="223" w:lineRule="auto"/>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31.180634pt;margin-top:49.407715pt;width:541.450pt;height:29.05pt;mso-position-horizontal-relative:page;mso-position-vertical-relative:page;z-index:-17577472" coordorigin="624,988" coordsize="10829,581">
            <v:shape style="position:absolute;left:10034;top:988;width:1418;height:581" type="#_x0000_t75" stroked="false">
              <v:imagedata r:id="rId8" o:title=""/>
            </v:shape>
            <v:shape style="position:absolute;left:623;top:988;width:10829;height:581" type="#_x0000_t75" stroked="false">
              <v:imagedata r:id="rId12" o:title=""/>
            </v:shape>
            <v:shape style="position:absolute;left:1219;top:1276;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54</w:t>
                    </w:r>
                  </w:p>
                </w:txbxContent>
              </v:textbox>
              <w10:wrap type="none"/>
            </v:shape>
            <v:shape style="position:absolute;left:1921;top:1257;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563.952515pt;margin-top:.000115pt;width:37pt;height:37pt;mso-position-horizontal-relative:page;mso-position-vertical-relative:page;z-index:15789568"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272.126007pt;margin-top:.000215pt;width:56.7pt;height:28.35pt;mso-position-horizontal-relative:page;mso-position-vertical-relative:page;z-index:15790080" coordorigin="5443,0" coordsize="1134,567">
            <v:line style="position:absolute" from="5443,283" to="6576,283" stroked="true" strokeweight=".283pt" strokecolor="#000000">
              <v:stroke dashstyle="solid"/>
            </v:line>
            <v:line style="position:absolute" from="6009,0" to="6009,567" stroked="true" strokeweight=".283pt" strokecolor="#000000">
              <v:stroke dashstyle="solid"/>
            </v:line>
            <w10:wrap type="none"/>
          </v:group>
        </w:pict>
      </w:r>
      <w:r>
        <w:rPr/>
        <w:pict>
          <v:group style="position:absolute;margin-left:0pt;margin-top:348.66153pt;width:28.35pt;height:56.7pt;mso-position-horizontal-relative:page;mso-position-vertical-relative:page;z-index:15790592"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91104"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6"/>
        <w:rPr>
          <w:sz w:val="27"/>
        </w:rPr>
      </w:pPr>
      <w:r>
        <w:rPr/>
        <w:drawing>
          <wp:anchor distT="0" distB="0" distL="0" distR="0" allowOverlap="1" layoutInCell="1" locked="0" behindDoc="0" simplePos="0" relativeHeight="116">
            <wp:simplePos x="0" y="0"/>
            <wp:positionH relativeFrom="page">
              <wp:posOffset>2096922</wp:posOffset>
            </wp:positionH>
            <wp:positionV relativeFrom="paragraph">
              <wp:posOffset>323562</wp:posOffset>
            </wp:positionV>
            <wp:extent cx="3435103" cy="3368040"/>
            <wp:effectExtent l="0" t="0" r="0" b="0"/>
            <wp:wrapTopAndBottom/>
            <wp:docPr id="45" name="image17.png"/>
            <wp:cNvGraphicFramePr>
              <a:graphicFrameLocks noChangeAspect="1"/>
            </wp:cNvGraphicFramePr>
            <a:graphic>
              <a:graphicData uri="http://schemas.openxmlformats.org/drawingml/2006/picture">
                <pic:pic>
                  <pic:nvPicPr>
                    <pic:cNvPr id="46" name="image17.png"/>
                    <pic:cNvPicPr/>
                  </pic:nvPicPr>
                  <pic:blipFill>
                    <a:blip r:embed="rId23" cstate="print"/>
                    <a:stretch>
                      <a:fillRect/>
                    </a:stretch>
                  </pic:blipFill>
                  <pic:spPr>
                    <a:xfrm>
                      <a:off x="0" y="0"/>
                      <a:ext cx="3435103" cy="3368040"/>
                    </a:xfrm>
                    <a:prstGeom prst="rect">
                      <a:avLst/>
                    </a:prstGeom>
                  </pic:spPr>
                </pic:pic>
              </a:graphicData>
            </a:graphic>
          </wp:anchor>
        </w:drawing>
      </w:r>
    </w:p>
    <w:p>
      <w:pPr>
        <w:spacing w:before="80"/>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2-9 </w:t>
      </w:r>
      <w:r>
        <w:rPr>
          <w:rFonts w:ascii="方正黑体_GBK" w:eastAsia="方正黑体_GBK" w:hint="eastAsia"/>
          <w:color w:val="00AEEF"/>
          <w:sz w:val="16"/>
        </w:rPr>
        <w:t>从编程的角度看到的微处理器内核</w:t>
      </w:r>
    </w:p>
    <w:p>
      <w:pPr>
        <w:pStyle w:val="BodyText"/>
        <w:spacing w:before="4"/>
        <w:rPr>
          <w:rFonts w:ascii="方正黑体_GBK"/>
          <w:sz w:val="19"/>
        </w:rPr>
      </w:pPr>
    </w:p>
    <w:p>
      <w:pPr>
        <w:pStyle w:val="ListParagraph"/>
        <w:numPr>
          <w:ilvl w:val="2"/>
          <w:numId w:val="20"/>
        </w:numPr>
        <w:tabs>
          <w:tab w:pos="2395" w:val="left" w:leader="none"/>
          <w:tab w:pos="2396" w:val="left" w:leader="none"/>
        </w:tabs>
        <w:spacing w:line="240" w:lineRule="auto" w:before="0" w:after="0"/>
        <w:ind w:left="2395" w:right="0" w:hanging="812"/>
        <w:jc w:val="left"/>
        <w:rPr>
          <w:rFonts w:ascii="方正小标宋_GBK" w:eastAsia="方正小标宋_GBK" w:hint="eastAsia"/>
          <w:sz w:val="26"/>
        </w:rPr>
      </w:pPr>
      <w:r>
        <w:rPr>
          <w:rFonts w:ascii="Times New Roman" w:eastAsia="Times New Roman"/>
          <w:b/>
          <w:color w:val="00AEEF"/>
          <w:spacing w:val="4"/>
          <w:sz w:val="26"/>
        </w:rPr>
        <w:t>Cortex-M</w:t>
      </w:r>
      <w:r>
        <w:rPr>
          <w:rFonts w:ascii="Times New Roman" w:eastAsia="Times New Roman"/>
          <w:b/>
          <w:color w:val="00AEEF"/>
          <w:spacing w:val="5"/>
          <w:sz w:val="26"/>
        </w:rPr>
        <w:t> </w:t>
      </w:r>
      <w:r>
        <w:rPr>
          <w:rFonts w:ascii="方正小标宋_GBK" w:eastAsia="方正小标宋_GBK" w:hint="eastAsia"/>
          <w:color w:val="00AEEF"/>
          <w:spacing w:val="5"/>
          <w:sz w:val="26"/>
        </w:rPr>
        <w:t>系列处理器</w:t>
      </w:r>
    </w:p>
    <w:p>
      <w:pPr>
        <w:pStyle w:val="BodyText"/>
        <w:spacing w:line="223" w:lineRule="auto" w:before="111"/>
        <w:ind w:left="1187" w:right="1175" w:firstLine="396"/>
        <w:jc w:val="both"/>
      </w:pPr>
      <w:r>
        <w:rPr>
          <w:rFonts w:ascii="Times New Roman" w:eastAsia="Times New Roman"/>
          <w:color w:val="231F20"/>
          <w:spacing w:val="3"/>
        </w:rPr>
        <w:t>Cortex-M </w:t>
      </w:r>
      <w:r>
        <w:rPr>
          <w:color w:val="231F20"/>
          <w:spacing w:val="8"/>
        </w:rPr>
        <w:t>系列处理器应用主要集中在低性能端领域，但是这些处理器相比于传统处理</w:t>
      </w:r>
      <w:r>
        <w:rPr>
          <w:color w:val="231F20"/>
          <w:spacing w:val="4"/>
        </w:rPr>
        <w:t>器</w:t>
      </w:r>
      <w:r>
        <w:rPr>
          <w:color w:val="231F20"/>
          <w:spacing w:val="5"/>
        </w:rPr>
        <w:t>（</w:t>
      </w:r>
      <w:r>
        <w:rPr>
          <w:color w:val="231F20"/>
          <w:spacing w:val="2"/>
        </w:rPr>
        <w:t>如 </w:t>
      </w:r>
      <w:r>
        <w:rPr>
          <w:rFonts w:ascii="Times New Roman" w:eastAsia="Times New Roman"/>
          <w:color w:val="231F20"/>
          <w:spacing w:val="3"/>
        </w:rPr>
        <w:t>8051 </w:t>
      </w:r>
      <w:r>
        <w:rPr>
          <w:color w:val="231F20"/>
          <w:spacing w:val="4"/>
        </w:rPr>
        <w:t>处理器、</w:t>
      </w:r>
      <w:r>
        <w:rPr>
          <w:rFonts w:ascii="Times New Roman" w:eastAsia="Times New Roman"/>
          <w:color w:val="231F20"/>
          <w:spacing w:val="-6"/>
        </w:rPr>
        <w:t>AVR </w:t>
      </w:r>
      <w:r>
        <w:rPr>
          <w:color w:val="231F20"/>
          <w:spacing w:val="5"/>
        </w:rPr>
        <w:t>处理器等）</w:t>
      </w:r>
      <w:r>
        <w:rPr>
          <w:color w:val="231F20"/>
          <w:spacing w:val="3"/>
        </w:rPr>
        <w:t>性能仍然更强大，不仅具备强大的控制功能、丰富的</w:t>
      </w:r>
      <w:r>
        <w:rPr>
          <w:color w:val="231F20"/>
          <w:spacing w:val="5"/>
        </w:rPr>
        <w:t>片上外设、灵活的调试手段，一些处理器还具备一定的 </w:t>
      </w:r>
      <w:r>
        <w:rPr>
          <w:rFonts w:ascii="Times New Roman" w:eastAsia="Times New Roman"/>
          <w:color w:val="231F20"/>
        </w:rPr>
        <w:t>DSP </w:t>
      </w:r>
      <w:r>
        <w:rPr>
          <w:color w:val="231F20"/>
          <w:spacing w:val="7"/>
        </w:rPr>
        <w:t>运算能力</w:t>
      </w:r>
      <w:r>
        <w:rPr>
          <w:color w:val="231F20"/>
          <w:spacing w:val="9"/>
        </w:rPr>
        <w:t>（</w:t>
      </w:r>
      <w:r>
        <w:rPr>
          <w:color w:val="231F20"/>
          <w:spacing w:val="4"/>
        </w:rPr>
        <w:t>如 </w:t>
      </w:r>
      <w:r>
        <w:rPr>
          <w:rFonts w:ascii="Times New Roman" w:eastAsia="Times New Roman"/>
          <w:color w:val="231F20"/>
          <w:spacing w:val="3"/>
        </w:rPr>
        <w:t>Cortex-M4 </w:t>
      </w:r>
      <w:r>
        <w:rPr>
          <w:color w:val="231F20"/>
          <w:spacing w:val="2"/>
        </w:rPr>
        <w:t>处理器和 </w:t>
      </w:r>
      <w:r>
        <w:rPr>
          <w:rFonts w:ascii="Times New Roman" w:eastAsia="Times New Roman"/>
          <w:color w:val="231F20"/>
          <w:spacing w:val="4"/>
        </w:rPr>
        <w:t>Cortex-M</w:t>
      </w:r>
      <w:r>
        <w:rPr>
          <w:rFonts w:ascii="Times New Roman" w:eastAsia="Times New Roman"/>
          <w:color w:val="231F20"/>
        </w:rPr>
        <w:t>7 </w:t>
      </w:r>
      <w:r>
        <w:rPr>
          <w:color w:val="231F20"/>
          <w:spacing w:val="4"/>
        </w:rPr>
        <w:t>处理器</w:t>
      </w:r>
      <w:r>
        <w:rPr>
          <w:color w:val="231F20"/>
          <w:spacing w:val="-96"/>
        </w:rPr>
        <w:t>）</w:t>
      </w:r>
      <w:r>
        <w:rPr>
          <w:color w:val="231F20"/>
          <w:spacing w:val="4"/>
        </w:rPr>
        <w:t>，这使其在综合信号处理和控制领域也具备较大的竞争力。</w:t>
      </w:r>
    </w:p>
    <w:p>
      <w:pPr>
        <w:pStyle w:val="ListParagraph"/>
        <w:numPr>
          <w:ilvl w:val="0"/>
          <w:numId w:val="29"/>
        </w:numPr>
        <w:tabs>
          <w:tab w:pos="1904" w:val="left" w:leader="none"/>
        </w:tabs>
        <w:spacing w:line="315" w:lineRule="exact" w:before="18" w:after="0"/>
        <w:ind w:left="1903" w:right="0" w:hanging="320"/>
        <w:jc w:val="left"/>
        <w:rPr>
          <w:rFonts w:ascii="方正黑体_GBK" w:eastAsia="方正黑体_GBK" w:hint="eastAsia"/>
          <w:sz w:val="20"/>
        </w:rPr>
      </w:pPr>
      <w:r>
        <w:rPr>
          <w:rFonts w:ascii="Arial" w:eastAsia="Arial"/>
          <w:color w:val="00AEEF"/>
          <w:spacing w:val="2"/>
          <w:sz w:val="20"/>
        </w:rPr>
        <w:t>Cortex-M</w:t>
      </w:r>
      <w:r>
        <w:rPr>
          <w:rFonts w:ascii="Arial" w:eastAsia="Arial"/>
          <w:color w:val="00AEEF"/>
          <w:spacing w:val="-2"/>
          <w:sz w:val="20"/>
        </w:rPr>
        <w:t> </w:t>
      </w:r>
      <w:r>
        <w:rPr>
          <w:rFonts w:ascii="方正黑体_GBK" w:eastAsia="方正黑体_GBK" w:hint="eastAsia"/>
          <w:color w:val="00AEEF"/>
          <w:spacing w:val="4"/>
          <w:sz w:val="20"/>
        </w:rPr>
        <w:t>系列处理器的特征</w:t>
      </w:r>
    </w:p>
    <w:p>
      <w:pPr>
        <w:pStyle w:val="BodyText"/>
        <w:spacing w:line="332" w:lineRule="exact"/>
        <w:ind w:left="1584"/>
      </w:pPr>
      <w:r>
        <w:rPr>
          <w:rFonts w:ascii="Times New Roman" w:eastAsia="Times New Roman"/>
          <w:color w:val="231F20"/>
        </w:rPr>
        <w:t>Cortex-M </w:t>
      </w:r>
      <w:r>
        <w:rPr>
          <w:color w:val="231F20"/>
        </w:rPr>
        <w:t>系列处理器的特征如下。</w:t>
      </w:r>
    </w:p>
    <w:p>
      <w:pPr>
        <w:pStyle w:val="ListParagraph"/>
        <w:numPr>
          <w:ilvl w:val="0"/>
          <w:numId w:val="30"/>
        </w:numPr>
        <w:tabs>
          <w:tab w:pos="1997" w:val="left" w:leader="none"/>
        </w:tabs>
        <w:spacing w:line="223" w:lineRule="auto" w:before="5" w:after="0"/>
        <w:ind w:left="1187" w:right="1085" w:firstLine="296"/>
        <w:jc w:val="both"/>
        <w:rPr>
          <w:sz w:val="20"/>
        </w:rPr>
      </w:pPr>
      <w:r>
        <w:rPr>
          <w:rFonts w:ascii="Times New Roman" w:hAnsi="Times New Roman" w:eastAsia="Times New Roman"/>
          <w:color w:val="231F20"/>
          <w:spacing w:val="3"/>
          <w:sz w:val="20"/>
        </w:rPr>
        <w:t>RISC</w:t>
      </w:r>
      <w:r>
        <w:rPr>
          <w:rFonts w:ascii="Times New Roman" w:hAnsi="Times New Roman" w:eastAsia="Times New Roman"/>
          <w:color w:val="231F20"/>
          <w:spacing w:val="6"/>
          <w:sz w:val="20"/>
        </w:rPr>
        <w:t> </w:t>
      </w:r>
      <w:r>
        <w:rPr>
          <w:color w:val="231F20"/>
          <w:spacing w:val="10"/>
          <w:sz w:val="20"/>
        </w:rPr>
        <w:t>处理器内核：具有高性能 </w:t>
      </w:r>
      <w:r>
        <w:rPr>
          <w:rFonts w:ascii="Times New Roman" w:hAnsi="Times New Roman" w:eastAsia="Times New Roman"/>
          <w:color w:val="231F20"/>
          <w:sz w:val="20"/>
        </w:rPr>
        <w:t>32</w:t>
      </w:r>
      <w:r>
        <w:rPr>
          <w:rFonts w:ascii="Times New Roman" w:hAnsi="Times New Roman" w:eastAsia="Times New Roman"/>
          <w:color w:val="231F20"/>
          <w:spacing w:val="7"/>
          <w:sz w:val="20"/>
        </w:rPr>
        <w:t> </w:t>
      </w:r>
      <w:r>
        <w:rPr>
          <w:color w:val="231F20"/>
          <w:spacing w:val="4"/>
          <w:sz w:val="20"/>
        </w:rPr>
        <w:t>位 </w:t>
      </w:r>
      <w:r>
        <w:rPr>
          <w:rFonts w:ascii="Times New Roman" w:hAnsi="Times New Roman" w:eastAsia="Times New Roman"/>
          <w:color w:val="231F20"/>
          <w:spacing w:val="4"/>
          <w:sz w:val="20"/>
        </w:rPr>
        <w:t>CPU</w:t>
      </w:r>
      <w:r>
        <w:rPr>
          <w:color w:val="231F20"/>
          <w:spacing w:val="11"/>
          <w:sz w:val="20"/>
        </w:rPr>
        <w:t>、确定性的运算、低延迟 </w:t>
      </w:r>
      <w:r>
        <w:rPr>
          <w:rFonts w:ascii="Times New Roman" w:hAnsi="Times New Roman" w:eastAsia="Times New Roman"/>
          <w:color w:val="231F20"/>
          <w:sz w:val="20"/>
        </w:rPr>
        <w:t>3</w:t>
      </w:r>
      <w:r>
        <w:rPr>
          <w:rFonts w:ascii="Times New Roman" w:hAnsi="Times New Roman" w:eastAsia="Times New Roman"/>
          <w:color w:val="231F20"/>
          <w:spacing w:val="7"/>
          <w:sz w:val="20"/>
        </w:rPr>
        <w:t> </w:t>
      </w:r>
      <w:r>
        <w:rPr>
          <w:color w:val="231F20"/>
          <w:spacing w:val="10"/>
          <w:sz w:val="20"/>
        </w:rPr>
        <w:t>阶段管道， </w:t>
      </w:r>
      <w:r>
        <w:rPr>
          <w:color w:val="231F20"/>
          <w:spacing w:val="2"/>
          <w:sz w:val="20"/>
        </w:rPr>
        <w:t>可达 </w:t>
      </w:r>
      <w:r>
        <w:rPr>
          <w:rFonts w:ascii="Times New Roman" w:hAnsi="Times New Roman" w:eastAsia="Times New Roman"/>
          <w:color w:val="231F20"/>
          <w:spacing w:val="3"/>
          <w:sz w:val="20"/>
        </w:rPr>
        <w:t>1.25DMIPS/MHz</w:t>
      </w:r>
      <w:r>
        <w:rPr>
          <w:rFonts w:ascii="Times New Roman" w:hAnsi="Times New Roman" w:eastAsia="Times New Roman"/>
          <w:color w:val="231F20"/>
          <w:spacing w:val="-17"/>
          <w:sz w:val="20"/>
        </w:rPr>
        <w:t> </w:t>
      </w:r>
      <w:r>
        <w:rPr>
          <w:color w:val="231F20"/>
          <w:sz w:val="20"/>
          <w:vertAlign w:val="superscript"/>
        </w:rPr>
        <w:t>Ⓒ。</w:t>
      </w:r>
    </w:p>
    <w:p>
      <w:pPr>
        <w:pStyle w:val="ListParagraph"/>
        <w:numPr>
          <w:ilvl w:val="0"/>
          <w:numId w:val="30"/>
        </w:numPr>
        <w:tabs>
          <w:tab w:pos="1997" w:val="left" w:leader="none"/>
        </w:tabs>
        <w:spacing w:line="223" w:lineRule="auto" w:before="0" w:after="0"/>
        <w:ind w:left="1187" w:right="1176" w:firstLine="296"/>
        <w:jc w:val="left"/>
        <w:rPr>
          <w:sz w:val="20"/>
        </w:rPr>
      </w:pPr>
      <w:r>
        <w:rPr>
          <w:rFonts w:ascii="Times New Roman" w:eastAsia="Times New Roman"/>
          <w:color w:val="231F20"/>
          <w:spacing w:val="3"/>
          <w:sz w:val="20"/>
        </w:rPr>
        <w:t>Thumb-2</w:t>
      </w:r>
      <w:r>
        <w:rPr>
          <w:rFonts w:ascii="Times New Roman" w:eastAsia="Times New Roman"/>
          <w:color w:val="231F20"/>
          <w:spacing w:val="4"/>
          <w:sz w:val="20"/>
        </w:rPr>
        <w:t> </w:t>
      </w:r>
      <w:r>
        <w:rPr>
          <w:color w:val="231F20"/>
          <w:spacing w:val="5"/>
          <w:sz w:val="20"/>
        </w:rPr>
        <w:t>指令集：</w:t>
      </w:r>
      <w:r>
        <w:rPr>
          <w:rFonts w:ascii="Times New Roman" w:eastAsia="Times New Roman"/>
          <w:color w:val="231F20"/>
          <w:spacing w:val="3"/>
          <w:sz w:val="20"/>
        </w:rPr>
        <w:t>16/32</w:t>
      </w:r>
      <w:r>
        <w:rPr>
          <w:rFonts w:ascii="Times New Roman" w:eastAsia="Times New Roman"/>
          <w:color w:val="231F20"/>
          <w:spacing w:val="6"/>
          <w:sz w:val="20"/>
        </w:rPr>
        <w:t> </w:t>
      </w:r>
      <w:r>
        <w:rPr>
          <w:color w:val="231F20"/>
          <w:spacing w:val="5"/>
          <w:sz w:val="20"/>
        </w:rPr>
        <w:t>位指令的最佳混合，代码大小小于 </w:t>
      </w:r>
      <w:r>
        <w:rPr>
          <w:rFonts w:ascii="Times New Roman" w:eastAsia="Times New Roman"/>
          <w:color w:val="231F20"/>
          <w:sz w:val="20"/>
        </w:rPr>
        <w:t>8</w:t>
      </w:r>
      <w:r>
        <w:rPr>
          <w:rFonts w:ascii="Times New Roman" w:eastAsia="Times New Roman"/>
          <w:color w:val="231F20"/>
          <w:spacing w:val="6"/>
          <w:sz w:val="20"/>
        </w:rPr>
        <w:t> </w:t>
      </w:r>
      <w:r>
        <w:rPr>
          <w:color w:val="231F20"/>
          <w:spacing w:val="6"/>
          <w:sz w:val="20"/>
        </w:rPr>
        <w:t>位设备，对性能没有</w:t>
      </w:r>
      <w:r>
        <w:rPr>
          <w:color w:val="231F20"/>
          <w:spacing w:val="4"/>
          <w:sz w:val="20"/>
        </w:rPr>
        <w:t>负面影响，提供最佳的代码密度。</w:t>
      </w:r>
    </w:p>
    <w:p>
      <w:pPr>
        <w:pStyle w:val="ListParagraph"/>
        <w:numPr>
          <w:ilvl w:val="0"/>
          <w:numId w:val="30"/>
        </w:numPr>
        <w:tabs>
          <w:tab w:pos="1997" w:val="left" w:leader="none"/>
        </w:tabs>
        <w:spacing w:line="316" w:lineRule="exact" w:before="0" w:after="0"/>
        <w:ind w:left="1996" w:right="0" w:hanging="513"/>
        <w:jc w:val="left"/>
        <w:rPr>
          <w:sz w:val="20"/>
        </w:rPr>
      </w:pPr>
      <w:r>
        <w:rPr>
          <w:color w:val="231F20"/>
          <w:spacing w:val="4"/>
          <w:sz w:val="20"/>
        </w:rPr>
        <w:t>低功耗模式：集成的睡眠状态支持、多电源域、基于架构的软件控制。</w:t>
      </w:r>
    </w:p>
    <w:p>
      <w:pPr>
        <w:pStyle w:val="ListParagraph"/>
        <w:numPr>
          <w:ilvl w:val="0"/>
          <w:numId w:val="30"/>
        </w:numPr>
        <w:tabs>
          <w:tab w:pos="1997" w:val="left" w:leader="none"/>
        </w:tabs>
        <w:spacing w:line="332" w:lineRule="exact" w:before="0" w:after="0"/>
        <w:ind w:left="1997" w:right="0" w:hanging="513"/>
        <w:jc w:val="left"/>
        <w:rPr>
          <w:sz w:val="20"/>
        </w:rPr>
      </w:pPr>
      <w:r>
        <w:rPr>
          <w:color w:val="231F20"/>
          <w:spacing w:val="4"/>
          <w:sz w:val="20"/>
        </w:rPr>
        <w:t>嵌套向量中断控制器（</w:t>
      </w:r>
      <w:r>
        <w:rPr>
          <w:rFonts w:ascii="Times New Roman" w:eastAsia="Times New Roman"/>
          <w:color w:val="231F20"/>
          <w:spacing w:val="3"/>
          <w:sz w:val="20"/>
        </w:rPr>
        <w:t>NVIC</w:t>
      </w:r>
      <w:r>
        <w:rPr>
          <w:color w:val="231F20"/>
          <w:spacing w:val="-96"/>
          <w:sz w:val="20"/>
        </w:rPr>
        <w:t>）</w:t>
      </w:r>
      <w:r>
        <w:rPr>
          <w:color w:val="231F20"/>
          <w:spacing w:val="4"/>
          <w:sz w:val="20"/>
        </w:rPr>
        <w:t>：低延迟、低抖动中断响应，不需要汇编编程，以纯</w:t>
      </w:r>
    </w:p>
    <w:p>
      <w:pPr>
        <w:pStyle w:val="BodyText"/>
        <w:spacing w:before="13"/>
        <w:rPr>
          <w:sz w:val="8"/>
        </w:rPr>
      </w:pPr>
      <w:r>
        <w:rPr/>
        <w:pict>
          <v:shape style="position:absolute;margin-left:96.377502pt;margin-top:9.753787pt;width:113.4pt;height:.1pt;mso-position-horizontal-relative:page;mso-position-vertical-relative:paragraph;z-index:-15668736;mso-wrap-distance-left:0;mso-wrap-distance-right:0" coordorigin="1928,195" coordsize="2268,0" path="m1928,195l4195,195e" filled="false" stroked="true" strokeweight=".425pt" strokecolor="#231f20">
            <v:path arrowok="t"/>
            <v:stroke dashstyle="solid"/>
            <w10:wrap type="topAndBottom"/>
          </v:shape>
        </w:pict>
      </w:r>
    </w:p>
    <w:p>
      <w:pPr>
        <w:spacing w:line="187" w:lineRule="auto" w:before="159"/>
        <w:ind w:left="1187" w:right="1183" w:firstLine="396"/>
        <w:jc w:val="left"/>
        <w:rPr>
          <w:sz w:val="18"/>
        </w:rPr>
      </w:pPr>
      <w:r>
        <w:rPr>
          <w:color w:val="231F20"/>
          <w:sz w:val="18"/>
        </w:rPr>
        <w:t>Ⓒ </w:t>
      </w:r>
      <w:r>
        <w:rPr>
          <w:rFonts w:ascii="Times New Roman" w:hAnsi="Times New Roman" w:eastAsia="Times New Roman"/>
          <w:color w:val="231F20"/>
          <w:sz w:val="18"/>
        </w:rPr>
        <w:t>DMIPS </w:t>
      </w:r>
      <w:r>
        <w:rPr>
          <w:color w:val="231F20"/>
          <w:sz w:val="18"/>
        </w:rPr>
        <w:t>为 </w:t>
      </w:r>
      <w:r>
        <w:rPr>
          <w:rFonts w:ascii="Times New Roman" w:hAnsi="Times New Roman" w:eastAsia="Times New Roman"/>
          <w:color w:val="231F20"/>
          <w:sz w:val="18"/>
        </w:rPr>
        <w:t>Dhrystone Million Instructions Executed Per Second </w:t>
      </w:r>
      <w:r>
        <w:rPr>
          <w:color w:val="231F20"/>
          <w:sz w:val="18"/>
        </w:rPr>
        <w:t>的缩写，主要用于衡量整数计算能力。</w:t>
      </w:r>
    </w:p>
    <w:p>
      <w:pPr>
        <w:spacing w:after="0" w:line="187" w:lineRule="auto"/>
        <w:jc w:val="left"/>
        <w:rPr>
          <w:sz w:val="18"/>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9264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9366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9417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91616"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42080">
            <wp:simplePos x="0" y="0"/>
            <wp:positionH relativeFrom="page">
              <wp:posOffset>359994</wp:posOffset>
            </wp:positionH>
            <wp:positionV relativeFrom="paragraph">
              <wp:posOffset>-119969</wp:posOffset>
            </wp:positionV>
            <wp:extent cx="899998" cy="368634"/>
            <wp:effectExtent l="0" t="0" r="0" b="0"/>
            <wp:wrapNone/>
            <wp:docPr id="47" name="image8.png"/>
            <wp:cNvGraphicFramePr>
              <a:graphicFrameLocks noChangeAspect="1"/>
            </wp:cNvGraphicFramePr>
            <a:graphic>
              <a:graphicData uri="http://schemas.openxmlformats.org/drawingml/2006/picture">
                <pic:pic>
                  <pic:nvPicPr>
                    <pic:cNvPr id="48"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93152"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55</w:t>
      </w:r>
    </w:p>
    <w:p>
      <w:pPr>
        <w:pStyle w:val="BodyText"/>
        <w:rPr>
          <w:rFonts w:ascii="Arial"/>
        </w:rPr>
      </w:pPr>
    </w:p>
    <w:p>
      <w:pPr>
        <w:pStyle w:val="BodyText"/>
        <w:rPr>
          <w:rFonts w:ascii="Arial"/>
          <w:sz w:val="19"/>
        </w:rPr>
      </w:pPr>
    </w:p>
    <w:p>
      <w:pPr>
        <w:pStyle w:val="BodyText"/>
        <w:spacing w:line="332" w:lineRule="exact"/>
        <w:ind w:left="1187"/>
      </w:pPr>
      <w:r>
        <w:rPr>
          <w:rFonts w:ascii="Times New Roman" w:eastAsia="Times New Roman"/>
          <w:color w:val="231F20"/>
        </w:rPr>
        <w:t>C </w:t>
      </w:r>
      <w:r>
        <w:rPr>
          <w:color w:val="231F20"/>
        </w:rPr>
        <w:t>语言编写中断服务例程，能完成出色的中断处理。</w:t>
      </w:r>
    </w:p>
    <w:p>
      <w:pPr>
        <w:pStyle w:val="ListParagraph"/>
        <w:numPr>
          <w:ilvl w:val="0"/>
          <w:numId w:val="30"/>
        </w:numPr>
        <w:tabs>
          <w:tab w:pos="1996" w:val="left" w:leader="none"/>
        </w:tabs>
        <w:spacing w:line="223" w:lineRule="auto" w:before="5" w:after="0"/>
        <w:ind w:left="1187" w:right="1181" w:firstLine="296"/>
        <w:jc w:val="left"/>
        <w:rPr>
          <w:sz w:val="20"/>
        </w:rPr>
      </w:pPr>
      <w:r>
        <w:rPr>
          <w:color w:val="231F20"/>
          <w:spacing w:val="3"/>
          <w:sz w:val="20"/>
        </w:rPr>
        <w:t>工具和 </w:t>
      </w:r>
      <w:r>
        <w:rPr>
          <w:rFonts w:ascii="Times New Roman" w:eastAsia="Times New Roman"/>
          <w:color w:val="231F20"/>
          <w:sz w:val="20"/>
        </w:rPr>
        <w:t>RTOS</w:t>
      </w:r>
      <w:r>
        <w:rPr>
          <w:rFonts w:ascii="Times New Roman" w:eastAsia="Times New Roman"/>
          <w:color w:val="231F20"/>
          <w:spacing w:val="7"/>
          <w:sz w:val="20"/>
        </w:rPr>
        <w:t> </w:t>
      </w:r>
      <w:r>
        <w:rPr>
          <w:color w:val="231F20"/>
          <w:spacing w:val="-11"/>
          <w:sz w:val="20"/>
        </w:rPr>
        <w:t>支持：广泛的第三方工具支持、</w:t>
      </w:r>
      <w:r>
        <w:rPr>
          <w:rFonts w:ascii="Times New Roman" w:eastAsia="Times New Roman"/>
          <w:color w:val="231F20"/>
          <w:spacing w:val="3"/>
          <w:sz w:val="20"/>
        </w:rPr>
        <w:t>Cortex</w:t>
      </w:r>
      <w:r>
        <w:rPr>
          <w:rFonts w:ascii="Times New Roman" w:eastAsia="Times New Roman"/>
          <w:color w:val="231F20"/>
          <w:spacing w:val="8"/>
          <w:sz w:val="20"/>
        </w:rPr>
        <w:t> </w:t>
      </w:r>
      <w:r>
        <w:rPr>
          <w:color w:val="231F20"/>
          <w:spacing w:val="3"/>
          <w:sz w:val="20"/>
        </w:rPr>
        <w:t>微控制器软件接口标准</w:t>
      </w:r>
      <w:r>
        <w:rPr>
          <w:color w:val="231F20"/>
          <w:sz w:val="20"/>
        </w:rPr>
        <w:t>（</w:t>
      </w:r>
      <w:r>
        <w:rPr>
          <w:rFonts w:ascii="Times New Roman" w:eastAsia="Times New Roman"/>
          <w:color w:val="231F20"/>
          <w:sz w:val="20"/>
        </w:rPr>
        <w:t>Cortex </w:t>
      </w:r>
      <w:r>
        <w:rPr>
          <w:rFonts w:ascii="Times New Roman" w:eastAsia="Times New Roman"/>
          <w:color w:val="231F20"/>
          <w:spacing w:val="3"/>
          <w:sz w:val="20"/>
        </w:rPr>
        <w:t>Microcontrolle</w:t>
      </w:r>
      <w:r>
        <w:rPr>
          <w:rFonts w:ascii="Times New Roman" w:eastAsia="Times New Roman"/>
          <w:color w:val="231F20"/>
          <w:sz w:val="20"/>
        </w:rPr>
        <w:t>r</w:t>
      </w:r>
      <w:r>
        <w:rPr>
          <w:rFonts w:ascii="Times New Roman" w:eastAsia="Times New Roman"/>
          <w:color w:val="231F20"/>
          <w:spacing w:val="7"/>
          <w:sz w:val="20"/>
        </w:rPr>
        <w:t> </w:t>
      </w:r>
      <w:r>
        <w:rPr>
          <w:rFonts w:ascii="Times New Roman" w:eastAsia="Times New Roman"/>
          <w:color w:val="231F20"/>
          <w:spacing w:val="3"/>
          <w:sz w:val="20"/>
        </w:rPr>
        <w:t>Softwar</w:t>
      </w:r>
      <w:r>
        <w:rPr>
          <w:rFonts w:ascii="Times New Roman" w:eastAsia="Times New Roman"/>
          <w:color w:val="231F20"/>
          <w:sz w:val="20"/>
        </w:rPr>
        <w:t>e</w:t>
      </w:r>
      <w:r>
        <w:rPr>
          <w:rFonts w:ascii="Times New Roman" w:eastAsia="Times New Roman"/>
          <w:color w:val="231F20"/>
          <w:spacing w:val="7"/>
          <w:sz w:val="20"/>
        </w:rPr>
        <w:t> </w:t>
      </w:r>
      <w:r>
        <w:rPr>
          <w:rFonts w:ascii="Times New Roman" w:eastAsia="Times New Roman"/>
          <w:color w:val="231F20"/>
          <w:spacing w:val="4"/>
          <w:sz w:val="20"/>
        </w:rPr>
        <w:t>Interfac</w:t>
      </w:r>
      <w:r>
        <w:rPr>
          <w:rFonts w:ascii="Times New Roman" w:eastAsia="Times New Roman"/>
          <w:color w:val="231F20"/>
          <w:sz w:val="20"/>
        </w:rPr>
        <w:t>e</w:t>
      </w:r>
      <w:r>
        <w:rPr>
          <w:rFonts w:ascii="Times New Roman" w:eastAsia="Times New Roman"/>
          <w:color w:val="231F20"/>
          <w:spacing w:val="8"/>
          <w:sz w:val="20"/>
        </w:rPr>
        <w:t> </w:t>
      </w:r>
      <w:r>
        <w:rPr>
          <w:rFonts w:ascii="Times New Roman" w:eastAsia="Times New Roman"/>
          <w:color w:val="231F20"/>
          <w:spacing w:val="3"/>
          <w:sz w:val="20"/>
        </w:rPr>
        <w:t>Standard</w:t>
      </w:r>
      <w:r>
        <w:rPr>
          <w:color w:val="231F20"/>
          <w:spacing w:val="5"/>
          <w:sz w:val="20"/>
        </w:rPr>
        <w:t>，</w:t>
      </w:r>
      <w:r>
        <w:rPr>
          <w:rFonts w:ascii="Times New Roman" w:eastAsia="Times New Roman"/>
          <w:color w:val="231F20"/>
          <w:spacing w:val="4"/>
          <w:sz w:val="20"/>
        </w:rPr>
        <w:t>CMSIS</w:t>
      </w:r>
      <w:r>
        <w:rPr>
          <w:color w:val="231F20"/>
          <w:spacing w:val="-97"/>
          <w:sz w:val="20"/>
        </w:rPr>
        <w:t>）</w:t>
      </w:r>
      <w:r>
        <w:rPr>
          <w:color w:val="231F20"/>
          <w:spacing w:val="4"/>
          <w:sz w:val="20"/>
        </w:rPr>
        <w:t>、最大限度地增加软件成果重用。</w:t>
      </w:r>
    </w:p>
    <w:p>
      <w:pPr>
        <w:pStyle w:val="ListParagraph"/>
        <w:numPr>
          <w:ilvl w:val="0"/>
          <w:numId w:val="30"/>
        </w:numPr>
        <w:tabs>
          <w:tab w:pos="1997" w:val="left" w:leader="none"/>
        </w:tabs>
        <w:spacing w:line="223" w:lineRule="auto" w:before="0" w:after="0"/>
        <w:ind w:left="1187" w:right="1085" w:firstLine="296"/>
        <w:jc w:val="left"/>
        <w:rPr>
          <w:sz w:val="20"/>
        </w:rPr>
      </w:pPr>
      <w:r>
        <w:rPr>
          <w:rFonts w:ascii="Times New Roman" w:eastAsia="Times New Roman"/>
          <w:color w:val="231F20"/>
          <w:spacing w:val="3"/>
          <w:sz w:val="20"/>
        </w:rPr>
        <w:t>CoreSight</w:t>
      </w:r>
      <w:r>
        <w:rPr>
          <w:rFonts w:ascii="Times New Roman" w:eastAsia="Times New Roman"/>
          <w:color w:val="231F20"/>
          <w:spacing w:val="38"/>
          <w:sz w:val="20"/>
        </w:rPr>
        <w:t> </w:t>
      </w:r>
      <w:r>
        <w:rPr>
          <w:color w:val="231F20"/>
          <w:spacing w:val="10"/>
          <w:sz w:val="20"/>
        </w:rPr>
        <w:t>调试和跟踪：</w:t>
      </w:r>
      <w:r>
        <w:rPr>
          <w:rFonts w:ascii="Times New Roman" w:eastAsia="Times New Roman"/>
          <w:color w:val="231F20"/>
          <w:sz w:val="20"/>
        </w:rPr>
        <w:t>JTAG</w:t>
      </w:r>
      <w:r>
        <w:rPr>
          <w:rFonts w:ascii="Times New Roman" w:eastAsia="Times New Roman"/>
          <w:color w:val="231F20"/>
          <w:spacing w:val="8"/>
          <w:sz w:val="20"/>
        </w:rPr>
        <w:t> </w:t>
      </w:r>
      <w:r>
        <w:rPr>
          <w:color w:val="231F20"/>
          <w:spacing w:val="3"/>
          <w:sz w:val="20"/>
        </w:rPr>
        <w:t>或 </w:t>
      </w:r>
      <w:r>
        <w:rPr>
          <w:rFonts w:ascii="Times New Roman" w:eastAsia="Times New Roman"/>
          <w:color w:val="231F20"/>
          <w:sz w:val="20"/>
        </w:rPr>
        <w:t>2</w:t>
      </w:r>
      <w:r>
        <w:rPr>
          <w:rFonts w:ascii="Times New Roman" w:eastAsia="Times New Roman"/>
          <w:color w:val="231F20"/>
          <w:spacing w:val="8"/>
          <w:sz w:val="20"/>
        </w:rPr>
        <w:t> </w:t>
      </w:r>
      <w:r>
        <w:rPr>
          <w:color w:val="231F20"/>
          <w:spacing w:val="13"/>
          <w:sz w:val="20"/>
        </w:rPr>
        <w:t>针串行线调试</w:t>
      </w:r>
      <w:r>
        <w:rPr>
          <w:color w:val="231F20"/>
          <w:spacing w:val="5"/>
          <w:sz w:val="20"/>
        </w:rPr>
        <w:t>（</w:t>
      </w:r>
      <w:r>
        <w:rPr>
          <w:rFonts w:ascii="Times New Roman" w:eastAsia="Times New Roman"/>
          <w:color w:val="231F20"/>
          <w:spacing w:val="5"/>
          <w:sz w:val="20"/>
        </w:rPr>
        <w:t>SWD</w:t>
      </w:r>
      <w:r>
        <w:rPr>
          <w:color w:val="231F20"/>
          <w:spacing w:val="5"/>
          <w:sz w:val="20"/>
        </w:rPr>
        <w:t>）</w:t>
      </w:r>
      <w:r>
        <w:rPr>
          <w:color w:val="231F20"/>
          <w:spacing w:val="10"/>
          <w:sz w:val="20"/>
        </w:rPr>
        <w:t>连接，支持多处理器， </w:t>
      </w:r>
      <w:r>
        <w:rPr>
          <w:color w:val="231F20"/>
          <w:spacing w:val="3"/>
          <w:sz w:val="20"/>
        </w:rPr>
        <w:t>支持实时跟踪。此外，</w:t>
      </w:r>
      <w:r>
        <w:rPr>
          <w:rFonts w:ascii="Times New Roman" w:eastAsia="Times New Roman"/>
          <w:color w:val="231F20"/>
          <w:spacing w:val="4"/>
          <w:sz w:val="20"/>
        </w:rPr>
        <w:t>Cortex-</w:t>
      </w:r>
      <w:r>
        <w:rPr>
          <w:rFonts w:ascii="Times New Roman" w:eastAsia="Times New Roman"/>
          <w:color w:val="231F20"/>
          <w:sz w:val="20"/>
        </w:rPr>
        <w:t>M</w:t>
      </w:r>
      <w:r>
        <w:rPr>
          <w:rFonts w:ascii="Times New Roman" w:eastAsia="Times New Roman"/>
          <w:color w:val="231F20"/>
          <w:spacing w:val="4"/>
          <w:sz w:val="20"/>
        </w:rPr>
        <w:t> </w:t>
      </w:r>
      <w:r>
        <w:rPr>
          <w:color w:val="231F20"/>
          <w:spacing w:val="4"/>
          <w:sz w:val="20"/>
        </w:rPr>
        <w:t>系列处理器还提供了一个可选的内存保护单元</w:t>
      </w:r>
      <w:r>
        <w:rPr>
          <w:color w:val="231F20"/>
          <w:spacing w:val="3"/>
          <w:sz w:val="20"/>
        </w:rPr>
        <w:t>（</w:t>
      </w:r>
      <w:r>
        <w:rPr>
          <w:rFonts w:ascii="Times New Roman" w:eastAsia="Times New Roman"/>
          <w:color w:val="231F20"/>
          <w:spacing w:val="3"/>
          <w:sz w:val="20"/>
        </w:rPr>
        <w:t>MPU</w:t>
      </w:r>
      <w:r>
        <w:rPr>
          <w:color w:val="231F20"/>
          <w:spacing w:val="-96"/>
          <w:sz w:val="20"/>
        </w:rPr>
        <w:t>）</w:t>
      </w:r>
      <w:r>
        <w:rPr>
          <w:color w:val="231F20"/>
          <w:spacing w:val="2"/>
          <w:sz w:val="20"/>
        </w:rPr>
        <w:t>，提</w:t>
      </w:r>
      <w:r>
        <w:rPr>
          <w:color w:val="231F20"/>
          <w:spacing w:val="3"/>
          <w:sz w:val="20"/>
        </w:rPr>
        <w:t>供低成本的调试 </w:t>
      </w:r>
      <w:r>
        <w:rPr>
          <w:rFonts w:ascii="Times New Roman" w:eastAsia="Times New Roman"/>
          <w:color w:val="231F20"/>
          <w:sz w:val="20"/>
        </w:rPr>
        <w:t>/</w:t>
      </w:r>
      <w:r>
        <w:rPr>
          <w:rFonts w:ascii="Times New Roman" w:eastAsia="Times New Roman"/>
          <w:color w:val="231F20"/>
          <w:spacing w:val="4"/>
          <w:sz w:val="20"/>
        </w:rPr>
        <w:t> </w:t>
      </w:r>
      <w:r>
        <w:rPr>
          <w:color w:val="231F20"/>
          <w:spacing w:val="4"/>
          <w:sz w:val="20"/>
        </w:rPr>
        <w:t>追踪功能和集成的休眠状态，以增加灵活性。</w:t>
      </w:r>
    </w:p>
    <w:p>
      <w:pPr>
        <w:pStyle w:val="BodyText"/>
        <w:spacing w:line="223" w:lineRule="auto" w:before="1"/>
        <w:ind w:left="1187" w:right="1168" w:firstLine="396"/>
      </w:pPr>
      <w:r>
        <w:rPr>
          <w:rFonts w:ascii="Times New Roman" w:eastAsia="Times New Roman"/>
          <w:color w:val="231F20"/>
        </w:rPr>
        <w:t>Cortex-M0</w:t>
      </w:r>
      <w:r>
        <w:rPr>
          <w:color w:val="231F20"/>
        </w:rPr>
        <w:t>、</w:t>
      </w:r>
      <w:r>
        <w:rPr>
          <w:rFonts w:ascii="Times New Roman" w:eastAsia="Times New Roman"/>
          <w:color w:val="231F20"/>
        </w:rPr>
        <w:t>Cortex-M0+</w:t>
      </w:r>
      <w:r>
        <w:rPr>
          <w:color w:val="231F20"/>
        </w:rPr>
        <w:t>、</w:t>
      </w:r>
      <w:r>
        <w:rPr>
          <w:rFonts w:ascii="Times New Roman" w:eastAsia="Times New Roman"/>
          <w:color w:val="231F20"/>
        </w:rPr>
        <w:t>Cortex-M3</w:t>
      </w:r>
      <w:r>
        <w:rPr>
          <w:color w:val="231F20"/>
        </w:rPr>
        <w:t>、</w:t>
      </w:r>
      <w:r>
        <w:rPr>
          <w:rFonts w:ascii="Times New Roman" w:eastAsia="Times New Roman"/>
          <w:color w:val="231F20"/>
        </w:rPr>
        <w:t>Cortex-M4</w:t>
      </w:r>
      <w:r>
        <w:rPr>
          <w:color w:val="231F20"/>
        </w:rPr>
        <w:t>、</w:t>
      </w:r>
      <w:r>
        <w:rPr>
          <w:rFonts w:ascii="Times New Roman" w:eastAsia="Times New Roman"/>
          <w:color w:val="231F20"/>
        </w:rPr>
        <w:t>Cortex-M7 </w:t>
      </w:r>
      <w:r>
        <w:rPr>
          <w:color w:val="231F20"/>
        </w:rPr>
        <w:t>处理器之间有很多的相似之处，例如：</w:t>
      </w:r>
    </w:p>
    <w:p>
      <w:pPr>
        <w:pStyle w:val="ListParagraph"/>
        <w:numPr>
          <w:ilvl w:val="0"/>
          <w:numId w:val="31"/>
        </w:numPr>
        <w:tabs>
          <w:tab w:pos="1997" w:val="left" w:leader="none"/>
        </w:tabs>
        <w:spacing w:line="316" w:lineRule="exact" w:before="0" w:after="0"/>
        <w:ind w:left="1996" w:right="0" w:hanging="513"/>
        <w:jc w:val="left"/>
        <w:rPr>
          <w:sz w:val="20"/>
        </w:rPr>
      </w:pPr>
      <w:r>
        <w:rPr>
          <w:color w:val="231F20"/>
          <w:spacing w:val="4"/>
          <w:sz w:val="20"/>
        </w:rPr>
        <w:t>基本编程模型；</w:t>
      </w:r>
    </w:p>
    <w:p>
      <w:pPr>
        <w:pStyle w:val="ListParagraph"/>
        <w:numPr>
          <w:ilvl w:val="0"/>
          <w:numId w:val="31"/>
        </w:numPr>
        <w:tabs>
          <w:tab w:pos="1997" w:val="left" w:leader="none"/>
        </w:tabs>
        <w:spacing w:line="320" w:lineRule="exact" w:before="0" w:after="0"/>
        <w:ind w:left="1996" w:right="0" w:hanging="513"/>
        <w:jc w:val="left"/>
        <w:rPr>
          <w:sz w:val="20"/>
        </w:rPr>
      </w:pPr>
      <w:r>
        <w:rPr>
          <w:color w:val="231F20"/>
          <w:spacing w:val="4"/>
          <w:sz w:val="20"/>
        </w:rPr>
        <w:t>嵌套向量中断控制器</w:t>
      </w:r>
      <w:r>
        <w:rPr>
          <w:color w:val="231F20"/>
          <w:spacing w:val="3"/>
          <w:sz w:val="20"/>
        </w:rPr>
        <w:t>（</w:t>
      </w:r>
      <w:r>
        <w:rPr>
          <w:rFonts w:ascii="Times New Roman" w:eastAsia="Times New Roman"/>
          <w:color w:val="231F20"/>
          <w:spacing w:val="3"/>
          <w:sz w:val="20"/>
        </w:rPr>
        <w:t>NVIC</w:t>
      </w:r>
      <w:r>
        <w:rPr>
          <w:color w:val="231F20"/>
          <w:spacing w:val="3"/>
          <w:sz w:val="20"/>
        </w:rPr>
        <w:t>）</w:t>
      </w:r>
      <w:r>
        <w:rPr>
          <w:color w:val="231F20"/>
          <w:spacing w:val="4"/>
          <w:sz w:val="20"/>
        </w:rPr>
        <w:t>的中断响应管理；</w:t>
      </w:r>
    </w:p>
    <w:p>
      <w:pPr>
        <w:pStyle w:val="ListParagraph"/>
        <w:numPr>
          <w:ilvl w:val="0"/>
          <w:numId w:val="31"/>
        </w:numPr>
        <w:tabs>
          <w:tab w:pos="1997" w:val="left" w:leader="none"/>
        </w:tabs>
        <w:spacing w:line="320" w:lineRule="exact" w:before="0" w:after="0"/>
        <w:ind w:left="1996" w:right="0" w:hanging="513"/>
        <w:jc w:val="left"/>
        <w:rPr>
          <w:sz w:val="20"/>
        </w:rPr>
      </w:pPr>
      <w:r>
        <w:rPr>
          <w:color w:val="231F20"/>
          <w:spacing w:val="4"/>
          <w:sz w:val="20"/>
        </w:rPr>
        <w:t>架构设计的休眠模式，包括睡眠模式和深度睡眠模式；</w:t>
      </w:r>
    </w:p>
    <w:p>
      <w:pPr>
        <w:pStyle w:val="ListParagraph"/>
        <w:numPr>
          <w:ilvl w:val="0"/>
          <w:numId w:val="31"/>
        </w:numPr>
        <w:tabs>
          <w:tab w:pos="1997" w:val="left" w:leader="none"/>
        </w:tabs>
        <w:spacing w:line="320" w:lineRule="exact" w:before="0" w:after="0"/>
        <w:ind w:left="1996" w:right="0" w:hanging="513"/>
        <w:jc w:val="left"/>
        <w:rPr>
          <w:sz w:val="20"/>
        </w:rPr>
      </w:pPr>
      <w:r>
        <w:rPr>
          <w:color w:val="231F20"/>
          <w:spacing w:val="4"/>
          <w:sz w:val="20"/>
        </w:rPr>
        <w:t>操作系统支持特性；</w:t>
      </w:r>
    </w:p>
    <w:p>
      <w:pPr>
        <w:pStyle w:val="ListParagraph"/>
        <w:numPr>
          <w:ilvl w:val="0"/>
          <w:numId w:val="31"/>
        </w:numPr>
        <w:tabs>
          <w:tab w:pos="1997" w:val="left" w:leader="none"/>
        </w:tabs>
        <w:spacing w:line="332" w:lineRule="exact" w:before="0" w:after="0"/>
        <w:ind w:left="1996" w:right="0" w:hanging="513"/>
        <w:jc w:val="left"/>
        <w:rPr>
          <w:sz w:val="20"/>
        </w:rPr>
      </w:pPr>
      <w:r>
        <w:rPr>
          <w:color w:val="231F20"/>
          <w:spacing w:val="4"/>
          <w:sz w:val="20"/>
        </w:rPr>
        <w:t>调试功能。</w:t>
      </w:r>
    </w:p>
    <w:p>
      <w:pPr>
        <w:pStyle w:val="ListParagraph"/>
        <w:numPr>
          <w:ilvl w:val="0"/>
          <w:numId w:val="29"/>
        </w:numPr>
        <w:tabs>
          <w:tab w:pos="1904" w:val="left" w:leader="none"/>
        </w:tabs>
        <w:spacing w:line="315" w:lineRule="exact" w:before="9" w:after="0"/>
        <w:ind w:left="1903" w:right="0" w:hanging="320"/>
        <w:jc w:val="left"/>
        <w:rPr>
          <w:rFonts w:ascii="方正黑体_GBK" w:eastAsia="方正黑体_GBK" w:hint="eastAsia"/>
          <w:sz w:val="20"/>
        </w:rPr>
      </w:pPr>
      <w:r>
        <w:rPr>
          <w:rFonts w:ascii="Arial" w:eastAsia="Arial"/>
          <w:color w:val="00AEEF"/>
          <w:spacing w:val="2"/>
          <w:sz w:val="20"/>
        </w:rPr>
        <w:t>Cortex-M3</w:t>
      </w:r>
      <w:r>
        <w:rPr>
          <w:rFonts w:ascii="Arial" w:eastAsia="Arial"/>
          <w:color w:val="00AEEF"/>
          <w:spacing w:val="8"/>
          <w:sz w:val="20"/>
        </w:rPr>
        <w:t> </w:t>
      </w:r>
      <w:r>
        <w:rPr>
          <w:rFonts w:ascii="方正黑体_GBK" w:eastAsia="方正黑体_GBK" w:hint="eastAsia"/>
          <w:color w:val="00AEEF"/>
          <w:spacing w:val="4"/>
          <w:sz w:val="20"/>
        </w:rPr>
        <w:t>指令集</w:t>
      </w:r>
    </w:p>
    <w:p>
      <w:pPr>
        <w:pStyle w:val="BodyText"/>
        <w:spacing w:line="332" w:lineRule="exact"/>
        <w:ind w:left="1584"/>
        <w:rPr>
          <w:rFonts w:ascii="Times New Roman" w:eastAsia="Times New Roman"/>
        </w:rPr>
      </w:pPr>
      <w:r>
        <w:rPr>
          <w:rFonts w:ascii="Times New Roman" w:eastAsia="Times New Roman"/>
          <w:color w:val="231F20"/>
        </w:rPr>
        <w:t>Cortex-M3 </w:t>
      </w:r>
      <w:r>
        <w:rPr>
          <w:color w:val="231F20"/>
        </w:rPr>
        <w:t>处理器是基于 </w:t>
      </w:r>
      <w:r>
        <w:rPr>
          <w:rFonts w:ascii="Times New Roman" w:eastAsia="Times New Roman"/>
          <w:color w:val="231F20"/>
        </w:rPr>
        <w:t>Arm V7-M </w:t>
      </w:r>
      <w:r>
        <w:rPr>
          <w:color w:val="231F20"/>
        </w:rPr>
        <w:t>架构的处理器，支持更丰富的指令集，包括许多 </w:t>
      </w:r>
      <w:r>
        <w:rPr>
          <w:rFonts w:ascii="Times New Roman" w:eastAsia="Times New Roman"/>
          <w:color w:val="231F20"/>
        </w:rPr>
        <w:t>32</w:t>
      </w:r>
    </w:p>
    <w:p>
      <w:pPr>
        <w:pStyle w:val="BodyText"/>
        <w:spacing w:line="320" w:lineRule="exact"/>
        <w:ind w:left="1187"/>
      </w:pPr>
      <w:r>
        <w:rPr>
          <w:color w:val="231F20"/>
        </w:rPr>
        <w:t>位指令，这些指令可以高效地使用高位寄存器。另外，</w:t>
      </w:r>
      <w:r>
        <w:rPr>
          <w:rFonts w:ascii="Times New Roman" w:eastAsia="Times New Roman"/>
          <w:color w:val="231F20"/>
        </w:rPr>
        <w:t>Cortex-M3 </w:t>
      </w:r>
      <w:r>
        <w:rPr>
          <w:color w:val="231F20"/>
        </w:rPr>
        <w:t>处理器还支持：</w:t>
      </w:r>
    </w:p>
    <w:p>
      <w:pPr>
        <w:pStyle w:val="ListParagraph"/>
        <w:numPr>
          <w:ilvl w:val="0"/>
          <w:numId w:val="32"/>
        </w:numPr>
        <w:tabs>
          <w:tab w:pos="1997" w:val="left" w:leader="none"/>
        </w:tabs>
        <w:spacing w:line="320" w:lineRule="exact" w:before="0" w:after="0"/>
        <w:ind w:left="1996" w:right="0" w:hanging="513"/>
        <w:jc w:val="left"/>
        <w:rPr>
          <w:sz w:val="20"/>
        </w:rPr>
      </w:pPr>
      <w:r>
        <w:rPr>
          <w:color w:val="231F20"/>
          <w:spacing w:val="4"/>
          <w:sz w:val="20"/>
        </w:rPr>
        <w:t>查表跳转指令和条件执行（</w:t>
      </w:r>
      <w:r>
        <w:rPr>
          <w:color w:val="231F20"/>
          <w:spacing w:val="2"/>
          <w:sz w:val="20"/>
        </w:rPr>
        <w:t>使用 </w:t>
      </w:r>
      <w:r>
        <w:rPr>
          <w:rFonts w:ascii="Times New Roman" w:eastAsia="Times New Roman"/>
          <w:color w:val="231F20"/>
          <w:spacing w:val="4"/>
          <w:sz w:val="20"/>
        </w:rPr>
        <w:t>I</w:t>
      </w:r>
      <w:r>
        <w:rPr>
          <w:rFonts w:ascii="Times New Roman" w:eastAsia="Times New Roman"/>
          <w:color w:val="231F20"/>
          <w:sz w:val="20"/>
        </w:rPr>
        <w:t>T</w:t>
      </w:r>
      <w:r>
        <w:rPr>
          <w:rFonts w:ascii="Times New Roman" w:eastAsia="Times New Roman"/>
          <w:color w:val="231F20"/>
          <w:spacing w:val="4"/>
          <w:sz w:val="20"/>
        </w:rPr>
        <w:t> </w:t>
      </w:r>
      <w:r>
        <w:rPr>
          <w:color w:val="231F20"/>
          <w:spacing w:val="4"/>
          <w:sz w:val="20"/>
        </w:rPr>
        <w:t>指令</w:t>
      </w:r>
      <w:r>
        <w:rPr>
          <w:color w:val="231F20"/>
          <w:spacing w:val="-96"/>
          <w:sz w:val="20"/>
        </w:rPr>
        <w:t>）</w:t>
      </w:r>
      <w:r>
        <w:rPr>
          <w:color w:val="231F20"/>
          <w:sz w:val="20"/>
        </w:rPr>
        <w:t>；</w:t>
      </w:r>
    </w:p>
    <w:p>
      <w:pPr>
        <w:pStyle w:val="ListParagraph"/>
        <w:numPr>
          <w:ilvl w:val="0"/>
          <w:numId w:val="32"/>
        </w:numPr>
        <w:tabs>
          <w:tab w:pos="1997" w:val="left" w:leader="none"/>
        </w:tabs>
        <w:spacing w:line="320" w:lineRule="exact" w:before="0" w:after="0"/>
        <w:ind w:left="1996" w:right="0" w:hanging="513"/>
        <w:jc w:val="left"/>
        <w:rPr>
          <w:sz w:val="20"/>
        </w:rPr>
      </w:pPr>
      <w:r>
        <w:rPr>
          <w:color w:val="231F20"/>
          <w:spacing w:val="4"/>
          <w:sz w:val="20"/>
        </w:rPr>
        <w:t>硬件除法指令；</w:t>
      </w:r>
    </w:p>
    <w:p>
      <w:pPr>
        <w:pStyle w:val="ListParagraph"/>
        <w:numPr>
          <w:ilvl w:val="0"/>
          <w:numId w:val="32"/>
        </w:numPr>
        <w:tabs>
          <w:tab w:pos="1997" w:val="left" w:leader="none"/>
        </w:tabs>
        <w:spacing w:line="320" w:lineRule="exact" w:before="0" w:after="0"/>
        <w:ind w:left="1996" w:right="0" w:hanging="513"/>
        <w:jc w:val="left"/>
        <w:rPr>
          <w:sz w:val="20"/>
        </w:rPr>
      </w:pPr>
      <w:r>
        <w:rPr>
          <w:color w:val="231F20"/>
          <w:spacing w:val="4"/>
          <w:sz w:val="20"/>
        </w:rPr>
        <w:t>乘加指令（</w:t>
      </w:r>
      <w:r>
        <w:rPr>
          <w:rFonts w:ascii="Times New Roman" w:eastAsia="Times New Roman"/>
          <w:color w:val="231F20"/>
          <w:spacing w:val="3"/>
          <w:sz w:val="20"/>
        </w:rPr>
        <w:t>MA</w:t>
      </w:r>
      <w:r>
        <w:rPr>
          <w:rFonts w:ascii="Times New Roman" w:eastAsia="Times New Roman"/>
          <w:color w:val="231F20"/>
          <w:sz w:val="20"/>
        </w:rPr>
        <w:t>C</w:t>
      </w:r>
      <w:r>
        <w:rPr>
          <w:rFonts w:ascii="Times New Roman" w:eastAsia="Times New Roman"/>
          <w:color w:val="231F20"/>
          <w:spacing w:val="4"/>
          <w:sz w:val="20"/>
        </w:rPr>
        <w:t> </w:t>
      </w:r>
      <w:r>
        <w:rPr>
          <w:color w:val="231F20"/>
          <w:spacing w:val="4"/>
          <w:sz w:val="20"/>
        </w:rPr>
        <w:t>指令</w:t>
      </w:r>
      <w:r>
        <w:rPr>
          <w:color w:val="231F20"/>
          <w:spacing w:val="-96"/>
          <w:sz w:val="20"/>
        </w:rPr>
        <w:t>）</w:t>
      </w:r>
      <w:r>
        <w:rPr>
          <w:color w:val="231F20"/>
          <w:sz w:val="20"/>
        </w:rPr>
        <w:t>；</w:t>
      </w:r>
    </w:p>
    <w:p>
      <w:pPr>
        <w:pStyle w:val="ListParagraph"/>
        <w:numPr>
          <w:ilvl w:val="0"/>
          <w:numId w:val="32"/>
        </w:numPr>
        <w:tabs>
          <w:tab w:pos="1997" w:val="left" w:leader="none"/>
        </w:tabs>
        <w:spacing w:line="320" w:lineRule="exact" w:before="0" w:after="0"/>
        <w:ind w:left="1996" w:right="0" w:hanging="513"/>
        <w:jc w:val="left"/>
        <w:rPr>
          <w:sz w:val="20"/>
        </w:rPr>
      </w:pPr>
      <w:r>
        <w:rPr>
          <w:color w:val="231F20"/>
          <w:spacing w:val="4"/>
          <w:sz w:val="20"/>
        </w:rPr>
        <w:t>各种位操作指令。</w:t>
      </w:r>
    </w:p>
    <w:p>
      <w:pPr>
        <w:pStyle w:val="BodyText"/>
        <w:spacing w:line="223" w:lineRule="auto" w:before="5"/>
        <w:ind w:left="1187" w:right="1176" w:firstLine="396"/>
        <w:jc w:val="both"/>
      </w:pPr>
      <w:r>
        <w:rPr>
          <w:color w:val="231F20"/>
          <w:spacing w:val="4"/>
        </w:rPr>
        <w:t>更丰富的指令集通过以下几种途径增强性能：</w:t>
      </w:r>
      <w:r>
        <w:rPr>
          <w:rFonts w:ascii="Times New Roman" w:eastAsia="Times New Roman"/>
          <w:color w:val="231F20"/>
          <w:spacing w:val="3"/>
        </w:rPr>
        <w:t>32 </w:t>
      </w:r>
      <w:r>
        <w:rPr>
          <w:color w:val="231F20"/>
          <w:spacing w:val="3"/>
        </w:rPr>
        <w:t>位 </w:t>
      </w:r>
      <w:r>
        <w:rPr>
          <w:rFonts w:ascii="Times New Roman" w:eastAsia="Times New Roman"/>
          <w:color w:val="231F20"/>
          <w:spacing w:val="3"/>
        </w:rPr>
        <w:t>Thumb </w:t>
      </w:r>
      <w:r>
        <w:rPr>
          <w:color w:val="231F20"/>
          <w:spacing w:val="5"/>
        </w:rPr>
        <w:t>指令支持了更大范围的立即</w:t>
      </w:r>
      <w:r>
        <w:rPr>
          <w:color w:val="231F20"/>
          <w:spacing w:val="4"/>
        </w:rPr>
        <w:t>数、跳转偏移和内存数据范围的地址偏移；支持基本的 </w:t>
      </w:r>
      <w:r>
        <w:rPr>
          <w:rFonts w:ascii="Times New Roman" w:eastAsia="Times New Roman"/>
          <w:color w:val="231F20"/>
        </w:rPr>
        <w:t>DSP </w:t>
      </w:r>
      <w:r>
        <w:rPr>
          <w:color w:val="231F20"/>
          <w:spacing w:val="6"/>
        </w:rPr>
        <w:t>操作</w:t>
      </w:r>
      <w:r>
        <w:rPr>
          <w:color w:val="231F20"/>
          <w:spacing w:val="8"/>
        </w:rPr>
        <w:t>（如支持若干条需要多个</w:t>
      </w:r>
      <w:r>
        <w:rPr>
          <w:color w:val="231F20"/>
          <w:spacing w:val="4"/>
        </w:rPr>
        <w:t>时钟周期执行的 </w:t>
      </w:r>
      <w:r>
        <w:rPr>
          <w:rFonts w:ascii="Times New Roman" w:eastAsia="Times New Roman"/>
          <w:color w:val="231F20"/>
          <w:spacing w:val="3"/>
        </w:rPr>
        <w:t>MA</w:t>
      </w:r>
      <w:r>
        <w:rPr>
          <w:rFonts w:ascii="Times New Roman" w:eastAsia="Times New Roman"/>
          <w:color w:val="231F20"/>
        </w:rPr>
        <w:t>C </w:t>
      </w:r>
      <w:r>
        <w:rPr>
          <w:color w:val="231F20"/>
          <w:spacing w:val="4"/>
        </w:rPr>
        <w:t>指令，还有饱和运算指令</w:t>
      </w:r>
      <w:r>
        <w:rPr>
          <w:color w:val="231F20"/>
          <w:spacing w:val="-96"/>
        </w:rPr>
        <w:t>）</w:t>
      </w:r>
      <w:r>
        <w:rPr>
          <w:color w:val="231F20"/>
          <w:spacing w:val="3"/>
        </w:rPr>
        <w:t>；这些 </w:t>
      </w:r>
      <w:r>
        <w:rPr>
          <w:rFonts w:ascii="Times New Roman" w:eastAsia="Times New Roman"/>
          <w:color w:val="231F20"/>
          <w:spacing w:val="4"/>
        </w:rPr>
        <w:t>3</w:t>
      </w:r>
      <w:r>
        <w:rPr>
          <w:rFonts w:ascii="Times New Roman" w:eastAsia="Times New Roman"/>
          <w:color w:val="231F20"/>
        </w:rPr>
        <w:t>2 </w:t>
      </w:r>
      <w:r>
        <w:rPr>
          <w:color w:val="231F20"/>
          <w:spacing w:val="4"/>
        </w:rPr>
        <w:t>位指令允许用单个指令对多个数据一起做桶形移位操作。但是，支持更丰富的指令导致了更高的成本和功耗。</w:t>
      </w:r>
    </w:p>
    <w:p>
      <w:pPr>
        <w:pStyle w:val="ListParagraph"/>
        <w:numPr>
          <w:ilvl w:val="0"/>
          <w:numId w:val="29"/>
        </w:numPr>
        <w:tabs>
          <w:tab w:pos="1904" w:val="left" w:leader="none"/>
        </w:tabs>
        <w:spacing w:line="315" w:lineRule="exact" w:before="18" w:after="0"/>
        <w:ind w:left="1903" w:right="0" w:hanging="320"/>
        <w:jc w:val="left"/>
        <w:rPr>
          <w:rFonts w:ascii="方正黑体_GBK" w:eastAsia="方正黑体_GBK" w:hint="eastAsia"/>
          <w:sz w:val="20"/>
        </w:rPr>
      </w:pPr>
      <w:r>
        <w:rPr>
          <w:rFonts w:ascii="Arial" w:eastAsia="Arial"/>
          <w:color w:val="00AEEF"/>
          <w:spacing w:val="2"/>
          <w:sz w:val="20"/>
        </w:rPr>
        <w:t>Cortex-M4</w:t>
      </w:r>
      <w:r>
        <w:rPr>
          <w:rFonts w:ascii="Arial" w:eastAsia="Arial"/>
          <w:color w:val="00AEEF"/>
          <w:spacing w:val="-2"/>
          <w:sz w:val="20"/>
        </w:rPr>
        <w:t> </w:t>
      </w:r>
      <w:r>
        <w:rPr>
          <w:rFonts w:ascii="方正黑体_GBK" w:eastAsia="方正黑体_GBK" w:hint="eastAsia"/>
          <w:color w:val="00AEEF"/>
          <w:spacing w:val="4"/>
          <w:sz w:val="20"/>
        </w:rPr>
        <w:t>指令集</w:t>
      </w:r>
    </w:p>
    <w:p>
      <w:pPr>
        <w:pStyle w:val="BodyText"/>
        <w:spacing w:line="223" w:lineRule="auto" w:before="16"/>
        <w:ind w:left="1187" w:right="1086" w:firstLine="396"/>
      </w:pPr>
      <w:r>
        <w:rPr>
          <w:rFonts w:ascii="Times New Roman" w:eastAsia="Times New Roman"/>
          <w:color w:val="231F20"/>
        </w:rPr>
        <w:t>Cortex-M4 </w:t>
      </w:r>
      <w:r>
        <w:rPr>
          <w:color w:val="231F20"/>
        </w:rPr>
        <w:t>处理器在很多地方和 </w:t>
      </w:r>
      <w:r>
        <w:rPr>
          <w:rFonts w:ascii="Times New Roman" w:eastAsia="Times New Roman"/>
          <w:color w:val="231F20"/>
        </w:rPr>
        <w:t>Cortex-M3 </w:t>
      </w:r>
      <w:r>
        <w:rPr>
          <w:color w:val="231F20"/>
        </w:rPr>
        <w:t>处理器相同，如流水线、编程模型等。</w:t>
      </w:r>
      <w:r>
        <w:rPr>
          <w:rFonts w:ascii="Times New Roman" w:eastAsia="Times New Roman"/>
          <w:color w:val="231F20"/>
        </w:rPr>
        <w:t>Cortex-M4 </w:t>
      </w:r>
      <w:r>
        <w:rPr>
          <w:color w:val="231F20"/>
        </w:rPr>
        <w:t>处理器支持 </w:t>
      </w:r>
      <w:r>
        <w:rPr>
          <w:rFonts w:ascii="Times New Roman" w:eastAsia="Times New Roman"/>
          <w:color w:val="231F20"/>
        </w:rPr>
        <w:t>Cortex-M3 </w:t>
      </w:r>
      <w:r>
        <w:rPr>
          <w:color w:val="231F20"/>
        </w:rPr>
        <w:t>处理器的所有功能，并额外支持各种面向 </w:t>
      </w:r>
      <w:r>
        <w:rPr>
          <w:rFonts w:ascii="Times New Roman" w:eastAsia="Times New Roman"/>
          <w:color w:val="231F20"/>
        </w:rPr>
        <w:t>DSP </w:t>
      </w:r>
      <w:r>
        <w:rPr>
          <w:color w:val="231F20"/>
        </w:rPr>
        <w:t>应用的指令，如 </w:t>
      </w:r>
      <w:r>
        <w:rPr>
          <w:rFonts w:ascii="Times New Roman" w:eastAsia="Times New Roman"/>
          <w:color w:val="231F20"/>
        </w:rPr>
        <w:t>SIMD</w:t>
      </w:r>
      <w:r>
        <w:rPr>
          <w:color w:val="231F20"/>
        </w:rPr>
        <w:t>（</w:t>
      </w:r>
      <w:r>
        <w:rPr>
          <w:rFonts w:ascii="Times New Roman" w:eastAsia="Times New Roman"/>
          <w:color w:val="231F20"/>
        </w:rPr>
        <w:t>Single Instruction Multiple Data</w:t>
      </w:r>
      <w:r>
        <w:rPr>
          <w:color w:val="231F20"/>
        </w:rPr>
        <w:t>）指令、饱和运算指令、一系列单周期 </w:t>
      </w:r>
      <w:r>
        <w:rPr>
          <w:rFonts w:ascii="Times New Roman" w:eastAsia="Times New Roman"/>
          <w:color w:val="231F20"/>
        </w:rPr>
        <w:t>MAC </w:t>
      </w:r>
      <w:r>
        <w:rPr>
          <w:color w:val="231F20"/>
        </w:rPr>
        <w:t>指令（</w:t>
      </w:r>
      <w:r>
        <w:rPr>
          <w:rFonts w:ascii="Times New Roman" w:eastAsia="Times New Roman"/>
          <w:color w:val="231F20"/>
        </w:rPr>
        <w:t>Cortex-M3 </w:t>
      </w:r>
      <w:r>
        <w:rPr>
          <w:color w:val="231F20"/>
        </w:rPr>
        <w:t>处理器只支持有限条数的 </w:t>
      </w:r>
      <w:r>
        <w:rPr>
          <w:rFonts w:ascii="Times New Roman" w:eastAsia="Times New Roman"/>
          <w:color w:val="231F20"/>
        </w:rPr>
        <w:t>MAC </w:t>
      </w:r>
      <w:r>
        <w:rPr>
          <w:color w:val="231F20"/>
        </w:rPr>
        <w:t>指令，并且是多周期执行的）和可选的单精度浮点运算指令。</w:t>
      </w:r>
    </w:p>
    <w:p>
      <w:pPr>
        <w:pStyle w:val="BodyText"/>
        <w:spacing w:line="223" w:lineRule="auto" w:before="1"/>
        <w:ind w:left="1187" w:right="1081" w:firstLine="396"/>
      </w:pPr>
      <w:r>
        <w:rPr>
          <w:rFonts w:ascii="Times New Roman" w:eastAsia="Times New Roman"/>
          <w:color w:val="231F20"/>
        </w:rPr>
        <w:t>Cortex-M4 </w:t>
      </w:r>
      <w:r>
        <w:rPr>
          <w:color w:val="231F20"/>
        </w:rPr>
        <w:t>处理器的 </w:t>
      </w:r>
      <w:r>
        <w:rPr>
          <w:rFonts w:ascii="Times New Roman" w:eastAsia="Times New Roman"/>
          <w:color w:val="231F20"/>
        </w:rPr>
        <w:t>SIMD </w:t>
      </w:r>
      <w:r>
        <w:rPr>
          <w:color w:val="231F20"/>
        </w:rPr>
        <w:t>操作可以并行处理 </w:t>
      </w:r>
      <w:r>
        <w:rPr>
          <w:rFonts w:ascii="Times New Roman" w:eastAsia="Times New Roman"/>
          <w:color w:val="231F20"/>
        </w:rPr>
        <w:t>2 </w:t>
      </w:r>
      <w:r>
        <w:rPr>
          <w:color w:val="231F20"/>
        </w:rPr>
        <w:t>个 </w:t>
      </w:r>
      <w:r>
        <w:rPr>
          <w:rFonts w:ascii="Times New Roman" w:eastAsia="Times New Roman"/>
          <w:color w:val="231F20"/>
        </w:rPr>
        <w:t>16 </w:t>
      </w:r>
      <w:r>
        <w:rPr>
          <w:color w:val="231F20"/>
        </w:rPr>
        <w:t>位数据和 </w:t>
      </w:r>
      <w:r>
        <w:rPr>
          <w:rFonts w:ascii="Times New Roman" w:eastAsia="Times New Roman"/>
          <w:color w:val="231F20"/>
        </w:rPr>
        <w:t>4 </w:t>
      </w:r>
      <w:r>
        <w:rPr>
          <w:color w:val="231F20"/>
        </w:rPr>
        <w:t>个 </w:t>
      </w:r>
      <w:r>
        <w:rPr>
          <w:rFonts w:ascii="Times New Roman" w:eastAsia="Times New Roman"/>
          <w:color w:val="231F20"/>
        </w:rPr>
        <w:t>8 </w:t>
      </w:r>
      <w:r>
        <w:rPr>
          <w:color w:val="231F20"/>
        </w:rPr>
        <w:t>位数据。在某些</w:t>
      </w:r>
      <w:r>
        <w:rPr>
          <w:rFonts w:ascii="Times New Roman" w:eastAsia="Times New Roman"/>
          <w:color w:val="231F20"/>
        </w:rPr>
        <w:t>DSP </w:t>
      </w:r>
      <w:r>
        <w:rPr>
          <w:color w:val="231F20"/>
        </w:rPr>
        <w:t>运算中，使用 </w:t>
      </w:r>
      <w:r>
        <w:rPr>
          <w:rFonts w:ascii="Times New Roman" w:eastAsia="Times New Roman"/>
          <w:color w:val="231F20"/>
        </w:rPr>
        <w:t>SIMD </w:t>
      </w:r>
      <w:r>
        <w:rPr>
          <w:color w:val="231F20"/>
        </w:rPr>
        <w:t>指令可以加速计算 </w:t>
      </w:r>
      <w:r>
        <w:rPr>
          <w:rFonts w:ascii="Times New Roman" w:eastAsia="Times New Roman"/>
          <w:color w:val="231F20"/>
        </w:rPr>
        <w:t>16 </w:t>
      </w:r>
      <w:r>
        <w:rPr>
          <w:color w:val="231F20"/>
        </w:rPr>
        <w:t>位和 </w:t>
      </w:r>
      <w:r>
        <w:rPr>
          <w:rFonts w:ascii="Times New Roman" w:eastAsia="Times New Roman"/>
          <w:color w:val="231F20"/>
        </w:rPr>
        <w:t>8 </w:t>
      </w:r>
      <w:r>
        <w:rPr>
          <w:color w:val="231F20"/>
        </w:rPr>
        <w:t>位数据，因为这些运算可以并行处理。但是，在一般的编程中，</w:t>
      </w:r>
      <w:r>
        <w:rPr>
          <w:rFonts w:ascii="Times New Roman" w:eastAsia="Times New Roman"/>
          <w:color w:val="231F20"/>
        </w:rPr>
        <w:t>C </w:t>
      </w:r>
      <w:r>
        <w:rPr>
          <w:color w:val="231F20"/>
        </w:rPr>
        <w:t>编译器并不能充分利用 </w:t>
      </w:r>
      <w:r>
        <w:rPr>
          <w:rFonts w:ascii="Times New Roman" w:eastAsia="Times New Roman"/>
          <w:color w:val="231F20"/>
        </w:rPr>
        <w:t>SIMD </w:t>
      </w:r>
      <w:r>
        <w:rPr>
          <w:color w:val="231F20"/>
        </w:rPr>
        <w:t>运算能力，这是 </w:t>
      </w:r>
      <w:r>
        <w:rPr>
          <w:rFonts w:ascii="Times New Roman" w:eastAsia="Times New Roman"/>
          <w:color w:val="231F20"/>
        </w:rPr>
        <w:t>Cortex-M3 </w:t>
      </w:r>
      <w:r>
        <w:rPr>
          <w:color w:val="231F20"/>
        </w:rPr>
        <w:t>处理器和 </w:t>
      </w:r>
      <w:r>
        <w:rPr>
          <w:rFonts w:ascii="Times New Roman" w:eastAsia="Times New Roman"/>
          <w:color w:val="231F20"/>
        </w:rPr>
        <w:t>Cortex-M4 </w:t>
      </w:r>
      <w:r>
        <w:rPr>
          <w:color w:val="231F20"/>
        </w:rPr>
        <w:t>处理器典型 </w:t>
      </w:r>
      <w:r>
        <w:rPr>
          <w:rFonts w:ascii="Times New Roman" w:eastAsia="Times New Roman"/>
          <w:color w:val="231F20"/>
        </w:rPr>
        <w:t>Benchmark </w:t>
      </w:r>
      <w:r>
        <w:rPr>
          <w:color w:val="231F20"/>
        </w:rPr>
        <w:t>分数差不多的原因。然而，</w:t>
      </w:r>
      <w:r>
        <w:rPr>
          <w:rFonts w:ascii="Times New Roman" w:eastAsia="Times New Roman"/>
          <w:color w:val="231F20"/>
        </w:rPr>
        <w:t>Cortex-M4 </w:t>
      </w:r>
      <w:r>
        <w:rPr>
          <w:color w:val="231F20"/>
        </w:rPr>
        <w:t>处理器的内部数据通路和 </w:t>
      </w:r>
      <w:r>
        <w:rPr>
          <w:rFonts w:ascii="Times New Roman" w:eastAsia="Times New Roman"/>
          <w:color w:val="231F20"/>
        </w:rPr>
        <w:t>Cortex-M3 </w:t>
      </w:r>
      <w:r>
        <w:rPr>
          <w:color w:val="231F20"/>
        </w:rPr>
        <w:t>处理器的内部数据通路不同，在某些情况下，</w:t>
      </w:r>
      <w:r>
        <w:rPr>
          <w:rFonts w:ascii="Times New Roman" w:eastAsia="Times New Roman"/>
          <w:color w:val="231F20"/>
        </w:rPr>
        <w:t>Cortex-M4 </w:t>
      </w:r>
      <w:r>
        <w:rPr>
          <w:color w:val="231F20"/>
        </w:rPr>
        <w:t>处理器可以处</w:t>
      </w:r>
    </w:p>
    <w:p>
      <w:pPr>
        <w:spacing w:after="0" w:line="223" w:lineRule="auto"/>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95200"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96224"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9673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7"/>
        <w:rPr>
          <w:sz w:val="23"/>
        </w:rPr>
      </w:pPr>
    </w:p>
    <w:p>
      <w:pPr>
        <w:pStyle w:val="BodyText"/>
        <w:spacing w:before="49"/>
        <w:ind w:left="1187"/>
      </w:pPr>
      <w:r>
        <w:rPr/>
        <w:pict>
          <v:group style="position:absolute;margin-left:31.180634pt;margin-top:-44.464001pt;width:541.450pt;height:29.05pt;mso-position-horizontal-relative:page;mso-position-vertical-relative:paragraph;z-index:-17571840" coordorigin="624,-889" coordsize="10829,581">
            <v:shape style="position:absolute;left:10034;top:-890;width:1418;height:581" type="#_x0000_t75" stroked="false">
              <v:imagedata r:id="rId8" o:title=""/>
            </v:shape>
            <v:shape style="position:absolute;left:623;top:-890;width:10829;height:581" type="#_x0000_t75" stroked="false">
              <v:imagedata r:id="rId12" o:title=""/>
            </v:shape>
            <v:shape style="position:absolute;left:1219;top:-601;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56</w:t>
                    </w:r>
                  </w:p>
                </w:txbxContent>
              </v:textbox>
              <w10:wrap type="none"/>
            </v:shape>
            <v:shape style="position:absolute;left:1921;top:-620;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3.871498pt;width:56.7pt;height:28.35pt;mso-position-horizontal-relative:page;mso-position-vertical-relative:paragraph;z-index:15795712" coordorigin="5443,-1877" coordsize="1134,567">
            <v:line style="position:absolute" from="5443,-1594" to="6576,-1594" stroked="true" strokeweight=".283pt" strokecolor="#000000">
              <v:stroke dashstyle="solid"/>
            </v:line>
            <v:line style="position:absolute" from="6009,-1877" to="6009,-1311" stroked="true" strokeweight=".283pt" strokecolor="#000000">
              <v:stroke dashstyle="solid"/>
            </v:line>
            <w10:wrap type="none"/>
          </v:group>
        </w:pict>
      </w:r>
      <w:r>
        <w:rPr>
          <w:color w:val="231F20"/>
          <w:spacing w:val="4"/>
        </w:rPr>
        <w:t>理得更快（</w:t>
      </w:r>
      <w:r>
        <w:rPr>
          <w:color w:val="231F20"/>
          <w:spacing w:val="3"/>
        </w:rPr>
        <w:t>如单周期 </w:t>
      </w:r>
      <w:r>
        <w:rPr>
          <w:rFonts w:ascii="Times New Roman" w:eastAsia="Times New Roman"/>
          <w:color w:val="231F20"/>
        </w:rPr>
        <w:t>MAC </w:t>
      </w:r>
      <w:r>
        <w:rPr>
          <w:color w:val="231F20"/>
          <w:spacing w:val="4"/>
        </w:rPr>
        <w:t>指令可以在一个周期中写回到两个寄存器</w:t>
      </w:r>
      <w:r>
        <w:rPr>
          <w:color w:val="231F20"/>
          <w:spacing w:val="-96"/>
        </w:rPr>
        <w:t>）</w:t>
      </w:r>
      <w:r>
        <w:rPr>
          <w:color w:val="231F20"/>
        </w:rPr>
        <w:t>。</w:t>
      </w:r>
    </w:p>
    <w:p>
      <w:pPr>
        <w:pStyle w:val="ListParagraph"/>
        <w:numPr>
          <w:ilvl w:val="2"/>
          <w:numId w:val="20"/>
        </w:numPr>
        <w:tabs>
          <w:tab w:pos="2395" w:val="left" w:leader="none"/>
          <w:tab w:pos="2396" w:val="left" w:leader="none"/>
        </w:tabs>
        <w:spacing w:line="240" w:lineRule="auto" w:before="118" w:after="0"/>
        <w:ind w:left="2395" w:right="0" w:hanging="812"/>
        <w:jc w:val="left"/>
        <w:rPr>
          <w:rFonts w:ascii="方正小标宋_GBK" w:eastAsia="方正小标宋_GBK" w:hint="eastAsia"/>
          <w:sz w:val="26"/>
        </w:rPr>
      </w:pPr>
      <w:r>
        <w:rPr>
          <w:rFonts w:ascii="Times New Roman" w:eastAsia="Times New Roman"/>
          <w:b/>
          <w:color w:val="00AEEF"/>
          <w:spacing w:val="4"/>
          <w:sz w:val="26"/>
        </w:rPr>
        <w:t>Cortex-M3</w:t>
      </w:r>
      <w:r>
        <w:rPr>
          <w:rFonts w:ascii="Times New Roman" w:eastAsia="Times New Roman"/>
          <w:b/>
          <w:color w:val="00AEEF"/>
          <w:spacing w:val="5"/>
          <w:sz w:val="26"/>
        </w:rPr>
        <w:t> </w:t>
      </w:r>
      <w:r>
        <w:rPr>
          <w:rFonts w:ascii="方正小标宋_GBK" w:eastAsia="方正小标宋_GBK" w:hint="eastAsia"/>
          <w:color w:val="00AEEF"/>
          <w:spacing w:val="5"/>
          <w:sz w:val="26"/>
        </w:rPr>
        <w:t>处理器的主要特性</w:t>
      </w:r>
    </w:p>
    <w:p>
      <w:pPr>
        <w:pStyle w:val="BodyText"/>
        <w:spacing w:line="223" w:lineRule="auto" w:before="111"/>
        <w:ind w:left="1187" w:right="1182" w:firstLine="396"/>
      </w:pPr>
      <w:r>
        <w:rPr>
          <w:rFonts w:ascii="Times New Roman" w:eastAsia="Times New Roman"/>
          <w:color w:val="231F20"/>
        </w:rPr>
        <w:t>Cortex-M3 </w:t>
      </w:r>
      <w:r>
        <w:rPr>
          <w:color w:val="231F20"/>
        </w:rPr>
        <w:t>是 </w:t>
      </w:r>
      <w:r>
        <w:rPr>
          <w:rFonts w:ascii="Times New Roman" w:eastAsia="Times New Roman"/>
          <w:color w:val="231F20"/>
        </w:rPr>
        <w:t>Arm </w:t>
      </w:r>
      <w:r>
        <w:rPr>
          <w:color w:val="231F20"/>
        </w:rPr>
        <w:t>公司在 </w:t>
      </w:r>
      <w:r>
        <w:rPr>
          <w:rFonts w:ascii="Times New Roman" w:eastAsia="Times New Roman"/>
          <w:color w:val="231F20"/>
        </w:rPr>
        <w:t>Arm V7 </w:t>
      </w:r>
      <w:r>
        <w:rPr>
          <w:color w:val="231F20"/>
        </w:rPr>
        <w:t>架构的基础上设计出来的一款新型芯片内核。相比于其他 </w:t>
      </w:r>
      <w:r>
        <w:rPr>
          <w:rFonts w:ascii="Times New Roman" w:eastAsia="Times New Roman"/>
          <w:color w:val="231F20"/>
        </w:rPr>
        <w:t>Arm </w:t>
      </w:r>
      <w:r>
        <w:rPr>
          <w:color w:val="231F20"/>
        </w:rPr>
        <w:t>系列微控制器，</w:t>
      </w:r>
      <w:r>
        <w:rPr>
          <w:rFonts w:ascii="Times New Roman" w:eastAsia="Times New Roman"/>
          <w:color w:val="231F20"/>
        </w:rPr>
        <w:t>Cortex-M3 </w:t>
      </w:r>
      <w:r>
        <w:rPr>
          <w:color w:val="231F20"/>
        </w:rPr>
        <w:t>内核拥有以下优势和特点。</w:t>
      </w:r>
    </w:p>
    <w:p>
      <w:pPr>
        <w:pStyle w:val="ListParagraph"/>
        <w:numPr>
          <w:ilvl w:val="0"/>
          <w:numId w:val="33"/>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三级流水线和分支预测</w:t>
      </w:r>
    </w:p>
    <w:p>
      <w:pPr>
        <w:pStyle w:val="BodyText"/>
        <w:spacing w:line="223" w:lineRule="auto" w:before="16"/>
        <w:ind w:left="1187" w:right="1036" w:firstLine="396"/>
      </w:pPr>
      <w:r>
        <w:rPr>
          <w:color w:val="231F20"/>
          <w:spacing w:val="4"/>
        </w:rPr>
        <w:t>现代处理器中，大多数都采用了指令预存及流水线技术提高处理器的指令运行速度。执行指令的过程中，如果遇到了分支指令，由于执行的顺序也许会发生改变，指令预存队列和</w:t>
      </w:r>
      <w:r>
        <w:rPr>
          <w:color w:val="231F20"/>
          <w:spacing w:val="-10"/>
        </w:rPr>
        <w:t>流水线中的一些指令就可能作废，需要重新取相应的地址，这样会使流水线出现“断流现象”，</w:t>
      </w:r>
      <w:r>
        <w:rPr>
          <w:color w:val="231F20"/>
          <w:spacing w:val="6"/>
        </w:rPr>
        <w:t>处理器的性能会受到影响。尤其在 </w:t>
      </w:r>
      <w:r>
        <w:rPr>
          <w:rFonts w:ascii="Times New Roman" w:hAnsi="Times New Roman" w:eastAsia="Times New Roman"/>
          <w:color w:val="231F20"/>
        </w:rPr>
        <w:t>C </w:t>
      </w:r>
      <w:r>
        <w:rPr>
          <w:color w:val="231F20"/>
          <w:spacing w:val="6"/>
        </w:rPr>
        <w:t>语言程序中，分支指令的比例可能达到 </w:t>
      </w:r>
      <w:r>
        <w:rPr>
          <w:rFonts w:ascii="Times New Roman" w:hAnsi="Times New Roman" w:eastAsia="Times New Roman"/>
          <w:color w:val="231F20"/>
          <w:spacing w:val="5"/>
        </w:rPr>
        <w:t>10</w:t>
      </w:r>
      <w:r>
        <w:rPr>
          <w:color w:val="231F20"/>
          <w:spacing w:val="5"/>
        </w:rPr>
        <w:t>％</w:t>
      </w:r>
      <w:r>
        <w:rPr>
          <w:rFonts w:ascii="宋体" w:hAnsi="宋体" w:eastAsia="宋体" w:hint="eastAsia"/>
          <w:color w:val="231F20"/>
          <w:spacing w:val="5"/>
        </w:rPr>
        <w:t>～ </w:t>
      </w:r>
      <w:r>
        <w:rPr>
          <w:rFonts w:ascii="Times New Roman" w:hAnsi="Times New Roman" w:eastAsia="Times New Roman"/>
          <w:color w:val="231F20"/>
          <w:spacing w:val="5"/>
        </w:rPr>
        <w:t>20</w:t>
      </w:r>
      <w:r>
        <w:rPr>
          <w:color w:val="231F20"/>
          <w:spacing w:val="5"/>
        </w:rPr>
        <w:t>％， </w:t>
      </w:r>
      <w:r>
        <w:rPr>
          <w:color w:val="231F20"/>
          <w:spacing w:val="4"/>
        </w:rPr>
        <w:t>这对于处理器来说无疑是一件很恐怖的事情。因此，现代高性能的流水线处理器都会针对一些分支预测的部件，在处理器从存储器预取指令的过程中，当遇到分支指令时，处理器能自动预测跳转是否会发生，然后才从预测的方向进行相应的取值，从而让流水线能连续地执行指令，保证它的性能。</w:t>
      </w:r>
    </w:p>
    <w:p>
      <w:pPr>
        <w:pStyle w:val="ListParagraph"/>
        <w:numPr>
          <w:ilvl w:val="0"/>
          <w:numId w:val="33"/>
        </w:numPr>
        <w:tabs>
          <w:tab w:pos="1904" w:val="left" w:leader="none"/>
        </w:tabs>
        <w:spacing w:line="315" w:lineRule="exact" w:before="19"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哈佛结构</w:t>
      </w:r>
    </w:p>
    <w:p>
      <w:pPr>
        <w:pStyle w:val="BodyText"/>
        <w:spacing w:line="223" w:lineRule="auto" w:before="16"/>
        <w:ind w:left="1187" w:right="1178" w:firstLine="396"/>
      </w:pPr>
      <w:r>
        <w:rPr>
          <w:color w:val="231F20"/>
        </w:rPr>
        <w:t>哈佛结构的处理器采用独立的数据总线和指令总线，处理器可以同时进行指令和数据的读写操作，使处理器的运行速度得以提高。</w:t>
      </w:r>
    </w:p>
    <w:p>
      <w:pPr>
        <w:pStyle w:val="ListParagraph"/>
        <w:numPr>
          <w:ilvl w:val="0"/>
          <w:numId w:val="33"/>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内置嵌套向量中断控制器</w:t>
      </w:r>
    </w:p>
    <w:p>
      <w:pPr>
        <w:pStyle w:val="BodyText"/>
        <w:spacing w:line="223" w:lineRule="auto" w:before="16"/>
        <w:ind w:left="1187" w:right="1175" w:firstLine="396"/>
        <w:jc w:val="both"/>
      </w:pPr>
      <w:r>
        <w:rPr>
          <w:rFonts w:ascii="Times New Roman" w:eastAsia="Times New Roman"/>
          <w:color w:val="231F20"/>
          <w:spacing w:val="3"/>
        </w:rPr>
        <w:t>Cortex-M3 </w:t>
      </w:r>
      <w:r>
        <w:rPr>
          <w:color w:val="231F20"/>
          <w:spacing w:val="6"/>
        </w:rPr>
        <w:t>首次在内核部分采用了嵌套向量中断控制器，即 </w:t>
      </w:r>
      <w:r>
        <w:rPr>
          <w:rFonts w:ascii="Times New Roman" w:eastAsia="Times New Roman"/>
          <w:color w:val="231F20"/>
          <w:spacing w:val="3"/>
        </w:rPr>
        <w:t>NVIC</w:t>
      </w:r>
      <w:r>
        <w:rPr>
          <w:color w:val="231F20"/>
          <w:spacing w:val="8"/>
        </w:rPr>
        <w:t>。也正是采用了中断</w:t>
      </w:r>
      <w:r>
        <w:rPr>
          <w:color w:val="231F20"/>
          <w:spacing w:val="3"/>
        </w:rPr>
        <w:t>嵌套的方式，</w:t>
      </w:r>
      <w:r>
        <w:rPr>
          <w:rFonts w:ascii="Times New Roman" w:eastAsia="Times New Roman"/>
          <w:color w:val="231F20"/>
          <w:spacing w:val="3"/>
        </w:rPr>
        <w:t>Cortex-M3 </w:t>
      </w:r>
      <w:r>
        <w:rPr>
          <w:color w:val="231F20"/>
          <w:spacing w:val="4"/>
        </w:rPr>
        <w:t>能将中断延迟缩短到 </w:t>
      </w:r>
      <w:r>
        <w:rPr>
          <w:rFonts w:ascii="Times New Roman" w:eastAsia="Times New Roman"/>
          <w:color w:val="231F20"/>
        </w:rPr>
        <w:t>12 </w:t>
      </w:r>
      <w:r>
        <w:rPr>
          <w:color w:val="231F20"/>
          <w:spacing w:val="4"/>
        </w:rPr>
        <w:t>个时钟周期</w:t>
      </w:r>
      <w:r>
        <w:rPr>
          <w:color w:val="231F20"/>
          <w:spacing w:val="5"/>
        </w:rPr>
        <w:t>（</w:t>
      </w:r>
      <w:r>
        <w:rPr>
          <w:color w:val="231F20"/>
          <w:spacing w:val="3"/>
        </w:rPr>
        <w:t>一般，</w:t>
      </w:r>
      <w:r>
        <w:rPr>
          <w:rFonts w:ascii="Times New Roman" w:eastAsia="Times New Roman"/>
          <w:color w:val="231F20"/>
          <w:spacing w:val="2"/>
        </w:rPr>
        <w:t>Arm7 </w:t>
      </w:r>
      <w:r>
        <w:rPr>
          <w:color w:val="231F20"/>
          <w:spacing w:val="3"/>
        </w:rPr>
        <w:t>需要 </w:t>
      </w:r>
      <w:r>
        <w:rPr>
          <w:rFonts w:ascii="Times New Roman" w:eastAsia="Times New Roman"/>
          <w:color w:val="231F20"/>
        </w:rPr>
        <w:t>24 </w:t>
      </w:r>
      <w:r>
        <w:rPr>
          <w:rFonts w:ascii="宋体" w:eastAsia="宋体" w:hint="eastAsia"/>
          <w:color w:val="231F20"/>
        </w:rPr>
        <w:t>～ </w:t>
      </w:r>
      <w:r>
        <w:rPr>
          <w:rFonts w:ascii="Times New Roman" w:eastAsia="Times New Roman"/>
          <w:color w:val="231F20"/>
        </w:rPr>
        <w:t>42 </w:t>
      </w:r>
      <w:r>
        <w:rPr>
          <w:color w:val="231F20"/>
        </w:rPr>
        <w:t>个</w:t>
      </w:r>
      <w:r>
        <w:rPr>
          <w:color w:val="231F20"/>
          <w:spacing w:val="10"/>
        </w:rPr>
        <w:t>时钟周期</w:t>
      </w:r>
      <w:r>
        <w:rPr>
          <w:color w:val="231F20"/>
          <w:spacing w:val="-96"/>
        </w:rPr>
        <w:t>）</w:t>
      </w:r>
      <w:r>
        <w:rPr>
          <w:color w:val="231F20"/>
          <w:spacing w:val="4"/>
        </w:rPr>
        <w:t>。</w:t>
      </w:r>
      <w:r>
        <w:rPr>
          <w:rFonts w:ascii="Times New Roman" w:eastAsia="Times New Roman"/>
          <w:color w:val="231F20"/>
          <w:spacing w:val="3"/>
        </w:rPr>
        <w:t>Cortex-M3 </w:t>
      </w:r>
      <w:r>
        <w:rPr>
          <w:color w:val="231F20"/>
          <w:spacing w:val="8"/>
        </w:rPr>
        <w:t>不仅采用了 </w:t>
      </w:r>
      <w:r>
        <w:rPr>
          <w:rFonts w:ascii="Times New Roman" w:eastAsia="Times New Roman"/>
          <w:color w:val="231F20"/>
          <w:spacing w:val="2"/>
        </w:rPr>
        <w:t>NVIC </w:t>
      </w:r>
      <w:r>
        <w:rPr>
          <w:color w:val="231F20"/>
          <w:spacing w:val="5"/>
        </w:rPr>
        <w:t>技术，还采用了尾链技术，从而使中断响应时间</w:t>
      </w:r>
      <w:r>
        <w:rPr>
          <w:color w:val="231F20"/>
          <w:spacing w:val="2"/>
        </w:rPr>
        <w:t>缩短到 </w:t>
      </w:r>
      <w:r>
        <w:rPr>
          <w:rFonts w:ascii="Times New Roman" w:eastAsia="Times New Roman"/>
          <w:color w:val="231F20"/>
        </w:rPr>
        <w:t>6 </w:t>
      </w:r>
      <w:r>
        <w:rPr>
          <w:color w:val="231F20"/>
          <w:spacing w:val="4"/>
        </w:rPr>
        <w:t>个时钟周期。</w:t>
      </w:r>
    </w:p>
    <w:p>
      <w:pPr>
        <w:pStyle w:val="ListParagraph"/>
        <w:numPr>
          <w:ilvl w:val="0"/>
          <w:numId w:val="33"/>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支持位绑定操作</w:t>
      </w:r>
    </w:p>
    <w:p>
      <w:pPr>
        <w:pStyle w:val="BodyText"/>
        <w:spacing w:line="223" w:lineRule="auto" w:before="16"/>
        <w:ind w:left="1187" w:right="1181" w:firstLine="396"/>
        <w:jc w:val="both"/>
      </w:pPr>
      <w:r>
        <w:rPr>
          <w:color w:val="231F20"/>
        </w:rPr>
        <w:t>在 </w:t>
      </w:r>
      <w:r>
        <w:rPr>
          <w:rFonts w:ascii="Times New Roman" w:eastAsia="Times New Roman"/>
          <w:color w:val="231F20"/>
        </w:rPr>
        <w:t>Cortex-M3 </w:t>
      </w:r>
      <w:r>
        <w:rPr>
          <w:color w:val="231F20"/>
        </w:rPr>
        <w:t>内核出现之前，</w:t>
      </w:r>
      <w:r>
        <w:rPr>
          <w:rFonts w:ascii="Times New Roman" w:eastAsia="Times New Roman"/>
          <w:color w:val="231F20"/>
        </w:rPr>
        <w:t>Arm </w:t>
      </w:r>
      <w:r>
        <w:rPr>
          <w:color w:val="231F20"/>
        </w:rPr>
        <w:t>内核是不支持位操作的，而是要用逻辑与、逻辑或的操作方式屏蔽对其他位的影响。这带来的结果是指令的增加和处理时间的增加。</w:t>
      </w:r>
      <w:r>
        <w:rPr>
          <w:rFonts w:ascii="Times New Roman" w:eastAsia="Times New Roman"/>
          <w:color w:val="231F20"/>
        </w:rPr>
        <w:t>Cortex-M3 </w:t>
      </w:r>
      <w:r>
        <w:rPr>
          <w:color w:val="231F20"/>
        </w:rPr>
        <w:t>采用了位绑定的方式让位操作成为可能。</w:t>
      </w:r>
    </w:p>
    <w:p>
      <w:pPr>
        <w:pStyle w:val="ListParagraph"/>
        <w:numPr>
          <w:ilvl w:val="0"/>
          <w:numId w:val="33"/>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支持串行调试</w:t>
      </w:r>
      <w:r>
        <w:rPr>
          <w:rFonts w:ascii="方正黑体_GBK" w:eastAsia="方正黑体_GBK" w:hint="eastAsia"/>
          <w:color w:val="00AEEF"/>
          <w:spacing w:val="3"/>
          <w:sz w:val="20"/>
        </w:rPr>
        <w:t>（</w:t>
      </w:r>
      <w:r>
        <w:rPr>
          <w:rFonts w:ascii="Arial" w:eastAsia="Arial"/>
          <w:color w:val="00AEEF"/>
          <w:spacing w:val="3"/>
          <w:sz w:val="20"/>
        </w:rPr>
        <w:t>SWD</w:t>
      </w:r>
      <w:r>
        <w:rPr>
          <w:rFonts w:ascii="方正黑体_GBK" w:eastAsia="方正黑体_GBK" w:hint="eastAsia"/>
          <w:color w:val="00AEEF"/>
          <w:spacing w:val="3"/>
          <w:sz w:val="20"/>
        </w:rPr>
        <w:t>）</w:t>
      </w:r>
    </w:p>
    <w:p>
      <w:pPr>
        <w:pStyle w:val="BodyText"/>
        <w:spacing w:line="223" w:lineRule="auto" w:before="16"/>
        <w:ind w:left="1187" w:right="1178" w:firstLine="396"/>
        <w:jc w:val="both"/>
      </w:pPr>
      <w:r>
        <w:rPr>
          <w:color w:val="231F20"/>
        </w:rPr>
        <w:t>一般的 </w:t>
      </w:r>
      <w:r>
        <w:rPr>
          <w:rFonts w:ascii="Times New Roman" w:eastAsia="Times New Roman"/>
          <w:color w:val="231F20"/>
        </w:rPr>
        <w:t>Arm </w:t>
      </w:r>
      <w:r>
        <w:rPr>
          <w:color w:val="231F20"/>
        </w:rPr>
        <w:t>处理器采用的都是 </w:t>
      </w:r>
      <w:r>
        <w:rPr>
          <w:rFonts w:ascii="Times New Roman" w:eastAsia="Times New Roman"/>
          <w:color w:val="231F20"/>
        </w:rPr>
        <w:t>JTAG </w:t>
      </w:r>
      <w:r>
        <w:rPr>
          <w:color w:val="231F20"/>
        </w:rPr>
        <w:t>调试接口，但是 </w:t>
      </w:r>
      <w:r>
        <w:rPr>
          <w:rFonts w:ascii="Times New Roman" w:eastAsia="Times New Roman"/>
          <w:color w:val="231F20"/>
        </w:rPr>
        <w:t>JTAG </w:t>
      </w:r>
      <w:r>
        <w:rPr>
          <w:color w:val="231F20"/>
        </w:rPr>
        <w:t>接口占用的芯片 </w:t>
      </w:r>
      <w:r>
        <w:rPr>
          <w:rFonts w:ascii="Times New Roman" w:eastAsia="Times New Roman"/>
          <w:color w:val="231F20"/>
        </w:rPr>
        <w:t>I/O </w:t>
      </w:r>
      <w:r>
        <w:rPr>
          <w:color w:val="231F20"/>
        </w:rPr>
        <w:t>端口过多，这对于一些引脚少的处理器来说很浪费资源。</w:t>
      </w:r>
      <w:r>
        <w:rPr>
          <w:rFonts w:ascii="Times New Roman" w:eastAsia="Times New Roman"/>
          <w:color w:val="231F20"/>
        </w:rPr>
        <w:t>Cortex-M3 </w:t>
      </w:r>
      <w:r>
        <w:rPr>
          <w:color w:val="231F20"/>
        </w:rPr>
        <w:t>在原来的 </w:t>
      </w:r>
      <w:r>
        <w:rPr>
          <w:rFonts w:ascii="Times New Roman" w:eastAsia="Times New Roman"/>
          <w:color w:val="231F20"/>
        </w:rPr>
        <w:t>JTAG </w:t>
      </w:r>
      <w:r>
        <w:rPr>
          <w:color w:val="231F20"/>
        </w:rPr>
        <w:t>接口的基础上增加了 </w:t>
      </w:r>
      <w:r>
        <w:rPr>
          <w:rFonts w:ascii="Times New Roman" w:eastAsia="Times New Roman"/>
          <w:color w:val="231F20"/>
        </w:rPr>
        <w:t>SWD </w:t>
      </w:r>
      <w:r>
        <w:rPr>
          <w:color w:val="231F20"/>
        </w:rPr>
        <w:t>模式，只需要两个 </w:t>
      </w:r>
      <w:r>
        <w:rPr>
          <w:rFonts w:ascii="Times New Roman" w:eastAsia="Times New Roman"/>
          <w:color w:val="231F20"/>
        </w:rPr>
        <w:t>I/O </w:t>
      </w:r>
      <w:r>
        <w:rPr>
          <w:color w:val="231F20"/>
        </w:rPr>
        <w:t>端口即可完成仿真，节约了调试占用的引脚。</w:t>
      </w:r>
    </w:p>
    <w:p>
      <w:pPr>
        <w:pStyle w:val="ListParagraph"/>
        <w:numPr>
          <w:ilvl w:val="0"/>
          <w:numId w:val="33"/>
        </w:numPr>
        <w:tabs>
          <w:tab w:pos="1904" w:val="left" w:leader="none"/>
        </w:tabs>
        <w:spacing w:line="315" w:lineRule="exact" w:before="17"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支持低功耗模式</w:t>
      </w:r>
    </w:p>
    <w:p>
      <w:pPr>
        <w:pStyle w:val="BodyText"/>
        <w:spacing w:line="223" w:lineRule="auto" w:before="16"/>
        <w:ind w:left="1187" w:right="1177" w:firstLine="396"/>
        <w:jc w:val="both"/>
      </w:pPr>
      <w:r>
        <w:rPr>
          <w:rFonts w:ascii="Times New Roman" w:eastAsia="Times New Roman"/>
          <w:color w:val="231F20"/>
        </w:rPr>
        <w:t>Cortex-M3 </w:t>
      </w:r>
      <w:r>
        <w:rPr>
          <w:color w:val="231F20"/>
        </w:rPr>
        <w:t>内核在原来只有运行 </w:t>
      </w:r>
      <w:r>
        <w:rPr>
          <w:rFonts w:ascii="Times New Roman" w:eastAsia="Times New Roman"/>
          <w:color w:val="231F20"/>
        </w:rPr>
        <w:t>/ </w:t>
      </w:r>
      <w:r>
        <w:rPr>
          <w:color w:val="231F20"/>
        </w:rPr>
        <w:t>停止的模式上增加了睡眠模式，使 </w:t>
      </w:r>
      <w:r>
        <w:rPr>
          <w:rFonts w:ascii="Times New Roman" w:eastAsia="Times New Roman"/>
          <w:color w:val="231F20"/>
        </w:rPr>
        <w:t>Cortex-M3 </w:t>
      </w:r>
      <w:r>
        <w:rPr>
          <w:color w:val="231F20"/>
        </w:rPr>
        <w:t>的运行功耗也很低。</w:t>
      </w:r>
    </w:p>
    <w:p>
      <w:pPr>
        <w:spacing w:after="0" w:line="223" w:lineRule="auto"/>
        <w:jc w:val="both"/>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9827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9929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9980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797248"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47712">
            <wp:simplePos x="0" y="0"/>
            <wp:positionH relativeFrom="page">
              <wp:posOffset>359994</wp:posOffset>
            </wp:positionH>
            <wp:positionV relativeFrom="paragraph">
              <wp:posOffset>-119969</wp:posOffset>
            </wp:positionV>
            <wp:extent cx="899998" cy="368634"/>
            <wp:effectExtent l="0" t="0" r="0" b="0"/>
            <wp:wrapNone/>
            <wp:docPr id="49" name="image8.png"/>
            <wp:cNvGraphicFramePr>
              <a:graphicFrameLocks noChangeAspect="1"/>
            </wp:cNvGraphicFramePr>
            <a:graphic>
              <a:graphicData uri="http://schemas.openxmlformats.org/drawingml/2006/picture">
                <pic:pic>
                  <pic:nvPicPr>
                    <pic:cNvPr id="50"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98784"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57</w:t>
      </w:r>
    </w:p>
    <w:p>
      <w:pPr>
        <w:pStyle w:val="BodyText"/>
        <w:rPr>
          <w:rFonts w:ascii="Arial"/>
        </w:rPr>
      </w:pPr>
    </w:p>
    <w:p>
      <w:pPr>
        <w:pStyle w:val="BodyText"/>
        <w:spacing w:before="5"/>
        <w:rPr>
          <w:rFonts w:ascii="Arial"/>
          <w:sz w:val="19"/>
        </w:rPr>
      </w:pPr>
    </w:p>
    <w:p>
      <w:pPr>
        <w:pStyle w:val="ListParagraph"/>
        <w:numPr>
          <w:ilvl w:val="0"/>
          <w:numId w:val="33"/>
        </w:numPr>
        <w:tabs>
          <w:tab w:pos="1904" w:val="left" w:leader="none"/>
        </w:tabs>
        <w:spacing w:line="315" w:lineRule="exact" w:before="0" w:after="0"/>
        <w:ind w:left="1903" w:right="0" w:hanging="320"/>
        <w:jc w:val="left"/>
        <w:rPr>
          <w:rFonts w:ascii="方正黑体_GBK" w:eastAsia="方正黑体_GBK" w:hint="eastAsia"/>
          <w:sz w:val="20"/>
        </w:rPr>
      </w:pPr>
      <w:r>
        <w:rPr>
          <w:rFonts w:ascii="方正黑体_GBK" w:eastAsia="方正黑体_GBK" w:hint="eastAsia"/>
          <w:color w:val="00AEEF"/>
          <w:spacing w:val="2"/>
          <w:sz w:val="20"/>
        </w:rPr>
        <w:t>拥有高效的 </w:t>
      </w:r>
      <w:r>
        <w:rPr>
          <w:rFonts w:ascii="Arial" w:eastAsia="Arial"/>
          <w:color w:val="00AEEF"/>
          <w:spacing w:val="3"/>
          <w:sz w:val="20"/>
        </w:rPr>
        <w:t>Thumb-2</w:t>
      </w:r>
      <w:r>
        <w:rPr>
          <w:rFonts w:ascii="Arial" w:eastAsia="Arial"/>
          <w:color w:val="00AEEF"/>
          <w:spacing w:val="8"/>
          <w:sz w:val="20"/>
        </w:rPr>
        <w:t> </w:t>
      </w:r>
      <w:r>
        <w:rPr>
          <w:rFonts w:ascii="Arial" w:eastAsia="Arial"/>
          <w:color w:val="00AEEF"/>
          <w:spacing w:val="2"/>
          <w:sz w:val="20"/>
        </w:rPr>
        <w:t>16/32</w:t>
      </w:r>
      <w:r>
        <w:rPr>
          <w:rFonts w:ascii="Arial" w:eastAsia="Arial"/>
          <w:color w:val="00AEEF"/>
          <w:spacing w:val="-2"/>
          <w:sz w:val="20"/>
        </w:rPr>
        <w:t> </w:t>
      </w:r>
      <w:r>
        <w:rPr>
          <w:rFonts w:ascii="方正黑体_GBK" w:eastAsia="方正黑体_GBK" w:hint="eastAsia"/>
          <w:color w:val="00AEEF"/>
          <w:spacing w:val="4"/>
          <w:sz w:val="20"/>
        </w:rPr>
        <w:t>位混合指令集</w:t>
      </w:r>
    </w:p>
    <w:p>
      <w:pPr>
        <w:pStyle w:val="BodyText"/>
        <w:spacing w:line="223" w:lineRule="auto" w:before="16"/>
        <w:ind w:left="1187" w:right="1085" w:firstLine="396"/>
        <w:jc w:val="both"/>
      </w:pPr>
      <w:r>
        <w:rPr>
          <w:color w:val="231F20"/>
        </w:rPr>
        <w:t>原有的 </w:t>
      </w:r>
      <w:r>
        <w:rPr>
          <w:rFonts w:ascii="Times New Roman" w:eastAsia="Times New Roman"/>
          <w:color w:val="231F20"/>
        </w:rPr>
        <w:t>Arm7</w:t>
      </w:r>
      <w:r>
        <w:rPr>
          <w:color w:val="231F20"/>
        </w:rPr>
        <w:t>、</w:t>
      </w:r>
      <w:r>
        <w:rPr>
          <w:rFonts w:ascii="Times New Roman" w:eastAsia="Times New Roman"/>
          <w:color w:val="231F20"/>
        </w:rPr>
        <w:t>Arm9 </w:t>
      </w:r>
      <w:r>
        <w:rPr>
          <w:color w:val="231F20"/>
        </w:rPr>
        <w:t>等内核使用的都是不同的指令，如 </w:t>
      </w:r>
      <w:r>
        <w:rPr>
          <w:rFonts w:ascii="Times New Roman" w:eastAsia="Times New Roman"/>
          <w:color w:val="231F20"/>
        </w:rPr>
        <w:t>32 </w:t>
      </w:r>
      <w:r>
        <w:rPr>
          <w:color w:val="231F20"/>
        </w:rPr>
        <w:t>位的 </w:t>
      </w:r>
      <w:r>
        <w:rPr>
          <w:rFonts w:ascii="Times New Roman" w:eastAsia="Times New Roman"/>
          <w:color w:val="231F20"/>
        </w:rPr>
        <w:t>Arm </w:t>
      </w:r>
      <w:r>
        <w:rPr>
          <w:color w:val="231F20"/>
        </w:rPr>
        <w:t>指令和 </w:t>
      </w:r>
      <w:r>
        <w:rPr>
          <w:rFonts w:ascii="Times New Roman" w:eastAsia="Times New Roman"/>
          <w:color w:val="231F20"/>
        </w:rPr>
        <w:t>16 </w:t>
      </w:r>
      <w:r>
        <w:rPr>
          <w:color w:val="231F20"/>
        </w:rPr>
        <w:t>位的</w:t>
      </w:r>
      <w:r>
        <w:rPr>
          <w:rFonts w:ascii="Times New Roman" w:eastAsia="Times New Roman"/>
          <w:color w:val="231F20"/>
        </w:rPr>
        <w:t>Thumb </w:t>
      </w:r>
      <w:r>
        <w:rPr>
          <w:color w:val="231F20"/>
        </w:rPr>
        <w:t>指令。</w:t>
      </w:r>
      <w:r>
        <w:rPr>
          <w:rFonts w:ascii="Times New Roman" w:eastAsia="Times New Roman"/>
          <w:color w:val="231F20"/>
        </w:rPr>
        <w:t>Cortex-M3 </w:t>
      </w:r>
      <w:r>
        <w:rPr>
          <w:color w:val="231F20"/>
        </w:rPr>
        <w:t>使用了更高效的 </w:t>
      </w:r>
      <w:r>
        <w:rPr>
          <w:rFonts w:ascii="Times New Roman" w:eastAsia="Times New Roman"/>
          <w:color w:val="231F20"/>
        </w:rPr>
        <w:t>Thumb-2 </w:t>
      </w:r>
      <w:r>
        <w:rPr>
          <w:color w:val="231F20"/>
        </w:rPr>
        <w:t>指令实现接近 </w:t>
      </w:r>
      <w:r>
        <w:rPr>
          <w:rFonts w:ascii="Times New Roman" w:eastAsia="Times New Roman"/>
          <w:color w:val="231F20"/>
        </w:rPr>
        <w:t>Thumb </w:t>
      </w:r>
      <w:r>
        <w:rPr>
          <w:color w:val="231F20"/>
        </w:rPr>
        <w:t>指令的代码尺寸， 达到 </w:t>
      </w:r>
      <w:r>
        <w:rPr>
          <w:rFonts w:ascii="Times New Roman" w:eastAsia="Times New Roman"/>
          <w:color w:val="231F20"/>
        </w:rPr>
        <w:t>Arm </w:t>
      </w:r>
      <w:r>
        <w:rPr>
          <w:color w:val="231F20"/>
        </w:rPr>
        <w:t>编码的运行性能。</w:t>
      </w:r>
      <w:r>
        <w:rPr>
          <w:rFonts w:ascii="Times New Roman" w:eastAsia="Times New Roman"/>
          <w:color w:val="231F20"/>
        </w:rPr>
        <w:t>Thumb-2 </w:t>
      </w:r>
      <w:r>
        <w:rPr>
          <w:color w:val="231F20"/>
        </w:rPr>
        <w:t>是一种高效的、紧凑的新一代指令集。</w:t>
      </w:r>
    </w:p>
    <w:p>
      <w:pPr>
        <w:pStyle w:val="BodyText"/>
        <w:spacing w:line="315" w:lineRule="exact" w:before="18"/>
        <w:ind w:left="1584"/>
        <w:rPr>
          <w:rFonts w:ascii="方正黑体_GBK" w:eastAsia="方正黑体_GBK" w:hint="eastAsia"/>
        </w:rPr>
      </w:pPr>
      <w:r>
        <w:rPr>
          <w:rFonts w:ascii="Arial" w:eastAsia="Arial"/>
          <w:color w:val="00AEEF"/>
        </w:rPr>
        <w:t>8</w:t>
      </w:r>
      <w:r>
        <w:rPr>
          <w:rFonts w:ascii="方正黑体_GBK" w:eastAsia="方正黑体_GBK" w:hint="eastAsia"/>
          <w:color w:val="00AEEF"/>
        </w:rPr>
        <w:t>．</w:t>
      </w:r>
      <w:r>
        <w:rPr>
          <w:rFonts w:ascii="Arial" w:eastAsia="Arial"/>
          <w:color w:val="00AEEF"/>
        </w:rPr>
        <w:t>32 </w:t>
      </w:r>
      <w:r>
        <w:rPr>
          <w:rFonts w:ascii="方正黑体_GBK" w:eastAsia="方正黑体_GBK" w:hint="eastAsia"/>
          <w:color w:val="00AEEF"/>
        </w:rPr>
        <w:t>位硬件除法和单周期乘法</w:t>
      </w:r>
    </w:p>
    <w:p>
      <w:pPr>
        <w:pStyle w:val="BodyText"/>
        <w:spacing w:line="223" w:lineRule="auto" w:before="16"/>
        <w:ind w:left="1187" w:right="1081" w:firstLine="396"/>
      </w:pPr>
      <w:r>
        <w:rPr>
          <w:rFonts w:ascii="Times New Roman" w:eastAsia="Times New Roman"/>
          <w:color w:val="231F20"/>
          <w:spacing w:val="3"/>
        </w:rPr>
        <w:t>Cortex-M3 </w:t>
      </w:r>
      <w:r>
        <w:rPr>
          <w:color w:val="231F20"/>
          <w:spacing w:val="1"/>
        </w:rPr>
        <w:t>内核加入了 </w:t>
      </w:r>
      <w:r>
        <w:rPr>
          <w:rFonts w:ascii="Times New Roman" w:eastAsia="Times New Roman"/>
          <w:color w:val="231F20"/>
        </w:rPr>
        <w:t>32 </w:t>
      </w:r>
      <w:r>
        <w:rPr>
          <w:color w:val="231F20"/>
          <w:spacing w:val="-8"/>
        </w:rPr>
        <w:t>位的除法指令，弥补了一些除法密集运用导致性能不好的问题。</w:t>
      </w:r>
      <w:r>
        <w:rPr>
          <w:color w:val="231F20"/>
          <w:spacing w:val="3"/>
        </w:rPr>
        <w:t>同时，</w:t>
      </w:r>
      <w:r>
        <w:rPr>
          <w:rFonts w:ascii="Times New Roman" w:eastAsia="Times New Roman"/>
          <w:color w:val="231F20"/>
          <w:spacing w:val="3"/>
        </w:rPr>
        <w:t>Cortex-M3 </w:t>
      </w:r>
      <w:r>
        <w:rPr>
          <w:color w:val="231F20"/>
          <w:spacing w:val="3"/>
        </w:rPr>
        <w:t>内核也改进了乘法运算的部件，使 </w:t>
      </w:r>
      <w:r>
        <w:rPr>
          <w:rFonts w:ascii="Times New Roman" w:eastAsia="Times New Roman"/>
          <w:color w:val="231F20"/>
        </w:rPr>
        <w:t>32 </w:t>
      </w:r>
      <w:r>
        <w:rPr>
          <w:color w:val="231F20"/>
          <w:spacing w:val="3"/>
        </w:rPr>
        <w:t>位乘 </w:t>
      </w:r>
      <w:r>
        <w:rPr>
          <w:rFonts w:ascii="Times New Roman" w:eastAsia="Times New Roman"/>
          <w:color w:val="231F20"/>
        </w:rPr>
        <w:t>32 </w:t>
      </w:r>
      <w:r>
        <w:rPr>
          <w:color w:val="231F20"/>
          <w:spacing w:val="5"/>
        </w:rPr>
        <w:t>位的乘法在运行时间上缩短</w:t>
      </w:r>
      <w:r>
        <w:rPr>
          <w:color w:val="231F20"/>
          <w:spacing w:val="4"/>
        </w:rPr>
        <w:t>到了一个时钟周期。</w:t>
      </w:r>
    </w:p>
    <w:p>
      <w:pPr>
        <w:pStyle w:val="ListParagraph"/>
        <w:numPr>
          <w:ilvl w:val="0"/>
          <w:numId w:val="34"/>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支持存储器非对齐模式访问</w:t>
      </w:r>
    </w:p>
    <w:p>
      <w:pPr>
        <w:pStyle w:val="BodyText"/>
        <w:spacing w:line="223" w:lineRule="auto" w:before="16"/>
        <w:ind w:left="1187" w:right="1180" w:firstLine="396"/>
        <w:jc w:val="both"/>
      </w:pPr>
      <w:r>
        <w:rPr>
          <w:rFonts w:ascii="Times New Roman" w:eastAsia="Times New Roman"/>
          <w:color w:val="231F20"/>
        </w:rPr>
        <w:t>Cortex-M3 </w:t>
      </w:r>
      <w:r>
        <w:rPr>
          <w:color w:val="231F20"/>
        </w:rPr>
        <w:t>内核的 </w:t>
      </w:r>
      <w:r>
        <w:rPr>
          <w:rFonts w:ascii="Times New Roman" w:eastAsia="Times New Roman"/>
          <w:color w:val="231F20"/>
        </w:rPr>
        <w:t>MCU </w:t>
      </w:r>
      <w:r>
        <w:rPr>
          <w:color w:val="231F20"/>
        </w:rPr>
        <w:t>一般用的内部寄存器都是 </w:t>
      </w:r>
      <w:r>
        <w:rPr>
          <w:rFonts w:ascii="Times New Roman" w:eastAsia="Times New Roman"/>
          <w:color w:val="231F20"/>
        </w:rPr>
        <w:t>32 </w:t>
      </w:r>
      <w:r>
        <w:rPr>
          <w:color w:val="231F20"/>
        </w:rPr>
        <w:t>位编址。如果处理器只能采用对齐的访问模式，那么有些数据就必须被分配，占用一个 </w:t>
      </w:r>
      <w:r>
        <w:rPr>
          <w:rFonts w:ascii="Times New Roman" w:eastAsia="Times New Roman"/>
          <w:color w:val="231F20"/>
        </w:rPr>
        <w:t>32 </w:t>
      </w:r>
      <w:r>
        <w:rPr>
          <w:color w:val="231F20"/>
        </w:rPr>
        <w:t>位的存储单元，这是一种浪费。为了解决这个问题，</w:t>
      </w:r>
      <w:r>
        <w:rPr>
          <w:rFonts w:ascii="Times New Roman" w:eastAsia="Times New Roman"/>
          <w:color w:val="231F20"/>
        </w:rPr>
        <w:t>Cortex-M3 </w:t>
      </w:r>
      <w:r>
        <w:rPr>
          <w:color w:val="231F20"/>
        </w:rPr>
        <w:t>内核采用了支持非对齐模式的访问方式，从而提高了存储器的利用率。</w:t>
      </w:r>
    </w:p>
    <w:p>
      <w:pPr>
        <w:pStyle w:val="ListParagraph"/>
        <w:numPr>
          <w:ilvl w:val="0"/>
          <w:numId w:val="34"/>
        </w:numPr>
        <w:tabs>
          <w:tab w:pos="2019" w:val="left" w:leader="none"/>
        </w:tabs>
        <w:spacing w:line="315" w:lineRule="exact" w:before="18" w:after="0"/>
        <w:ind w:left="2018" w:right="0" w:hanging="435"/>
        <w:jc w:val="left"/>
        <w:rPr>
          <w:rFonts w:ascii="方正黑体_GBK" w:eastAsia="方正黑体_GBK" w:hint="eastAsia"/>
          <w:sz w:val="20"/>
        </w:rPr>
      </w:pPr>
      <w:r>
        <w:rPr>
          <w:rFonts w:ascii="方正黑体_GBK" w:eastAsia="方正黑体_GBK" w:hint="eastAsia"/>
          <w:color w:val="00AEEF"/>
          <w:spacing w:val="4"/>
          <w:sz w:val="20"/>
        </w:rPr>
        <w:t>内部定义了统一的存储器映射</w:t>
      </w:r>
    </w:p>
    <w:p>
      <w:pPr>
        <w:pStyle w:val="BodyText"/>
        <w:spacing w:line="223" w:lineRule="auto" w:before="16"/>
        <w:ind w:left="1187" w:right="1176" w:firstLine="396"/>
        <w:jc w:val="both"/>
      </w:pPr>
      <w:r>
        <w:rPr>
          <w:color w:val="231F20"/>
          <w:spacing w:val="3"/>
        </w:rPr>
        <w:t>在 </w:t>
      </w:r>
      <w:r>
        <w:rPr>
          <w:rFonts w:ascii="Times New Roman" w:eastAsia="Times New Roman"/>
          <w:color w:val="231F20"/>
          <w:spacing w:val="3"/>
        </w:rPr>
        <w:t>Arm7</w:t>
      </w:r>
      <w:r>
        <w:rPr>
          <w:color w:val="231F20"/>
          <w:spacing w:val="4"/>
        </w:rPr>
        <w:t>、</w:t>
      </w:r>
      <w:r>
        <w:rPr>
          <w:rFonts w:ascii="Times New Roman" w:eastAsia="Times New Roman"/>
          <w:color w:val="231F20"/>
          <w:spacing w:val="3"/>
        </w:rPr>
        <w:t>Arm9</w:t>
      </w:r>
      <w:r>
        <w:rPr>
          <w:rFonts w:ascii="Times New Roman" w:eastAsia="Times New Roman"/>
          <w:color w:val="231F20"/>
          <w:spacing w:val="6"/>
        </w:rPr>
        <w:t> </w:t>
      </w:r>
      <w:r>
        <w:rPr>
          <w:color w:val="231F20"/>
          <w:spacing w:val="9"/>
        </w:rPr>
        <w:t>等内核中没有定义存储器的映射，不同的芯片厂商需要自己定义存储</w:t>
      </w:r>
      <w:r>
        <w:rPr>
          <w:color w:val="231F20"/>
          <w:spacing w:val="3"/>
        </w:rPr>
        <w:t>器的映射，这使得芯片厂商之间存在不统一的现象，给程序的移植带来了麻烦。</w:t>
      </w:r>
      <w:r>
        <w:rPr>
          <w:rFonts w:ascii="Times New Roman" w:eastAsia="Times New Roman"/>
          <w:color w:val="231F20"/>
          <w:spacing w:val="4"/>
        </w:rPr>
        <w:t>Cortex-M3 </w:t>
      </w:r>
      <w:r>
        <w:rPr>
          <w:color w:val="231F20"/>
          <w:spacing w:val="4"/>
        </w:rPr>
        <w:t>则采用了统一的存储器映射的分配，使存储器映射得到统一。</w:t>
      </w:r>
    </w:p>
    <w:p>
      <w:pPr>
        <w:pStyle w:val="ListParagraph"/>
        <w:numPr>
          <w:ilvl w:val="0"/>
          <w:numId w:val="34"/>
        </w:numPr>
        <w:tabs>
          <w:tab w:pos="2004" w:val="left" w:leader="none"/>
        </w:tabs>
        <w:spacing w:line="315" w:lineRule="exact" w:before="18" w:after="0"/>
        <w:ind w:left="2004" w:right="0" w:hanging="420"/>
        <w:jc w:val="left"/>
        <w:rPr>
          <w:rFonts w:ascii="方正黑体_GBK" w:eastAsia="方正黑体_GBK" w:hint="eastAsia"/>
          <w:sz w:val="20"/>
        </w:rPr>
      </w:pPr>
      <w:r>
        <w:rPr>
          <w:rFonts w:ascii="方正黑体_GBK" w:eastAsia="方正黑体_GBK" w:hint="eastAsia"/>
          <w:color w:val="00AEEF"/>
          <w:spacing w:val="4"/>
          <w:sz w:val="20"/>
        </w:rPr>
        <w:t>极高的性价比</w:t>
      </w:r>
    </w:p>
    <w:p>
      <w:pPr>
        <w:pStyle w:val="BodyText"/>
        <w:ind w:left="1584"/>
      </w:pPr>
      <w:r>
        <w:rPr>
          <w:rFonts w:ascii="Times New Roman" w:eastAsia="Times New Roman"/>
          <w:color w:val="231F20"/>
        </w:rPr>
        <w:t>Cortex-M3 </w:t>
      </w:r>
      <w:r>
        <w:rPr>
          <w:color w:val="231F20"/>
        </w:rPr>
        <w:t>内核的 </w:t>
      </w:r>
      <w:r>
        <w:rPr>
          <w:rFonts w:ascii="Times New Roman" w:eastAsia="Times New Roman"/>
          <w:color w:val="231F20"/>
        </w:rPr>
        <w:t>MCU </w:t>
      </w:r>
      <w:r>
        <w:rPr>
          <w:color w:val="231F20"/>
        </w:rPr>
        <w:t>相对于其他的 </w:t>
      </w:r>
      <w:r>
        <w:rPr>
          <w:rFonts w:ascii="Times New Roman" w:eastAsia="Times New Roman"/>
          <w:color w:val="231F20"/>
        </w:rPr>
        <w:t>Arm </w:t>
      </w:r>
      <w:r>
        <w:rPr>
          <w:color w:val="231F20"/>
        </w:rPr>
        <w:t>系列的 </w:t>
      </w:r>
      <w:r>
        <w:rPr>
          <w:rFonts w:ascii="Times New Roman" w:eastAsia="Times New Roman"/>
          <w:color w:val="231F20"/>
        </w:rPr>
        <w:t>MCU </w:t>
      </w:r>
      <w:r>
        <w:rPr>
          <w:color w:val="231F20"/>
        </w:rPr>
        <w:t>性价比高很多。</w:t>
      </w:r>
    </w:p>
    <w:p>
      <w:pPr>
        <w:pStyle w:val="ListParagraph"/>
        <w:numPr>
          <w:ilvl w:val="2"/>
          <w:numId w:val="20"/>
        </w:numPr>
        <w:tabs>
          <w:tab w:pos="2395" w:val="left" w:leader="none"/>
          <w:tab w:pos="2396" w:val="left" w:leader="none"/>
        </w:tabs>
        <w:spacing w:line="240" w:lineRule="auto" w:before="117" w:after="0"/>
        <w:ind w:left="2395" w:right="0" w:hanging="812"/>
        <w:jc w:val="left"/>
        <w:rPr>
          <w:rFonts w:ascii="方正小标宋_GBK" w:eastAsia="方正小标宋_GBK" w:hint="eastAsia"/>
          <w:sz w:val="26"/>
        </w:rPr>
      </w:pPr>
      <w:r>
        <w:rPr>
          <w:rFonts w:ascii="Times New Roman" w:eastAsia="Times New Roman"/>
          <w:b/>
          <w:color w:val="00AEEF"/>
          <w:spacing w:val="4"/>
          <w:sz w:val="26"/>
        </w:rPr>
        <w:t>Cortex-M3</w:t>
      </w:r>
      <w:r>
        <w:rPr>
          <w:rFonts w:ascii="Times New Roman" w:eastAsia="Times New Roman"/>
          <w:b/>
          <w:color w:val="00AEEF"/>
          <w:spacing w:val="5"/>
          <w:sz w:val="26"/>
        </w:rPr>
        <w:t> </w:t>
      </w:r>
      <w:r>
        <w:rPr>
          <w:rFonts w:ascii="方正小标宋_GBK" w:eastAsia="方正小标宋_GBK" w:hint="eastAsia"/>
          <w:color w:val="00AEEF"/>
          <w:spacing w:val="5"/>
          <w:sz w:val="26"/>
        </w:rPr>
        <w:t>处理器结构</w:t>
      </w:r>
    </w:p>
    <w:p>
      <w:pPr>
        <w:pStyle w:val="BodyText"/>
        <w:spacing w:line="223" w:lineRule="auto" w:before="112"/>
        <w:ind w:left="1187" w:right="1085" w:firstLine="396"/>
      </w:pPr>
      <w:r>
        <w:rPr>
          <w:rFonts w:ascii="Times New Roman" w:eastAsia="Times New Roman"/>
          <w:color w:val="231F20"/>
        </w:rPr>
        <w:t>Arm Cortex-M3 </w:t>
      </w:r>
      <w:r>
        <w:rPr>
          <w:color w:val="231F20"/>
        </w:rPr>
        <w:t>处理器是新一代的 </w:t>
      </w:r>
      <w:r>
        <w:rPr>
          <w:rFonts w:ascii="Times New Roman" w:eastAsia="Times New Roman"/>
          <w:color w:val="231F20"/>
        </w:rPr>
        <w:t>32 </w:t>
      </w:r>
      <w:r>
        <w:rPr>
          <w:color w:val="231F20"/>
        </w:rPr>
        <w:t>位处理器，是一个高性能、低成本的开发平台， 适用于微控制器、工业控制系统以及无线网络传感器等应用场合，其特点如下。</w:t>
      </w:r>
    </w:p>
    <w:p>
      <w:pPr>
        <w:pStyle w:val="ListParagraph"/>
        <w:numPr>
          <w:ilvl w:val="0"/>
          <w:numId w:val="35"/>
        </w:numPr>
        <w:tabs>
          <w:tab w:pos="2000" w:val="left" w:leader="none"/>
        </w:tabs>
        <w:spacing w:line="223" w:lineRule="auto" w:before="0" w:after="0"/>
        <w:ind w:left="1187" w:right="1085" w:firstLine="296"/>
        <w:jc w:val="left"/>
        <w:rPr>
          <w:sz w:val="20"/>
        </w:rPr>
      </w:pPr>
      <w:r>
        <w:rPr>
          <w:color w:val="231F20"/>
          <w:spacing w:val="5"/>
          <w:sz w:val="20"/>
        </w:rPr>
        <w:t>性能丰富成本低。专门针对微控制器应用特点而开发的 </w:t>
      </w:r>
      <w:r>
        <w:rPr>
          <w:rFonts w:ascii="Times New Roman" w:eastAsia="Times New Roman"/>
          <w:color w:val="231F20"/>
          <w:sz w:val="20"/>
        </w:rPr>
        <w:t>32</w:t>
      </w:r>
      <w:r>
        <w:rPr>
          <w:rFonts w:ascii="Times New Roman" w:eastAsia="Times New Roman"/>
          <w:color w:val="231F20"/>
          <w:spacing w:val="6"/>
          <w:sz w:val="20"/>
        </w:rPr>
        <w:t> </w:t>
      </w:r>
      <w:r>
        <w:rPr>
          <w:color w:val="231F20"/>
          <w:spacing w:val="3"/>
          <w:sz w:val="20"/>
        </w:rPr>
        <w:t>位 </w:t>
      </w:r>
      <w:r>
        <w:rPr>
          <w:rFonts w:ascii="Times New Roman" w:eastAsia="Times New Roman"/>
          <w:color w:val="231F20"/>
          <w:spacing w:val="4"/>
          <w:sz w:val="20"/>
        </w:rPr>
        <w:t>MCU</w:t>
      </w:r>
      <w:r>
        <w:rPr>
          <w:color w:val="231F20"/>
          <w:spacing w:val="3"/>
          <w:sz w:val="20"/>
        </w:rPr>
        <w:t>，具有高性能、</w:t>
      </w:r>
      <w:r>
        <w:rPr>
          <w:color w:val="231F20"/>
          <w:spacing w:val="4"/>
          <w:sz w:val="20"/>
        </w:rPr>
        <w:t>低成本、易应用等优点。</w:t>
      </w:r>
    </w:p>
    <w:p>
      <w:pPr>
        <w:pStyle w:val="ListParagraph"/>
        <w:numPr>
          <w:ilvl w:val="0"/>
          <w:numId w:val="35"/>
        </w:numPr>
        <w:tabs>
          <w:tab w:pos="1997" w:val="left" w:leader="none"/>
        </w:tabs>
        <w:spacing w:line="223" w:lineRule="auto" w:before="1" w:after="0"/>
        <w:ind w:left="1187" w:right="1180" w:firstLine="296"/>
        <w:jc w:val="left"/>
        <w:rPr>
          <w:sz w:val="20"/>
        </w:rPr>
      </w:pPr>
      <w:r>
        <w:rPr>
          <w:color w:val="231F20"/>
          <w:spacing w:val="3"/>
          <w:sz w:val="20"/>
        </w:rPr>
        <w:t>低功耗。把睡眠模式与状态保留功能结合在一起，确保 </w:t>
      </w:r>
      <w:r>
        <w:rPr>
          <w:rFonts w:ascii="Times New Roman" w:eastAsia="Times New Roman"/>
          <w:color w:val="231F20"/>
          <w:spacing w:val="3"/>
          <w:sz w:val="20"/>
        </w:rPr>
        <w:t>Cortex-M3</w:t>
      </w:r>
      <w:r>
        <w:rPr>
          <w:rFonts w:ascii="Times New Roman" w:eastAsia="Times New Roman"/>
          <w:color w:val="231F20"/>
          <w:spacing w:val="6"/>
          <w:sz w:val="20"/>
        </w:rPr>
        <w:t> </w:t>
      </w:r>
      <w:r>
        <w:rPr>
          <w:color w:val="231F20"/>
          <w:spacing w:val="4"/>
          <w:sz w:val="20"/>
        </w:rPr>
        <w:t>处理器既可提供低能耗，又不影响高运行性能。</w:t>
      </w:r>
    </w:p>
    <w:p>
      <w:pPr>
        <w:pStyle w:val="ListParagraph"/>
        <w:numPr>
          <w:ilvl w:val="0"/>
          <w:numId w:val="35"/>
        </w:numPr>
        <w:tabs>
          <w:tab w:pos="2000" w:val="left" w:leader="none"/>
        </w:tabs>
        <w:spacing w:line="223" w:lineRule="auto" w:before="0" w:after="0"/>
        <w:ind w:left="1187" w:right="1185" w:firstLine="296"/>
        <w:jc w:val="left"/>
        <w:rPr>
          <w:sz w:val="20"/>
        </w:rPr>
      </w:pPr>
      <w:r>
        <w:rPr>
          <w:color w:val="231F20"/>
          <w:spacing w:val="4"/>
          <w:sz w:val="20"/>
        </w:rPr>
        <w:t>可配置性强。</w:t>
      </w:r>
      <w:r>
        <w:rPr>
          <w:rFonts w:ascii="Times New Roman" w:eastAsia="Times New Roman"/>
          <w:color w:val="231F20"/>
          <w:spacing w:val="3"/>
          <w:sz w:val="20"/>
        </w:rPr>
        <w:t>Cortex-M3</w:t>
      </w:r>
      <w:r>
        <w:rPr>
          <w:rFonts w:ascii="Times New Roman" w:eastAsia="Times New Roman"/>
          <w:color w:val="231F20"/>
          <w:spacing w:val="5"/>
          <w:sz w:val="20"/>
        </w:rPr>
        <w:t> </w:t>
      </w:r>
      <w:r>
        <w:rPr>
          <w:color w:val="231F20"/>
          <w:spacing w:val="3"/>
          <w:sz w:val="20"/>
        </w:rPr>
        <w:t>的 </w:t>
      </w:r>
      <w:r>
        <w:rPr>
          <w:rFonts w:ascii="Times New Roman" w:eastAsia="Times New Roman"/>
          <w:color w:val="231F20"/>
          <w:spacing w:val="2"/>
          <w:sz w:val="20"/>
        </w:rPr>
        <w:t>NVIC</w:t>
      </w:r>
      <w:r>
        <w:rPr>
          <w:rFonts w:ascii="Times New Roman" w:eastAsia="Times New Roman"/>
          <w:color w:val="231F20"/>
          <w:spacing w:val="6"/>
          <w:sz w:val="20"/>
        </w:rPr>
        <w:t> </w:t>
      </w:r>
      <w:r>
        <w:rPr>
          <w:color w:val="231F20"/>
          <w:spacing w:val="4"/>
          <w:sz w:val="20"/>
        </w:rPr>
        <w:t>功能提高了设计的可配置性，提供了多达 </w:t>
      </w:r>
      <w:r>
        <w:rPr>
          <w:rFonts w:ascii="Times New Roman" w:eastAsia="Times New Roman"/>
          <w:color w:val="231F20"/>
          <w:spacing w:val="2"/>
          <w:sz w:val="20"/>
        </w:rPr>
        <w:t>240</w:t>
      </w:r>
      <w:r>
        <w:rPr>
          <w:rFonts w:ascii="Times New Roman" w:eastAsia="Times New Roman"/>
          <w:color w:val="231F20"/>
          <w:spacing w:val="6"/>
          <w:sz w:val="20"/>
        </w:rPr>
        <w:t> </w:t>
      </w:r>
      <w:r>
        <w:rPr>
          <w:color w:val="231F20"/>
          <w:sz w:val="20"/>
        </w:rPr>
        <w:t>个</w:t>
      </w:r>
      <w:r>
        <w:rPr>
          <w:color w:val="231F20"/>
          <w:spacing w:val="4"/>
          <w:sz w:val="20"/>
        </w:rPr>
        <w:t>具有单独优先级、动态重设优先级功能和集成系统时钟的系统中断。</w:t>
      </w:r>
    </w:p>
    <w:p>
      <w:pPr>
        <w:pStyle w:val="ListParagraph"/>
        <w:numPr>
          <w:ilvl w:val="0"/>
          <w:numId w:val="35"/>
        </w:numPr>
        <w:tabs>
          <w:tab w:pos="1997" w:val="left" w:leader="none"/>
        </w:tabs>
        <w:spacing w:line="223" w:lineRule="auto" w:before="1" w:after="0"/>
        <w:ind w:left="1187" w:right="1180" w:firstLine="296"/>
        <w:jc w:val="left"/>
        <w:rPr>
          <w:sz w:val="20"/>
        </w:rPr>
      </w:pPr>
      <w:r>
        <w:rPr>
          <w:color w:val="231F20"/>
          <w:spacing w:val="3"/>
          <w:sz w:val="20"/>
        </w:rPr>
        <w:t>丰富的连接。功能和性能兼顾的良好组合，使基于 </w:t>
      </w:r>
      <w:r>
        <w:rPr>
          <w:rFonts w:ascii="Times New Roman" w:eastAsia="Times New Roman"/>
          <w:color w:val="231F20"/>
          <w:spacing w:val="3"/>
          <w:sz w:val="20"/>
        </w:rPr>
        <w:t>Cortex-M3</w:t>
      </w:r>
      <w:r>
        <w:rPr>
          <w:rFonts w:ascii="Times New Roman" w:eastAsia="Times New Roman"/>
          <w:color w:val="231F20"/>
          <w:spacing w:val="6"/>
          <w:sz w:val="20"/>
        </w:rPr>
        <w:t> </w:t>
      </w:r>
      <w:r>
        <w:rPr>
          <w:color w:val="231F20"/>
          <w:spacing w:val="4"/>
          <w:sz w:val="20"/>
        </w:rPr>
        <w:t>的设备可以有效处理</w:t>
      </w:r>
      <w:r>
        <w:rPr>
          <w:color w:val="231F20"/>
          <w:spacing w:val="2"/>
          <w:sz w:val="20"/>
        </w:rPr>
        <w:t>多个 </w:t>
      </w:r>
      <w:r>
        <w:rPr>
          <w:rFonts w:ascii="Times New Roman" w:eastAsia="Times New Roman"/>
          <w:color w:val="231F20"/>
          <w:spacing w:val="2"/>
          <w:sz w:val="20"/>
        </w:rPr>
        <w:t>I/O</w:t>
      </w:r>
      <w:r>
        <w:rPr>
          <w:rFonts w:ascii="Times New Roman" w:eastAsia="Times New Roman"/>
          <w:color w:val="231F20"/>
          <w:spacing w:val="4"/>
          <w:sz w:val="20"/>
        </w:rPr>
        <w:t> </w:t>
      </w:r>
      <w:r>
        <w:rPr>
          <w:color w:val="231F20"/>
          <w:spacing w:val="4"/>
          <w:sz w:val="20"/>
        </w:rPr>
        <w:t>通道和协议标准。</w:t>
      </w:r>
    </w:p>
    <w:p>
      <w:pPr>
        <w:pStyle w:val="BodyText"/>
        <w:spacing w:line="316" w:lineRule="exact"/>
        <w:ind w:left="1584"/>
      </w:pPr>
      <w:r>
        <w:rPr>
          <w:rFonts w:ascii="Times New Roman" w:eastAsia="Times New Roman"/>
          <w:color w:val="231F20"/>
        </w:rPr>
        <w:t>Cortex-M3 </w:t>
      </w:r>
      <w:r>
        <w:rPr>
          <w:color w:val="231F20"/>
        </w:rPr>
        <w:t>处理器结构如图 </w:t>
      </w:r>
      <w:r>
        <w:rPr>
          <w:rFonts w:ascii="Times New Roman" w:eastAsia="Times New Roman"/>
          <w:color w:val="231F20"/>
        </w:rPr>
        <w:t>2-10 </w:t>
      </w:r>
      <w:r>
        <w:rPr>
          <w:color w:val="231F20"/>
        </w:rPr>
        <w:t>所示。</w:t>
      </w:r>
    </w:p>
    <w:p>
      <w:pPr>
        <w:pStyle w:val="BodyText"/>
        <w:spacing w:line="320" w:lineRule="exact"/>
        <w:ind w:left="1584"/>
      </w:pPr>
      <w:r>
        <w:rPr>
          <w:rFonts w:ascii="Times New Roman" w:eastAsia="Times New Roman"/>
          <w:color w:val="231F20"/>
        </w:rPr>
        <w:t>Cortex-M3 </w:t>
      </w:r>
      <w:r>
        <w:rPr>
          <w:color w:val="231F20"/>
        </w:rPr>
        <w:t>处理器结构中各部分的解释和功能如下。</w:t>
      </w:r>
    </w:p>
    <w:p>
      <w:pPr>
        <w:pStyle w:val="ListParagraph"/>
        <w:numPr>
          <w:ilvl w:val="0"/>
          <w:numId w:val="36"/>
        </w:numPr>
        <w:tabs>
          <w:tab w:pos="1997" w:val="left" w:leader="none"/>
        </w:tabs>
        <w:spacing w:line="332" w:lineRule="exact" w:before="0" w:after="0"/>
        <w:ind w:left="1997" w:right="0" w:hanging="513"/>
        <w:jc w:val="left"/>
        <w:rPr>
          <w:sz w:val="20"/>
        </w:rPr>
      </w:pPr>
      <w:r>
        <w:rPr>
          <w:color w:val="231F20"/>
          <w:spacing w:val="4"/>
          <w:sz w:val="20"/>
        </w:rPr>
        <w:t>嵌套向量中断控制器（</w:t>
      </w:r>
      <w:r>
        <w:rPr>
          <w:rFonts w:ascii="Times New Roman" w:eastAsia="Times New Roman"/>
          <w:color w:val="231F20"/>
          <w:spacing w:val="3"/>
          <w:sz w:val="20"/>
        </w:rPr>
        <w:t>NVIC</w:t>
      </w:r>
      <w:r>
        <w:rPr>
          <w:color w:val="231F20"/>
          <w:spacing w:val="-96"/>
          <w:sz w:val="20"/>
        </w:rPr>
        <w:t>）</w:t>
      </w:r>
      <w:r>
        <w:rPr>
          <w:color w:val="231F20"/>
          <w:spacing w:val="4"/>
          <w:sz w:val="20"/>
        </w:rPr>
        <w:t>：负责中断控制。该控制器和内核是紧耦合的，提供</w:t>
      </w:r>
    </w:p>
    <w:p>
      <w:pPr>
        <w:spacing w:after="0" w:line="332"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80134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80236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80288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3"/>
        </w:rPr>
      </w:pPr>
    </w:p>
    <w:p>
      <w:pPr>
        <w:pStyle w:val="BodyText"/>
        <w:spacing w:before="43"/>
        <w:ind w:left="1187"/>
      </w:pPr>
      <w:r>
        <w:rPr/>
        <w:pict>
          <v:group style="position:absolute;margin-left:31.180634pt;margin-top:-44.764pt;width:541.450pt;height:29.05pt;mso-position-horizontal-relative:page;mso-position-vertical-relative:paragraph;z-index:-17565696" coordorigin="624,-895" coordsize="10829,581">
            <v:shape style="position:absolute;left:10034;top:-896;width:1418;height:581" type="#_x0000_t75" stroked="false">
              <v:imagedata r:id="rId8" o:title=""/>
            </v:shape>
            <v:shape style="position:absolute;left:623;top:-896;width:10829;height:581" type="#_x0000_t75" stroked="false">
              <v:imagedata r:id="rId12" o:title=""/>
            </v:shape>
            <v:shape style="position:absolute;left:1219;top:-607;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58</w:t>
                    </w:r>
                  </w:p>
                </w:txbxContent>
              </v:textbox>
              <w10:wrap type="none"/>
            </v:shape>
            <v:shape style="position:absolute;left:1921;top:-626;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4.171501pt;width:56.7pt;height:28.35pt;mso-position-horizontal-relative:page;mso-position-vertical-relative:paragraph;z-index:15801856" coordorigin="5443,-1883" coordsize="1134,567">
            <v:line style="position:absolute" from="5443,-1600" to="6576,-1600" stroked="true" strokeweight=".283pt" strokecolor="#000000">
              <v:stroke dashstyle="solid"/>
            </v:line>
            <v:line style="position:absolute" from="6009,-1883" to="6009,-1317" stroked="true" strokeweight=".283pt" strokecolor="#000000">
              <v:stroke dashstyle="solid"/>
            </v:line>
            <w10:wrap type="none"/>
          </v:group>
        </w:pict>
      </w:r>
      <w:r>
        <w:rPr>
          <w:color w:val="231F20"/>
        </w:rPr>
        <w:t>可屏蔽、可嵌套、动态优先级的中断管理。</w:t>
      </w:r>
    </w:p>
    <w:p>
      <w:pPr>
        <w:pStyle w:val="BodyText"/>
        <w:spacing w:before="10"/>
        <w:rPr>
          <w:sz w:val="9"/>
        </w:rPr>
      </w:pPr>
      <w:r>
        <w:rPr/>
        <w:drawing>
          <wp:anchor distT="0" distB="0" distL="0" distR="0" allowOverlap="1" layoutInCell="1" locked="0" behindDoc="0" simplePos="0" relativeHeight="140">
            <wp:simplePos x="0" y="0"/>
            <wp:positionH relativeFrom="page">
              <wp:posOffset>1449222</wp:posOffset>
            </wp:positionH>
            <wp:positionV relativeFrom="paragraph">
              <wp:posOffset>129899</wp:posOffset>
            </wp:positionV>
            <wp:extent cx="4732033" cy="3006852"/>
            <wp:effectExtent l="0" t="0" r="0" b="0"/>
            <wp:wrapTopAndBottom/>
            <wp:docPr id="51" name="image18.png"/>
            <wp:cNvGraphicFramePr>
              <a:graphicFrameLocks noChangeAspect="1"/>
            </wp:cNvGraphicFramePr>
            <a:graphic>
              <a:graphicData uri="http://schemas.openxmlformats.org/drawingml/2006/picture">
                <pic:pic>
                  <pic:nvPicPr>
                    <pic:cNvPr id="52" name="image18.png"/>
                    <pic:cNvPicPr/>
                  </pic:nvPicPr>
                  <pic:blipFill>
                    <a:blip r:embed="rId24" cstate="print"/>
                    <a:stretch>
                      <a:fillRect/>
                    </a:stretch>
                  </pic:blipFill>
                  <pic:spPr>
                    <a:xfrm>
                      <a:off x="0" y="0"/>
                      <a:ext cx="4732033" cy="3006852"/>
                    </a:xfrm>
                    <a:prstGeom prst="rect">
                      <a:avLst/>
                    </a:prstGeom>
                  </pic:spPr>
                </pic:pic>
              </a:graphicData>
            </a:graphic>
          </wp:anchor>
        </w:drawing>
      </w:r>
    </w:p>
    <w:p>
      <w:pPr>
        <w:spacing w:before="85"/>
        <w:ind w:left="3811" w:right="3808"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2-10 Cortex-M3 </w:t>
      </w:r>
      <w:r>
        <w:rPr>
          <w:rFonts w:ascii="方正黑体_GBK" w:eastAsia="方正黑体_GBK" w:hint="eastAsia"/>
          <w:color w:val="00AEEF"/>
          <w:sz w:val="16"/>
        </w:rPr>
        <w:t>处理器结构</w:t>
      </w:r>
    </w:p>
    <w:p>
      <w:pPr>
        <w:pStyle w:val="BodyText"/>
        <w:spacing w:before="4"/>
        <w:rPr>
          <w:rFonts w:ascii="方正黑体_GBK"/>
          <w:sz w:val="11"/>
        </w:rPr>
      </w:pPr>
    </w:p>
    <w:p>
      <w:pPr>
        <w:pStyle w:val="ListParagraph"/>
        <w:numPr>
          <w:ilvl w:val="0"/>
          <w:numId w:val="36"/>
        </w:numPr>
        <w:tabs>
          <w:tab w:pos="1997" w:val="left" w:leader="none"/>
        </w:tabs>
        <w:spacing w:line="223" w:lineRule="auto" w:before="1" w:after="0"/>
        <w:ind w:left="1187" w:right="1181" w:firstLine="296"/>
        <w:jc w:val="both"/>
        <w:rPr>
          <w:sz w:val="20"/>
        </w:rPr>
      </w:pPr>
      <w:r>
        <w:rPr>
          <w:rFonts w:ascii="Times New Roman" w:eastAsia="Times New Roman"/>
          <w:color w:val="231F20"/>
          <w:spacing w:val="4"/>
          <w:sz w:val="20"/>
        </w:rPr>
        <w:t>Cortex-M</w:t>
      </w:r>
      <w:r>
        <w:rPr>
          <w:rFonts w:ascii="Times New Roman" w:eastAsia="Times New Roman"/>
          <w:color w:val="231F20"/>
          <w:sz w:val="20"/>
        </w:rPr>
        <w:t>3</w:t>
      </w:r>
      <w:r>
        <w:rPr>
          <w:rFonts w:ascii="Times New Roman" w:eastAsia="Times New Roman"/>
          <w:color w:val="231F20"/>
          <w:spacing w:val="4"/>
          <w:sz w:val="20"/>
        </w:rPr>
        <w:t> </w:t>
      </w:r>
      <w:r>
        <w:rPr>
          <w:color w:val="231F20"/>
          <w:spacing w:val="4"/>
          <w:sz w:val="20"/>
        </w:rPr>
        <w:t>处理器核（</w:t>
      </w:r>
      <w:r>
        <w:rPr>
          <w:rFonts w:ascii="Times New Roman" w:eastAsia="Times New Roman"/>
          <w:color w:val="231F20"/>
          <w:spacing w:val="4"/>
          <w:sz w:val="20"/>
        </w:rPr>
        <w:t>Cortex-M</w:t>
      </w:r>
      <w:r>
        <w:rPr>
          <w:rFonts w:ascii="Times New Roman" w:eastAsia="Times New Roman"/>
          <w:color w:val="231F20"/>
          <w:sz w:val="20"/>
        </w:rPr>
        <w:t>3</w:t>
      </w:r>
      <w:r>
        <w:rPr>
          <w:rFonts w:ascii="Times New Roman" w:eastAsia="Times New Roman"/>
          <w:color w:val="231F20"/>
          <w:spacing w:val="7"/>
          <w:sz w:val="20"/>
        </w:rPr>
        <w:t> </w:t>
      </w:r>
      <w:r>
        <w:rPr>
          <w:rFonts w:ascii="Times New Roman" w:eastAsia="Times New Roman"/>
          <w:color w:val="231F20"/>
          <w:spacing w:val="4"/>
          <w:sz w:val="20"/>
        </w:rPr>
        <w:t>Processo</w:t>
      </w:r>
      <w:r>
        <w:rPr>
          <w:rFonts w:ascii="Times New Roman" w:eastAsia="Times New Roman"/>
          <w:color w:val="231F20"/>
          <w:sz w:val="20"/>
        </w:rPr>
        <w:t>r</w:t>
      </w:r>
      <w:r>
        <w:rPr>
          <w:rFonts w:ascii="Times New Roman" w:eastAsia="Times New Roman"/>
          <w:color w:val="231F20"/>
          <w:spacing w:val="8"/>
          <w:sz w:val="20"/>
        </w:rPr>
        <w:t> </w:t>
      </w:r>
      <w:r>
        <w:rPr>
          <w:rFonts w:ascii="Times New Roman" w:eastAsia="Times New Roman"/>
          <w:color w:val="231F20"/>
          <w:spacing w:val="4"/>
          <w:sz w:val="20"/>
        </w:rPr>
        <w:t>Core</w:t>
      </w:r>
      <w:r>
        <w:rPr>
          <w:color w:val="231F20"/>
          <w:spacing w:val="-96"/>
          <w:sz w:val="20"/>
        </w:rPr>
        <w:t>）</w:t>
      </w:r>
      <w:r>
        <w:rPr>
          <w:color w:val="231F20"/>
          <w:spacing w:val="-2"/>
          <w:sz w:val="20"/>
        </w:rPr>
        <w:t>：</w:t>
      </w:r>
      <w:r>
        <w:rPr>
          <w:rFonts w:ascii="Times New Roman" w:eastAsia="Times New Roman"/>
          <w:color w:val="231F20"/>
          <w:spacing w:val="4"/>
          <w:sz w:val="20"/>
        </w:rPr>
        <w:t>Cortex-M</w:t>
      </w:r>
      <w:r>
        <w:rPr>
          <w:rFonts w:ascii="Times New Roman" w:eastAsia="Times New Roman"/>
          <w:color w:val="231F20"/>
          <w:sz w:val="20"/>
        </w:rPr>
        <w:t>3</w:t>
      </w:r>
      <w:r>
        <w:rPr>
          <w:rFonts w:ascii="Times New Roman" w:eastAsia="Times New Roman"/>
          <w:color w:val="231F20"/>
          <w:spacing w:val="4"/>
          <w:sz w:val="20"/>
        </w:rPr>
        <w:t> </w:t>
      </w:r>
      <w:r>
        <w:rPr>
          <w:color w:val="231F20"/>
          <w:spacing w:val="2"/>
          <w:sz w:val="20"/>
        </w:rPr>
        <w:t>处理器核是处理器的</w:t>
      </w:r>
      <w:r>
        <w:rPr>
          <w:color w:val="231F20"/>
          <w:spacing w:val="4"/>
          <w:sz w:val="20"/>
        </w:rPr>
        <w:t>核心所在。</w:t>
      </w:r>
    </w:p>
    <w:p>
      <w:pPr>
        <w:pStyle w:val="ListParagraph"/>
        <w:numPr>
          <w:ilvl w:val="0"/>
          <w:numId w:val="36"/>
        </w:numPr>
        <w:tabs>
          <w:tab w:pos="1997" w:val="left" w:leader="none"/>
        </w:tabs>
        <w:spacing w:line="316" w:lineRule="exact" w:before="0" w:after="0"/>
        <w:ind w:left="1996" w:right="0" w:hanging="513"/>
        <w:jc w:val="left"/>
        <w:rPr>
          <w:sz w:val="20"/>
        </w:rPr>
      </w:pPr>
      <w:r>
        <w:rPr>
          <w:color w:val="231F20"/>
          <w:spacing w:val="4"/>
          <w:sz w:val="20"/>
        </w:rPr>
        <w:t>闪存地址重载及断点（</w:t>
      </w:r>
      <w:r>
        <w:rPr>
          <w:rFonts w:ascii="Times New Roman" w:eastAsia="Times New Roman"/>
          <w:color w:val="231F20"/>
          <w:spacing w:val="3"/>
          <w:sz w:val="20"/>
        </w:rPr>
        <w:t>FPB</w:t>
      </w:r>
      <w:r>
        <w:rPr>
          <w:color w:val="231F20"/>
          <w:spacing w:val="-96"/>
          <w:sz w:val="20"/>
        </w:rPr>
        <w:t>）</w:t>
      </w:r>
      <w:r>
        <w:rPr>
          <w:color w:val="231F20"/>
          <w:spacing w:val="4"/>
          <w:sz w:val="20"/>
        </w:rPr>
        <w:t>：实现硬件断点以及代码空间到系统空间的映射。</w:t>
      </w:r>
    </w:p>
    <w:p>
      <w:pPr>
        <w:pStyle w:val="ListParagraph"/>
        <w:numPr>
          <w:ilvl w:val="0"/>
          <w:numId w:val="36"/>
        </w:numPr>
        <w:tabs>
          <w:tab w:pos="1999" w:val="left" w:leader="none"/>
        </w:tabs>
        <w:spacing w:line="223" w:lineRule="auto" w:before="4" w:after="0"/>
        <w:ind w:left="1187" w:right="1178" w:firstLine="296"/>
        <w:jc w:val="both"/>
        <w:rPr>
          <w:sz w:val="20"/>
        </w:rPr>
      </w:pPr>
      <w:r>
        <w:rPr>
          <w:color w:val="231F20"/>
          <w:spacing w:val="5"/>
          <w:sz w:val="20"/>
        </w:rPr>
        <w:t>内存保护单元</w:t>
      </w:r>
      <w:r>
        <w:rPr>
          <w:color w:val="231F20"/>
          <w:spacing w:val="3"/>
          <w:sz w:val="20"/>
        </w:rPr>
        <w:t>（</w:t>
      </w:r>
      <w:r>
        <w:rPr>
          <w:rFonts w:ascii="Times New Roman" w:eastAsia="Times New Roman"/>
          <w:color w:val="231F20"/>
          <w:spacing w:val="3"/>
          <w:sz w:val="20"/>
        </w:rPr>
        <w:t>MPU</w:t>
      </w:r>
      <w:r>
        <w:rPr>
          <w:color w:val="231F20"/>
          <w:spacing w:val="-96"/>
          <w:sz w:val="20"/>
        </w:rPr>
        <w:t>）</w:t>
      </w:r>
      <w:r>
        <w:rPr>
          <w:color w:val="231F20"/>
          <w:spacing w:val="5"/>
          <w:sz w:val="20"/>
        </w:rPr>
        <w:t>：实施存储器的保护，能够在系统或程序出现异常而非正常</w:t>
      </w:r>
      <w:r>
        <w:rPr>
          <w:color w:val="231F20"/>
          <w:spacing w:val="3"/>
          <w:sz w:val="20"/>
        </w:rPr>
        <w:t>地访问不应该访问的存储空间时，通过触发异常中断而达到提高系统可靠性的目的。</w:t>
      </w:r>
      <w:r>
        <w:rPr>
          <w:rFonts w:ascii="Times New Roman" w:eastAsia="Times New Roman"/>
          <w:color w:val="231F20"/>
          <w:spacing w:val="3"/>
          <w:sz w:val="20"/>
        </w:rPr>
        <w:t>STM32 </w:t>
      </w:r>
      <w:r>
        <w:rPr>
          <w:color w:val="231F20"/>
          <w:spacing w:val="4"/>
          <w:sz w:val="20"/>
        </w:rPr>
        <w:t>系统并没有使用该单元。</w:t>
      </w:r>
    </w:p>
    <w:p>
      <w:pPr>
        <w:pStyle w:val="ListParagraph"/>
        <w:numPr>
          <w:ilvl w:val="0"/>
          <w:numId w:val="36"/>
        </w:numPr>
        <w:tabs>
          <w:tab w:pos="1997" w:val="left" w:leader="none"/>
        </w:tabs>
        <w:spacing w:line="317" w:lineRule="exact" w:before="0" w:after="0"/>
        <w:ind w:left="1996" w:right="0" w:hanging="513"/>
        <w:jc w:val="left"/>
        <w:rPr>
          <w:sz w:val="20"/>
        </w:rPr>
      </w:pPr>
      <w:r>
        <w:rPr>
          <w:color w:val="231F20"/>
          <w:spacing w:val="4"/>
          <w:sz w:val="20"/>
        </w:rPr>
        <w:t>数据观察点及跟踪单元（</w:t>
      </w:r>
      <w:r>
        <w:rPr>
          <w:rFonts w:ascii="Times New Roman" w:eastAsia="Times New Roman"/>
          <w:color w:val="231F20"/>
          <w:spacing w:val="3"/>
          <w:sz w:val="20"/>
        </w:rPr>
        <w:t>DWT</w:t>
      </w:r>
      <w:r>
        <w:rPr>
          <w:color w:val="231F20"/>
          <w:spacing w:val="-96"/>
          <w:sz w:val="20"/>
        </w:rPr>
        <w:t>）</w:t>
      </w:r>
      <w:r>
        <w:rPr>
          <w:color w:val="231F20"/>
          <w:spacing w:val="4"/>
          <w:sz w:val="20"/>
        </w:rPr>
        <w:t>：调试中用于数据观察功能。</w:t>
      </w:r>
    </w:p>
    <w:p>
      <w:pPr>
        <w:pStyle w:val="ListParagraph"/>
        <w:numPr>
          <w:ilvl w:val="0"/>
          <w:numId w:val="36"/>
        </w:numPr>
        <w:tabs>
          <w:tab w:pos="1997" w:val="left" w:leader="none"/>
        </w:tabs>
        <w:spacing w:line="223" w:lineRule="auto" w:before="4" w:after="0"/>
        <w:ind w:left="1187" w:right="1185" w:firstLine="296"/>
        <w:jc w:val="left"/>
        <w:rPr>
          <w:sz w:val="20"/>
        </w:rPr>
      </w:pPr>
      <w:r>
        <w:rPr>
          <w:rFonts w:ascii="Times New Roman" w:eastAsia="Times New Roman"/>
          <w:color w:val="231F20"/>
          <w:spacing w:val="3"/>
          <w:sz w:val="20"/>
        </w:rPr>
        <w:t>AH</w:t>
      </w:r>
      <w:r>
        <w:rPr>
          <w:rFonts w:ascii="Times New Roman" w:eastAsia="Times New Roman"/>
          <w:color w:val="231F20"/>
          <w:sz w:val="20"/>
        </w:rPr>
        <w:t>B</w:t>
      </w:r>
      <w:r>
        <w:rPr>
          <w:rFonts w:ascii="Times New Roman" w:eastAsia="Times New Roman"/>
          <w:color w:val="231F20"/>
          <w:spacing w:val="5"/>
          <w:sz w:val="20"/>
        </w:rPr>
        <w:t> </w:t>
      </w:r>
      <w:r>
        <w:rPr>
          <w:color w:val="231F20"/>
          <w:spacing w:val="8"/>
          <w:sz w:val="20"/>
        </w:rPr>
        <w:t>访问端口</w:t>
      </w:r>
      <w:r>
        <w:rPr>
          <w:color w:val="231F20"/>
          <w:spacing w:val="3"/>
          <w:sz w:val="20"/>
        </w:rPr>
        <w:t>（</w:t>
      </w:r>
      <w:r>
        <w:rPr>
          <w:rFonts w:ascii="Times New Roman" w:eastAsia="Times New Roman"/>
          <w:color w:val="231F20"/>
          <w:spacing w:val="3"/>
          <w:sz w:val="20"/>
        </w:rPr>
        <w:t>AHB-AP</w:t>
      </w:r>
      <w:r>
        <w:rPr>
          <w:color w:val="231F20"/>
          <w:spacing w:val="-96"/>
          <w:sz w:val="20"/>
        </w:rPr>
        <w:t>）</w:t>
      </w:r>
      <w:r>
        <w:rPr>
          <w:color w:val="231F20"/>
          <w:spacing w:val="7"/>
          <w:sz w:val="20"/>
        </w:rPr>
        <w:t>：高速总线 </w:t>
      </w:r>
      <w:r>
        <w:rPr>
          <w:rFonts w:ascii="Times New Roman" w:eastAsia="Times New Roman"/>
          <w:color w:val="231F20"/>
          <w:spacing w:val="3"/>
          <w:sz w:val="20"/>
        </w:rPr>
        <w:t>AH</w:t>
      </w:r>
      <w:r>
        <w:rPr>
          <w:rFonts w:ascii="Times New Roman" w:eastAsia="Times New Roman"/>
          <w:color w:val="231F20"/>
          <w:sz w:val="20"/>
        </w:rPr>
        <w:t>B</w:t>
      </w:r>
      <w:r>
        <w:rPr>
          <w:rFonts w:ascii="Times New Roman" w:eastAsia="Times New Roman"/>
          <w:color w:val="231F20"/>
          <w:spacing w:val="5"/>
          <w:sz w:val="20"/>
        </w:rPr>
        <w:t> </w:t>
      </w:r>
      <w:r>
        <w:rPr>
          <w:color w:val="231F20"/>
          <w:spacing w:val="7"/>
          <w:sz w:val="20"/>
        </w:rPr>
        <w:t>访问端口将 </w:t>
      </w:r>
      <w:r>
        <w:rPr>
          <w:rFonts w:ascii="Times New Roman" w:eastAsia="Times New Roman"/>
          <w:color w:val="231F20"/>
          <w:spacing w:val="3"/>
          <w:sz w:val="20"/>
        </w:rPr>
        <w:t>SW/SW</w:t>
      </w:r>
      <w:r>
        <w:rPr>
          <w:rFonts w:ascii="Times New Roman" w:eastAsia="Times New Roman"/>
          <w:color w:val="231F20"/>
          <w:sz w:val="20"/>
        </w:rPr>
        <w:t>J</w:t>
      </w:r>
      <w:r>
        <w:rPr>
          <w:rFonts w:ascii="Times New Roman" w:eastAsia="Times New Roman"/>
          <w:color w:val="231F20"/>
          <w:spacing w:val="5"/>
          <w:sz w:val="20"/>
        </w:rPr>
        <w:t> </w:t>
      </w:r>
      <w:r>
        <w:rPr>
          <w:color w:val="231F20"/>
          <w:spacing w:val="8"/>
          <w:sz w:val="20"/>
        </w:rPr>
        <w:t>端口的命令转换</w:t>
      </w:r>
      <w:r>
        <w:rPr>
          <w:color w:val="231F20"/>
          <w:spacing w:val="6"/>
          <w:sz w:val="20"/>
        </w:rPr>
        <w:t>为 </w:t>
      </w:r>
      <w:r>
        <w:rPr>
          <w:rFonts w:ascii="Times New Roman" w:eastAsia="Times New Roman"/>
          <w:color w:val="231F20"/>
          <w:sz w:val="20"/>
        </w:rPr>
        <w:t>AHB</w:t>
      </w:r>
      <w:r>
        <w:rPr>
          <w:rFonts w:ascii="Times New Roman" w:eastAsia="Times New Roman"/>
          <w:color w:val="231F20"/>
          <w:spacing w:val="4"/>
          <w:sz w:val="20"/>
        </w:rPr>
        <w:t> </w:t>
      </w:r>
      <w:r>
        <w:rPr>
          <w:color w:val="231F20"/>
          <w:spacing w:val="4"/>
          <w:sz w:val="20"/>
        </w:rPr>
        <w:t>的命令传输。</w:t>
      </w:r>
    </w:p>
    <w:p>
      <w:pPr>
        <w:pStyle w:val="ListParagraph"/>
        <w:numPr>
          <w:ilvl w:val="0"/>
          <w:numId w:val="36"/>
        </w:numPr>
        <w:tabs>
          <w:tab w:pos="2006" w:val="left" w:leader="none"/>
        </w:tabs>
        <w:spacing w:line="223" w:lineRule="auto" w:before="1" w:after="0"/>
        <w:ind w:left="1187" w:right="1172" w:firstLine="296"/>
        <w:jc w:val="left"/>
        <w:rPr>
          <w:sz w:val="20"/>
        </w:rPr>
      </w:pPr>
      <w:r>
        <w:rPr>
          <w:color w:val="231F20"/>
          <w:spacing w:val="10"/>
          <w:sz w:val="20"/>
        </w:rPr>
        <w:t>总线矩阵</w:t>
      </w:r>
      <w:r>
        <w:rPr>
          <w:color w:val="231F20"/>
          <w:spacing w:val="4"/>
          <w:sz w:val="20"/>
        </w:rPr>
        <w:t>（</w:t>
      </w:r>
      <w:r>
        <w:rPr>
          <w:rFonts w:ascii="Times New Roman" w:eastAsia="Times New Roman"/>
          <w:color w:val="231F20"/>
          <w:spacing w:val="4"/>
          <w:sz w:val="20"/>
        </w:rPr>
        <w:t>Bu</w:t>
      </w:r>
      <w:r>
        <w:rPr>
          <w:rFonts w:ascii="Times New Roman" w:eastAsia="Times New Roman"/>
          <w:color w:val="231F20"/>
          <w:sz w:val="20"/>
        </w:rPr>
        <w:t>s</w:t>
      </w:r>
      <w:r>
        <w:rPr>
          <w:rFonts w:ascii="Times New Roman" w:eastAsia="Times New Roman"/>
          <w:color w:val="231F20"/>
          <w:spacing w:val="24"/>
          <w:sz w:val="20"/>
        </w:rPr>
        <w:t> </w:t>
      </w:r>
      <w:r>
        <w:rPr>
          <w:rFonts w:ascii="Times New Roman" w:eastAsia="Times New Roman"/>
          <w:color w:val="231F20"/>
          <w:spacing w:val="3"/>
          <w:sz w:val="20"/>
        </w:rPr>
        <w:t>Matrix</w:t>
      </w:r>
      <w:r>
        <w:rPr>
          <w:color w:val="231F20"/>
          <w:spacing w:val="-96"/>
          <w:sz w:val="20"/>
        </w:rPr>
        <w:t>）</w:t>
      </w:r>
      <w:r>
        <w:rPr>
          <w:color w:val="231F20"/>
          <w:spacing w:val="4"/>
          <w:sz w:val="20"/>
        </w:rPr>
        <w:t>：</w:t>
      </w:r>
      <w:r>
        <w:rPr>
          <w:rFonts w:ascii="Times New Roman" w:eastAsia="Times New Roman"/>
          <w:color w:val="231F20"/>
          <w:spacing w:val="4"/>
          <w:sz w:val="20"/>
        </w:rPr>
        <w:t>Cortex-M</w:t>
      </w:r>
      <w:r>
        <w:rPr>
          <w:rFonts w:ascii="Times New Roman" w:eastAsia="Times New Roman"/>
          <w:color w:val="231F20"/>
          <w:sz w:val="20"/>
        </w:rPr>
        <w:t>3</w:t>
      </w:r>
      <w:r>
        <w:rPr>
          <w:rFonts w:ascii="Times New Roman" w:eastAsia="Times New Roman"/>
          <w:color w:val="231F20"/>
          <w:spacing w:val="6"/>
          <w:sz w:val="20"/>
        </w:rPr>
        <w:t> </w:t>
      </w:r>
      <w:r>
        <w:rPr>
          <w:color w:val="231F20"/>
          <w:spacing w:val="8"/>
          <w:sz w:val="20"/>
        </w:rPr>
        <w:t>总线矩阵，</w:t>
      </w:r>
      <w:r>
        <w:rPr>
          <w:rFonts w:ascii="Times New Roman" w:eastAsia="Times New Roman"/>
          <w:color w:val="231F20"/>
          <w:spacing w:val="4"/>
          <w:sz w:val="20"/>
        </w:rPr>
        <w:t>CP</w:t>
      </w:r>
      <w:r>
        <w:rPr>
          <w:rFonts w:ascii="Times New Roman" w:eastAsia="Times New Roman"/>
          <w:color w:val="231F20"/>
          <w:sz w:val="20"/>
        </w:rPr>
        <w:t>U</w:t>
      </w:r>
      <w:r>
        <w:rPr>
          <w:rFonts w:ascii="Times New Roman" w:eastAsia="Times New Roman"/>
          <w:color w:val="231F20"/>
          <w:spacing w:val="6"/>
          <w:sz w:val="20"/>
        </w:rPr>
        <w:t> </w:t>
      </w:r>
      <w:r>
        <w:rPr>
          <w:color w:val="231F20"/>
          <w:spacing w:val="13"/>
          <w:sz w:val="20"/>
        </w:rPr>
        <w:t>内部的总线通过总线矩阵连</w:t>
      </w:r>
      <w:r>
        <w:rPr>
          <w:color w:val="231F20"/>
          <w:spacing w:val="3"/>
          <w:sz w:val="20"/>
        </w:rPr>
        <w:t>接到外部的 </w:t>
      </w:r>
      <w:r>
        <w:rPr>
          <w:rFonts w:ascii="Times New Roman" w:eastAsia="Times New Roman"/>
          <w:color w:val="231F20"/>
          <w:spacing w:val="4"/>
          <w:sz w:val="20"/>
        </w:rPr>
        <w:t>ICode</w:t>
      </w:r>
      <w:r>
        <w:rPr>
          <w:color w:val="231F20"/>
          <w:spacing w:val="4"/>
          <w:sz w:val="20"/>
        </w:rPr>
        <w:t>、</w:t>
      </w:r>
      <w:r>
        <w:rPr>
          <w:rFonts w:ascii="Times New Roman" w:eastAsia="Times New Roman"/>
          <w:color w:val="231F20"/>
          <w:spacing w:val="2"/>
          <w:sz w:val="20"/>
        </w:rPr>
        <w:t>DCode</w:t>
      </w:r>
      <w:r>
        <w:rPr>
          <w:rFonts w:ascii="Times New Roman" w:eastAsia="Times New Roman"/>
          <w:color w:val="231F20"/>
          <w:spacing w:val="4"/>
          <w:sz w:val="20"/>
        </w:rPr>
        <w:t> </w:t>
      </w:r>
      <w:r>
        <w:rPr>
          <w:color w:val="231F20"/>
          <w:spacing w:val="4"/>
          <w:sz w:val="20"/>
        </w:rPr>
        <w:t>及系统总线。</w:t>
      </w:r>
    </w:p>
    <w:p>
      <w:pPr>
        <w:pStyle w:val="ListParagraph"/>
        <w:numPr>
          <w:ilvl w:val="0"/>
          <w:numId w:val="36"/>
        </w:numPr>
        <w:tabs>
          <w:tab w:pos="2002" w:val="left" w:leader="none"/>
        </w:tabs>
        <w:spacing w:line="223" w:lineRule="auto" w:before="0" w:after="0"/>
        <w:ind w:left="1187" w:right="1177" w:firstLine="296"/>
        <w:jc w:val="left"/>
        <w:rPr>
          <w:sz w:val="20"/>
        </w:rPr>
      </w:pPr>
      <w:r>
        <w:rPr>
          <w:color w:val="231F20"/>
          <w:spacing w:val="7"/>
          <w:sz w:val="20"/>
        </w:rPr>
        <w:t>指令跟踪宏单元</w:t>
      </w:r>
      <w:r>
        <w:rPr>
          <w:color w:val="231F20"/>
          <w:spacing w:val="4"/>
          <w:sz w:val="20"/>
        </w:rPr>
        <w:t>（</w:t>
      </w:r>
      <w:r>
        <w:rPr>
          <w:rFonts w:ascii="Times New Roman" w:eastAsia="Times New Roman"/>
          <w:color w:val="231F20"/>
          <w:spacing w:val="4"/>
          <w:sz w:val="20"/>
        </w:rPr>
        <w:t>ITM</w:t>
      </w:r>
      <w:r>
        <w:rPr>
          <w:color w:val="231F20"/>
          <w:spacing w:val="-96"/>
          <w:sz w:val="20"/>
        </w:rPr>
        <w:t>）</w:t>
      </w:r>
      <w:r>
        <w:rPr>
          <w:color w:val="231F20"/>
          <w:spacing w:val="7"/>
          <w:sz w:val="20"/>
        </w:rPr>
        <w:t>：可以产生时间戳数据包并插入跟踪数据流中，用于帮助</w:t>
      </w:r>
      <w:r>
        <w:rPr>
          <w:color w:val="231F20"/>
          <w:spacing w:val="4"/>
          <w:sz w:val="20"/>
        </w:rPr>
        <w:t>调试器求出各事件的发生时间。</w:t>
      </w:r>
    </w:p>
    <w:p>
      <w:pPr>
        <w:pStyle w:val="ListParagraph"/>
        <w:numPr>
          <w:ilvl w:val="0"/>
          <w:numId w:val="36"/>
        </w:numPr>
        <w:tabs>
          <w:tab w:pos="1997" w:val="left" w:leader="none"/>
        </w:tabs>
        <w:spacing w:line="316" w:lineRule="exact" w:before="0" w:after="0"/>
        <w:ind w:left="1996" w:right="0" w:hanging="513"/>
        <w:jc w:val="left"/>
        <w:rPr>
          <w:sz w:val="20"/>
        </w:rPr>
      </w:pPr>
      <w:r>
        <w:rPr>
          <w:color w:val="231F20"/>
          <w:spacing w:val="4"/>
          <w:sz w:val="20"/>
        </w:rPr>
        <w:t>唤醒中断控制器（</w:t>
      </w:r>
      <w:r>
        <w:rPr>
          <w:rFonts w:ascii="Times New Roman" w:eastAsia="Times New Roman"/>
          <w:color w:val="231F20"/>
          <w:spacing w:val="4"/>
          <w:sz w:val="20"/>
        </w:rPr>
        <w:t>WIC</w:t>
      </w:r>
      <w:r>
        <w:rPr>
          <w:color w:val="231F20"/>
          <w:spacing w:val="-96"/>
          <w:sz w:val="20"/>
        </w:rPr>
        <w:t>）</w:t>
      </w:r>
      <w:r>
        <w:rPr>
          <w:color w:val="231F20"/>
          <w:spacing w:val="3"/>
          <w:sz w:val="20"/>
        </w:rPr>
        <w:t>：可以使处理器和 </w:t>
      </w:r>
      <w:r>
        <w:rPr>
          <w:rFonts w:ascii="Times New Roman" w:eastAsia="Times New Roman"/>
          <w:color w:val="231F20"/>
          <w:spacing w:val="3"/>
          <w:sz w:val="20"/>
        </w:rPr>
        <w:t>NVI</w:t>
      </w:r>
      <w:r>
        <w:rPr>
          <w:rFonts w:ascii="Times New Roman" w:eastAsia="Times New Roman"/>
          <w:color w:val="231F20"/>
          <w:sz w:val="20"/>
        </w:rPr>
        <w:t>C</w:t>
      </w:r>
      <w:r>
        <w:rPr>
          <w:rFonts w:ascii="Times New Roman" w:eastAsia="Times New Roman"/>
          <w:color w:val="231F20"/>
          <w:spacing w:val="4"/>
          <w:sz w:val="20"/>
        </w:rPr>
        <w:t> </w:t>
      </w:r>
      <w:r>
        <w:rPr>
          <w:color w:val="231F20"/>
          <w:spacing w:val="4"/>
          <w:sz w:val="20"/>
        </w:rPr>
        <w:t>处于低功耗睡眠模式。</w:t>
      </w:r>
    </w:p>
    <w:p>
      <w:pPr>
        <w:pStyle w:val="ListParagraph"/>
        <w:numPr>
          <w:ilvl w:val="0"/>
          <w:numId w:val="36"/>
        </w:numPr>
        <w:tabs>
          <w:tab w:pos="2101" w:val="left" w:leader="none"/>
        </w:tabs>
        <w:spacing w:line="320" w:lineRule="exact" w:before="0" w:after="0"/>
        <w:ind w:left="2100" w:right="0" w:hanging="617"/>
        <w:jc w:val="left"/>
        <w:rPr>
          <w:sz w:val="20"/>
        </w:rPr>
      </w:pPr>
      <w:r>
        <w:rPr>
          <w:color w:val="231F20"/>
          <w:spacing w:val="4"/>
          <w:sz w:val="20"/>
        </w:rPr>
        <w:t>嵌入式跟踪宏单元（</w:t>
      </w:r>
      <w:r>
        <w:rPr>
          <w:rFonts w:ascii="Times New Roman" w:eastAsia="Times New Roman"/>
          <w:color w:val="231F20"/>
          <w:spacing w:val="4"/>
          <w:sz w:val="20"/>
        </w:rPr>
        <w:t>ETM</w:t>
      </w:r>
      <w:r>
        <w:rPr>
          <w:color w:val="231F20"/>
          <w:spacing w:val="-96"/>
          <w:sz w:val="20"/>
        </w:rPr>
        <w:t>）</w:t>
      </w:r>
      <w:r>
        <w:rPr>
          <w:color w:val="231F20"/>
          <w:spacing w:val="4"/>
          <w:sz w:val="20"/>
        </w:rPr>
        <w:t>：调试中用于处理指令跟踪。</w:t>
      </w:r>
    </w:p>
    <w:p>
      <w:pPr>
        <w:pStyle w:val="ListParagraph"/>
        <w:numPr>
          <w:ilvl w:val="0"/>
          <w:numId w:val="36"/>
        </w:numPr>
        <w:tabs>
          <w:tab w:pos="2093" w:val="left" w:leader="none"/>
        </w:tabs>
        <w:spacing w:line="320" w:lineRule="exact" w:before="0" w:after="0"/>
        <w:ind w:left="2092" w:right="0" w:hanging="609"/>
        <w:jc w:val="left"/>
        <w:rPr>
          <w:sz w:val="20"/>
        </w:rPr>
      </w:pPr>
      <w:r>
        <w:rPr>
          <w:color w:val="231F20"/>
          <w:spacing w:val="3"/>
          <w:sz w:val="20"/>
        </w:rPr>
        <w:t>串行调试端口 </w:t>
      </w:r>
      <w:r>
        <w:rPr>
          <w:rFonts w:ascii="Times New Roman" w:eastAsia="Times New Roman"/>
          <w:color w:val="231F20"/>
          <w:sz w:val="20"/>
        </w:rPr>
        <w:t>/</w:t>
      </w:r>
      <w:r>
        <w:rPr>
          <w:rFonts w:ascii="Times New Roman" w:eastAsia="Times New Roman"/>
          <w:color w:val="231F20"/>
          <w:spacing w:val="4"/>
          <w:sz w:val="20"/>
        </w:rPr>
        <w:t> </w:t>
      </w:r>
      <w:r>
        <w:rPr>
          <w:color w:val="231F20"/>
          <w:spacing w:val="2"/>
          <w:sz w:val="20"/>
        </w:rPr>
        <w:t>串行 </w:t>
      </w:r>
      <w:r>
        <w:rPr>
          <w:rFonts w:ascii="Times New Roman" w:eastAsia="Times New Roman"/>
          <w:color w:val="231F20"/>
          <w:spacing w:val="3"/>
          <w:sz w:val="20"/>
        </w:rPr>
        <w:t>J</w:t>
      </w:r>
      <w:r>
        <w:rPr>
          <w:rFonts w:ascii="Times New Roman" w:eastAsia="Times New Roman"/>
          <w:color w:val="231F20"/>
          <w:spacing w:val="-13"/>
          <w:sz w:val="20"/>
        </w:rPr>
        <w:t>T</w:t>
      </w:r>
      <w:r>
        <w:rPr>
          <w:rFonts w:ascii="Times New Roman" w:eastAsia="Times New Roman"/>
          <w:color w:val="231F20"/>
          <w:spacing w:val="3"/>
          <w:sz w:val="20"/>
        </w:rPr>
        <w:t>A</w:t>
      </w:r>
      <w:r>
        <w:rPr>
          <w:rFonts w:ascii="Times New Roman" w:eastAsia="Times New Roman"/>
          <w:color w:val="231F20"/>
          <w:sz w:val="20"/>
        </w:rPr>
        <w:t>G</w:t>
      </w:r>
      <w:r>
        <w:rPr>
          <w:rFonts w:ascii="Times New Roman" w:eastAsia="Times New Roman"/>
          <w:color w:val="231F20"/>
          <w:spacing w:val="8"/>
          <w:sz w:val="20"/>
        </w:rPr>
        <w:t> </w:t>
      </w:r>
      <w:r>
        <w:rPr>
          <w:color w:val="231F20"/>
          <w:spacing w:val="4"/>
          <w:sz w:val="20"/>
        </w:rPr>
        <w:t>调试端口（</w:t>
      </w:r>
      <w:r>
        <w:rPr>
          <w:rFonts w:ascii="Times New Roman" w:eastAsia="Times New Roman"/>
          <w:color w:val="231F20"/>
          <w:spacing w:val="3"/>
          <w:sz w:val="20"/>
        </w:rPr>
        <w:t>S</w:t>
      </w:r>
      <w:r>
        <w:rPr>
          <w:rFonts w:ascii="Times New Roman" w:eastAsia="Times New Roman"/>
          <w:color w:val="231F20"/>
          <w:spacing w:val="-8"/>
          <w:sz w:val="20"/>
        </w:rPr>
        <w:t>W</w:t>
      </w:r>
      <w:r>
        <w:rPr>
          <w:rFonts w:ascii="Times New Roman" w:eastAsia="Times New Roman"/>
          <w:color w:val="231F20"/>
          <w:spacing w:val="4"/>
          <w:sz w:val="20"/>
        </w:rPr>
        <w:t>-DP/SWJ-DP</w:t>
      </w:r>
      <w:r>
        <w:rPr>
          <w:color w:val="231F20"/>
          <w:spacing w:val="-96"/>
          <w:sz w:val="20"/>
        </w:rPr>
        <w:t>）</w:t>
      </w:r>
      <w:r>
        <w:rPr>
          <w:color w:val="231F20"/>
          <w:spacing w:val="4"/>
          <w:sz w:val="20"/>
        </w:rPr>
        <w:t>：串行调试的端口。</w:t>
      </w:r>
    </w:p>
    <w:p>
      <w:pPr>
        <w:pStyle w:val="ListParagraph"/>
        <w:numPr>
          <w:ilvl w:val="0"/>
          <w:numId w:val="36"/>
        </w:numPr>
        <w:tabs>
          <w:tab w:pos="2106" w:val="left" w:leader="none"/>
        </w:tabs>
        <w:spacing w:line="332" w:lineRule="exact" w:before="0" w:after="0"/>
        <w:ind w:left="2106" w:right="0" w:hanging="622"/>
        <w:jc w:val="left"/>
        <w:rPr>
          <w:sz w:val="20"/>
        </w:rPr>
      </w:pPr>
      <w:r>
        <w:rPr>
          <w:color w:val="231F20"/>
          <w:spacing w:val="8"/>
          <w:sz w:val="20"/>
        </w:rPr>
        <w:t>跟踪端口接口单元</w:t>
      </w:r>
      <w:r>
        <w:rPr>
          <w:color w:val="231F20"/>
          <w:spacing w:val="4"/>
          <w:sz w:val="20"/>
        </w:rPr>
        <w:t>（</w:t>
      </w:r>
      <w:r>
        <w:rPr>
          <w:rFonts w:ascii="Times New Roman" w:eastAsia="Times New Roman"/>
          <w:color w:val="231F20"/>
          <w:spacing w:val="4"/>
          <w:sz w:val="20"/>
        </w:rPr>
        <w:t>TPIU</w:t>
      </w:r>
      <w:r>
        <w:rPr>
          <w:color w:val="231F20"/>
          <w:spacing w:val="-96"/>
          <w:sz w:val="20"/>
        </w:rPr>
        <w:t>）</w:t>
      </w:r>
      <w:r>
        <w:rPr>
          <w:color w:val="231F20"/>
          <w:spacing w:val="8"/>
          <w:sz w:val="20"/>
        </w:rPr>
        <w:t>：跟踪端口的接口单元。用于向外部跟踪捕获硬件发</w:t>
      </w:r>
    </w:p>
    <w:p>
      <w:pPr>
        <w:spacing w:after="0" w:line="332"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80441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805440"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805952"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803392"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53856">
            <wp:simplePos x="0" y="0"/>
            <wp:positionH relativeFrom="page">
              <wp:posOffset>359994</wp:posOffset>
            </wp:positionH>
            <wp:positionV relativeFrom="paragraph">
              <wp:posOffset>-119969</wp:posOffset>
            </wp:positionV>
            <wp:extent cx="899998" cy="368634"/>
            <wp:effectExtent l="0" t="0" r="0" b="0"/>
            <wp:wrapNone/>
            <wp:docPr id="53" name="image8.png"/>
            <wp:cNvGraphicFramePr>
              <a:graphicFrameLocks noChangeAspect="1"/>
            </wp:cNvGraphicFramePr>
            <a:graphic>
              <a:graphicData uri="http://schemas.openxmlformats.org/drawingml/2006/picture">
                <pic:pic>
                  <pic:nvPicPr>
                    <pic:cNvPr id="54"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804928"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59</w:t>
      </w:r>
    </w:p>
    <w:p>
      <w:pPr>
        <w:pStyle w:val="BodyText"/>
        <w:rPr>
          <w:rFonts w:ascii="Arial"/>
        </w:rPr>
      </w:pPr>
    </w:p>
    <w:p>
      <w:pPr>
        <w:pStyle w:val="BodyText"/>
        <w:spacing w:before="5"/>
        <w:rPr>
          <w:rFonts w:ascii="Arial"/>
        </w:rPr>
      </w:pPr>
    </w:p>
    <w:p>
      <w:pPr>
        <w:pStyle w:val="BodyText"/>
        <w:spacing w:line="223" w:lineRule="auto"/>
        <w:ind w:left="1187" w:right="1181"/>
        <w:jc w:val="both"/>
      </w:pPr>
      <w:r>
        <w:rPr>
          <w:color w:val="231F20"/>
        </w:rPr>
        <w:t>送调试信息的接口单元，作为来自 </w:t>
      </w:r>
      <w:r>
        <w:rPr>
          <w:rFonts w:ascii="Times New Roman" w:eastAsia="Times New Roman"/>
          <w:color w:val="231F20"/>
        </w:rPr>
        <w:t>ITM </w:t>
      </w:r>
      <w:r>
        <w:rPr>
          <w:color w:val="231F20"/>
        </w:rPr>
        <w:t>和 </w:t>
      </w:r>
      <w:r>
        <w:rPr>
          <w:rFonts w:ascii="Times New Roman" w:eastAsia="Times New Roman"/>
          <w:color w:val="231F20"/>
        </w:rPr>
        <w:t>ETM </w:t>
      </w:r>
      <w:r>
        <w:rPr>
          <w:color w:val="231F20"/>
        </w:rPr>
        <w:t>的 </w:t>
      </w:r>
      <w:r>
        <w:rPr>
          <w:rFonts w:ascii="Times New Roman" w:eastAsia="Times New Roman"/>
          <w:color w:val="231F20"/>
        </w:rPr>
        <w:t>Cortex-M3 </w:t>
      </w:r>
      <w:r>
        <w:rPr>
          <w:color w:val="231F20"/>
        </w:rPr>
        <w:t>内核跟踪数据与片外跟踪端口之间的桥接。</w:t>
      </w:r>
    </w:p>
    <w:p>
      <w:pPr>
        <w:pStyle w:val="BodyText"/>
        <w:spacing w:line="223" w:lineRule="auto" w:before="1"/>
        <w:ind w:left="1187" w:right="1181" w:firstLine="396"/>
        <w:jc w:val="both"/>
      </w:pPr>
      <w:r>
        <w:rPr>
          <w:rFonts w:ascii="Times New Roman" w:eastAsia="Times New Roman"/>
          <w:color w:val="231F20"/>
          <w:spacing w:val="3"/>
        </w:rPr>
        <w:t>Cortex-M3 </w:t>
      </w:r>
      <w:r>
        <w:rPr>
          <w:color w:val="231F20"/>
          <w:spacing w:val="3"/>
        </w:rPr>
        <w:t>是 </w:t>
      </w:r>
      <w:r>
        <w:rPr>
          <w:rFonts w:ascii="Times New Roman" w:eastAsia="Times New Roman"/>
          <w:color w:val="231F20"/>
        </w:rPr>
        <w:t>32 </w:t>
      </w:r>
      <w:r>
        <w:rPr>
          <w:color w:val="231F20"/>
          <w:spacing w:val="-12"/>
        </w:rPr>
        <w:t>位处理器核，地址线、数据线都是 </w:t>
      </w:r>
      <w:r>
        <w:rPr>
          <w:rFonts w:ascii="Times New Roman" w:eastAsia="Times New Roman"/>
          <w:color w:val="231F20"/>
        </w:rPr>
        <w:t>32 </w:t>
      </w:r>
      <w:r>
        <w:rPr>
          <w:color w:val="231F20"/>
          <w:spacing w:val="3"/>
        </w:rPr>
        <w:t>位的。</w:t>
      </w:r>
      <w:r>
        <w:rPr>
          <w:rFonts w:ascii="Times New Roman" w:eastAsia="Times New Roman"/>
          <w:color w:val="231F20"/>
          <w:spacing w:val="3"/>
        </w:rPr>
        <w:t>Cortex-M3 </w:t>
      </w:r>
      <w:r>
        <w:rPr>
          <w:color w:val="231F20"/>
          <w:spacing w:val="3"/>
        </w:rPr>
        <w:t>采用了哈佛结构 </w:t>
      </w:r>
      <w:r>
        <w:rPr>
          <w:rFonts w:ascii="Times New Roman" w:eastAsia="Times New Roman"/>
          <w:color w:val="231F20"/>
        </w:rPr>
        <w:t>, </w:t>
      </w:r>
      <w:r>
        <w:rPr>
          <w:color w:val="231F20"/>
          <w:spacing w:val="4"/>
        </w:rPr>
        <w:t>这种并行结构将程序指令和数据分开进行存储，其优点是在一个机器周期内处理器可以并行获得执行字和操作数，提高了执行速度。简单理解一下，指令存储器和其他数据存储器采用不同的总线（</w:t>
      </w:r>
      <w:r>
        <w:rPr>
          <w:rFonts w:ascii="Times New Roman" w:eastAsia="Times New Roman"/>
          <w:color w:val="231F20"/>
          <w:spacing w:val="4"/>
        </w:rPr>
        <w:t>ICod</w:t>
      </w:r>
      <w:r>
        <w:rPr>
          <w:rFonts w:ascii="Times New Roman" w:eastAsia="Times New Roman"/>
          <w:color w:val="231F20"/>
        </w:rPr>
        <w:t>e </w:t>
      </w:r>
      <w:r>
        <w:rPr>
          <w:color w:val="231F20"/>
          <w:spacing w:val="2"/>
        </w:rPr>
        <w:t>和 </w:t>
      </w:r>
      <w:r>
        <w:rPr>
          <w:rFonts w:ascii="Times New Roman" w:eastAsia="Times New Roman"/>
          <w:color w:val="231F20"/>
          <w:spacing w:val="3"/>
        </w:rPr>
        <w:t>DCod</w:t>
      </w:r>
      <w:r>
        <w:rPr>
          <w:rFonts w:ascii="Times New Roman" w:eastAsia="Times New Roman"/>
          <w:color w:val="231F20"/>
        </w:rPr>
        <w:t>e </w:t>
      </w:r>
      <w:r>
        <w:rPr>
          <w:color w:val="231F20"/>
          <w:spacing w:val="4"/>
        </w:rPr>
        <w:t>总线</w:t>
      </w:r>
      <w:r>
        <w:rPr>
          <w:color w:val="231F20"/>
          <w:spacing w:val="-96"/>
        </w:rPr>
        <w:t>）</w:t>
      </w:r>
      <w:r>
        <w:rPr>
          <w:color w:val="231F20"/>
          <w:spacing w:val="4"/>
        </w:rPr>
        <w:t>，可并行取得指令和数据。</w:t>
      </w:r>
    </w:p>
    <w:p>
      <w:pPr>
        <w:pStyle w:val="ListParagraph"/>
        <w:numPr>
          <w:ilvl w:val="2"/>
          <w:numId w:val="20"/>
        </w:numPr>
        <w:tabs>
          <w:tab w:pos="2395" w:val="left" w:leader="none"/>
          <w:tab w:pos="2396" w:val="left" w:leader="none"/>
        </w:tabs>
        <w:spacing w:line="240" w:lineRule="auto" w:before="126" w:after="0"/>
        <w:ind w:left="2395" w:right="0" w:hanging="812"/>
        <w:jc w:val="left"/>
        <w:rPr>
          <w:rFonts w:ascii="方正小标宋_GBK" w:eastAsia="方正小标宋_GBK" w:hint="eastAsia"/>
          <w:sz w:val="26"/>
        </w:rPr>
      </w:pPr>
      <w:r>
        <w:rPr>
          <w:rFonts w:ascii="方正小标宋_GBK" w:eastAsia="方正小标宋_GBK" w:hint="eastAsia"/>
          <w:color w:val="00AEEF"/>
          <w:spacing w:val="5"/>
          <w:sz w:val="26"/>
        </w:rPr>
        <w:t>存储器系统</w:t>
      </w:r>
    </w:p>
    <w:p>
      <w:pPr>
        <w:pStyle w:val="ListParagraph"/>
        <w:numPr>
          <w:ilvl w:val="0"/>
          <w:numId w:val="37"/>
        </w:numPr>
        <w:tabs>
          <w:tab w:pos="1904" w:val="left" w:leader="none"/>
        </w:tabs>
        <w:spacing w:line="315" w:lineRule="exact" w:before="129"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存储器系统的功能</w:t>
      </w:r>
    </w:p>
    <w:p>
      <w:pPr>
        <w:pStyle w:val="BodyText"/>
        <w:spacing w:line="332" w:lineRule="exact"/>
        <w:ind w:left="1584"/>
      </w:pPr>
      <w:r>
        <w:rPr>
          <w:rFonts w:ascii="Times New Roman" w:eastAsia="Times New Roman"/>
          <w:color w:val="231F20"/>
        </w:rPr>
        <w:t>Cortex-M3 </w:t>
      </w:r>
      <w:r>
        <w:rPr>
          <w:color w:val="231F20"/>
        </w:rPr>
        <w:t>存储器系统的功能与传统的 </w:t>
      </w:r>
      <w:r>
        <w:rPr>
          <w:rFonts w:ascii="Times New Roman" w:eastAsia="Times New Roman"/>
          <w:color w:val="231F20"/>
        </w:rPr>
        <w:t>Arm </w:t>
      </w:r>
      <w:r>
        <w:rPr>
          <w:color w:val="231F20"/>
        </w:rPr>
        <w:t>架构相比，有了明显的改变。</w:t>
      </w:r>
    </w:p>
    <w:p>
      <w:pPr>
        <w:pStyle w:val="ListParagraph"/>
        <w:numPr>
          <w:ilvl w:val="0"/>
          <w:numId w:val="38"/>
        </w:numPr>
        <w:tabs>
          <w:tab w:pos="1997" w:val="left" w:leader="none"/>
        </w:tabs>
        <w:spacing w:line="320" w:lineRule="exact" w:before="0" w:after="0"/>
        <w:ind w:left="1996" w:right="0" w:hanging="513"/>
        <w:jc w:val="left"/>
        <w:rPr>
          <w:sz w:val="20"/>
        </w:rPr>
      </w:pPr>
      <w:r>
        <w:rPr>
          <w:color w:val="231F20"/>
          <w:spacing w:val="4"/>
          <w:sz w:val="20"/>
        </w:rPr>
        <w:t>存储器映射是预定义的，并且还规定好了哪个位置使用哪条总线。</w:t>
      </w:r>
    </w:p>
    <w:p>
      <w:pPr>
        <w:pStyle w:val="ListParagraph"/>
        <w:numPr>
          <w:ilvl w:val="0"/>
          <w:numId w:val="38"/>
        </w:numPr>
        <w:tabs>
          <w:tab w:pos="1997" w:val="left" w:leader="none"/>
        </w:tabs>
        <w:spacing w:line="223" w:lineRule="auto" w:before="4" w:after="0"/>
        <w:ind w:left="1187" w:right="1185" w:firstLine="296"/>
        <w:jc w:val="left"/>
        <w:rPr>
          <w:sz w:val="20"/>
        </w:rPr>
      </w:pPr>
      <w:r>
        <w:rPr>
          <w:rFonts w:ascii="Times New Roman" w:hAnsi="Times New Roman" w:eastAsia="Times New Roman"/>
          <w:color w:val="231F20"/>
          <w:spacing w:val="4"/>
          <w:sz w:val="20"/>
        </w:rPr>
        <w:t>Cortex-M</w:t>
      </w:r>
      <w:r>
        <w:rPr>
          <w:rFonts w:ascii="Times New Roman" w:hAnsi="Times New Roman" w:eastAsia="Times New Roman"/>
          <w:color w:val="231F20"/>
          <w:sz w:val="20"/>
        </w:rPr>
        <w:t>3</w:t>
      </w:r>
      <w:r>
        <w:rPr>
          <w:rFonts w:ascii="Times New Roman" w:hAnsi="Times New Roman" w:eastAsia="Times New Roman"/>
          <w:color w:val="231F20"/>
          <w:spacing w:val="4"/>
          <w:sz w:val="20"/>
        </w:rPr>
        <w:t> </w:t>
      </w:r>
      <w:r>
        <w:rPr>
          <w:color w:val="231F20"/>
          <w:spacing w:val="-6"/>
          <w:sz w:val="20"/>
        </w:rPr>
        <w:t>存储器系统支持“位带”</w:t>
      </w:r>
      <w:r>
        <w:rPr>
          <w:color w:val="231F20"/>
          <w:spacing w:val="3"/>
          <w:sz w:val="20"/>
        </w:rPr>
        <w:t>（</w:t>
      </w:r>
      <w:r>
        <w:rPr>
          <w:rFonts w:ascii="Times New Roman" w:hAnsi="Times New Roman" w:eastAsia="Times New Roman"/>
          <w:color w:val="231F20"/>
          <w:spacing w:val="4"/>
          <w:sz w:val="20"/>
        </w:rPr>
        <w:t>Bit</w:t>
      </w:r>
      <w:r>
        <w:rPr>
          <w:rFonts w:ascii="Times New Roman" w:hAnsi="Times New Roman" w:eastAsia="Times New Roman"/>
          <w:color w:val="231F20"/>
          <w:spacing w:val="3"/>
          <w:sz w:val="20"/>
        </w:rPr>
        <w:t>-</w:t>
      </w:r>
      <w:r>
        <w:rPr>
          <w:rFonts w:ascii="Times New Roman" w:hAnsi="Times New Roman" w:eastAsia="Times New Roman"/>
          <w:color w:val="231F20"/>
          <w:spacing w:val="4"/>
          <w:sz w:val="20"/>
        </w:rPr>
        <w:t>Band</w:t>
      </w:r>
      <w:r>
        <w:rPr>
          <w:color w:val="231F20"/>
          <w:spacing w:val="4"/>
          <w:sz w:val="20"/>
        </w:rPr>
        <w:t>）</w:t>
      </w:r>
      <w:r>
        <w:rPr>
          <w:color w:val="231F20"/>
          <w:spacing w:val="3"/>
          <w:sz w:val="20"/>
        </w:rPr>
        <w:t>操作。通过它，实现了对单一位的</w:t>
      </w:r>
      <w:r>
        <w:rPr>
          <w:color w:val="231F20"/>
          <w:spacing w:val="4"/>
          <w:sz w:val="20"/>
        </w:rPr>
        <w:t>操作。</w:t>
      </w:r>
    </w:p>
    <w:p>
      <w:pPr>
        <w:pStyle w:val="ListParagraph"/>
        <w:numPr>
          <w:ilvl w:val="0"/>
          <w:numId w:val="38"/>
        </w:numPr>
        <w:tabs>
          <w:tab w:pos="1997" w:val="left" w:leader="none"/>
        </w:tabs>
        <w:spacing w:line="316" w:lineRule="exact" w:before="0" w:after="0"/>
        <w:ind w:left="1996" w:right="0" w:hanging="513"/>
        <w:jc w:val="left"/>
        <w:rPr>
          <w:sz w:val="20"/>
        </w:rPr>
      </w:pPr>
      <w:r>
        <w:rPr>
          <w:rFonts w:ascii="Times New Roman" w:eastAsia="Times New Roman"/>
          <w:color w:val="231F20"/>
          <w:spacing w:val="3"/>
          <w:sz w:val="20"/>
        </w:rPr>
        <w:t>Cortex-M3</w:t>
      </w:r>
      <w:r>
        <w:rPr>
          <w:rFonts w:ascii="Times New Roman" w:eastAsia="Times New Roman"/>
          <w:color w:val="231F20"/>
          <w:spacing w:val="4"/>
          <w:sz w:val="20"/>
        </w:rPr>
        <w:t> </w:t>
      </w:r>
      <w:r>
        <w:rPr>
          <w:color w:val="231F20"/>
          <w:spacing w:val="4"/>
          <w:sz w:val="20"/>
        </w:rPr>
        <w:t>存储器系统支持非对齐访问和互斥访问。</w:t>
      </w:r>
    </w:p>
    <w:p>
      <w:pPr>
        <w:pStyle w:val="ListParagraph"/>
        <w:numPr>
          <w:ilvl w:val="0"/>
          <w:numId w:val="38"/>
        </w:numPr>
        <w:tabs>
          <w:tab w:pos="1997" w:val="left" w:leader="none"/>
        </w:tabs>
        <w:spacing w:line="332" w:lineRule="exact" w:before="0" w:after="0"/>
        <w:ind w:left="1996" w:right="0" w:hanging="513"/>
        <w:jc w:val="left"/>
        <w:rPr>
          <w:sz w:val="20"/>
        </w:rPr>
      </w:pPr>
      <w:r>
        <w:rPr>
          <w:rFonts w:ascii="Times New Roman" w:eastAsia="Times New Roman"/>
          <w:color w:val="231F20"/>
          <w:spacing w:val="3"/>
          <w:sz w:val="20"/>
        </w:rPr>
        <w:t>Cortex-M3</w:t>
      </w:r>
      <w:r>
        <w:rPr>
          <w:rFonts w:ascii="Times New Roman" w:eastAsia="Times New Roman"/>
          <w:color w:val="231F20"/>
          <w:spacing w:val="4"/>
          <w:sz w:val="20"/>
        </w:rPr>
        <w:t> </w:t>
      </w:r>
      <w:r>
        <w:rPr>
          <w:color w:val="231F20"/>
          <w:spacing w:val="4"/>
          <w:sz w:val="20"/>
        </w:rPr>
        <w:t>存储器系统支持大端配置和小端配置。</w:t>
      </w:r>
    </w:p>
    <w:p>
      <w:pPr>
        <w:pStyle w:val="ListParagraph"/>
        <w:numPr>
          <w:ilvl w:val="0"/>
          <w:numId w:val="37"/>
        </w:numPr>
        <w:tabs>
          <w:tab w:pos="1904" w:val="left" w:leader="none"/>
        </w:tabs>
        <w:spacing w:line="315" w:lineRule="exact" w:before="9"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存储器映射</w:t>
      </w:r>
    </w:p>
    <w:p>
      <w:pPr>
        <w:pStyle w:val="BodyText"/>
        <w:spacing w:line="223" w:lineRule="auto" w:before="16"/>
        <w:ind w:left="1187" w:right="1177" w:firstLine="396"/>
        <w:jc w:val="both"/>
      </w:pPr>
      <w:r>
        <w:rPr>
          <w:rFonts w:ascii="Times New Roman" w:eastAsia="Times New Roman"/>
          <w:color w:val="231F20"/>
        </w:rPr>
        <w:t>Cortex-M3 </w:t>
      </w:r>
      <w:r>
        <w:rPr>
          <w:color w:val="231F20"/>
        </w:rPr>
        <w:t>只有一个单一固定的存储器映射，极大地方便了软件在各种 </w:t>
      </w:r>
      <w:r>
        <w:rPr>
          <w:rFonts w:ascii="Times New Roman" w:eastAsia="Times New Roman"/>
          <w:color w:val="231F20"/>
        </w:rPr>
        <w:t>Cortex-M3 </w:t>
      </w:r>
      <w:r>
        <w:rPr>
          <w:color w:val="231F20"/>
        </w:rPr>
        <w:t>单片机间的移植。举个简单的例子，各款 </w:t>
      </w:r>
      <w:r>
        <w:rPr>
          <w:rFonts w:ascii="Times New Roman" w:eastAsia="Times New Roman"/>
          <w:color w:val="231F20"/>
        </w:rPr>
        <w:t>Cortex-M3 </w:t>
      </w:r>
      <w:r>
        <w:rPr>
          <w:color w:val="231F20"/>
        </w:rPr>
        <w:t>单片机的 </w:t>
      </w:r>
      <w:r>
        <w:rPr>
          <w:rFonts w:ascii="Times New Roman" w:eastAsia="Times New Roman"/>
          <w:color w:val="231F20"/>
        </w:rPr>
        <w:t>NVIC </w:t>
      </w:r>
      <w:r>
        <w:rPr>
          <w:color w:val="231F20"/>
        </w:rPr>
        <w:t>和 </w:t>
      </w:r>
      <w:r>
        <w:rPr>
          <w:rFonts w:ascii="Times New Roman" w:eastAsia="Times New Roman"/>
          <w:color w:val="231F20"/>
        </w:rPr>
        <w:t>MPU </w:t>
      </w:r>
      <w:r>
        <w:rPr>
          <w:color w:val="231F20"/>
        </w:rPr>
        <w:t>都在相同的位置布设寄存器，使它们变得与具体器件无关。存储空间的一些位置用于调试组件等私有外设，这个地址段被称为私有外设区。私有外设区的组件包括以下几种。</w:t>
      </w:r>
    </w:p>
    <w:p>
      <w:pPr>
        <w:pStyle w:val="ListParagraph"/>
        <w:numPr>
          <w:ilvl w:val="0"/>
          <w:numId w:val="39"/>
        </w:numPr>
        <w:tabs>
          <w:tab w:pos="1997" w:val="left" w:leader="none"/>
        </w:tabs>
        <w:spacing w:line="317" w:lineRule="exact" w:before="0" w:after="0"/>
        <w:ind w:left="1996" w:right="0" w:hanging="513"/>
        <w:jc w:val="left"/>
        <w:rPr>
          <w:sz w:val="20"/>
        </w:rPr>
      </w:pPr>
      <w:r>
        <w:rPr>
          <w:color w:val="231F20"/>
          <w:spacing w:val="4"/>
          <w:sz w:val="20"/>
        </w:rPr>
        <w:t>闪存地址重载及断点单元（</w:t>
      </w:r>
      <w:r>
        <w:rPr>
          <w:rFonts w:ascii="Times New Roman" w:eastAsia="Times New Roman"/>
          <w:color w:val="231F20"/>
          <w:spacing w:val="3"/>
          <w:sz w:val="20"/>
        </w:rPr>
        <w:t>FPB</w:t>
      </w:r>
      <w:r>
        <w:rPr>
          <w:color w:val="231F20"/>
          <w:spacing w:val="-96"/>
          <w:sz w:val="20"/>
        </w:rPr>
        <w:t>）。</w:t>
      </w:r>
    </w:p>
    <w:p>
      <w:pPr>
        <w:pStyle w:val="ListParagraph"/>
        <w:numPr>
          <w:ilvl w:val="0"/>
          <w:numId w:val="39"/>
        </w:numPr>
        <w:tabs>
          <w:tab w:pos="1997" w:val="left" w:leader="none"/>
        </w:tabs>
        <w:spacing w:line="320" w:lineRule="exact" w:before="0" w:after="0"/>
        <w:ind w:left="1996" w:right="0" w:hanging="513"/>
        <w:jc w:val="left"/>
        <w:rPr>
          <w:sz w:val="20"/>
        </w:rPr>
      </w:pPr>
      <w:r>
        <w:rPr>
          <w:color w:val="231F20"/>
          <w:spacing w:val="4"/>
          <w:sz w:val="20"/>
        </w:rPr>
        <w:t>数据观察点及跟踪单元（</w:t>
      </w:r>
      <w:r>
        <w:rPr>
          <w:rFonts w:ascii="Times New Roman" w:eastAsia="Times New Roman"/>
          <w:color w:val="231F20"/>
          <w:spacing w:val="3"/>
          <w:sz w:val="20"/>
        </w:rPr>
        <w:t>DWT</w:t>
      </w:r>
      <w:r>
        <w:rPr>
          <w:color w:val="231F20"/>
          <w:spacing w:val="-96"/>
          <w:sz w:val="20"/>
        </w:rPr>
        <w:t>）。</w:t>
      </w:r>
    </w:p>
    <w:p>
      <w:pPr>
        <w:pStyle w:val="ListParagraph"/>
        <w:numPr>
          <w:ilvl w:val="0"/>
          <w:numId w:val="39"/>
        </w:numPr>
        <w:tabs>
          <w:tab w:pos="1997" w:val="left" w:leader="none"/>
        </w:tabs>
        <w:spacing w:line="320" w:lineRule="exact" w:before="0" w:after="0"/>
        <w:ind w:left="1996" w:right="0" w:hanging="513"/>
        <w:jc w:val="left"/>
        <w:rPr>
          <w:sz w:val="20"/>
        </w:rPr>
      </w:pPr>
      <w:r>
        <w:rPr>
          <w:color w:val="231F20"/>
          <w:spacing w:val="4"/>
          <w:sz w:val="20"/>
        </w:rPr>
        <w:t>指令跟踪宏单元（</w:t>
      </w:r>
      <w:r>
        <w:rPr>
          <w:rFonts w:ascii="Times New Roman" w:eastAsia="Times New Roman"/>
          <w:color w:val="231F20"/>
          <w:spacing w:val="4"/>
          <w:sz w:val="20"/>
        </w:rPr>
        <w:t>ITM</w:t>
      </w:r>
      <w:r>
        <w:rPr>
          <w:color w:val="231F20"/>
          <w:spacing w:val="-96"/>
          <w:sz w:val="20"/>
        </w:rPr>
        <w:t>）。</w:t>
      </w:r>
    </w:p>
    <w:p>
      <w:pPr>
        <w:pStyle w:val="ListParagraph"/>
        <w:numPr>
          <w:ilvl w:val="0"/>
          <w:numId w:val="39"/>
        </w:numPr>
        <w:tabs>
          <w:tab w:pos="1997" w:val="left" w:leader="none"/>
        </w:tabs>
        <w:spacing w:line="320" w:lineRule="exact" w:before="0" w:after="0"/>
        <w:ind w:left="1996" w:right="0" w:hanging="513"/>
        <w:jc w:val="left"/>
        <w:rPr>
          <w:sz w:val="20"/>
        </w:rPr>
      </w:pPr>
      <w:r>
        <w:rPr>
          <w:color w:val="231F20"/>
          <w:spacing w:val="4"/>
          <w:sz w:val="20"/>
        </w:rPr>
        <w:t>嵌入式跟踪宏单元（</w:t>
      </w:r>
      <w:r>
        <w:rPr>
          <w:rFonts w:ascii="Times New Roman" w:eastAsia="Times New Roman"/>
          <w:color w:val="231F20"/>
          <w:spacing w:val="4"/>
          <w:sz w:val="20"/>
        </w:rPr>
        <w:t>ETM</w:t>
      </w:r>
      <w:r>
        <w:rPr>
          <w:color w:val="231F20"/>
          <w:spacing w:val="-96"/>
          <w:sz w:val="20"/>
        </w:rPr>
        <w:t>）。</w:t>
      </w:r>
    </w:p>
    <w:p>
      <w:pPr>
        <w:pStyle w:val="ListParagraph"/>
        <w:numPr>
          <w:ilvl w:val="0"/>
          <w:numId w:val="39"/>
        </w:numPr>
        <w:tabs>
          <w:tab w:pos="1997" w:val="left" w:leader="none"/>
        </w:tabs>
        <w:spacing w:line="320" w:lineRule="exact" w:before="0" w:after="0"/>
        <w:ind w:left="1996" w:right="0" w:hanging="513"/>
        <w:jc w:val="left"/>
        <w:rPr>
          <w:sz w:val="20"/>
        </w:rPr>
      </w:pPr>
      <w:r>
        <w:rPr>
          <w:color w:val="231F20"/>
          <w:spacing w:val="4"/>
          <w:sz w:val="20"/>
        </w:rPr>
        <w:t>跟踪端口接口单元（</w:t>
      </w:r>
      <w:r>
        <w:rPr>
          <w:rFonts w:ascii="Times New Roman" w:eastAsia="Times New Roman"/>
          <w:color w:val="231F20"/>
          <w:spacing w:val="4"/>
          <w:sz w:val="20"/>
        </w:rPr>
        <w:t>TPIU</w:t>
      </w:r>
      <w:r>
        <w:rPr>
          <w:color w:val="231F20"/>
          <w:spacing w:val="-96"/>
          <w:sz w:val="20"/>
        </w:rPr>
        <w:t>）。</w:t>
      </w:r>
    </w:p>
    <w:p>
      <w:pPr>
        <w:pStyle w:val="ListParagraph"/>
        <w:numPr>
          <w:ilvl w:val="0"/>
          <w:numId w:val="39"/>
        </w:numPr>
        <w:tabs>
          <w:tab w:pos="1997" w:val="left" w:leader="none"/>
        </w:tabs>
        <w:spacing w:line="320" w:lineRule="exact" w:before="0" w:after="0"/>
        <w:ind w:left="1996" w:right="0" w:hanging="513"/>
        <w:jc w:val="left"/>
        <w:rPr>
          <w:sz w:val="20"/>
        </w:rPr>
      </w:pPr>
      <w:r>
        <w:rPr>
          <w:rFonts w:ascii="Times New Roman" w:eastAsia="Times New Roman"/>
          <w:color w:val="231F20"/>
          <w:spacing w:val="2"/>
          <w:sz w:val="20"/>
        </w:rPr>
        <w:t>ROM</w:t>
      </w:r>
      <w:r>
        <w:rPr>
          <w:rFonts w:ascii="Times New Roman" w:eastAsia="Times New Roman"/>
          <w:color w:val="231F20"/>
          <w:spacing w:val="3"/>
          <w:sz w:val="20"/>
        </w:rPr>
        <w:t> </w:t>
      </w:r>
      <w:r>
        <w:rPr>
          <w:color w:val="231F20"/>
          <w:spacing w:val="4"/>
          <w:sz w:val="20"/>
        </w:rPr>
        <w:t>表。</w:t>
      </w:r>
    </w:p>
    <w:p>
      <w:pPr>
        <w:pStyle w:val="BodyText"/>
        <w:spacing w:line="223" w:lineRule="auto" w:before="4"/>
        <w:ind w:left="1187" w:right="1085" w:firstLine="396"/>
      </w:pPr>
      <w:r>
        <w:rPr>
          <w:rFonts w:ascii="Times New Roman" w:eastAsia="Times New Roman"/>
          <w:color w:val="231F20"/>
        </w:rPr>
        <w:t>Cortex-M3 </w:t>
      </w:r>
      <w:r>
        <w:rPr>
          <w:color w:val="231F20"/>
        </w:rPr>
        <w:t>的地址空间是 </w:t>
      </w:r>
      <w:r>
        <w:rPr>
          <w:rFonts w:ascii="Times New Roman" w:eastAsia="Times New Roman"/>
          <w:color w:val="231F20"/>
        </w:rPr>
        <w:t>4GB</w:t>
      </w:r>
      <w:r>
        <w:rPr>
          <w:color w:val="231F20"/>
        </w:rPr>
        <w:t>，程序可以在代码区、内部 </w:t>
      </w:r>
      <w:r>
        <w:rPr>
          <w:rFonts w:ascii="Times New Roman" w:eastAsia="Times New Roman"/>
          <w:color w:val="231F20"/>
        </w:rPr>
        <w:t>SRAM </w:t>
      </w:r>
      <w:r>
        <w:rPr>
          <w:color w:val="231F20"/>
        </w:rPr>
        <w:t>区以及 </w:t>
      </w:r>
      <w:r>
        <w:rPr>
          <w:rFonts w:ascii="Times New Roman" w:eastAsia="Times New Roman"/>
          <w:color w:val="231F20"/>
        </w:rPr>
        <w:t>RAM </w:t>
      </w:r>
      <w:r>
        <w:rPr>
          <w:color w:val="231F20"/>
        </w:rPr>
        <w:t>区执行。但是，因为指令总线与数据总线是分开的，最理想的是把程序放到代码区，从而使取指令和数据访问各自独立进行。</w:t>
      </w:r>
    </w:p>
    <w:p>
      <w:pPr>
        <w:pStyle w:val="BodyText"/>
        <w:spacing w:line="223" w:lineRule="auto" w:before="1"/>
        <w:ind w:left="1187" w:right="1081" w:firstLine="396"/>
      </w:pPr>
      <w:r>
        <w:rPr>
          <w:color w:val="231F20"/>
          <w:spacing w:val="3"/>
        </w:rPr>
        <w:t>内部 </w:t>
      </w:r>
      <w:r>
        <w:rPr>
          <w:rFonts w:ascii="Times New Roman" w:hAnsi="Times New Roman" w:eastAsia="Times New Roman"/>
          <w:color w:val="231F20"/>
          <w:spacing w:val="2"/>
        </w:rPr>
        <w:t>SRAM</w:t>
      </w:r>
      <w:r>
        <w:rPr>
          <w:rFonts w:ascii="Times New Roman" w:hAnsi="Times New Roman" w:eastAsia="Times New Roman"/>
          <w:color w:val="231F20"/>
          <w:spacing w:val="5"/>
        </w:rPr>
        <w:t> </w:t>
      </w:r>
      <w:r>
        <w:rPr>
          <w:color w:val="231F20"/>
          <w:spacing w:val="4"/>
        </w:rPr>
        <w:t>区的大小是 </w:t>
      </w:r>
      <w:r>
        <w:rPr>
          <w:rFonts w:ascii="Times New Roman" w:hAnsi="Times New Roman" w:eastAsia="Times New Roman"/>
          <w:color w:val="231F20"/>
          <w:spacing w:val="4"/>
        </w:rPr>
        <w:t>512MB</w:t>
      </w:r>
      <w:r>
        <w:rPr>
          <w:color w:val="231F20"/>
          <w:spacing w:val="4"/>
        </w:rPr>
        <w:t>，用于让芯片制造商连接片上的 </w:t>
      </w:r>
      <w:r>
        <w:rPr>
          <w:rFonts w:ascii="Times New Roman" w:hAnsi="Times New Roman" w:eastAsia="Times New Roman"/>
          <w:color w:val="231F20"/>
          <w:spacing w:val="3"/>
        </w:rPr>
        <w:t>SRAM</w:t>
      </w:r>
      <w:r>
        <w:rPr>
          <w:color w:val="231F20"/>
          <w:spacing w:val="4"/>
        </w:rPr>
        <w:t>，这个区通过系统总线来访问。在这个区的下部，有一个 </w:t>
      </w:r>
      <w:r>
        <w:rPr>
          <w:rFonts w:ascii="Times New Roman" w:hAnsi="Times New Roman" w:eastAsia="Times New Roman"/>
          <w:color w:val="231F20"/>
          <w:spacing w:val="2"/>
        </w:rPr>
        <w:t>1MB</w:t>
      </w:r>
      <w:r>
        <w:rPr>
          <w:rFonts w:ascii="Times New Roman" w:hAnsi="Times New Roman" w:eastAsia="Times New Roman"/>
          <w:color w:val="231F20"/>
          <w:spacing w:val="5"/>
        </w:rPr>
        <w:t> </w:t>
      </w:r>
      <w:r>
        <w:rPr>
          <w:color w:val="231F20"/>
          <w:spacing w:val="5"/>
        </w:rPr>
        <w:t>的区间，称为位带区。该位带区还有一个对</w:t>
      </w:r>
      <w:r>
        <w:rPr>
          <w:color w:val="231F20"/>
          <w:spacing w:val="2"/>
        </w:rPr>
        <w:t>应的 </w:t>
      </w:r>
      <w:r>
        <w:rPr>
          <w:rFonts w:ascii="Times New Roman" w:hAnsi="Times New Roman" w:eastAsia="Times New Roman"/>
          <w:color w:val="231F20"/>
          <w:spacing w:val="3"/>
        </w:rPr>
        <w:t>32MB</w:t>
      </w:r>
      <w:r>
        <w:rPr>
          <w:rFonts w:ascii="Times New Roman" w:hAnsi="Times New Roman" w:eastAsia="Times New Roman"/>
          <w:color w:val="231F20"/>
          <w:spacing w:val="4"/>
        </w:rPr>
        <w:t> </w:t>
      </w:r>
      <w:r>
        <w:rPr>
          <w:color w:val="231F20"/>
          <w:spacing w:val="-8"/>
        </w:rPr>
        <w:t>的位带别名区，容纳了 </w:t>
      </w:r>
      <w:r>
        <w:rPr>
          <w:rFonts w:ascii="Times New Roman" w:hAnsi="Times New Roman" w:eastAsia="Times New Roman"/>
          <w:color w:val="231F20"/>
        </w:rPr>
        <w:t>8M</w:t>
      </w:r>
      <w:r>
        <w:rPr>
          <w:rFonts w:ascii="Times New Roman" w:hAnsi="Times New Roman" w:eastAsia="Times New Roman"/>
          <w:color w:val="231F20"/>
          <w:spacing w:val="4"/>
        </w:rPr>
        <w:t> </w:t>
      </w:r>
      <w:r>
        <w:rPr>
          <w:color w:val="231F20"/>
          <w:spacing w:val="-7"/>
        </w:rPr>
        <w:t>个“位变量”。位带区对应的是最低的 </w:t>
      </w:r>
      <w:r>
        <w:rPr>
          <w:rFonts w:ascii="Times New Roman" w:hAnsi="Times New Roman" w:eastAsia="Times New Roman"/>
          <w:color w:val="231F20"/>
          <w:spacing w:val="2"/>
        </w:rPr>
        <w:t>1MB</w:t>
      </w:r>
      <w:r>
        <w:rPr>
          <w:rFonts w:ascii="Times New Roman" w:hAnsi="Times New Roman" w:eastAsia="Times New Roman"/>
          <w:color w:val="231F20"/>
          <w:spacing w:val="4"/>
        </w:rPr>
        <w:t> </w:t>
      </w:r>
      <w:r>
        <w:rPr>
          <w:color w:val="231F20"/>
          <w:spacing w:val="1"/>
        </w:rPr>
        <w:t>地址范围， </w:t>
      </w:r>
      <w:r>
        <w:rPr>
          <w:color w:val="231F20"/>
          <w:spacing w:val="3"/>
        </w:rPr>
        <w:t>而位带别名区中的每个字对应位带区的 </w:t>
      </w:r>
      <w:r>
        <w:rPr>
          <w:rFonts w:ascii="Times New Roman" w:hAnsi="Times New Roman" w:eastAsia="Times New Roman"/>
          <w:color w:val="231F20"/>
        </w:rPr>
        <w:t>1</w:t>
      </w:r>
      <w:r>
        <w:rPr>
          <w:rFonts w:ascii="Times New Roman" w:hAnsi="Times New Roman" w:eastAsia="Times New Roman"/>
          <w:color w:val="231F20"/>
          <w:spacing w:val="4"/>
        </w:rPr>
        <w:t> </w:t>
      </w:r>
      <w:r>
        <w:rPr>
          <w:color w:val="231F20"/>
          <w:spacing w:val="-4"/>
        </w:rPr>
        <w:t>位。位带操作只适用于数据访问，不适用于取指令。</w:t>
      </w:r>
    </w:p>
    <w:p>
      <w:pPr>
        <w:pStyle w:val="BodyText"/>
        <w:spacing w:line="223" w:lineRule="auto" w:before="1"/>
        <w:ind w:left="1187" w:right="1085" w:firstLine="396"/>
      </w:pPr>
      <w:r>
        <w:rPr>
          <w:color w:val="231F20"/>
          <w:spacing w:val="5"/>
        </w:rPr>
        <w:t>地址空间的另一个 </w:t>
      </w:r>
      <w:r>
        <w:rPr>
          <w:rFonts w:ascii="Times New Roman" w:eastAsia="Times New Roman"/>
          <w:color w:val="231F20"/>
          <w:spacing w:val="3"/>
        </w:rPr>
        <w:t>512MB</w:t>
      </w:r>
      <w:r>
        <w:rPr>
          <w:rFonts w:ascii="Times New Roman" w:eastAsia="Times New Roman"/>
          <w:color w:val="231F20"/>
          <w:spacing w:val="4"/>
        </w:rPr>
        <w:t> </w:t>
      </w:r>
      <w:r>
        <w:rPr>
          <w:color w:val="231F20"/>
          <w:spacing w:val="4"/>
        </w:rPr>
        <w:t>范围由片上外设的寄存器使用，这个区中也有一个 </w:t>
      </w:r>
      <w:r>
        <w:rPr>
          <w:rFonts w:ascii="Times New Roman" w:eastAsia="Times New Roman"/>
          <w:color w:val="231F20"/>
          <w:spacing w:val="3"/>
        </w:rPr>
        <w:t>32MB</w:t>
      </w:r>
      <w:r>
        <w:rPr>
          <w:rFonts w:ascii="Times New Roman" w:eastAsia="Times New Roman"/>
          <w:color w:val="231F20"/>
          <w:spacing w:val="4"/>
        </w:rPr>
        <w:t> </w:t>
      </w:r>
      <w:r>
        <w:rPr>
          <w:color w:val="231F20"/>
        </w:rPr>
        <w:t>的</w:t>
      </w:r>
      <w:r>
        <w:rPr>
          <w:color w:val="231F20"/>
          <w:spacing w:val="7"/>
        </w:rPr>
        <w:t>位带别名区，以便于快捷地访问外设寄存器，用法与内部 </w:t>
      </w:r>
      <w:r>
        <w:rPr>
          <w:rFonts w:ascii="Times New Roman" w:eastAsia="Times New Roman"/>
          <w:color w:val="231F20"/>
          <w:spacing w:val="2"/>
        </w:rPr>
        <w:t>SRAM</w:t>
      </w:r>
      <w:r>
        <w:rPr>
          <w:rFonts w:ascii="Times New Roman" w:eastAsia="Times New Roman"/>
          <w:color w:val="231F20"/>
          <w:spacing w:val="7"/>
        </w:rPr>
        <w:t> </w:t>
      </w:r>
      <w:r>
        <w:rPr>
          <w:color w:val="231F20"/>
          <w:spacing w:val="9"/>
        </w:rPr>
        <w:t>区中的位带别名区相同。</w:t>
      </w:r>
    </w:p>
    <w:p>
      <w:pPr>
        <w:spacing w:after="0" w:line="223" w:lineRule="auto"/>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80697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808000"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808512"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3"/>
        </w:rPr>
      </w:pPr>
    </w:p>
    <w:p>
      <w:pPr>
        <w:pStyle w:val="BodyText"/>
        <w:spacing w:line="332" w:lineRule="exact" w:before="43"/>
        <w:ind w:left="1187"/>
      </w:pPr>
      <w:r>
        <w:rPr/>
        <w:pict>
          <v:group style="position:absolute;margin-left:31.180634pt;margin-top:-44.764pt;width:541.450pt;height:29.05pt;mso-position-horizontal-relative:page;mso-position-vertical-relative:paragraph;z-index:-17560064" coordorigin="624,-895" coordsize="10829,581">
            <v:shape style="position:absolute;left:10034;top:-896;width:1418;height:581" type="#_x0000_t75" stroked="false">
              <v:imagedata r:id="rId8" o:title=""/>
            </v:shape>
            <v:shape style="position:absolute;left:623;top:-896;width:10829;height:581" type="#_x0000_t75" stroked="false">
              <v:imagedata r:id="rId12" o:title=""/>
            </v:shape>
            <v:shape style="position:absolute;left:1219;top:-607;width:2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60</w:t>
                    </w:r>
                  </w:p>
                </w:txbxContent>
              </v:textbox>
              <w10:wrap type="none"/>
            </v:shape>
            <v:shape style="position:absolute;left:1921;top:-626;width:6355;height:229" type="#_x0000_t202" filled="false" stroked="false">
              <v:textbox inset="0,0,0,0">
                <w:txbxContent>
                  <w:p>
                    <w:pPr>
                      <w:spacing w:line="229" w:lineRule="exact" w:before="0"/>
                      <w:ind w:left="0" w:right="0" w:firstLine="0"/>
                      <w:jc w:val="left"/>
                      <w:rPr>
                        <w:rFonts w:ascii="方正细黑一_GBK" w:hAnsi="方正细黑一_GBK" w:eastAsia="方正细黑一_GBK" w:hint="eastAsia"/>
                        <w:sz w:val="20"/>
                      </w:rPr>
                    </w:pPr>
                    <w:r>
                      <w:rPr>
                        <w:rFonts w:ascii="方正细黑一_GBK" w:hAnsi="方正细黑一_GBK" w:eastAsia="方正细黑一_GBK" w:hint="eastAsia"/>
                        <w:color w:val="00AEEF"/>
                        <w:sz w:val="20"/>
                      </w:rPr>
                      <w:t>Arm</w:t>
                    </w:r>
                    <w:r>
                      <w:rPr>
                        <w:rFonts w:ascii="方正细黑一_GBK" w:hAnsi="方正细黑一_GBK" w:eastAsia="方正细黑一_GBK" w:hint="eastAsia"/>
                        <w:color w:val="00AEEF"/>
                        <w:spacing w:val="-3"/>
                        <w:sz w:val="20"/>
                      </w:rPr>
                      <w:t> 嵌入式系统原理及应用——STM32F103</w:t>
                    </w:r>
                    <w:r>
                      <w:rPr>
                        <w:rFonts w:ascii="方正细黑一_GBK" w:hAnsi="方正细黑一_GBK" w:eastAsia="方正细黑一_GBK" w:hint="eastAsia"/>
                        <w:color w:val="00AEEF"/>
                        <w:spacing w:val="-2"/>
                        <w:sz w:val="20"/>
                      </w:rPr>
                      <w:t> 微控制器架构、编程与开发</w:t>
                    </w:r>
                  </w:p>
                </w:txbxContent>
              </v:textbox>
              <w10:wrap type="none"/>
            </v:shape>
            <w10:wrap type="none"/>
          </v:group>
        </w:pict>
      </w:r>
      <w:r>
        <w:rPr/>
        <w:pict>
          <v:group style="position:absolute;margin-left:272.126007pt;margin-top:-94.171501pt;width:56.7pt;height:28.35pt;mso-position-horizontal-relative:page;mso-position-vertical-relative:paragraph;z-index:15807488" coordorigin="5443,-1883" coordsize="1134,567">
            <v:line style="position:absolute" from="5443,-1600" to="6576,-1600" stroked="true" strokeweight=".283pt" strokecolor="#000000">
              <v:stroke dashstyle="solid"/>
            </v:line>
            <v:line style="position:absolute" from="6009,-1883" to="6009,-1317" stroked="true" strokeweight=".283pt" strokecolor="#000000">
              <v:stroke dashstyle="solid"/>
            </v:line>
            <w10:wrap type="none"/>
          </v:group>
        </w:pict>
      </w:r>
      <w:r>
        <w:rPr>
          <w:color w:val="231F20"/>
        </w:rPr>
        <w:t>例如，可以方便地访问各种控制位和状态位。需要注意的是，外设区内不允许执行指令。</w:t>
      </w:r>
    </w:p>
    <w:p>
      <w:pPr>
        <w:pStyle w:val="BodyText"/>
        <w:spacing w:line="223" w:lineRule="auto" w:before="4"/>
        <w:ind w:left="1187" w:right="1085" w:firstLine="396"/>
      </w:pPr>
      <w:r>
        <w:rPr>
          <w:color w:val="231F20"/>
        </w:rPr>
        <w:t>还有两个 </w:t>
      </w:r>
      <w:r>
        <w:rPr>
          <w:rFonts w:ascii="Times New Roman" w:eastAsia="Times New Roman"/>
          <w:color w:val="231F20"/>
        </w:rPr>
        <w:t>1GB </w:t>
      </w:r>
      <w:r>
        <w:rPr>
          <w:color w:val="231F20"/>
        </w:rPr>
        <w:t>的范围，分别用于连接外部 </w:t>
      </w:r>
      <w:r>
        <w:rPr>
          <w:rFonts w:ascii="Times New Roman" w:eastAsia="Times New Roman"/>
          <w:color w:val="231F20"/>
        </w:rPr>
        <w:t>RAM </w:t>
      </w:r>
      <w:r>
        <w:rPr>
          <w:color w:val="231F20"/>
        </w:rPr>
        <w:t>和外部设备，它们之中没有位带区。两者的区别在于外部 </w:t>
      </w:r>
      <w:r>
        <w:rPr>
          <w:rFonts w:ascii="Times New Roman" w:eastAsia="Times New Roman"/>
          <w:color w:val="231F20"/>
        </w:rPr>
        <w:t>RAM </w:t>
      </w:r>
      <w:r>
        <w:rPr>
          <w:color w:val="231F20"/>
        </w:rPr>
        <w:t>区允许执行指令，而外部设备区则不允许。</w:t>
      </w:r>
    </w:p>
    <w:p>
      <w:pPr>
        <w:pStyle w:val="BodyText"/>
        <w:spacing w:line="223" w:lineRule="auto" w:before="1"/>
        <w:ind w:left="1187" w:right="1085" w:firstLine="396"/>
      </w:pPr>
      <w:r>
        <w:rPr>
          <w:color w:val="231F20"/>
        </w:rPr>
        <w:t>最后还剩下 </w:t>
      </w:r>
      <w:r>
        <w:rPr>
          <w:rFonts w:ascii="Times New Roman" w:eastAsia="Times New Roman"/>
          <w:color w:val="231F20"/>
        </w:rPr>
        <w:t>0.5GB </w:t>
      </w:r>
      <w:r>
        <w:rPr>
          <w:color w:val="231F20"/>
        </w:rPr>
        <w:t>的隐秘地带，</w:t>
      </w:r>
      <w:r>
        <w:rPr>
          <w:rFonts w:ascii="Times New Roman" w:eastAsia="Times New Roman"/>
          <w:color w:val="231F20"/>
        </w:rPr>
        <w:t>Cortex-M3 </w:t>
      </w:r>
      <w:r>
        <w:rPr>
          <w:color w:val="231F20"/>
        </w:rPr>
        <w:t>内核的核心就在这里面，包括系统级组件、内部私有外设总线、外部私有外设总线，以及由提供者定义的系统外设。</w:t>
      </w:r>
    </w:p>
    <w:p>
      <w:pPr>
        <w:pStyle w:val="BodyText"/>
        <w:spacing w:line="316" w:lineRule="exact"/>
        <w:ind w:left="1584"/>
      </w:pPr>
      <w:r>
        <w:rPr>
          <w:color w:val="231F20"/>
        </w:rPr>
        <w:t>其中，私有外设总线有以下两条。</w:t>
      </w:r>
    </w:p>
    <w:p>
      <w:pPr>
        <w:pStyle w:val="ListParagraph"/>
        <w:numPr>
          <w:ilvl w:val="0"/>
          <w:numId w:val="40"/>
        </w:numPr>
        <w:tabs>
          <w:tab w:pos="1997" w:val="left" w:leader="none"/>
        </w:tabs>
        <w:spacing w:line="223" w:lineRule="auto" w:before="4" w:after="0"/>
        <w:ind w:left="1187" w:right="1085" w:firstLine="296"/>
        <w:jc w:val="left"/>
        <w:rPr>
          <w:sz w:val="20"/>
        </w:rPr>
      </w:pPr>
      <w:r>
        <w:rPr>
          <w:rFonts w:ascii="Times New Roman" w:eastAsia="Times New Roman"/>
          <w:color w:val="231F20"/>
          <w:sz w:val="20"/>
        </w:rPr>
        <w:t>AHB</w:t>
      </w:r>
      <w:r>
        <w:rPr>
          <w:rFonts w:ascii="Times New Roman" w:eastAsia="Times New Roman"/>
          <w:color w:val="231F20"/>
          <w:spacing w:val="9"/>
          <w:sz w:val="20"/>
        </w:rPr>
        <w:t> </w:t>
      </w:r>
      <w:r>
        <w:rPr>
          <w:color w:val="231F20"/>
          <w:spacing w:val="11"/>
          <w:sz w:val="20"/>
        </w:rPr>
        <w:t>私有外设总线，只用于 </w:t>
      </w:r>
      <w:r>
        <w:rPr>
          <w:rFonts w:ascii="Times New Roman" w:eastAsia="Times New Roman"/>
          <w:color w:val="231F20"/>
          <w:spacing w:val="3"/>
          <w:sz w:val="20"/>
        </w:rPr>
        <w:t>Cortex-M3</w:t>
      </w:r>
      <w:r>
        <w:rPr>
          <w:rFonts w:ascii="Times New Roman" w:eastAsia="Times New Roman"/>
          <w:color w:val="231F20"/>
          <w:spacing w:val="9"/>
          <w:sz w:val="20"/>
        </w:rPr>
        <w:t> </w:t>
      </w:r>
      <w:r>
        <w:rPr>
          <w:color w:val="231F20"/>
          <w:spacing w:val="11"/>
          <w:sz w:val="20"/>
        </w:rPr>
        <w:t>内部的 </w:t>
      </w:r>
      <w:r>
        <w:rPr>
          <w:rFonts w:ascii="Times New Roman" w:eastAsia="Times New Roman"/>
          <w:color w:val="231F20"/>
          <w:sz w:val="20"/>
        </w:rPr>
        <w:t>AHB</w:t>
      </w:r>
      <w:r>
        <w:rPr>
          <w:rFonts w:ascii="Times New Roman" w:eastAsia="Times New Roman"/>
          <w:color w:val="231F20"/>
          <w:spacing w:val="10"/>
          <w:sz w:val="20"/>
        </w:rPr>
        <w:t> </w:t>
      </w:r>
      <w:r>
        <w:rPr>
          <w:color w:val="231F20"/>
          <w:spacing w:val="10"/>
          <w:sz w:val="20"/>
        </w:rPr>
        <w:t>外设，它们是 </w:t>
      </w:r>
      <w:r>
        <w:rPr>
          <w:rFonts w:ascii="Times New Roman" w:eastAsia="Times New Roman"/>
          <w:color w:val="231F20"/>
          <w:spacing w:val="3"/>
          <w:sz w:val="20"/>
        </w:rPr>
        <w:t>NVIC</w:t>
      </w:r>
      <w:r>
        <w:rPr>
          <w:color w:val="231F20"/>
          <w:spacing w:val="4"/>
          <w:sz w:val="20"/>
        </w:rPr>
        <w:t>、</w:t>
      </w:r>
      <w:r>
        <w:rPr>
          <w:rFonts w:ascii="Times New Roman" w:eastAsia="Times New Roman"/>
          <w:color w:val="231F20"/>
          <w:spacing w:val="3"/>
          <w:sz w:val="20"/>
        </w:rPr>
        <w:t>FPB</w:t>
      </w:r>
      <w:r>
        <w:rPr>
          <w:color w:val="231F20"/>
          <w:sz w:val="20"/>
        </w:rPr>
        <w:t>、</w:t>
      </w:r>
      <w:r>
        <w:rPr>
          <w:rFonts w:ascii="Times New Roman" w:eastAsia="Times New Roman"/>
          <w:color w:val="231F20"/>
          <w:sz w:val="20"/>
        </w:rPr>
        <w:t>DWT</w:t>
      </w:r>
      <w:r>
        <w:rPr>
          <w:rFonts w:ascii="Times New Roman" w:eastAsia="Times New Roman"/>
          <w:color w:val="231F20"/>
          <w:spacing w:val="4"/>
          <w:sz w:val="20"/>
        </w:rPr>
        <w:t> </w:t>
      </w:r>
      <w:r>
        <w:rPr>
          <w:color w:val="231F20"/>
          <w:spacing w:val="2"/>
          <w:sz w:val="20"/>
        </w:rPr>
        <w:t>和 </w:t>
      </w:r>
      <w:r>
        <w:rPr>
          <w:rFonts w:ascii="Times New Roman" w:eastAsia="Times New Roman"/>
          <w:color w:val="231F20"/>
          <w:spacing w:val="4"/>
          <w:sz w:val="20"/>
        </w:rPr>
        <w:t>ITM</w:t>
      </w:r>
      <w:r>
        <w:rPr>
          <w:color w:val="231F20"/>
          <w:sz w:val="20"/>
        </w:rPr>
        <w:t>。</w:t>
      </w:r>
    </w:p>
    <w:p>
      <w:pPr>
        <w:pStyle w:val="ListParagraph"/>
        <w:numPr>
          <w:ilvl w:val="0"/>
          <w:numId w:val="40"/>
        </w:numPr>
        <w:tabs>
          <w:tab w:pos="1997" w:val="left" w:leader="none"/>
        </w:tabs>
        <w:spacing w:line="223" w:lineRule="auto" w:before="1" w:after="0"/>
        <w:ind w:left="1187" w:right="1178" w:firstLine="296"/>
        <w:jc w:val="both"/>
        <w:rPr>
          <w:sz w:val="20"/>
        </w:rPr>
      </w:pPr>
      <w:r>
        <w:rPr>
          <w:rFonts w:ascii="Times New Roman" w:hAnsi="Times New Roman" w:eastAsia="Times New Roman"/>
          <w:color w:val="231F20"/>
          <w:sz w:val="20"/>
        </w:rPr>
        <w:t>APB</w:t>
      </w:r>
      <w:r>
        <w:rPr>
          <w:rFonts w:ascii="Times New Roman" w:hAnsi="Times New Roman" w:eastAsia="Times New Roman"/>
          <w:color w:val="231F20"/>
          <w:spacing w:val="8"/>
          <w:sz w:val="20"/>
        </w:rPr>
        <w:t> </w:t>
      </w:r>
      <w:r>
        <w:rPr>
          <w:color w:val="231F20"/>
          <w:spacing w:val="5"/>
          <w:sz w:val="20"/>
        </w:rPr>
        <w:t>私有外设总线，既用于 </w:t>
      </w:r>
      <w:r>
        <w:rPr>
          <w:rFonts w:ascii="Times New Roman" w:hAnsi="Times New Roman" w:eastAsia="Times New Roman"/>
          <w:color w:val="231F20"/>
          <w:spacing w:val="3"/>
          <w:sz w:val="20"/>
        </w:rPr>
        <w:t>Cortex-M3</w:t>
      </w:r>
      <w:r>
        <w:rPr>
          <w:rFonts w:ascii="Times New Roman" w:hAnsi="Times New Roman" w:eastAsia="Times New Roman"/>
          <w:color w:val="231F20"/>
          <w:spacing w:val="7"/>
          <w:sz w:val="20"/>
        </w:rPr>
        <w:t> </w:t>
      </w:r>
      <w:r>
        <w:rPr>
          <w:color w:val="231F20"/>
          <w:spacing w:val="5"/>
          <w:sz w:val="20"/>
        </w:rPr>
        <w:t>内部的 </w:t>
      </w:r>
      <w:r>
        <w:rPr>
          <w:rFonts w:ascii="Times New Roman" w:hAnsi="Times New Roman" w:eastAsia="Times New Roman"/>
          <w:color w:val="231F20"/>
          <w:sz w:val="20"/>
        </w:rPr>
        <w:t>APB</w:t>
      </w:r>
      <w:r>
        <w:rPr>
          <w:rFonts w:ascii="Times New Roman" w:hAnsi="Times New Roman" w:eastAsia="Times New Roman"/>
          <w:color w:val="231F20"/>
          <w:spacing w:val="8"/>
          <w:sz w:val="20"/>
        </w:rPr>
        <w:t> </w:t>
      </w:r>
      <w:r>
        <w:rPr>
          <w:color w:val="231F20"/>
          <w:spacing w:val="4"/>
          <w:sz w:val="20"/>
        </w:rPr>
        <w:t>设备，也用于外部设备</w:t>
      </w:r>
      <w:r>
        <w:rPr>
          <w:color w:val="231F20"/>
          <w:spacing w:val="7"/>
          <w:sz w:val="20"/>
        </w:rPr>
        <w:t>（这里</w:t>
      </w:r>
      <w:r>
        <w:rPr>
          <w:color w:val="231F20"/>
          <w:spacing w:val="4"/>
          <w:sz w:val="20"/>
        </w:rPr>
        <w:t>的“外部”是相对内核而言</w:t>
      </w:r>
      <w:r>
        <w:rPr>
          <w:color w:val="231F20"/>
          <w:spacing w:val="-96"/>
          <w:sz w:val="20"/>
        </w:rPr>
        <w:t>）</w:t>
      </w:r>
      <w:r>
        <w:rPr>
          <w:color w:val="231F20"/>
          <w:spacing w:val="4"/>
          <w:sz w:val="20"/>
        </w:rPr>
        <w:t>。</w:t>
      </w:r>
      <w:r>
        <w:rPr>
          <w:rFonts w:ascii="Times New Roman" w:hAnsi="Times New Roman" w:eastAsia="Times New Roman"/>
          <w:color w:val="231F20"/>
          <w:spacing w:val="3"/>
          <w:sz w:val="20"/>
        </w:rPr>
        <w:t>Cortex-M3</w:t>
      </w:r>
      <w:r>
        <w:rPr>
          <w:rFonts w:ascii="Times New Roman" w:hAnsi="Times New Roman" w:eastAsia="Times New Roman"/>
          <w:color w:val="231F20"/>
          <w:spacing w:val="6"/>
          <w:sz w:val="20"/>
        </w:rPr>
        <w:t> </w:t>
      </w:r>
      <w:r>
        <w:rPr>
          <w:color w:val="231F20"/>
          <w:spacing w:val="3"/>
          <w:sz w:val="20"/>
        </w:rPr>
        <w:t>允许器件制造商再添加一些片上 </w:t>
      </w:r>
      <w:r>
        <w:rPr>
          <w:rFonts w:ascii="Times New Roman" w:hAnsi="Times New Roman" w:eastAsia="Times New Roman"/>
          <w:color w:val="231F20"/>
          <w:sz w:val="20"/>
        </w:rPr>
        <w:t>APB</w:t>
      </w:r>
      <w:r>
        <w:rPr>
          <w:rFonts w:ascii="Times New Roman" w:hAnsi="Times New Roman" w:eastAsia="Times New Roman"/>
          <w:color w:val="231F20"/>
          <w:spacing w:val="7"/>
          <w:sz w:val="20"/>
        </w:rPr>
        <w:t> </w:t>
      </w:r>
      <w:r>
        <w:rPr>
          <w:color w:val="231F20"/>
          <w:spacing w:val="3"/>
          <w:sz w:val="20"/>
        </w:rPr>
        <w:t>外设到 </w:t>
      </w:r>
      <w:r>
        <w:rPr>
          <w:rFonts w:ascii="Times New Roman" w:hAnsi="Times New Roman" w:eastAsia="Times New Roman"/>
          <w:color w:val="231F20"/>
          <w:spacing w:val="3"/>
          <w:sz w:val="20"/>
        </w:rPr>
        <w:t>APB </w:t>
      </w:r>
      <w:r>
        <w:rPr>
          <w:color w:val="231F20"/>
          <w:spacing w:val="3"/>
          <w:sz w:val="20"/>
        </w:rPr>
        <w:t>私有总线上，它们通过 </w:t>
      </w:r>
      <w:r>
        <w:rPr>
          <w:rFonts w:ascii="Times New Roman" w:hAnsi="Times New Roman" w:eastAsia="Times New Roman"/>
          <w:color w:val="231F20"/>
          <w:sz w:val="20"/>
        </w:rPr>
        <w:t>APB</w:t>
      </w:r>
      <w:r>
        <w:rPr>
          <w:rFonts w:ascii="Times New Roman" w:hAnsi="Times New Roman" w:eastAsia="Times New Roman"/>
          <w:color w:val="231F20"/>
          <w:spacing w:val="4"/>
          <w:sz w:val="20"/>
        </w:rPr>
        <w:t> </w:t>
      </w:r>
      <w:r>
        <w:rPr>
          <w:color w:val="231F20"/>
          <w:spacing w:val="4"/>
          <w:sz w:val="20"/>
        </w:rPr>
        <w:t>接口来访问。</w:t>
      </w:r>
    </w:p>
    <w:p>
      <w:pPr>
        <w:pStyle w:val="BodyText"/>
        <w:spacing w:line="317" w:lineRule="exact"/>
        <w:ind w:left="1584"/>
      </w:pPr>
      <w:r>
        <w:rPr>
          <w:rFonts w:ascii="Times New Roman" w:eastAsia="Times New Roman"/>
          <w:color w:val="231F20"/>
          <w:spacing w:val="3"/>
        </w:rPr>
        <w:t>NVI</w:t>
      </w:r>
      <w:r>
        <w:rPr>
          <w:rFonts w:ascii="Times New Roman" w:eastAsia="Times New Roman"/>
          <w:color w:val="231F20"/>
        </w:rPr>
        <w:t>C</w:t>
      </w:r>
      <w:r>
        <w:rPr>
          <w:rFonts w:ascii="Times New Roman" w:eastAsia="Times New Roman"/>
          <w:color w:val="231F20"/>
          <w:spacing w:val="9"/>
        </w:rPr>
        <w:t> </w:t>
      </w:r>
      <w:r>
        <w:rPr>
          <w:color w:val="231F20"/>
          <w:spacing w:val="21"/>
        </w:rPr>
        <w:t>所处的区域叫作系统控制空间</w:t>
      </w:r>
      <w:r>
        <w:rPr>
          <w:color w:val="231F20"/>
          <w:spacing w:val="4"/>
        </w:rPr>
        <w:t>（</w:t>
      </w:r>
      <w:r>
        <w:rPr>
          <w:rFonts w:ascii="Times New Roman" w:eastAsia="Times New Roman"/>
          <w:color w:val="231F20"/>
          <w:spacing w:val="3"/>
        </w:rPr>
        <w:t>Syste</w:t>
      </w:r>
      <w:r>
        <w:rPr>
          <w:rFonts w:ascii="Times New Roman" w:eastAsia="Times New Roman"/>
          <w:color w:val="231F20"/>
        </w:rPr>
        <w:t>m</w:t>
      </w:r>
      <w:r>
        <w:rPr>
          <w:rFonts w:ascii="Times New Roman" w:eastAsia="Times New Roman"/>
          <w:color w:val="231F20"/>
          <w:spacing w:val="24"/>
        </w:rPr>
        <w:t> </w:t>
      </w:r>
      <w:r>
        <w:rPr>
          <w:rFonts w:ascii="Times New Roman" w:eastAsia="Times New Roman"/>
          <w:color w:val="231F20"/>
          <w:spacing w:val="4"/>
        </w:rPr>
        <w:t>Contro</w:t>
      </w:r>
      <w:r>
        <w:rPr>
          <w:rFonts w:ascii="Times New Roman" w:eastAsia="Times New Roman"/>
          <w:color w:val="231F20"/>
        </w:rPr>
        <w:t>l</w:t>
      </w:r>
      <w:r>
        <w:rPr>
          <w:rFonts w:ascii="Times New Roman" w:eastAsia="Times New Roman"/>
          <w:color w:val="231F20"/>
          <w:spacing w:val="24"/>
        </w:rPr>
        <w:t> </w:t>
      </w:r>
      <w:r>
        <w:rPr>
          <w:rFonts w:ascii="Times New Roman" w:eastAsia="Times New Roman"/>
          <w:color w:val="231F20"/>
          <w:spacing w:val="3"/>
        </w:rPr>
        <w:t>Space</w:t>
      </w:r>
      <w:r>
        <w:rPr>
          <w:color w:val="231F20"/>
          <w:spacing w:val="4"/>
        </w:rPr>
        <w:t>，</w:t>
      </w:r>
      <w:r>
        <w:rPr>
          <w:rFonts w:ascii="Times New Roman" w:eastAsia="Times New Roman"/>
          <w:color w:val="231F20"/>
          <w:spacing w:val="3"/>
        </w:rPr>
        <w:t>SCS</w:t>
      </w:r>
      <w:r>
        <w:rPr>
          <w:color w:val="231F20"/>
          <w:spacing w:val="-96"/>
        </w:rPr>
        <w:t>）</w:t>
      </w:r>
      <w:r>
        <w:rPr>
          <w:color w:val="231F20"/>
          <w:spacing w:val="-5"/>
        </w:rPr>
        <w:t>， 在 </w:t>
      </w:r>
      <w:r>
        <w:rPr>
          <w:rFonts w:ascii="Times New Roman" w:eastAsia="Times New Roman"/>
          <w:color w:val="231F20"/>
          <w:spacing w:val="3"/>
        </w:rPr>
        <w:t>SC</w:t>
      </w:r>
      <w:r>
        <w:rPr>
          <w:rFonts w:ascii="Times New Roman" w:eastAsia="Times New Roman"/>
          <w:color w:val="231F20"/>
        </w:rPr>
        <w:t>S</w:t>
      </w:r>
      <w:r>
        <w:rPr>
          <w:rFonts w:ascii="Times New Roman" w:eastAsia="Times New Roman"/>
          <w:color w:val="231F20"/>
          <w:spacing w:val="9"/>
        </w:rPr>
        <w:t> </w:t>
      </w:r>
      <w:r>
        <w:rPr>
          <w:color w:val="231F20"/>
          <w:spacing w:val="23"/>
        </w:rPr>
        <w:t>中除了</w:t>
      </w:r>
    </w:p>
    <w:p>
      <w:pPr>
        <w:pStyle w:val="BodyText"/>
        <w:spacing w:line="332" w:lineRule="exact"/>
        <w:ind w:left="1187"/>
      </w:pPr>
      <w:r>
        <w:rPr>
          <w:rFonts w:ascii="Times New Roman" w:eastAsia="Times New Roman"/>
          <w:color w:val="231F20"/>
        </w:rPr>
        <w:t>NVIC </w:t>
      </w:r>
      <w:r>
        <w:rPr>
          <w:color w:val="231F20"/>
        </w:rPr>
        <w:t>外，还有 </w:t>
      </w:r>
      <w:r>
        <w:rPr>
          <w:rFonts w:ascii="Times New Roman" w:eastAsia="Times New Roman"/>
          <w:color w:val="231F20"/>
        </w:rPr>
        <w:t>SysTick</w:t>
      </w:r>
      <w:r>
        <w:rPr>
          <w:color w:val="231F20"/>
        </w:rPr>
        <w:t>、</w:t>
      </w:r>
      <w:r>
        <w:rPr>
          <w:rFonts w:ascii="Times New Roman" w:eastAsia="Times New Roman"/>
          <w:color w:val="231F20"/>
        </w:rPr>
        <w:t>MPU </w:t>
      </w:r>
      <w:r>
        <w:rPr>
          <w:color w:val="231F20"/>
        </w:rPr>
        <w:t>以及代码调试控制所用的寄存器。</w:t>
      </w:r>
    </w:p>
    <w:p>
      <w:pPr>
        <w:pStyle w:val="ListParagraph"/>
        <w:numPr>
          <w:ilvl w:val="0"/>
          <w:numId w:val="37"/>
        </w:numPr>
        <w:tabs>
          <w:tab w:pos="1904" w:val="left" w:leader="none"/>
        </w:tabs>
        <w:spacing w:line="315" w:lineRule="exact" w:before="9"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存储器的各种访问属性</w:t>
      </w:r>
    </w:p>
    <w:p>
      <w:pPr>
        <w:pStyle w:val="BodyText"/>
        <w:spacing w:line="332" w:lineRule="exact"/>
        <w:ind w:left="1584"/>
      </w:pPr>
      <w:r>
        <w:rPr>
          <w:rFonts w:ascii="Times New Roman" w:eastAsia="Times New Roman"/>
          <w:color w:val="231F20"/>
        </w:rPr>
        <w:t>Cortex-M3 </w:t>
      </w:r>
      <w:r>
        <w:rPr>
          <w:color w:val="231F20"/>
        </w:rPr>
        <w:t>除了为存储器做映射，还为存储器的访问规定了 </w:t>
      </w:r>
      <w:r>
        <w:rPr>
          <w:rFonts w:ascii="Times New Roman" w:eastAsia="Times New Roman"/>
          <w:color w:val="231F20"/>
        </w:rPr>
        <w:t>4 </w:t>
      </w:r>
      <w:r>
        <w:rPr>
          <w:color w:val="231F20"/>
        </w:rPr>
        <w:t>种属性：可否缓冲</w:t>
      </w:r>
    </w:p>
    <w:p>
      <w:pPr>
        <w:pStyle w:val="BodyText"/>
        <w:spacing w:line="320" w:lineRule="exact"/>
        <w:ind w:left="1087"/>
      </w:pPr>
      <w:r>
        <w:rPr>
          <w:color w:val="231F20"/>
          <w:spacing w:val="4"/>
        </w:rPr>
        <w:t>（</w:t>
      </w:r>
      <w:r>
        <w:rPr>
          <w:rFonts w:ascii="Times New Roman" w:hAnsi="Times New Roman" w:eastAsia="Times New Roman"/>
          <w:color w:val="231F20"/>
          <w:spacing w:val="4"/>
        </w:rPr>
        <w:t>Buﬀerable</w:t>
      </w:r>
      <w:r>
        <w:rPr>
          <w:color w:val="231F20"/>
          <w:spacing w:val="-96"/>
        </w:rPr>
        <w:t>）</w:t>
      </w:r>
      <w:r>
        <w:rPr>
          <w:color w:val="231F20"/>
          <w:spacing w:val="4"/>
        </w:rPr>
        <w:t>、可否缓存（</w:t>
      </w:r>
      <w:r>
        <w:rPr>
          <w:rFonts w:ascii="Times New Roman" w:hAnsi="Times New Roman" w:eastAsia="Times New Roman"/>
          <w:color w:val="231F20"/>
          <w:spacing w:val="4"/>
        </w:rPr>
        <w:t>Cach</w:t>
      </w:r>
      <w:r>
        <w:rPr>
          <w:rFonts w:ascii="Times New Roman" w:hAnsi="Times New Roman" w:eastAsia="Times New Roman"/>
          <w:color w:val="231F20"/>
          <w:spacing w:val="3"/>
        </w:rPr>
        <w:t>e</w:t>
      </w:r>
      <w:r>
        <w:rPr>
          <w:rFonts w:ascii="Times New Roman" w:hAnsi="Times New Roman" w:eastAsia="Times New Roman"/>
          <w:color w:val="231F20"/>
          <w:spacing w:val="4"/>
        </w:rPr>
        <w:t>a</w:t>
      </w:r>
      <w:r>
        <w:rPr>
          <w:rFonts w:ascii="Times New Roman" w:hAnsi="Times New Roman" w:eastAsia="Times New Roman"/>
          <w:color w:val="231F20"/>
          <w:spacing w:val="3"/>
        </w:rPr>
        <w:t>b</w:t>
      </w:r>
      <w:r>
        <w:rPr>
          <w:rFonts w:ascii="Times New Roman" w:hAnsi="Times New Roman" w:eastAsia="Times New Roman"/>
          <w:color w:val="231F20"/>
          <w:spacing w:val="4"/>
        </w:rPr>
        <w:t>le</w:t>
      </w:r>
      <w:r>
        <w:rPr>
          <w:color w:val="231F20"/>
          <w:spacing w:val="-96"/>
        </w:rPr>
        <w:t>）</w:t>
      </w:r>
      <w:r>
        <w:rPr>
          <w:color w:val="231F20"/>
          <w:spacing w:val="4"/>
        </w:rPr>
        <w:t>、可否执行（</w:t>
      </w:r>
      <w:r>
        <w:rPr>
          <w:rFonts w:ascii="Times New Roman" w:hAnsi="Times New Roman" w:eastAsia="Times New Roman"/>
          <w:color w:val="231F20"/>
          <w:spacing w:val="4"/>
        </w:rPr>
        <w:t>Executable</w:t>
      </w:r>
      <w:r>
        <w:rPr>
          <w:color w:val="231F20"/>
          <w:spacing w:val="-96"/>
        </w:rPr>
        <w:t>）</w:t>
      </w:r>
      <w:r>
        <w:rPr>
          <w:color w:val="231F20"/>
          <w:spacing w:val="4"/>
        </w:rPr>
        <w:t>、可否共享（</w:t>
      </w:r>
      <w:r>
        <w:rPr>
          <w:rFonts w:ascii="Times New Roman" w:hAnsi="Times New Roman" w:eastAsia="Times New Roman"/>
          <w:color w:val="231F20"/>
          <w:spacing w:val="3"/>
        </w:rPr>
        <w:t>Shareable</w:t>
      </w:r>
      <w:r>
        <w:rPr>
          <w:color w:val="231F20"/>
          <w:spacing w:val="-96"/>
        </w:rPr>
        <w:t>）。</w:t>
      </w:r>
    </w:p>
    <w:p>
      <w:pPr>
        <w:pStyle w:val="BodyText"/>
        <w:spacing w:line="223" w:lineRule="auto" w:before="4"/>
        <w:ind w:left="1187" w:right="1085" w:firstLine="396"/>
      </w:pPr>
      <w:r>
        <w:rPr>
          <w:color w:val="231F20"/>
        </w:rPr>
        <w:t>如果配备了 </w:t>
      </w:r>
      <w:r>
        <w:rPr>
          <w:rFonts w:ascii="Times New Roman" w:eastAsia="Times New Roman"/>
          <w:color w:val="231F20"/>
        </w:rPr>
        <w:t>MPU</w:t>
      </w:r>
      <w:r>
        <w:rPr>
          <w:color w:val="231F20"/>
        </w:rPr>
        <w:t>，则可以通过它配置不同的存储区，并且覆盖默认的访问属性。</w:t>
      </w:r>
      <w:r>
        <w:rPr>
          <w:rFonts w:ascii="Times New Roman" w:eastAsia="Times New Roman"/>
          <w:color w:val="231F20"/>
        </w:rPr>
        <w:t>Cortex-M3 </w:t>
      </w:r>
      <w:r>
        <w:rPr>
          <w:color w:val="231F20"/>
        </w:rPr>
        <w:t>片内没有配备缓存，也没有缓存控制器，但是允许在外部添加缓存。通常，如果提供了外部内存，芯片制造商还要附加一个缓存控制器。它可以根据可否缓存的设置管理对片内和片外 </w:t>
      </w:r>
      <w:r>
        <w:rPr>
          <w:rFonts w:ascii="Times New Roman" w:eastAsia="Times New Roman"/>
          <w:color w:val="231F20"/>
        </w:rPr>
        <w:t>RAM </w:t>
      </w:r>
      <w:r>
        <w:rPr>
          <w:color w:val="231F20"/>
        </w:rPr>
        <w:t>的访问操作。地址空用可以通过另一种方式分为 </w:t>
      </w:r>
      <w:r>
        <w:rPr>
          <w:rFonts w:ascii="Times New Roman" w:eastAsia="Times New Roman"/>
          <w:color w:val="231F20"/>
        </w:rPr>
        <w:t>8 </w:t>
      </w:r>
      <w:r>
        <w:rPr>
          <w:color w:val="231F20"/>
        </w:rPr>
        <w:t>个 </w:t>
      </w:r>
      <w:r>
        <w:rPr>
          <w:rFonts w:ascii="Times New Roman" w:eastAsia="Times New Roman"/>
          <w:color w:val="231F20"/>
        </w:rPr>
        <w:t>512MB </w:t>
      </w:r>
      <w:r>
        <w:rPr>
          <w:color w:val="231F20"/>
        </w:rPr>
        <w:t>等份。</w:t>
      </w:r>
    </w:p>
    <w:p>
      <w:pPr>
        <w:pStyle w:val="ListParagraph"/>
        <w:numPr>
          <w:ilvl w:val="0"/>
          <w:numId w:val="41"/>
        </w:numPr>
        <w:tabs>
          <w:tab w:pos="1994" w:val="left" w:leader="none"/>
        </w:tabs>
        <w:spacing w:line="223" w:lineRule="auto" w:before="2" w:after="0"/>
        <w:ind w:left="1187" w:right="1179" w:firstLine="296"/>
        <w:jc w:val="both"/>
        <w:rPr>
          <w:sz w:val="20"/>
        </w:rPr>
      </w:pPr>
      <w:r>
        <w:rPr>
          <w:color w:val="231F20"/>
          <w:spacing w:val="-28"/>
          <w:sz w:val="20"/>
        </w:rPr>
        <w:t>代码区</w:t>
      </w:r>
      <w:r>
        <w:rPr>
          <w:color w:val="231F20"/>
          <w:spacing w:val="4"/>
          <w:sz w:val="20"/>
        </w:rPr>
        <w:t>（</w:t>
      </w:r>
      <w:r>
        <w:rPr>
          <w:rFonts w:ascii="Times New Roman" w:eastAsia="Times New Roman"/>
          <w:color w:val="231F20"/>
          <w:spacing w:val="4"/>
          <w:sz w:val="20"/>
        </w:rPr>
        <w:t>0x000</w:t>
      </w:r>
      <w:r>
        <w:rPr>
          <w:rFonts w:ascii="Times New Roman" w:eastAsia="Times New Roman"/>
          <w:color w:val="231F20"/>
          <w:sz w:val="20"/>
        </w:rPr>
        <w:t>0</w:t>
      </w:r>
      <w:r>
        <w:rPr>
          <w:rFonts w:ascii="Times New Roman" w:eastAsia="Times New Roman"/>
          <w:color w:val="231F20"/>
          <w:spacing w:val="8"/>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3"/>
          <w:sz w:val="20"/>
        </w:rPr>
        <w:t> </w:t>
      </w:r>
      <w:r>
        <w:rPr>
          <w:rFonts w:ascii="宋体" w:eastAsia="宋体" w:hint="eastAsia"/>
          <w:color w:val="231F20"/>
          <w:sz w:val="20"/>
        </w:rPr>
        <w:t>～</w:t>
      </w:r>
      <w:r>
        <w:rPr>
          <w:rFonts w:ascii="宋体" w:eastAsia="宋体" w:hint="eastAsia"/>
          <w:color w:val="231F20"/>
          <w:spacing w:val="-46"/>
          <w:sz w:val="20"/>
        </w:rPr>
        <w:t> </w:t>
      </w:r>
      <w:r>
        <w:rPr>
          <w:rFonts w:ascii="宋体" w:eastAsia="宋体" w:hint="eastAsia"/>
          <w:color w:val="231F20"/>
          <w:spacing w:val="4"/>
          <w:sz w:val="20"/>
        </w:rPr>
        <w:t>0x</w:t>
      </w:r>
      <w:r>
        <w:rPr>
          <w:rFonts w:ascii="Times New Roman" w:eastAsia="Times New Roman"/>
          <w:color w:val="231F20"/>
          <w:spacing w:val="4"/>
          <w:sz w:val="20"/>
        </w:rPr>
        <w:t>1FF</w:t>
      </w:r>
      <w:r>
        <w:rPr>
          <w:rFonts w:ascii="Times New Roman" w:eastAsia="Times New Roman"/>
          <w:color w:val="231F20"/>
          <w:sz w:val="20"/>
        </w:rPr>
        <w:t>F</w:t>
      </w:r>
      <w:r>
        <w:rPr>
          <w:rFonts w:ascii="Times New Roman" w:eastAsia="Times New Roman"/>
          <w:color w:val="231F20"/>
          <w:spacing w:val="8"/>
          <w:sz w:val="20"/>
        </w:rPr>
        <w:t> </w:t>
      </w:r>
      <w:r>
        <w:rPr>
          <w:rFonts w:ascii="Times New Roman" w:eastAsia="Times New Roman"/>
          <w:color w:val="231F20"/>
          <w:spacing w:val="3"/>
          <w:sz w:val="20"/>
        </w:rPr>
        <w:t>FFFF</w:t>
      </w:r>
      <w:r>
        <w:rPr>
          <w:color w:val="231F20"/>
          <w:spacing w:val="-96"/>
          <w:sz w:val="20"/>
        </w:rPr>
        <w:t>）</w:t>
      </w:r>
      <w:r>
        <w:rPr>
          <w:color w:val="231F20"/>
          <w:spacing w:val="-5"/>
          <w:sz w:val="20"/>
        </w:rPr>
        <w:t>。该区是可以执行指令的，缓存属性为 </w:t>
      </w:r>
      <w:r>
        <w:rPr>
          <w:rFonts w:ascii="Times New Roman" w:eastAsia="Times New Roman"/>
          <w:color w:val="231F20"/>
          <w:spacing w:val="4"/>
          <w:sz w:val="20"/>
        </w:rPr>
        <w:t>W</w:t>
      </w:r>
      <w:r>
        <w:rPr>
          <w:rFonts w:ascii="Times New Roman" w:eastAsia="Times New Roman"/>
          <w:color w:val="231F20"/>
          <w:spacing w:val="-89"/>
          <w:sz w:val="20"/>
        </w:rPr>
        <w:t>T</w:t>
      </w:r>
      <w:r>
        <w:rPr>
          <w:color w:val="231F20"/>
          <w:spacing w:val="4"/>
          <w:sz w:val="20"/>
        </w:rPr>
        <w:t>（写通，</w:t>
      </w:r>
      <w:r>
        <w:rPr>
          <w:rFonts w:ascii="Times New Roman" w:eastAsia="Times New Roman"/>
          <w:color w:val="231F20"/>
          <w:spacing w:val="4"/>
          <w:sz w:val="20"/>
        </w:rPr>
        <w:t>Whit</w:t>
      </w:r>
      <w:r>
        <w:rPr>
          <w:rFonts w:ascii="Times New Roman" w:eastAsia="Times New Roman"/>
          <w:color w:val="231F20"/>
          <w:sz w:val="20"/>
        </w:rPr>
        <w:t>e</w:t>
      </w:r>
      <w:r>
        <w:rPr>
          <w:rFonts w:ascii="Times New Roman" w:eastAsia="Times New Roman"/>
          <w:color w:val="231F20"/>
          <w:spacing w:val="20"/>
          <w:sz w:val="20"/>
        </w:rPr>
        <w:t> </w:t>
      </w:r>
      <w:r>
        <w:rPr>
          <w:rFonts w:ascii="Times New Roman" w:eastAsia="Times New Roman"/>
          <w:color w:val="231F20"/>
          <w:spacing w:val="4"/>
          <w:sz w:val="20"/>
        </w:rPr>
        <w:t>Through</w:t>
      </w:r>
      <w:r>
        <w:rPr>
          <w:color w:val="231F20"/>
          <w:spacing w:val="-96"/>
          <w:sz w:val="20"/>
        </w:rPr>
        <w:t>）</w:t>
      </w:r>
      <w:r>
        <w:rPr>
          <w:color w:val="231F20"/>
          <w:spacing w:val="4"/>
          <w:sz w:val="20"/>
        </w:rPr>
        <w:t>，即不可以缓存。该区也允许布设数据存储器，在该区的数据操作是通过数据总线接口完成的</w:t>
      </w:r>
      <w:r>
        <w:rPr>
          <w:color w:val="231F20"/>
          <w:spacing w:val="5"/>
          <w:sz w:val="20"/>
        </w:rPr>
        <w:t>（</w:t>
      </w:r>
      <w:r>
        <w:rPr>
          <w:color w:val="231F20"/>
          <w:spacing w:val="4"/>
          <w:sz w:val="20"/>
        </w:rPr>
        <w:t>读数据使用 </w:t>
      </w:r>
      <w:r>
        <w:rPr>
          <w:rFonts w:ascii="Times New Roman" w:eastAsia="Times New Roman"/>
          <w:color w:val="231F20"/>
          <w:spacing w:val="3"/>
          <w:sz w:val="20"/>
        </w:rPr>
        <w:t>DCode</w:t>
      </w:r>
      <w:r>
        <w:rPr>
          <w:color w:val="231F20"/>
          <w:spacing w:val="4"/>
          <w:sz w:val="20"/>
        </w:rPr>
        <w:t>，写数据使用 </w:t>
      </w:r>
      <w:r>
        <w:rPr>
          <w:rFonts w:ascii="Times New Roman" w:eastAsia="Times New Roman"/>
          <w:color w:val="231F20"/>
          <w:spacing w:val="3"/>
          <w:sz w:val="20"/>
        </w:rPr>
        <w:t>System</w:t>
      </w:r>
      <w:r>
        <w:rPr>
          <w:color w:val="231F20"/>
          <w:spacing w:val="-96"/>
          <w:sz w:val="20"/>
        </w:rPr>
        <w:t>）</w:t>
      </w:r>
      <w:r>
        <w:rPr>
          <w:color w:val="231F20"/>
          <w:spacing w:val="5"/>
          <w:sz w:val="20"/>
        </w:rPr>
        <w:t>，且在该区的写操作是</w:t>
      </w:r>
      <w:r>
        <w:rPr>
          <w:color w:val="231F20"/>
          <w:spacing w:val="2"/>
          <w:sz w:val="20"/>
        </w:rPr>
        <w:t>缓冲的。</w:t>
      </w:r>
    </w:p>
    <w:p>
      <w:pPr>
        <w:pStyle w:val="ListParagraph"/>
        <w:numPr>
          <w:ilvl w:val="0"/>
          <w:numId w:val="41"/>
        </w:numPr>
        <w:tabs>
          <w:tab w:pos="1997" w:val="left" w:leader="none"/>
        </w:tabs>
        <w:spacing w:line="223" w:lineRule="auto" w:before="1" w:after="0"/>
        <w:ind w:left="1187" w:right="1171" w:firstLine="296"/>
        <w:jc w:val="both"/>
        <w:rPr>
          <w:sz w:val="20"/>
        </w:rPr>
      </w:pPr>
      <w:r>
        <w:rPr>
          <w:rFonts w:ascii="Times New Roman" w:eastAsia="Times New Roman"/>
          <w:color w:val="231F20"/>
          <w:spacing w:val="3"/>
          <w:sz w:val="20"/>
        </w:rPr>
        <w:t>SRA</w:t>
      </w:r>
      <w:r>
        <w:rPr>
          <w:rFonts w:ascii="Times New Roman" w:eastAsia="Times New Roman"/>
          <w:color w:val="231F20"/>
          <w:sz w:val="20"/>
        </w:rPr>
        <w:t>M</w:t>
      </w:r>
      <w:r>
        <w:rPr>
          <w:rFonts w:ascii="Times New Roman" w:eastAsia="Times New Roman"/>
          <w:color w:val="231F20"/>
          <w:spacing w:val="6"/>
          <w:sz w:val="20"/>
        </w:rPr>
        <w:t> </w:t>
      </w:r>
      <w:r>
        <w:rPr>
          <w:color w:val="231F20"/>
          <w:spacing w:val="4"/>
          <w:sz w:val="20"/>
        </w:rPr>
        <w:t>区（</w:t>
      </w:r>
      <w:r>
        <w:rPr>
          <w:rFonts w:ascii="Times New Roman" w:eastAsia="Times New Roman"/>
          <w:color w:val="231F20"/>
          <w:spacing w:val="4"/>
          <w:sz w:val="20"/>
        </w:rPr>
        <w:t>0x200</w:t>
      </w:r>
      <w:r>
        <w:rPr>
          <w:rFonts w:ascii="Times New Roman" w:eastAsia="Times New Roman"/>
          <w:color w:val="231F20"/>
          <w:sz w:val="20"/>
        </w:rPr>
        <w:t>0</w:t>
      </w:r>
      <w:r>
        <w:rPr>
          <w:rFonts w:ascii="Times New Roman" w:eastAsia="Times New Roman"/>
          <w:color w:val="231F20"/>
          <w:spacing w:val="24"/>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6"/>
          <w:sz w:val="20"/>
        </w:rPr>
        <w:t> </w:t>
      </w:r>
      <w:r>
        <w:rPr>
          <w:rFonts w:ascii="宋体" w:eastAsia="宋体" w:hint="eastAsia"/>
          <w:color w:val="231F20"/>
          <w:sz w:val="20"/>
        </w:rPr>
        <w:t>～</w:t>
      </w:r>
      <w:r>
        <w:rPr>
          <w:rFonts w:ascii="宋体" w:eastAsia="宋体" w:hint="eastAsia"/>
          <w:color w:val="231F20"/>
          <w:spacing w:val="-44"/>
          <w:sz w:val="20"/>
        </w:rPr>
        <w:t> </w:t>
      </w:r>
      <w:r>
        <w:rPr>
          <w:rFonts w:ascii="Times New Roman" w:eastAsia="Times New Roman"/>
          <w:color w:val="231F20"/>
          <w:spacing w:val="4"/>
          <w:sz w:val="20"/>
        </w:rPr>
        <w:t>0x3FF</w:t>
      </w:r>
      <w:r>
        <w:rPr>
          <w:rFonts w:ascii="Times New Roman" w:eastAsia="Times New Roman"/>
          <w:color w:val="231F20"/>
          <w:sz w:val="20"/>
        </w:rPr>
        <w:t>F</w:t>
      </w:r>
      <w:r>
        <w:rPr>
          <w:rFonts w:ascii="Times New Roman" w:eastAsia="Times New Roman"/>
          <w:color w:val="231F20"/>
          <w:spacing w:val="24"/>
          <w:sz w:val="20"/>
        </w:rPr>
        <w:t> </w:t>
      </w:r>
      <w:r>
        <w:rPr>
          <w:rFonts w:ascii="Times New Roman" w:eastAsia="Times New Roman"/>
          <w:color w:val="231F20"/>
          <w:spacing w:val="3"/>
          <w:sz w:val="20"/>
        </w:rPr>
        <w:t>FFFF</w:t>
      </w:r>
      <w:r>
        <w:rPr>
          <w:color w:val="231F20"/>
          <w:spacing w:val="-96"/>
          <w:sz w:val="20"/>
        </w:rPr>
        <w:t>）</w:t>
      </w:r>
      <w:r>
        <w:rPr>
          <w:color w:val="231F20"/>
          <w:spacing w:val="10"/>
          <w:sz w:val="20"/>
        </w:rPr>
        <w:t>。该区用于片内 </w:t>
      </w:r>
      <w:r>
        <w:rPr>
          <w:rFonts w:ascii="Times New Roman" w:eastAsia="Times New Roman"/>
          <w:color w:val="231F20"/>
          <w:spacing w:val="3"/>
          <w:sz w:val="20"/>
        </w:rPr>
        <w:t>SRAM</w:t>
      </w:r>
      <w:r>
        <w:rPr>
          <w:color w:val="231F20"/>
          <w:spacing w:val="13"/>
          <w:sz w:val="20"/>
        </w:rPr>
        <w:t>，写操作是缓冲</w:t>
      </w:r>
      <w:r>
        <w:rPr>
          <w:color w:val="231F20"/>
          <w:spacing w:val="7"/>
          <w:sz w:val="20"/>
        </w:rPr>
        <w:t>的。并且，可以选择 </w:t>
      </w:r>
      <w:r>
        <w:rPr>
          <w:rFonts w:ascii="Times New Roman" w:eastAsia="Times New Roman"/>
          <w:color w:val="231F20"/>
          <w:sz w:val="20"/>
        </w:rPr>
        <w:t>WB-WA</w:t>
      </w:r>
      <w:r>
        <w:rPr>
          <w:color w:val="231F20"/>
          <w:sz w:val="20"/>
        </w:rPr>
        <w:t>（</w:t>
      </w:r>
      <w:r>
        <w:rPr>
          <w:rFonts w:ascii="Times New Roman" w:eastAsia="Times New Roman"/>
          <w:color w:val="231F20"/>
          <w:sz w:val="20"/>
        </w:rPr>
        <w:t>Write</w:t>
      </w:r>
      <w:r>
        <w:rPr>
          <w:rFonts w:ascii="Times New Roman" w:eastAsia="Times New Roman"/>
          <w:color w:val="231F20"/>
          <w:spacing w:val="31"/>
          <w:sz w:val="20"/>
        </w:rPr>
        <w:t> </w:t>
      </w:r>
      <w:r>
        <w:rPr>
          <w:rFonts w:ascii="Times New Roman" w:eastAsia="Times New Roman"/>
          <w:color w:val="231F20"/>
          <w:spacing w:val="2"/>
          <w:sz w:val="20"/>
        </w:rPr>
        <w:t>Back-Write</w:t>
      </w:r>
      <w:r>
        <w:rPr>
          <w:rFonts w:ascii="Times New Roman" w:eastAsia="Times New Roman"/>
          <w:color w:val="231F20"/>
          <w:spacing w:val="18"/>
          <w:sz w:val="20"/>
        </w:rPr>
        <w:t> </w:t>
      </w:r>
      <w:r>
        <w:rPr>
          <w:rFonts w:ascii="Times New Roman" w:eastAsia="Times New Roman"/>
          <w:color w:val="231F20"/>
          <w:spacing w:val="3"/>
          <w:sz w:val="20"/>
        </w:rPr>
        <w:t>Allocated</w:t>
      </w:r>
      <w:r>
        <w:rPr>
          <w:color w:val="231F20"/>
          <w:spacing w:val="3"/>
          <w:sz w:val="20"/>
        </w:rPr>
        <w:t>）</w:t>
      </w:r>
      <w:r>
        <w:rPr>
          <w:color w:val="231F20"/>
          <w:spacing w:val="8"/>
          <w:sz w:val="20"/>
        </w:rPr>
        <w:t>缓存属性。该区也可以执行指</w:t>
      </w:r>
      <w:r>
        <w:rPr>
          <w:color w:val="231F20"/>
          <w:spacing w:val="4"/>
          <w:sz w:val="20"/>
        </w:rPr>
        <w:t>令，允许把代码复制到内存中执行，常用于固件升级等维护工作。</w:t>
      </w:r>
    </w:p>
    <w:p>
      <w:pPr>
        <w:pStyle w:val="ListParagraph"/>
        <w:numPr>
          <w:ilvl w:val="0"/>
          <w:numId w:val="41"/>
        </w:numPr>
        <w:tabs>
          <w:tab w:pos="1994" w:val="left" w:leader="none"/>
        </w:tabs>
        <w:spacing w:line="223" w:lineRule="auto" w:before="1" w:after="0"/>
        <w:ind w:left="1187" w:right="1081" w:firstLine="296"/>
        <w:jc w:val="left"/>
        <w:rPr>
          <w:sz w:val="20"/>
        </w:rPr>
      </w:pPr>
      <w:r>
        <w:rPr>
          <w:color w:val="231F20"/>
          <w:spacing w:val="-16"/>
          <w:sz w:val="20"/>
        </w:rPr>
        <w:t>片上外设区</w:t>
      </w:r>
      <w:r>
        <w:rPr>
          <w:color w:val="231F20"/>
          <w:spacing w:val="4"/>
          <w:sz w:val="20"/>
        </w:rPr>
        <w:t>（</w:t>
      </w:r>
      <w:r>
        <w:rPr>
          <w:rFonts w:ascii="Times New Roman" w:eastAsia="Times New Roman"/>
          <w:color w:val="231F20"/>
          <w:spacing w:val="4"/>
          <w:sz w:val="20"/>
        </w:rPr>
        <w:t>0x400</w:t>
      </w:r>
      <w:r>
        <w:rPr>
          <w:rFonts w:ascii="Times New Roman" w:eastAsia="Times New Roman"/>
          <w:color w:val="231F20"/>
          <w:sz w:val="20"/>
        </w:rPr>
        <w:t>0</w:t>
      </w:r>
      <w:r>
        <w:rPr>
          <w:rFonts w:ascii="Times New Roman" w:eastAsia="Times New Roman"/>
          <w:color w:val="231F20"/>
          <w:spacing w:val="8"/>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1"/>
          <w:sz w:val="20"/>
        </w:rPr>
        <w:t> </w:t>
      </w:r>
      <w:r>
        <w:rPr>
          <w:rFonts w:ascii="宋体" w:eastAsia="宋体" w:hint="eastAsia"/>
          <w:color w:val="231F20"/>
          <w:sz w:val="20"/>
        </w:rPr>
        <w:t>～</w:t>
      </w:r>
      <w:r>
        <w:rPr>
          <w:rFonts w:ascii="宋体" w:eastAsia="宋体" w:hint="eastAsia"/>
          <w:color w:val="231F20"/>
          <w:spacing w:val="-49"/>
          <w:sz w:val="20"/>
        </w:rPr>
        <w:t> </w:t>
      </w:r>
      <w:r>
        <w:rPr>
          <w:rFonts w:ascii="Times New Roman" w:eastAsia="Times New Roman"/>
          <w:color w:val="231F20"/>
          <w:spacing w:val="4"/>
          <w:sz w:val="20"/>
        </w:rPr>
        <w:t>0x5FF</w:t>
      </w:r>
      <w:r>
        <w:rPr>
          <w:rFonts w:ascii="Times New Roman" w:eastAsia="Times New Roman"/>
          <w:color w:val="231F20"/>
          <w:sz w:val="20"/>
        </w:rPr>
        <w:t>F</w:t>
      </w:r>
      <w:r>
        <w:rPr>
          <w:rFonts w:ascii="Times New Roman" w:eastAsia="Times New Roman"/>
          <w:color w:val="231F20"/>
          <w:spacing w:val="8"/>
          <w:sz w:val="20"/>
        </w:rPr>
        <w:t> </w:t>
      </w:r>
      <w:r>
        <w:rPr>
          <w:rFonts w:ascii="Times New Roman" w:eastAsia="Times New Roman"/>
          <w:color w:val="231F20"/>
          <w:spacing w:val="3"/>
          <w:sz w:val="20"/>
        </w:rPr>
        <w:t>FFFF</w:t>
      </w:r>
      <w:r>
        <w:rPr>
          <w:color w:val="231F20"/>
          <w:spacing w:val="-96"/>
          <w:sz w:val="20"/>
        </w:rPr>
        <w:t>）</w:t>
      </w:r>
      <w:r>
        <w:rPr>
          <w:color w:val="231F20"/>
          <w:spacing w:val="-7"/>
          <w:sz w:val="20"/>
        </w:rPr>
        <w:t>。该区用于片上外设，因此是不可缓冲的</w:t>
      </w:r>
      <w:r>
        <w:rPr>
          <w:color w:val="231F20"/>
          <w:spacing w:val="5"/>
          <w:sz w:val="20"/>
        </w:rPr>
        <w:t>，也不可以在该区执行指令</w:t>
      </w:r>
      <w:r>
        <w:rPr>
          <w:color w:val="231F20"/>
          <w:spacing w:val="10"/>
          <w:sz w:val="20"/>
        </w:rPr>
        <w:t>（这也称为 </w:t>
      </w:r>
      <w:r>
        <w:rPr>
          <w:rFonts w:ascii="Times New Roman" w:eastAsia="Times New Roman"/>
          <w:color w:val="231F20"/>
          <w:spacing w:val="3"/>
          <w:sz w:val="20"/>
        </w:rPr>
        <w:t>Execute</w:t>
      </w:r>
      <w:r>
        <w:rPr>
          <w:rFonts w:ascii="Times New Roman" w:eastAsia="Times New Roman"/>
          <w:color w:val="231F20"/>
          <w:spacing w:val="25"/>
          <w:sz w:val="20"/>
        </w:rPr>
        <w:t> </w:t>
      </w:r>
      <w:r>
        <w:rPr>
          <w:rFonts w:ascii="Times New Roman" w:eastAsia="Times New Roman"/>
          <w:color w:val="231F20"/>
          <w:spacing w:val="4"/>
          <w:sz w:val="20"/>
        </w:rPr>
        <w:t>Never</w:t>
      </w:r>
      <w:r>
        <w:rPr>
          <w:color w:val="231F20"/>
          <w:spacing w:val="6"/>
          <w:sz w:val="20"/>
        </w:rPr>
        <w:t>，简写为 </w:t>
      </w:r>
      <w:r>
        <w:rPr>
          <w:rFonts w:ascii="Times New Roman" w:eastAsia="Times New Roman"/>
          <w:color w:val="231F20"/>
          <w:spacing w:val="2"/>
          <w:sz w:val="20"/>
        </w:rPr>
        <w:t>XN</w:t>
      </w:r>
      <w:r>
        <w:rPr>
          <w:color w:val="231F20"/>
          <w:spacing w:val="2"/>
          <w:sz w:val="20"/>
        </w:rPr>
        <w:t>，</w:t>
      </w:r>
      <w:r>
        <w:rPr>
          <w:rFonts w:ascii="Times New Roman" w:eastAsia="Times New Roman"/>
          <w:color w:val="231F20"/>
          <w:spacing w:val="2"/>
          <w:sz w:val="20"/>
        </w:rPr>
        <w:t>Arm</w:t>
      </w:r>
      <w:r>
        <w:rPr>
          <w:rFonts w:ascii="Times New Roman" w:eastAsia="Times New Roman"/>
          <w:color w:val="231F20"/>
          <w:spacing w:val="6"/>
          <w:sz w:val="20"/>
        </w:rPr>
        <w:t> </w:t>
      </w:r>
      <w:r>
        <w:rPr>
          <w:color w:val="231F20"/>
          <w:spacing w:val="10"/>
          <w:sz w:val="20"/>
        </w:rPr>
        <w:t>的参考手册大量</w:t>
      </w:r>
      <w:r>
        <w:rPr>
          <w:color w:val="231F20"/>
          <w:spacing w:val="4"/>
          <w:sz w:val="20"/>
        </w:rPr>
        <w:t>使用此术语</w:t>
      </w:r>
      <w:r>
        <w:rPr>
          <w:color w:val="231F20"/>
          <w:spacing w:val="-96"/>
          <w:sz w:val="20"/>
        </w:rPr>
        <w:t>）</w:t>
      </w:r>
      <w:r>
        <w:rPr>
          <w:color w:val="231F20"/>
          <w:sz w:val="20"/>
        </w:rPr>
        <w:t>。</w:t>
      </w:r>
    </w:p>
    <w:p>
      <w:pPr>
        <w:pStyle w:val="ListParagraph"/>
        <w:numPr>
          <w:ilvl w:val="0"/>
          <w:numId w:val="41"/>
        </w:numPr>
        <w:tabs>
          <w:tab w:pos="2023" w:val="left" w:leader="none"/>
        </w:tabs>
        <w:spacing w:line="317" w:lineRule="exact" w:before="0" w:after="0"/>
        <w:ind w:left="2022" w:right="0" w:hanging="539"/>
        <w:jc w:val="left"/>
        <w:rPr>
          <w:sz w:val="20"/>
        </w:rPr>
      </w:pPr>
      <w:r>
        <w:rPr>
          <w:color w:val="231F20"/>
          <w:spacing w:val="12"/>
          <w:sz w:val="20"/>
        </w:rPr>
        <w:t>外部 </w:t>
      </w:r>
      <w:r>
        <w:rPr>
          <w:rFonts w:ascii="Times New Roman" w:eastAsia="Times New Roman"/>
          <w:color w:val="231F20"/>
          <w:spacing w:val="4"/>
          <w:sz w:val="20"/>
        </w:rPr>
        <w:t>RA</w:t>
      </w:r>
      <w:r>
        <w:rPr>
          <w:rFonts w:ascii="Times New Roman" w:eastAsia="Times New Roman"/>
          <w:color w:val="231F20"/>
          <w:sz w:val="20"/>
        </w:rPr>
        <w:t>M</w:t>
      </w:r>
      <w:r>
        <w:rPr>
          <w:rFonts w:ascii="Times New Roman" w:eastAsia="Times New Roman"/>
          <w:color w:val="231F20"/>
          <w:spacing w:val="10"/>
          <w:sz w:val="20"/>
        </w:rPr>
        <w:t> </w:t>
      </w:r>
      <w:r>
        <w:rPr>
          <w:color w:val="231F20"/>
          <w:spacing w:val="24"/>
          <w:sz w:val="20"/>
        </w:rPr>
        <w:t>区的前半段</w:t>
      </w:r>
      <w:r>
        <w:rPr>
          <w:color w:val="231F20"/>
          <w:spacing w:val="3"/>
          <w:sz w:val="20"/>
        </w:rPr>
        <w:t>（</w:t>
      </w:r>
      <w:r>
        <w:rPr>
          <w:rFonts w:ascii="Times New Roman" w:eastAsia="Times New Roman"/>
          <w:color w:val="231F20"/>
          <w:spacing w:val="4"/>
          <w:sz w:val="20"/>
        </w:rPr>
        <w:t>0x600</w:t>
      </w:r>
      <w:r>
        <w:rPr>
          <w:rFonts w:ascii="Times New Roman" w:eastAsia="Times New Roman"/>
          <w:color w:val="231F20"/>
          <w:sz w:val="20"/>
        </w:rPr>
        <w:t>0</w:t>
      </w:r>
      <w:r>
        <w:rPr>
          <w:rFonts w:ascii="Times New Roman" w:eastAsia="Times New Roman"/>
          <w:color w:val="231F20"/>
          <w:spacing w:val="24"/>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10"/>
          <w:sz w:val="20"/>
        </w:rPr>
        <w:t> </w:t>
      </w:r>
      <w:r>
        <w:rPr>
          <w:rFonts w:ascii="宋体" w:eastAsia="宋体" w:hint="eastAsia"/>
          <w:color w:val="231F20"/>
          <w:sz w:val="20"/>
        </w:rPr>
        <w:t>～</w:t>
      </w:r>
      <w:r>
        <w:rPr>
          <w:rFonts w:ascii="宋体" w:eastAsia="宋体" w:hint="eastAsia"/>
          <w:color w:val="231F20"/>
          <w:spacing w:val="-40"/>
          <w:sz w:val="20"/>
        </w:rPr>
        <w:t> </w:t>
      </w:r>
      <w:r>
        <w:rPr>
          <w:rFonts w:ascii="Times New Roman" w:eastAsia="Times New Roman"/>
          <w:color w:val="231F20"/>
          <w:spacing w:val="4"/>
          <w:sz w:val="20"/>
        </w:rPr>
        <w:t>0x7FF</w:t>
      </w:r>
      <w:r>
        <w:rPr>
          <w:rFonts w:ascii="Times New Roman" w:eastAsia="Times New Roman"/>
          <w:color w:val="231F20"/>
          <w:sz w:val="20"/>
        </w:rPr>
        <w:t>F</w:t>
      </w:r>
      <w:r>
        <w:rPr>
          <w:rFonts w:ascii="Times New Roman" w:eastAsia="Times New Roman"/>
          <w:color w:val="231F20"/>
          <w:spacing w:val="24"/>
          <w:sz w:val="20"/>
        </w:rPr>
        <w:t> </w:t>
      </w:r>
      <w:r>
        <w:rPr>
          <w:rFonts w:ascii="Times New Roman" w:eastAsia="Times New Roman"/>
          <w:color w:val="231F20"/>
          <w:spacing w:val="3"/>
          <w:sz w:val="20"/>
        </w:rPr>
        <w:t>FFFF</w:t>
      </w:r>
      <w:r>
        <w:rPr>
          <w:color w:val="231F20"/>
          <w:spacing w:val="-96"/>
          <w:sz w:val="20"/>
        </w:rPr>
        <w:t>）</w:t>
      </w:r>
      <w:r>
        <w:rPr>
          <w:color w:val="231F20"/>
          <w:spacing w:val="29"/>
          <w:sz w:val="20"/>
        </w:rPr>
        <w:t>。该区可用于布设片上</w:t>
      </w:r>
    </w:p>
    <w:p>
      <w:pPr>
        <w:pStyle w:val="BodyText"/>
        <w:spacing w:line="320" w:lineRule="exact"/>
        <w:ind w:left="1187"/>
      </w:pPr>
      <w:r>
        <w:rPr>
          <w:rFonts w:ascii="Times New Roman" w:eastAsia="Times New Roman"/>
          <w:color w:val="231F20"/>
          <w:spacing w:val="4"/>
        </w:rPr>
        <w:t>RA</w:t>
      </w:r>
      <w:r>
        <w:rPr>
          <w:rFonts w:ascii="Times New Roman" w:eastAsia="Times New Roman"/>
          <w:color w:val="231F20"/>
        </w:rPr>
        <w:t>M</w:t>
      </w:r>
      <w:r>
        <w:rPr>
          <w:rFonts w:ascii="Times New Roman" w:eastAsia="Times New Roman"/>
          <w:color w:val="231F20"/>
          <w:spacing w:val="3"/>
        </w:rPr>
        <w:t> </w:t>
      </w:r>
      <w:r>
        <w:rPr>
          <w:color w:val="231F20"/>
          <w:spacing w:val="2"/>
        </w:rPr>
        <w:t>或片外 </w:t>
      </w:r>
      <w:r>
        <w:rPr>
          <w:rFonts w:ascii="Times New Roman" w:eastAsia="Times New Roman"/>
          <w:color w:val="231F20"/>
          <w:spacing w:val="4"/>
        </w:rPr>
        <w:t>RAM</w:t>
      </w:r>
      <w:r>
        <w:rPr>
          <w:color w:val="231F20"/>
          <w:spacing w:val="4"/>
        </w:rPr>
        <w:t>，可缓存（</w:t>
      </w:r>
      <w:r>
        <w:rPr>
          <w:color w:val="231F20"/>
          <w:spacing w:val="3"/>
        </w:rPr>
        <w:t>缓存属性为 </w:t>
      </w:r>
      <w:r>
        <w:rPr>
          <w:rFonts w:ascii="Times New Roman" w:eastAsia="Times New Roman"/>
          <w:color w:val="231F20"/>
          <w:spacing w:val="4"/>
        </w:rPr>
        <w:t>WB-</w:t>
      </w:r>
      <w:r>
        <w:rPr>
          <w:rFonts w:ascii="Times New Roman" w:eastAsia="Times New Roman"/>
          <w:color w:val="231F20"/>
          <w:spacing w:val="-19"/>
        </w:rPr>
        <w:t>W</w:t>
      </w:r>
      <w:r>
        <w:rPr>
          <w:rFonts w:ascii="Times New Roman" w:eastAsia="Times New Roman"/>
          <w:color w:val="231F20"/>
          <w:spacing w:val="3"/>
        </w:rPr>
        <w:t>A</w:t>
      </w:r>
      <w:r>
        <w:rPr>
          <w:color w:val="231F20"/>
          <w:spacing w:val="-96"/>
        </w:rPr>
        <w:t>）</w:t>
      </w:r>
      <w:r>
        <w:rPr>
          <w:color w:val="231F20"/>
          <w:spacing w:val="4"/>
        </w:rPr>
        <w:t>，并且可以执行指令。</w:t>
      </w:r>
    </w:p>
    <w:p>
      <w:pPr>
        <w:pStyle w:val="ListParagraph"/>
        <w:numPr>
          <w:ilvl w:val="0"/>
          <w:numId w:val="41"/>
        </w:numPr>
        <w:tabs>
          <w:tab w:pos="1997" w:val="left" w:leader="none"/>
        </w:tabs>
        <w:spacing w:line="223" w:lineRule="auto" w:before="4" w:after="0"/>
        <w:ind w:left="1187" w:right="1081" w:firstLine="296"/>
        <w:jc w:val="left"/>
        <w:rPr>
          <w:sz w:val="20"/>
        </w:rPr>
      </w:pPr>
      <w:r>
        <w:rPr>
          <w:color w:val="231F20"/>
          <w:spacing w:val="2"/>
          <w:sz w:val="20"/>
        </w:rPr>
        <w:t>外部 </w:t>
      </w:r>
      <w:r>
        <w:rPr>
          <w:rFonts w:ascii="Times New Roman" w:eastAsia="Times New Roman"/>
          <w:color w:val="231F20"/>
          <w:spacing w:val="4"/>
          <w:sz w:val="20"/>
        </w:rPr>
        <w:t>RA</w:t>
      </w:r>
      <w:r>
        <w:rPr>
          <w:rFonts w:ascii="Times New Roman" w:eastAsia="Times New Roman"/>
          <w:color w:val="231F20"/>
          <w:sz w:val="20"/>
        </w:rPr>
        <w:t>M</w:t>
      </w:r>
      <w:r>
        <w:rPr>
          <w:rFonts w:ascii="Times New Roman" w:eastAsia="Times New Roman"/>
          <w:color w:val="231F20"/>
          <w:spacing w:val="3"/>
          <w:sz w:val="20"/>
        </w:rPr>
        <w:t> </w:t>
      </w:r>
      <w:r>
        <w:rPr>
          <w:color w:val="231F20"/>
          <w:spacing w:val="4"/>
          <w:sz w:val="20"/>
        </w:rPr>
        <w:t>区的后半段（</w:t>
      </w:r>
      <w:r>
        <w:rPr>
          <w:rFonts w:ascii="Times New Roman" w:eastAsia="Times New Roman"/>
          <w:color w:val="231F20"/>
          <w:spacing w:val="4"/>
          <w:sz w:val="20"/>
        </w:rPr>
        <w:t>0x800</w:t>
      </w:r>
      <w:r>
        <w:rPr>
          <w:rFonts w:ascii="Times New Roman" w:eastAsia="Times New Roman"/>
          <w:color w:val="231F20"/>
          <w:sz w:val="20"/>
        </w:rPr>
        <w:t>0</w:t>
      </w:r>
      <w:r>
        <w:rPr>
          <w:rFonts w:ascii="Times New Roman" w:eastAsia="Times New Roman"/>
          <w:color w:val="231F20"/>
          <w:spacing w:val="18"/>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4"/>
          <w:sz w:val="20"/>
        </w:rPr>
        <w:t> </w:t>
      </w:r>
      <w:r>
        <w:rPr>
          <w:rFonts w:ascii="宋体" w:eastAsia="宋体" w:hint="eastAsia"/>
          <w:color w:val="231F20"/>
          <w:sz w:val="20"/>
        </w:rPr>
        <w:t>～</w:t>
      </w:r>
      <w:r>
        <w:rPr>
          <w:rFonts w:ascii="宋体" w:eastAsia="宋体" w:hint="eastAsia"/>
          <w:color w:val="231F20"/>
          <w:spacing w:val="-46"/>
          <w:sz w:val="20"/>
        </w:rPr>
        <w:t> </w:t>
      </w:r>
      <w:r>
        <w:rPr>
          <w:rFonts w:ascii="Times New Roman" w:eastAsia="Times New Roman"/>
          <w:color w:val="231F20"/>
          <w:spacing w:val="4"/>
          <w:sz w:val="20"/>
        </w:rPr>
        <w:t>0x9FF</w:t>
      </w:r>
      <w:r>
        <w:rPr>
          <w:rFonts w:ascii="Times New Roman" w:eastAsia="Times New Roman"/>
          <w:color w:val="231F20"/>
          <w:sz w:val="20"/>
        </w:rPr>
        <w:t>F</w:t>
      </w:r>
      <w:r>
        <w:rPr>
          <w:rFonts w:ascii="Times New Roman" w:eastAsia="Times New Roman"/>
          <w:color w:val="231F20"/>
          <w:spacing w:val="18"/>
          <w:sz w:val="20"/>
        </w:rPr>
        <w:t> </w:t>
      </w:r>
      <w:r>
        <w:rPr>
          <w:rFonts w:ascii="Times New Roman" w:eastAsia="Times New Roman"/>
          <w:color w:val="231F20"/>
          <w:spacing w:val="3"/>
          <w:sz w:val="20"/>
        </w:rPr>
        <w:t>FFFF</w:t>
      </w:r>
      <w:r>
        <w:rPr>
          <w:color w:val="231F20"/>
          <w:spacing w:val="-96"/>
          <w:sz w:val="20"/>
        </w:rPr>
        <w:t>）</w:t>
      </w:r>
      <w:r>
        <w:rPr>
          <w:color w:val="231F20"/>
          <w:spacing w:val="4"/>
          <w:sz w:val="20"/>
        </w:rPr>
        <w:t>。除了不可缓冲（</w:t>
      </w:r>
      <w:r>
        <w:rPr>
          <w:rFonts w:ascii="Times New Roman" w:eastAsia="Times New Roman"/>
          <w:color w:val="231F20"/>
          <w:spacing w:val="4"/>
          <w:sz w:val="20"/>
        </w:rPr>
        <w:t>WT</w:t>
      </w:r>
      <w:r>
        <w:rPr>
          <w:color w:val="231F20"/>
          <w:spacing w:val="4"/>
          <w:sz w:val="20"/>
        </w:rPr>
        <w:t>）外，与前半段相同。</w:t>
      </w:r>
    </w:p>
    <w:p>
      <w:pPr>
        <w:pStyle w:val="ListParagraph"/>
        <w:numPr>
          <w:ilvl w:val="0"/>
          <w:numId w:val="41"/>
        </w:numPr>
        <w:tabs>
          <w:tab w:pos="2001" w:val="left" w:leader="none"/>
        </w:tabs>
        <w:spacing w:line="328" w:lineRule="exact" w:before="0" w:after="0"/>
        <w:ind w:left="2000" w:right="0" w:hanging="517"/>
        <w:jc w:val="left"/>
        <w:rPr>
          <w:sz w:val="20"/>
        </w:rPr>
      </w:pPr>
      <w:r>
        <w:rPr>
          <w:color w:val="231F20"/>
          <w:spacing w:val="7"/>
          <w:sz w:val="20"/>
        </w:rPr>
        <w:t>外部外设区的前半段</w:t>
      </w:r>
      <w:r>
        <w:rPr>
          <w:color w:val="231F20"/>
          <w:spacing w:val="3"/>
          <w:sz w:val="20"/>
        </w:rPr>
        <w:t>（</w:t>
      </w:r>
      <w:r>
        <w:rPr>
          <w:rFonts w:ascii="Times New Roman" w:eastAsia="Times New Roman"/>
          <w:color w:val="231F20"/>
          <w:spacing w:val="4"/>
          <w:sz w:val="20"/>
        </w:rPr>
        <w:t>0xA00</w:t>
      </w:r>
      <w:r>
        <w:rPr>
          <w:rFonts w:ascii="Times New Roman" w:eastAsia="Times New Roman"/>
          <w:color w:val="231F20"/>
          <w:sz w:val="20"/>
        </w:rPr>
        <w:t>0</w:t>
      </w:r>
      <w:r>
        <w:rPr>
          <w:rFonts w:ascii="Times New Roman" w:eastAsia="Times New Roman"/>
          <w:color w:val="231F20"/>
          <w:spacing w:val="24"/>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4"/>
          <w:sz w:val="20"/>
        </w:rPr>
        <w:t> </w:t>
      </w:r>
      <w:r>
        <w:rPr>
          <w:rFonts w:ascii="宋体" w:eastAsia="宋体" w:hint="eastAsia"/>
          <w:color w:val="231F20"/>
          <w:sz w:val="20"/>
        </w:rPr>
        <w:t>～</w:t>
      </w:r>
      <w:r>
        <w:rPr>
          <w:rFonts w:ascii="宋体" w:eastAsia="宋体" w:hint="eastAsia"/>
          <w:color w:val="231F20"/>
          <w:spacing w:val="-45"/>
          <w:sz w:val="20"/>
        </w:rPr>
        <w:t> </w:t>
      </w:r>
      <w:r>
        <w:rPr>
          <w:rFonts w:ascii="Times New Roman" w:eastAsia="Times New Roman"/>
          <w:color w:val="231F20"/>
          <w:spacing w:val="4"/>
          <w:sz w:val="20"/>
        </w:rPr>
        <w:t>0xBFF</w:t>
      </w:r>
      <w:r>
        <w:rPr>
          <w:rFonts w:ascii="Times New Roman" w:eastAsia="Times New Roman"/>
          <w:color w:val="231F20"/>
          <w:sz w:val="20"/>
        </w:rPr>
        <w:t>F</w:t>
      </w:r>
      <w:r>
        <w:rPr>
          <w:rFonts w:ascii="Times New Roman" w:eastAsia="Times New Roman"/>
          <w:color w:val="231F20"/>
          <w:spacing w:val="24"/>
          <w:sz w:val="20"/>
        </w:rPr>
        <w:t> </w:t>
      </w:r>
      <w:r>
        <w:rPr>
          <w:rFonts w:ascii="Times New Roman" w:eastAsia="Times New Roman"/>
          <w:color w:val="231F20"/>
          <w:spacing w:val="3"/>
          <w:sz w:val="20"/>
        </w:rPr>
        <w:t>FFFF</w:t>
      </w:r>
      <w:r>
        <w:rPr>
          <w:color w:val="231F20"/>
          <w:spacing w:val="-96"/>
          <w:sz w:val="20"/>
        </w:rPr>
        <w:t>）</w:t>
      </w:r>
      <w:r>
        <w:rPr>
          <w:color w:val="231F20"/>
          <w:spacing w:val="8"/>
          <w:sz w:val="20"/>
        </w:rPr>
        <w:t>。该区用于多核系统中的共</w:t>
      </w:r>
    </w:p>
    <w:p>
      <w:pPr>
        <w:spacing w:after="0" w:line="328" w:lineRule="exact"/>
        <w:jc w:val="left"/>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810048"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811072"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811584"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tcBorders>
                          <w:right w:val="single" w:sz="12" w:space="0" w:color="595959"/>
                        </w:tcBorders>
                        <w:shd w:val="clear" w:color="auto" w:fill="191919"/>
                      </w:tcPr>
                      <w:p>
                        <w:pPr>
                          <w:pStyle w:val="TableParagraph"/>
                          <w:rPr>
                            <w:rFonts w:ascii="Times New Roman"/>
                            <w:sz w:val="18"/>
                          </w:rPr>
                        </w:pPr>
                      </w:p>
                    </w:tc>
                    <w:tc>
                      <w:tcPr>
                        <w:tcW w:w="280" w:type="dxa"/>
                        <w:tcBorders>
                          <w:left w:val="single" w:sz="12" w:space="0" w:color="595959"/>
                        </w:tcBorders>
                        <w:shd w:val="clear" w:color="auto" w:fill="323232"/>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rFonts w:ascii="Times New Roman"/>
                            <w:sz w:val="18"/>
                          </w:rPr>
                        </w:pPr>
                      </w:p>
                    </w:tc>
                    <w:tc>
                      <w:tcPr>
                        <w:tcW w:w="280" w:type="dxa"/>
                        <w:shd w:val="clear" w:color="auto" w:fill="EC008C"/>
                      </w:tcPr>
                      <w:p>
                        <w:pPr>
                          <w:pStyle w:val="TableParagraph"/>
                          <w:rPr>
                            <w:rFonts w:ascii="Times New Roman"/>
                            <w:sz w:val="18"/>
                          </w:rPr>
                        </w:pPr>
                      </w:p>
                    </w:tc>
                    <w:tc>
                      <w:tcPr>
                        <w:tcW w:w="280" w:type="dxa"/>
                        <w:shd w:val="clear" w:color="auto" w:fill="00AEEF"/>
                      </w:tcPr>
                      <w:p>
                        <w:pPr>
                          <w:pStyle w:val="TableParagraph"/>
                          <w:rPr>
                            <w:rFonts w:ascii="Times New Roman"/>
                            <w:sz w:val="18"/>
                          </w:rPr>
                        </w:pPr>
                      </w:p>
                    </w:tc>
                    <w:tc>
                      <w:tcPr>
                        <w:tcW w:w="280" w:type="dxa"/>
                        <w:shd w:val="clear" w:color="auto" w:fill="2E3092"/>
                      </w:tcPr>
                      <w:p>
                        <w:pPr>
                          <w:pStyle w:val="TableParagraph"/>
                          <w:rPr>
                            <w:rFonts w:ascii="Times New Roman"/>
                            <w:sz w:val="18"/>
                          </w:rPr>
                        </w:pPr>
                      </w:p>
                    </w:tc>
                    <w:tc>
                      <w:tcPr>
                        <w:tcW w:w="280" w:type="dxa"/>
                        <w:shd w:val="clear" w:color="auto" w:fill="00A650"/>
                      </w:tcPr>
                      <w:p>
                        <w:pPr>
                          <w:pStyle w:val="TableParagraph"/>
                          <w:rPr>
                            <w:rFonts w:ascii="Times New Roman"/>
                            <w:sz w:val="18"/>
                          </w:rPr>
                        </w:pPr>
                      </w:p>
                    </w:tc>
                    <w:tc>
                      <w:tcPr>
                        <w:tcW w:w="280" w:type="dxa"/>
                        <w:shd w:val="clear" w:color="auto" w:fill="ED1C24"/>
                      </w:tcPr>
                      <w:p>
                        <w:pPr>
                          <w:pStyle w:val="TableParagraph"/>
                          <w:rPr>
                            <w:rFonts w:ascii="Times New Roman"/>
                            <w:sz w:val="18"/>
                          </w:rPr>
                        </w:pPr>
                      </w:p>
                    </w:tc>
                    <w:tc>
                      <w:tcPr>
                        <w:tcW w:w="280" w:type="dxa"/>
                        <w:shd w:val="clear" w:color="auto" w:fill="231F20"/>
                      </w:tcPr>
                      <w:p>
                        <w:pPr>
                          <w:pStyle w:val="TableParagraph"/>
                          <w:rPr>
                            <w:rFonts w:ascii="Times New Roman"/>
                            <w:sz w:val="18"/>
                          </w:rPr>
                        </w:pPr>
                      </w:p>
                    </w:tc>
                    <w:tc>
                      <w:tcPr>
                        <w:tcW w:w="280" w:type="dxa"/>
                        <w:shd w:val="clear" w:color="auto" w:fill="FFF799"/>
                      </w:tcPr>
                      <w:p>
                        <w:pPr>
                          <w:pStyle w:val="TableParagraph"/>
                          <w:rPr>
                            <w:rFonts w:ascii="Times New Roman"/>
                            <w:sz w:val="18"/>
                          </w:rPr>
                        </w:pPr>
                      </w:p>
                    </w:tc>
                    <w:tc>
                      <w:tcPr>
                        <w:tcW w:w="280" w:type="dxa"/>
                        <w:shd w:val="clear" w:color="auto" w:fill="F49AC1"/>
                      </w:tcPr>
                      <w:p>
                        <w:pPr>
                          <w:pStyle w:val="TableParagraph"/>
                          <w:rPr>
                            <w:rFonts w:ascii="Times New Roman"/>
                            <w:sz w:val="18"/>
                          </w:rPr>
                        </w:pPr>
                      </w:p>
                    </w:tc>
                    <w:tc>
                      <w:tcPr>
                        <w:tcW w:w="280" w:type="dxa"/>
                        <w:shd w:val="clear" w:color="auto" w:fill="6DCFF6"/>
                      </w:tcPr>
                      <w:p>
                        <w:pPr>
                          <w:pStyle w:val="TableParagraph"/>
                          <w:rPr>
                            <w:rFonts w:ascii="Times New Roman"/>
                            <w:sz w:val="18"/>
                          </w:rPr>
                        </w:pPr>
                      </w:p>
                    </w:tc>
                    <w:tc>
                      <w:tcPr>
                        <w:tcW w:w="280" w:type="dxa"/>
                        <w:shd w:val="clear" w:color="auto" w:fill="939598"/>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477" w:firstLine="0"/>
        <w:jc w:val="right"/>
        <w:rPr>
          <w:rFonts w:ascii="Arial"/>
          <w:sz w:val="18"/>
        </w:rPr>
      </w:pPr>
      <w:r>
        <w:rPr/>
        <w:pict>
          <v:group style="position:absolute;margin-left:283.412354pt;margin-top:4.027802pt;width:241.6pt;height:15.6pt;mso-position-horizontal-relative:page;mso-position-vertical-relative:paragraph;z-index:15809024" coordorigin="5668,81" coordsize="4832,312">
            <v:shape style="position:absolute;left:5668;top:82;width:4832;height:310" type="#_x0000_t75" stroked="false">
              <v:imagedata r:id="rId10" o:title=""/>
            </v:shape>
            <v:shape style="position:absolute;left:5668;top:80;width:4832;height:312" type="#_x0000_t202" filled="false" stroked="false">
              <v:textbox inset="0,0,0,0">
                <w:txbxContent>
                  <w:p>
                    <w:pPr>
                      <w:spacing w:line="278" w:lineRule="exact" w:before="0"/>
                      <w:ind w:left="2212" w:right="0" w:firstLine="0"/>
                      <w:jc w:val="left"/>
                      <w:rPr>
                        <w:rFonts w:ascii="方正细黑一_GBK" w:eastAsia="方正细黑一_GBK" w:hint="eastAsia"/>
                        <w:sz w:val="20"/>
                      </w:rPr>
                    </w:pPr>
                    <w:r>
                      <w:rPr>
                        <w:rFonts w:ascii="方正细黑一_GBK" w:eastAsia="方正细黑一_GBK" w:hint="eastAsia"/>
                        <w:color w:val="00AEEF"/>
                        <w:sz w:val="20"/>
                      </w:rPr>
                      <w:t>第 2 章 嵌入式微处理器</w:t>
                    </w:r>
                  </w:p>
                </w:txbxContent>
              </v:textbox>
              <w10:wrap type="none"/>
            </v:shape>
            <w10:wrap type="none"/>
          </v:group>
        </w:pict>
      </w:r>
      <w:r>
        <w:rPr/>
        <w:drawing>
          <wp:anchor distT="0" distB="0" distL="0" distR="0" allowOverlap="1" layoutInCell="1" locked="0" behindDoc="1" simplePos="0" relativeHeight="485759488">
            <wp:simplePos x="0" y="0"/>
            <wp:positionH relativeFrom="page">
              <wp:posOffset>359994</wp:posOffset>
            </wp:positionH>
            <wp:positionV relativeFrom="paragraph">
              <wp:posOffset>-119969</wp:posOffset>
            </wp:positionV>
            <wp:extent cx="899998" cy="368634"/>
            <wp:effectExtent l="0" t="0" r="0" b="0"/>
            <wp:wrapNone/>
            <wp:docPr id="55" name="image8.png"/>
            <wp:cNvGraphicFramePr>
              <a:graphicFrameLocks noChangeAspect="1"/>
            </wp:cNvGraphicFramePr>
            <a:graphic>
              <a:graphicData uri="http://schemas.openxmlformats.org/drawingml/2006/picture">
                <pic:pic>
                  <pic:nvPicPr>
                    <pic:cNvPr id="56" name="image8.png"/>
                    <pic:cNvPicPr/>
                  </pic:nvPicPr>
                  <pic:blipFill>
                    <a:blip r:embed="rId14"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810560"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61</w:t>
      </w:r>
    </w:p>
    <w:p>
      <w:pPr>
        <w:pStyle w:val="BodyText"/>
        <w:rPr>
          <w:rFonts w:ascii="Arial"/>
        </w:rPr>
      </w:pPr>
    </w:p>
    <w:p>
      <w:pPr>
        <w:pStyle w:val="BodyText"/>
        <w:rPr>
          <w:rFonts w:ascii="Arial"/>
          <w:sz w:val="19"/>
        </w:rPr>
      </w:pPr>
    </w:p>
    <w:p>
      <w:pPr>
        <w:pStyle w:val="BodyText"/>
        <w:spacing w:line="332" w:lineRule="exact"/>
        <w:ind w:left="1187"/>
      </w:pPr>
      <w:r>
        <w:rPr>
          <w:color w:val="231F20"/>
          <w:spacing w:val="4"/>
        </w:rPr>
        <w:t>享内存（需要严格按顺序操作，即不可缓冲</w:t>
      </w:r>
      <w:r>
        <w:rPr>
          <w:color w:val="231F20"/>
          <w:spacing w:val="-96"/>
        </w:rPr>
        <w:t>）</w:t>
      </w:r>
      <w:r>
        <w:rPr>
          <w:color w:val="231F20"/>
          <w:spacing w:val="4"/>
        </w:rPr>
        <w:t>。该区也是不可执行区。</w:t>
      </w:r>
    </w:p>
    <w:p>
      <w:pPr>
        <w:pStyle w:val="ListParagraph"/>
        <w:numPr>
          <w:ilvl w:val="0"/>
          <w:numId w:val="41"/>
        </w:numPr>
        <w:tabs>
          <w:tab w:pos="2001" w:val="left" w:leader="none"/>
        </w:tabs>
        <w:spacing w:line="223" w:lineRule="auto" w:before="5" w:after="0"/>
        <w:ind w:left="1187" w:right="1177" w:firstLine="296"/>
        <w:jc w:val="left"/>
        <w:rPr>
          <w:sz w:val="20"/>
        </w:rPr>
      </w:pPr>
      <w:r>
        <w:rPr>
          <w:color w:val="231F20"/>
          <w:spacing w:val="7"/>
          <w:sz w:val="20"/>
        </w:rPr>
        <w:t>外部外设区的后半段</w:t>
      </w:r>
      <w:r>
        <w:rPr>
          <w:color w:val="231F20"/>
          <w:spacing w:val="3"/>
          <w:sz w:val="20"/>
        </w:rPr>
        <w:t>（</w:t>
      </w:r>
      <w:r>
        <w:rPr>
          <w:rFonts w:ascii="Times New Roman" w:eastAsia="Times New Roman"/>
          <w:color w:val="231F20"/>
          <w:spacing w:val="4"/>
          <w:sz w:val="20"/>
        </w:rPr>
        <w:t>0xC00</w:t>
      </w:r>
      <w:r>
        <w:rPr>
          <w:rFonts w:ascii="Times New Roman" w:eastAsia="Times New Roman"/>
          <w:color w:val="231F20"/>
          <w:sz w:val="20"/>
        </w:rPr>
        <w:t>0</w:t>
      </w:r>
      <w:r>
        <w:rPr>
          <w:rFonts w:ascii="Times New Roman" w:eastAsia="Times New Roman"/>
          <w:color w:val="231F20"/>
          <w:spacing w:val="24"/>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4"/>
          <w:sz w:val="20"/>
        </w:rPr>
        <w:t> </w:t>
      </w:r>
      <w:r>
        <w:rPr>
          <w:rFonts w:ascii="宋体" w:eastAsia="宋体" w:hint="eastAsia"/>
          <w:color w:val="231F20"/>
          <w:sz w:val="20"/>
        </w:rPr>
        <w:t>～</w:t>
      </w:r>
      <w:r>
        <w:rPr>
          <w:rFonts w:ascii="宋体" w:eastAsia="宋体" w:hint="eastAsia"/>
          <w:color w:val="231F20"/>
          <w:spacing w:val="-45"/>
          <w:sz w:val="20"/>
        </w:rPr>
        <w:t> </w:t>
      </w:r>
      <w:r>
        <w:rPr>
          <w:rFonts w:ascii="Times New Roman" w:eastAsia="Times New Roman"/>
          <w:color w:val="231F20"/>
          <w:spacing w:val="4"/>
          <w:sz w:val="20"/>
        </w:rPr>
        <w:t>0xDFF</w:t>
      </w:r>
      <w:r>
        <w:rPr>
          <w:rFonts w:ascii="Times New Roman" w:eastAsia="Times New Roman"/>
          <w:color w:val="231F20"/>
          <w:sz w:val="20"/>
        </w:rPr>
        <w:t>F</w:t>
      </w:r>
      <w:r>
        <w:rPr>
          <w:rFonts w:ascii="Times New Roman" w:eastAsia="Times New Roman"/>
          <w:color w:val="231F20"/>
          <w:spacing w:val="24"/>
          <w:sz w:val="20"/>
        </w:rPr>
        <w:t> </w:t>
      </w:r>
      <w:r>
        <w:rPr>
          <w:rFonts w:ascii="Times New Roman" w:eastAsia="Times New Roman"/>
          <w:color w:val="231F20"/>
          <w:spacing w:val="3"/>
          <w:sz w:val="20"/>
        </w:rPr>
        <w:t>FFFF</w:t>
      </w:r>
      <w:r>
        <w:rPr>
          <w:color w:val="231F20"/>
          <w:spacing w:val="-96"/>
          <w:sz w:val="20"/>
        </w:rPr>
        <w:t>）</w:t>
      </w:r>
      <w:r>
        <w:rPr>
          <w:color w:val="231F20"/>
          <w:spacing w:val="8"/>
          <w:sz w:val="20"/>
        </w:rPr>
        <w:t>。目前与前半段的功能完全</w:t>
      </w:r>
      <w:r>
        <w:rPr>
          <w:color w:val="231F20"/>
          <w:spacing w:val="4"/>
          <w:sz w:val="20"/>
        </w:rPr>
        <w:t>一致。</w:t>
      </w:r>
    </w:p>
    <w:p>
      <w:pPr>
        <w:pStyle w:val="ListParagraph"/>
        <w:numPr>
          <w:ilvl w:val="0"/>
          <w:numId w:val="41"/>
        </w:numPr>
        <w:tabs>
          <w:tab w:pos="2009" w:val="left" w:leader="none"/>
        </w:tabs>
        <w:spacing w:line="223" w:lineRule="auto" w:before="0" w:after="0"/>
        <w:ind w:left="1187" w:right="1085" w:firstLine="296"/>
        <w:jc w:val="left"/>
        <w:rPr>
          <w:sz w:val="20"/>
        </w:rPr>
      </w:pPr>
      <w:r>
        <w:rPr>
          <w:color w:val="231F20"/>
          <w:spacing w:val="11"/>
          <w:sz w:val="20"/>
        </w:rPr>
        <w:t>系统区</w:t>
      </w:r>
      <w:r>
        <w:rPr>
          <w:color w:val="231F20"/>
          <w:spacing w:val="4"/>
          <w:sz w:val="20"/>
        </w:rPr>
        <w:t>（</w:t>
      </w:r>
      <w:r>
        <w:rPr>
          <w:rFonts w:ascii="Times New Roman" w:eastAsia="Times New Roman"/>
          <w:color w:val="231F20"/>
          <w:spacing w:val="4"/>
          <w:sz w:val="20"/>
        </w:rPr>
        <w:t>0xE00</w:t>
      </w:r>
      <w:r>
        <w:rPr>
          <w:rFonts w:ascii="Times New Roman" w:eastAsia="Times New Roman"/>
          <w:color w:val="231F20"/>
          <w:sz w:val="20"/>
        </w:rPr>
        <w:t>0</w:t>
      </w:r>
      <w:r>
        <w:rPr>
          <w:rFonts w:ascii="Times New Roman" w:eastAsia="Times New Roman"/>
          <w:color w:val="231F20"/>
          <w:spacing w:val="24"/>
          <w:sz w:val="20"/>
        </w:rPr>
        <w:t> </w:t>
      </w:r>
      <w:r>
        <w:rPr>
          <w:rFonts w:ascii="Times New Roman" w:eastAsia="Times New Roman"/>
          <w:color w:val="231F20"/>
          <w:spacing w:val="4"/>
          <w:sz w:val="20"/>
        </w:rPr>
        <w:t>000</w:t>
      </w:r>
      <w:r>
        <w:rPr>
          <w:rFonts w:ascii="Times New Roman" w:eastAsia="Times New Roman"/>
          <w:color w:val="231F20"/>
          <w:sz w:val="20"/>
        </w:rPr>
        <w:t>0</w:t>
      </w:r>
      <w:r>
        <w:rPr>
          <w:rFonts w:ascii="Times New Roman" w:eastAsia="Times New Roman"/>
          <w:color w:val="231F20"/>
          <w:spacing w:val="6"/>
          <w:sz w:val="20"/>
        </w:rPr>
        <w:t> </w:t>
      </w:r>
      <w:r>
        <w:rPr>
          <w:rFonts w:ascii="宋体" w:eastAsia="宋体" w:hint="eastAsia"/>
          <w:color w:val="231F20"/>
          <w:sz w:val="20"/>
        </w:rPr>
        <w:t>～</w:t>
      </w:r>
      <w:r>
        <w:rPr>
          <w:rFonts w:ascii="宋体" w:eastAsia="宋体" w:hint="eastAsia"/>
          <w:color w:val="231F20"/>
          <w:spacing w:val="-44"/>
          <w:sz w:val="20"/>
        </w:rPr>
        <w:t> </w:t>
      </w:r>
      <w:r>
        <w:rPr>
          <w:rFonts w:ascii="Times New Roman" w:eastAsia="Times New Roman"/>
          <w:color w:val="231F20"/>
          <w:spacing w:val="4"/>
          <w:sz w:val="20"/>
        </w:rPr>
        <w:t>0xFFF</w:t>
      </w:r>
      <w:r>
        <w:rPr>
          <w:rFonts w:ascii="Times New Roman" w:eastAsia="Times New Roman"/>
          <w:color w:val="231F20"/>
          <w:sz w:val="20"/>
        </w:rPr>
        <w:t>F</w:t>
      </w:r>
      <w:r>
        <w:rPr>
          <w:rFonts w:ascii="Times New Roman" w:eastAsia="Times New Roman"/>
          <w:color w:val="231F20"/>
          <w:spacing w:val="24"/>
          <w:sz w:val="20"/>
        </w:rPr>
        <w:t> </w:t>
      </w:r>
      <w:r>
        <w:rPr>
          <w:rFonts w:ascii="Times New Roman" w:eastAsia="Times New Roman"/>
          <w:color w:val="231F20"/>
          <w:spacing w:val="3"/>
          <w:sz w:val="20"/>
        </w:rPr>
        <w:t>FFFF</w:t>
      </w:r>
      <w:r>
        <w:rPr>
          <w:color w:val="231F20"/>
          <w:spacing w:val="-96"/>
          <w:sz w:val="20"/>
        </w:rPr>
        <w:t>）</w:t>
      </w:r>
      <w:r>
        <w:rPr>
          <w:color w:val="231F20"/>
          <w:spacing w:val="13"/>
          <w:sz w:val="20"/>
        </w:rPr>
        <w:t>。该区是私有外设和供应商指定功能区，</w:t>
      </w:r>
      <w:r>
        <w:rPr>
          <w:color w:val="231F20"/>
          <w:spacing w:val="4"/>
          <w:sz w:val="20"/>
        </w:rPr>
        <w:t>不可执行代码。系统区涉及很多关键部位，因此访问都是严格序列化的（不可缓存，不可缓冲</w:t>
      </w:r>
      <w:r>
        <w:rPr>
          <w:color w:val="231F20"/>
          <w:spacing w:val="-96"/>
          <w:sz w:val="20"/>
        </w:rPr>
        <w:t>）</w:t>
      </w:r>
      <w:r>
        <w:rPr>
          <w:color w:val="231F20"/>
          <w:spacing w:val="4"/>
          <w:sz w:val="20"/>
        </w:rPr>
        <w:t>。而供应商指定功能区则是可以缓存和缓冲的。</w:t>
      </w:r>
    </w:p>
    <w:p>
      <w:pPr>
        <w:pStyle w:val="ListParagraph"/>
        <w:numPr>
          <w:ilvl w:val="0"/>
          <w:numId w:val="37"/>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存储器的默认访问许可</w:t>
      </w:r>
    </w:p>
    <w:p>
      <w:pPr>
        <w:pStyle w:val="BodyText"/>
        <w:spacing w:line="223" w:lineRule="auto" w:before="16"/>
        <w:ind w:left="1187" w:right="1183" w:firstLine="396"/>
      </w:pPr>
      <w:r>
        <w:rPr>
          <w:rFonts w:ascii="Times New Roman" w:eastAsia="Times New Roman"/>
          <w:color w:val="231F20"/>
        </w:rPr>
        <w:t>Cortex-M3 </w:t>
      </w:r>
      <w:r>
        <w:rPr>
          <w:color w:val="231F20"/>
        </w:rPr>
        <w:t>有一个默认的存储访问许可，它能防止用户代码访问系统控制存储空间，保护 </w:t>
      </w:r>
      <w:r>
        <w:rPr>
          <w:rFonts w:ascii="Times New Roman" w:eastAsia="Times New Roman"/>
          <w:color w:val="231F20"/>
        </w:rPr>
        <w:t>NVIC</w:t>
      </w:r>
      <w:r>
        <w:rPr>
          <w:color w:val="231F20"/>
        </w:rPr>
        <w:t>、</w:t>
      </w:r>
      <w:r>
        <w:rPr>
          <w:rFonts w:ascii="Times New Roman" w:eastAsia="Times New Roman"/>
          <w:color w:val="231F20"/>
        </w:rPr>
        <w:t>MPU </w:t>
      </w:r>
      <w:r>
        <w:rPr>
          <w:color w:val="231F20"/>
        </w:rPr>
        <w:t>等关键部件，默认访问许可在以下条件下生效。</w:t>
      </w:r>
    </w:p>
    <w:p>
      <w:pPr>
        <w:pStyle w:val="ListParagraph"/>
        <w:numPr>
          <w:ilvl w:val="0"/>
          <w:numId w:val="42"/>
        </w:numPr>
        <w:tabs>
          <w:tab w:pos="1997" w:val="left" w:leader="none"/>
        </w:tabs>
        <w:spacing w:line="316" w:lineRule="exact" w:before="0" w:after="0"/>
        <w:ind w:left="1996" w:right="0" w:hanging="513"/>
        <w:jc w:val="left"/>
        <w:rPr>
          <w:sz w:val="20"/>
        </w:rPr>
      </w:pPr>
      <w:r>
        <w:rPr>
          <w:color w:val="231F20"/>
          <w:spacing w:val="3"/>
          <w:sz w:val="20"/>
        </w:rPr>
        <w:t>没有配备 </w:t>
      </w:r>
      <w:r>
        <w:rPr>
          <w:rFonts w:ascii="Times New Roman" w:eastAsia="Times New Roman"/>
          <w:color w:val="231F20"/>
          <w:spacing w:val="3"/>
          <w:sz w:val="20"/>
        </w:rPr>
        <w:t>MPU</w:t>
      </w:r>
      <w:r>
        <w:rPr>
          <w:color w:val="231F20"/>
          <w:sz w:val="20"/>
        </w:rPr>
        <w:t>。</w:t>
      </w:r>
    </w:p>
    <w:p>
      <w:pPr>
        <w:pStyle w:val="ListParagraph"/>
        <w:numPr>
          <w:ilvl w:val="0"/>
          <w:numId w:val="42"/>
        </w:numPr>
        <w:tabs>
          <w:tab w:pos="1997" w:val="left" w:leader="none"/>
        </w:tabs>
        <w:spacing w:line="320" w:lineRule="exact" w:before="0" w:after="0"/>
        <w:ind w:left="1996" w:right="0" w:hanging="513"/>
        <w:jc w:val="left"/>
        <w:rPr>
          <w:sz w:val="20"/>
        </w:rPr>
      </w:pPr>
      <w:r>
        <w:rPr>
          <w:color w:val="231F20"/>
          <w:spacing w:val="2"/>
          <w:sz w:val="20"/>
        </w:rPr>
        <w:t>配备了 </w:t>
      </w:r>
      <w:r>
        <w:rPr>
          <w:rFonts w:ascii="Times New Roman" w:eastAsia="Times New Roman"/>
          <w:color w:val="231F20"/>
          <w:spacing w:val="3"/>
          <w:sz w:val="20"/>
        </w:rPr>
        <w:t>MPU</w:t>
      </w:r>
      <w:r>
        <w:rPr>
          <w:color w:val="231F20"/>
          <w:spacing w:val="2"/>
          <w:sz w:val="20"/>
        </w:rPr>
        <w:t>，但是 </w:t>
      </w:r>
      <w:r>
        <w:rPr>
          <w:rFonts w:ascii="Times New Roman" w:eastAsia="Times New Roman"/>
          <w:color w:val="231F20"/>
          <w:sz w:val="20"/>
        </w:rPr>
        <w:t>MPU</w:t>
      </w:r>
      <w:r>
        <w:rPr>
          <w:rFonts w:ascii="Times New Roman" w:eastAsia="Times New Roman"/>
          <w:color w:val="231F20"/>
          <w:spacing w:val="3"/>
          <w:sz w:val="20"/>
        </w:rPr>
        <w:t> </w:t>
      </w:r>
      <w:r>
        <w:rPr>
          <w:color w:val="231F20"/>
          <w:spacing w:val="4"/>
          <w:sz w:val="20"/>
        </w:rPr>
        <w:t>被禁止。</w:t>
      </w:r>
    </w:p>
    <w:p>
      <w:pPr>
        <w:pStyle w:val="BodyText"/>
        <w:spacing w:line="223" w:lineRule="auto" w:before="4"/>
        <w:ind w:left="1187" w:right="1181" w:firstLine="396"/>
      </w:pPr>
      <w:r>
        <w:rPr>
          <w:color w:val="231F20"/>
        </w:rPr>
        <w:t>如果启用了 </w:t>
      </w:r>
      <w:r>
        <w:rPr>
          <w:rFonts w:ascii="Times New Roman" w:eastAsia="Times New Roman"/>
          <w:color w:val="231F20"/>
        </w:rPr>
        <w:t>MPU</w:t>
      </w:r>
      <w:r>
        <w:rPr>
          <w:color w:val="231F20"/>
        </w:rPr>
        <w:t>，则 </w:t>
      </w:r>
      <w:r>
        <w:rPr>
          <w:rFonts w:ascii="Times New Roman" w:eastAsia="Times New Roman"/>
          <w:color w:val="231F20"/>
        </w:rPr>
        <w:t>MPU </w:t>
      </w:r>
      <w:r>
        <w:rPr>
          <w:color w:val="231F20"/>
        </w:rPr>
        <w:t>可以在地址空间中划出若干区，并为不同的区规定不同的访问许可权。</w:t>
      </w:r>
    </w:p>
    <w:p>
      <w:pPr>
        <w:pStyle w:val="ListParagraph"/>
        <w:numPr>
          <w:ilvl w:val="0"/>
          <w:numId w:val="37"/>
        </w:numPr>
        <w:tabs>
          <w:tab w:pos="1904" w:val="left" w:leader="none"/>
        </w:tabs>
        <w:spacing w:line="315" w:lineRule="exact" w:before="18" w:after="0"/>
        <w:ind w:left="1903" w:right="0" w:hanging="320"/>
        <w:jc w:val="left"/>
        <w:rPr>
          <w:rFonts w:ascii="方正黑体_GBK" w:eastAsia="方正黑体_GBK" w:hint="eastAsia"/>
          <w:sz w:val="20"/>
        </w:rPr>
      </w:pPr>
      <w:r>
        <w:rPr>
          <w:rFonts w:ascii="方正黑体_GBK" w:eastAsia="方正黑体_GBK" w:hint="eastAsia"/>
          <w:color w:val="00AEEF"/>
          <w:spacing w:val="4"/>
          <w:sz w:val="20"/>
        </w:rPr>
        <w:t>位带操作</w:t>
      </w:r>
    </w:p>
    <w:p>
      <w:pPr>
        <w:pStyle w:val="BodyText"/>
        <w:spacing w:line="223" w:lineRule="auto" w:before="16"/>
        <w:ind w:left="1187" w:right="1155" w:firstLine="396"/>
        <w:jc w:val="both"/>
      </w:pPr>
      <w:r>
        <w:rPr>
          <w:color w:val="231F20"/>
        </w:rPr>
        <w:t>支持了位带操作后，可以使用普通的 </w:t>
      </w:r>
      <w:r>
        <w:rPr>
          <w:rFonts w:ascii="Times New Roman" w:eastAsia="Times New Roman"/>
          <w:color w:val="231F20"/>
        </w:rPr>
        <w:t>load/store </w:t>
      </w:r>
      <w:r>
        <w:rPr>
          <w:color w:val="231F20"/>
        </w:rPr>
        <w:t>指令对单一的比特进行读写。在</w:t>
      </w:r>
      <w:r>
        <w:rPr>
          <w:rFonts w:ascii="Times New Roman" w:eastAsia="Times New Roman"/>
          <w:color w:val="231F20"/>
        </w:rPr>
        <w:t>Cortex-M3 </w:t>
      </w:r>
      <w:r>
        <w:rPr>
          <w:color w:val="231F20"/>
        </w:rPr>
        <w:t>中，有两个区实现了位带，一个是 </w:t>
      </w:r>
      <w:r>
        <w:rPr>
          <w:rFonts w:ascii="Times New Roman" w:eastAsia="Times New Roman"/>
          <w:color w:val="231F20"/>
        </w:rPr>
        <w:t>SRAM </w:t>
      </w:r>
      <w:r>
        <w:rPr>
          <w:color w:val="231F20"/>
        </w:rPr>
        <w:t>区的最低 </w:t>
      </w:r>
      <w:r>
        <w:rPr>
          <w:rFonts w:ascii="Times New Roman" w:eastAsia="Times New Roman"/>
          <w:color w:val="231F20"/>
        </w:rPr>
        <w:t>1MB</w:t>
      </w:r>
      <w:r>
        <w:rPr>
          <w:color w:val="231F20"/>
        </w:rPr>
        <w:t>，另一个则是片内外设区的最低 </w:t>
      </w:r>
      <w:r>
        <w:rPr>
          <w:rFonts w:ascii="Times New Roman" w:eastAsia="Times New Roman"/>
          <w:color w:val="231F20"/>
        </w:rPr>
        <w:t>1MB</w:t>
      </w:r>
      <w:r>
        <w:rPr>
          <w:color w:val="231F20"/>
        </w:rPr>
        <w:t>。这两个位带中的地址除了可以像普通的 </w:t>
      </w:r>
      <w:r>
        <w:rPr>
          <w:rFonts w:ascii="Times New Roman" w:eastAsia="Times New Roman"/>
          <w:color w:val="231F20"/>
        </w:rPr>
        <w:t>RAM </w:t>
      </w:r>
      <w:r>
        <w:rPr>
          <w:color w:val="231F20"/>
        </w:rPr>
        <w:t>一样使用外，它们还都有自己的位带别名区，位带别名区把每比特膨胀成一个 </w:t>
      </w:r>
      <w:r>
        <w:rPr>
          <w:rFonts w:ascii="Times New Roman" w:eastAsia="Times New Roman"/>
          <w:color w:val="231F20"/>
        </w:rPr>
        <w:t>32 </w:t>
      </w:r>
      <w:r>
        <w:rPr>
          <w:color w:val="231F20"/>
        </w:rPr>
        <w:t>位的字。当通过位带别名区访问这些字时，就可以达到访问原始比特的目的。</w:t>
      </w:r>
    </w:p>
    <w:p>
      <w:pPr>
        <w:pStyle w:val="BodyText"/>
        <w:spacing w:line="317" w:lineRule="exact"/>
        <w:ind w:right="1181"/>
        <w:jc w:val="right"/>
        <w:rPr>
          <w:rFonts w:ascii="Times New Roman" w:eastAsia="Times New Roman"/>
        </w:rPr>
      </w:pPr>
      <w:r>
        <w:rPr>
          <w:color w:val="231F20"/>
        </w:rPr>
        <w:t>在位带中，每比特都映射到位带别名区的一个字，这是只有最低有效位（</w:t>
      </w:r>
      <w:r>
        <w:rPr>
          <w:rFonts w:ascii="Times New Roman" w:eastAsia="Times New Roman"/>
          <w:color w:val="231F20"/>
        </w:rPr>
        <w:t>Least</w:t>
      </w:r>
    </w:p>
    <w:p>
      <w:pPr>
        <w:pStyle w:val="BodyText"/>
        <w:spacing w:line="320" w:lineRule="exact"/>
        <w:ind w:right="1081"/>
        <w:jc w:val="right"/>
      </w:pPr>
      <w:r>
        <w:rPr>
          <w:rFonts w:ascii="Times New Roman" w:hAnsi="Times New Roman" w:eastAsia="Times New Roman"/>
          <w:color w:val="231F20"/>
          <w:spacing w:val="2"/>
        </w:rPr>
        <w:t>Signiﬁcant</w:t>
      </w:r>
      <w:r>
        <w:rPr>
          <w:rFonts w:ascii="Times New Roman" w:hAnsi="Times New Roman" w:eastAsia="Times New Roman"/>
          <w:color w:val="231F20"/>
          <w:spacing w:val="16"/>
        </w:rPr>
        <w:t> </w:t>
      </w:r>
      <w:r>
        <w:rPr>
          <w:rFonts w:ascii="Times New Roman" w:hAnsi="Times New Roman" w:eastAsia="Times New Roman"/>
          <w:color w:val="231F20"/>
        </w:rPr>
        <w:t>Bit</w:t>
      </w:r>
      <w:r>
        <w:rPr>
          <w:color w:val="231F20"/>
        </w:rPr>
        <w:t>，</w:t>
      </w:r>
      <w:r>
        <w:rPr>
          <w:rFonts w:ascii="Times New Roman" w:hAnsi="Times New Roman" w:eastAsia="Times New Roman"/>
          <w:color w:val="231F20"/>
        </w:rPr>
        <w:t>LSB</w:t>
      </w:r>
      <w:r>
        <w:rPr>
          <w:color w:val="231F20"/>
        </w:rPr>
        <w:t>）</w:t>
      </w:r>
      <w:r>
        <w:rPr>
          <w:color w:val="231F20"/>
          <w:spacing w:val="2"/>
        </w:rPr>
        <w:t>有效的字。当一个别名地址被访问时，会先把该地址变换为位带地址。</w:t>
      </w:r>
    </w:p>
    <w:p>
      <w:pPr>
        <w:pStyle w:val="ListParagraph"/>
        <w:numPr>
          <w:ilvl w:val="0"/>
          <w:numId w:val="43"/>
        </w:numPr>
        <w:tabs>
          <w:tab w:pos="512" w:val="left" w:leader="none"/>
        </w:tabs>
        <w:spacing w:line="320" w:lineRule="exact" w:before="0" w:after="0"/>
        <w:ind w:left="1996" w:right="1081" w:hanging="1997"/>
        <w:jc w:val="right"/>
        <w:rPr>
          <w:sz w:val="20"/>
        </w:rPr>
      </w:pPr>
      <w:r>
        <w:rPr>
          <w:color w:val="231F20"/>
          <w:spacing w:val="-7"/>
          <w:sz w:val="20"/>
        </w:rPr>
        <w:t>对于读操作，读取位带地址中的一个字，再把需要的位右移到 </w:t>
      </w:r>
      <w:r>
        <w:rPr>
          <w:rFonts w:ascii="Times New Roman" w:eastAsia="Times New Roman"/>
          <w:color w:val="231F20"/>
          <w:spacing w:val="-12"/>
          <w:sz w:val="20"/>
        </w:rPr>
        <w:t>LSB</w:t>
      </w:r>
      <w:r>
        <w:rPr>
          <w:color w:val="231F20"/>
          <w:spacing w:val="-1"/>
          <w:sz w:val="20"/>
        </w:rPr>
        <w:t>，并将 </w:t>
      </w:r>
      <w:r>
        <w:rPr>
          <w:rFonts w:ascii="Times New Roman" w:eastAsia="Times New Roman"/>
          <w:color w:val="231F20"/>
          <w:spacing w:val="2"/>
          <w:sz w:val="20"/>
        </w:rPr>
        <w:t>LSB</w:t>
      </w:r>
      <w:r>
        <w:rPr>
          <w:rFonts w:ascii="Times New Roman" w:eastAsia="Times New Roman"/>
          <w:color w:val="231F20"/>
          <w:spacing w:val="5"/>
          <w:sz w:val="20"/>
        </w:rPr>
        <w:t> </w:t>
      </w:r>
      <w:r>
        <w:rPr>
          <w:color w:val="231F20"/>
          <w:spacing w:val="4"/>
          <w:sz w:val="20"/>
        </w:rPr>
        <w:t>返回。</w:t>
      </w:r>
    </w:p>
    <w:p>
      <w:pPr>
        <w:pStyle w:val="ListParagraph"/>
        <w:numPr>
          <w:ilvl w:val="0"/>
          <w:numId w:val="43"/>
        </w:numPr>
        <w:tabs>
          <w:tab w:pos="1997" w:val="left" w:leader="none"/>
        </w:tabs>
        <w:spacing w:line="223" w:lineRule="auto" w:before="4" w:after="0"/>
        <w:ind w:left="1087" w:right="1081" w:firstLine="396"/>
        <w:jc w:val="left"/>
        <w:rPr>
          <w:sz w:val="20"/>
        </w:rPr>
      </w:pPr>
      <w:r>
        <w:rPr>
          <w:color w:val="231F20"/>
          <w:spacing w:val="-5"/>
          <w:sz w:val="20"/>
        </w:rPr>
        <w:t>对于写操作，把需要写的位左移到对应的位序号处，然后执行一个原子</w:t>
      </w:r>
      <w:r>
        <w:rPr>
          <w:color w:val="231F20"/>
          <w:spacing w:val="4"/>
          <w:sz w:val="20"/>
        </w:rPr>
        <w:t>（不可分割</w:t>
      </w:r>
      <w:r>
        <w:rPr>
          <w:color w:val="231F20"/>
          <w:spacing w:val="-12"/>
          <w:sz w:val="20"/>
        </w:rPr>
        <w:t>） </w:t>
      </w:r>
      <w:r>
        <w:rPr>
          <w:color w:val="231F20"/>
          <w:spacing w:val="4"/>
          <w:sz w:val="20"/>
        </w:rPr>
        <w:t>“读改写”过程。</w:t>
      </w:r>
    </w:p>
    <w:p>
      <w:pPr>
        <w:pStyle w:val="BodyText"/>
        <w:spacing w:line="316" w:lineRule="exact"/>
        <w:ind w:left="1584"/>
      </w:pPr>
      <w:r>
        <w:rPr>
          <w:color w:val="231F20"/>
        </w:rPr>
        <w:t>支持位带操作的两个内存区的范围是 </w:t>
      </w:r>
      <w:r>
        <w:rPr>
          <w:rFonts w:ascii="Times New Roman" w:eastAsia="Times New Roman"/>
          <w:color w:val="231F20"/>
        </w:rPr>
        <w:t>0x2000 0000 </w:t>
      </w:r>
      <w:r>
        <w:rPr>
          <w:rFonts w:ascii="宋体" w:eastAsia="宋体" w:hint="eastAsia"/>
          <w:color w:val="231F20"/>
        </w:rPr>
        <w:t>～ </w:t>
      </w:r>
      <w:r>
        <w:rPr>
          <w:rFonts w:ascii="Times New Roman" w:eastAsia="Times New Roman"/>
          <w:color w:val="231F20"/>
        </w:rPr>
        <w:t>0x200F FFFF</w:t>
      </w:r>
      <w:r>
        <w:rPr>
          <w:color w:val="231F20"/>
        </w:rPr>
        <w:t>（</w:t>
      </w:r>
      <w:r>
        <w:rPr>
          <w:rFonts w:ascii="Times New Roman" w:eastAsia="Times New Roman"/>
          <w:color w:val="231F20"/>
        </w:rPr>
        <w:t>SRAM </w:t>
      </w:r>
      <w:r>
        <w:rPr>
          <w:color w:val="231F20"/>
        </w:rPr>
        <w:t>区的最低</w:t>
      </w:r>
    </w:p>
    <w:p>
      <w:pPr>
        <w:pStyle w:val="BodyText"/>
        <w:spacing w:line="332" w:lineRule="exact"/>
        <w:ind w:left="1187"/>
      </w:pPr>
      <w:r>
        <w:rPr>
          <w:rFonts w:ascii="Times New Roman" w:eastAsia="Times New Roman"/>
          <w:color w:val="231F20"/>
          <w:spacing w:val="4"/>
        </w:rPr>
        <w:t>1MB</w:t>
      </w:r>
      <w:r>
        <w:rPr>
          <w:color w:val="231F20"/>
          <w:spacing w:val="4"/>
        </w:rPr>
        <w:t>）</w:t>
      </w:r>
      <w:r>
        <w:rPr>
          <w:color w:val="231F20"/>
          <w:spacing w:val="2"/>
        </w:rPr>
        <w:t>和 </w:t>
      </w:r>
      <w:r>
        <w:rPr>
          <w:rFonts w:ascii="Times New Roman" w:eastAsia="Times New Roman"/>
          <w:color w:val="231F20"/>
          <w:spacing w:val="4"/>
        </w:rPr>
        <w:t>0x400</w:t>
      </w:r>
      <w:r>
        <w:rPr>
          <w:rFonts w:ascii="Times New Roman" w:eastAsia="Times New Roman"/>
          <w:color w:val="231F20"/>
        </w:rPr>
        <w:t>0</w:t>
      </w:r>
      <w:r>
        <w:rPr>
          <w:rFonts w:ascii="Times New Roman" w:eastAsia="Times New Roman"/>
          <w:color w:val="231F20"/>
          <w:spacing w:val="8"/>
        </w:rPr>
        <w:t> </w:t>
      </w:r>
      <w:r>
        <w:rPr>
          <w:rFonts w:ascii="Times New Roman" w:eastAsia="Times New Roman"/>
          <w:color w:val="231F20"/>
          <w:spacing w:val="4"/>
        </w:rPr>
        <w:t>000</w:t>
      </w:r>
      <w:r>
        <w:rPr>
          <w:rFonts w:ascii="Times New Roman" w:eastAsia="Times New Roman"/>
          <w:color w:val="231F20"/>
        </w:rPr>
        <w:t>0</w:t>
      </w:r>
      <w:r>
        <w:rPr>
          <w:rFonts w:ascii="Times New Roman" w:eastAsia="Times New Roman"/>
          <w:color w:val="231F20"/>
          <w:spacing w:val="4"/>
        </w:rPr>
        <w:t> </w:t>
      </w:r>
      <w:r>
        <w:rPr>
          <w:rFonts w:ascii="宋体" w:eastAsia="宋体" w:hint="eastAsia"/>
          <w:color w:val="231F20"/>
        </w:rPr>
        <w:t>～</w:t>
      </w:r>
      <w:r>
        <w:rPr>
          <w:rFonts w:ascii="宋体" w:eastAsia="宋体" w:hint="eastAsia"/>
          <w:color w:val="231F20"/>
          <w:spacing w:val="-46"/>
        </w:rPr>
        <w:t> </w:t>
      </w:r>
      <w:r>
        <w:rPr>
          <w:rFonts w:ascii="Times New Roman" w:eastAsia="Times New Roman"/>
          <w:color w:val="231F20"/>
          <w:spacing w:val="4"/>
        </w:rPr>
        <w:t>0x400</w:t>
      </w:r>
      <w:r>
        <w:rPr>
          <w:rFonts w:ascii="Times New Roman" w:eastAsia="Times New Roman"/>
          <w:color w:val="231F20"/>
        </w:rPr>
        <w:t>F</w:t>
      </w:r>
      <w:r>
        <w:rPr>
          <w:rFonts w:ascii="Times New Roman" w:eastAsia="Times New Roman"/>
          <w:color w:val="231F20"/>
          <w:spacing w:val="8"/>
        </w:rPr>
        <w:t> </w:t>
      </w:r>
      <w:r>
        <w:rPr>
          <w:rFonts w:ascii="Times New Roman" w:eastAsia="Times New Roman"/>
          <w:color w:val="231F20"/>
          <w:spacing w:val="3"/>
        </w:rPr>
        <w:t>FFFF</w:t>
      </w:r>
      <w:r>
        <w:rPr>
          <w:color w:val="231F20"/>
          <w:spacing w:val="4"/>
        </w:rPr>
        <w:t>（</w:t>
      </w:r>
      <w:r>
        <w:rPr>
          <w:color w:val="231F20"/>
          <w:spacing w:val="3"/>
        </w:rPr>
        <w:t>片上外设区的最低 </w:t>
      </w:r>
      <w:r>
        <w:rPr>
          <w:rFonts w:ascii="Times New Roman" w:eastAsia="Times New Roman"/>
          <w:color w:val="231F20"/>
          <w:spacing w:val="4"/>
        </w:rPr>
        <w:t>1MB</w:t>
      </w:r>
      <w:r>
        <w:rPr>
          <w:color w:val="231F20"/>
          <w:spacing w:val="-96"/>
        </w:rPr>
        <w:t>）。</w:t>
      </w:r>
    </w:p>
    <w:sectPr>
      <w:pgSz w:w="12020" w:h="15090"/>
      <w:pgMar w:header="0" w:footer="540" w:top="140" w:bottom="72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书宋_GBK">
    <w:altName w:val="方正书宋_GBK"/>
    <w:charset w:val="86"/>
    <w:family w:val="script"/>
    <w:pitch w:val="fixed"/>
  </w:font>
  <w:font w:name="方正黑体_GBK">
    <w:altName w:val="方正黑体_GBK"/>
    <w:charset w:val="86"/>
    <w:family w:val="script"/>
    <w:pitch w:val="fixed"/>
  </w:font>
  <w:font w:name="方正小标宋_GBK">
    <w:altName w:val="方正小标宋_GBK"/>
    <w:charset w:val="86"/>
    <w:family w:val="script"/>
    <w:pitch w:val="fixed"/>
  </w:font>
  <w:font w:name="Arial">
    <w:altName w:val="Arial"/>
    <w:charset w:val="0"/>
    <w:family w:val="swiss"/>
    <w:pitch w:val="variable"/>
  </w:font>
  <w:font w:name="Adobe 宋体 Std L">
    <w:altName w:val="Adobe 宋体 Std L"/>
    <w:charset w:val="80"/>
    <w:family w:val="roman"/>
    <w:pitch w:val="variable"/>
  </w:font>
  <w:font w:name="方正细黑一_GBK">
    <w:altName w:val="方正细黑一_GBK"/>
    <w:charset w:val="86"/>
    <w:family w:val="script"/>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717.023621pt;width:37pt;height:37pt;mso-position-horizontal-relative:page;mso-position-vertical-relative:page;z-index:-17637376" coordorigin="0,14340" coordsize="740,740">
          <v:shape style="position:absolute;left:0;top:14343;width:737;height:737" coordorigin="0,14343" coordsize="737,737" path="m567,14343l0,14343m737,14513l737,15080e" filled="false" stroked="true" strokeweight=".283pt" strokecolor="#000000">
            <v:path arrowok="t"/>
            <v:stroke dashstyle="solid"/>
          </v:shape>
          <v:shape style="position:absolute;left:170;top:14343;width:567;height:567" coordorigin="170,14343" coordsize="567,567" path="m737,14513l170,14513m567,14343l567,14910e" filled="false" stroked="true" strokeweight=".283pt" strokecolor="#000000">
            <v:path arrowok="t"/>
            <v:stroke dashstyle="solid"/>
          </v:shape>
          <w10:wrap type="none"/>
        </v:group>
      </w:pict>
    </w:r>
    <w:r>
      <w:rPr/>
      <w:pict>
        <v:group style="position:absolute;margin-left:272.126007pt;margin-top:725.668884pt;width:56.7pt;height:28.35pt;mso-position-horizontal-relative:page;mso-position-vertical-relative:page;z-index:-17636864" coordorigin="5443,14513" coordsize="1134,567">
          <v:line style="position:absolute" from="5443,14797" to="6576,14797" stroked="true" strokeweight=".283pt" strokecolor="#000000">
            <v:stroke dashstyle="solid"/>
          </v:line>
          <v:line style="position:absolute" from="6009,14513" to="6009,15080" stroked="true" strokeweight=".283pt" strokecolor="#000000">
            <v:stroke dashstyle="solid"/>
          </v:line>
          <w10:wrap type="none"/>
        </v:group>
      </w:pict>
    </w:r>
    <w:r>
      <w:rPr/>
      <w:pict>
        <v:group style="position:absolute;margin-left:563.952515pt;margin-top:717.023621pt;width:37pt;height:37pt;mso-position-horizontal-relative:page;mso-position-vertical-relative:page;z-index:-17636352" coordorigin="11279,14340" coordsize="740,740">
          <v:shape style="position:absolute;left:11281;top:14343;width:737;height:737" coordorigin="11282,14343" coordsize="737,737" path="m11452,14343l12019,14343m11282,14513l11282,15080e" filled="false" stroked="true" strokeweight=".283pt" strokecolor="#000000">
            <v:path arrowok="t"/>
            <v:stroke dashstyle="solid"/>
          </v:shape>
          <v:shape style="position:absolute;left:11281;top:14343;width:567;height:567" coordorigin="11282,14343" coordsize="567,567" path="m11282,14513l11849,14513m11452,14343l11452,14910e" filled="false" stroked="true" strokeweight=".283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5.849899pt;margin-top:741.58490pt;width:37.7pt;height:9pt;mso-position-horizontal-relative:page;mso-position-vertical-relative:page;z-index:-17635840"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全 书 .indd </w:t>
                </w:r>
                <w:r>
                  <w:rPr/>
                  <w:fldChar w:fldCharType="begin"/>
                </w:r>
                <w:r>
                  <w:rPr>
                    <w:rFonts w:ascii="Adobe 宋体 Std L" w:eastAsia="Adobe 宋体 Std L" w:hint="eastAsia"/>
                    <w:b w:val="0"/>
                    <w:sz w:val="12"/>
                  </w:rPr>
                  <w:instrText> PAGE </w:instrText>
                </w:r>
                <w:r>
                  <w:rPr/>
                  <w:fldChar w:fldCharType="separate"/>
                </w:r>
                <w:r>
                  <w:rPr/>
                  <w:t>34</w:t>
                </w:r>
                <w:r>
                  <w:rPr/>
                  <w:fldChar w:fldCharType="end"/>
                </w:r>
              </w:p>
            </w:txbxContent>
          </v:textbox>
          <w10:wrap type="none"/>
        </v:shape>
      </w:pict>
    </w:r>
    <w:r>
      <w:rPr/>
      <w:pict>
        <v:shape style="position:absolute;margin-left:503.093994pt;margin-top:741.58490pt;width:48.65pt;height:9pt;mso-position-horizontal-relative:page;mso-position-vertical-relative:page;z-index:-17635328"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2024/3/16 14:51:40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115pt;width:37pt;height:37pt;mso-position-horizontal-relative:page;mso-position-vertical-relative:page;z-index:-17637888"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41">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40">
    <w:multiLevelType w:val="hybridMultilevel"/>
    <w:lvl w:ilvl="0">
      <w:start w:val="1"/>
      <w:numFmt w:val="decimal"/>
      <w:lvlText w:val="（%1）"/>
      <w:lvlJc w:val="left"/>
      <w:pPr>
        <w:ind w:left="1187" w:hanging="509"/>
        <w:jc w:val="left"/>
      </w:pPr>
      <w:rPr>
        <w:rFonts w:hint="default" w:ascii="方正书宋_GBK" w:hAnsi="方正书宋_GBK" w:eastAsia="方正书宋_GBK" w:cs="方正书宋_GBK"/>
        <w:color w:val="231F20"/>
        <w:spacing w:val="-89"/>
        <w:w w:val="100"/>
        <w:sz w:val="18"/>
        <w:szCs w:val="18"/>
        <w:lang w:val="en-US" w:eastAsia="en-US" w:bidi="ar-SA"/>
      </w:rPr>
    </w:lvl>
    <w:lvl w:ilvl="1">
      <w:start w:val="0"/>
      <w:numFmt w:val="bullet"/>
      <w:lvlText w:val="•"/>
      <w:lvlJc w:val="left"/>
      <w:pPr>
        <w:ind w:left="2115" w:hanging="509"/>
      </w:pPr>
      <w:rPr>
        <w:rFonts w:hint="default"/>
        <w:lang w:val="en-US" w:eastAsia="en-US" w:bidi="ar-SA"/>
      </w:rPr>
    </w:lvl>
    <w:lvl w:ilvl="2">
      <w:start w:val="0"/>
      <w:numFmt w:val="bullet"/>
      <w:lvlText w:val="•"/>
      <w:lvlJc w:val="left"/>
      <w:pPr>
        <w:ind w:left="3051" w:hanging="509"/>
      </w:pPr>
      <w:rPr>
        <w:rFonts w:hint="default"/>
        <w:lang w:val="en-US" w:eastAsia="en-US" w:bidi="ar-SA"/>
      </w:rPr>
    </w:lvl>
    <w:lvl w:ilvl="3">
      <w:start w:val="0"/>
      <w:numFmt w:val="bullet"/>
      <w:lvlText w:val="•"/>
      <w:lvlJc w:val="left"/>
      <w:pPr>
        <w:ind w:left="3987" w:hanging="509"/>
      </w:pPr>
      <w:rPr>
        <w:rFonts w:hint="default"/>
        <w:lang w:val="en-US" w:eastAsia="en-US" w:bidi="ar-SA"/>
      </w:rPr>
    </w:lvl>
    <w:lvl w:ilvl="4">
      <w:start w:val="0"/>
      <w:numFmt w:val="bullet"/>
      <w:lvlText w:val="•"/>
      <w:lvlJc w:val="left"/>
      <w:pPr>
        <w:ind w:left="4923" w:hanging="509"/>
      </w:pPr>
      <w:rPr>
        <w:rFonts w:hint="default"/>
        <w:lang w:val="en-US" w:eastAsia="en-US" w:bidi="ar-SA"/>
      </w:rPr>
    </w:lvl>
    <w:lvl w:ilvl="5">
      <w:start w:val="0"/>
      <w:numFmt w:val="bullet"/>
      <w:lvlText w:val="•"/>
      <w:lvlJc w:val="left"/>
      <w:pPr>
        <w:ind w:left="5859" w:hanging="509"/>
      </w:pPr>
      <w:rPr>
        <w:rFonts w:hint="default"/>
        <w:lang w:val="en-US" w:eastAsia="en-US" w:bidi="ar-SA"/>
      </w:rPr>
    </w:lvl>
    <w:lvl w:ilvl="6">
      <w:start w:val="0"/>
      <w:numFmt w:val="bullet"/>
      <w:lvlText w:val="•"/>
      <w:lvlJc w:val="left"/>
      <w:pPr>
        <w:ind w:left="6795" w:hanging="509"/>
      </w:pPr>
      <w:rPr>
        <w:rFonts w:hint="default"/>
        <w:lang w:val="en-US" w:eastAsia="en-US" w:bidi="ar-SA"/>
      </w:rPr>
    </w:lvl>
    <w:lvl w:ilvl="7">
      <w:start w:val="0"/>
      <w:numFmt w:val="bullet"/>
      <w:lvlText w:val="•"/>
      <w:lvlJc w:val="left"/>
      <w:pPr>
        <w:ind w:left="7731" w:hanging="509"/>
      </w:pPr>
      <w:rPr>
        <w:rFonts w:hint="default"/>
        <w:lang w:val="en-US" w:eastAsia="en-US" w:bidi="ar-SA"/>
      </w:rPr>
    </w:lvl>
    <w:lvl w:ilvl="8">
      <w:start w:val="0"/>
      <w:numFmt w:val="bullet"/>
      <w:lvlText w:val="•"/>
      <w:lvlJc w:val="left"/>
      <w:pPr>
        <w:ind w:left="8667" w:hanging="509"/>
      </w:pPr>
      <w:rPr>
        <w:rFonts w:hint="default"/>
        <w:lang w:val="en-US" w:eastAsia="en-US" w:bidi="ar-SA"/>
      </w:rPr>
    </w:lvl>
  </w:abstractNum>
  <w:abstractNum w:abstractNumId="39">
    <w:multiLevelType w:val="hybridMultilevel"/>
    <w:lvl w:ilvl="0">
      <w:start w:val="1"/>
      <w:numFmt w:val="decimal"/>
      <w:lvlText w:val="（%1）"/>
      <w:lvlJc w:val="left"/>
      <w:pPr>
        <w:ind w:left="1187"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2"/>
      </w:pPr>
      <w:rPr>
        <w:rFonts w:hint="default"/>
        <w:lang w:val="en-US" w:eastAsia="en-US" w:bidi="ar-SA"/>
      </w:rPr>
    </w:lvl>
    <w:lvl w:ilvl="2">
      <w:start w:val="0"/>
      <w:numFmt w:val="bullet"/>
      <w:lvlText w:val="•"/>
      <w:lvlJc w:val="left"/>
      <w:pPr>
        <w:ind w:left="3051" w:hanging="512"/>
      </w:pPr>
      <w:rPr>
        <w:rFonts w:hint="default"/>
        <w:lang w:val="en-US" w:eastAsia="en-US" w:bidi="ar-SA"/>
      </w:rPr>
    </w:lvl>
    <w:lvl w:ilvl="3">
      <w:start w:val="0"/>
      <w:numFmt w:val="bullet"/>
      <w:lvlText w:val="•"/>
      <w:lvlJc w:val="left"/>
      <w:pPr>
        <w:ind w:left="3987" w:hanging="512"/>
      </w:pPr>
      <w:rPr>
        <w:rFonts w:hint="default"/>
        <w:lang w:val="en-US" w:eastAsia="en-US" w:bidi="ar-SA"/>
      </w:rPr>
    </w:lvl>
    <w:lvl w:ilvl="4">
      <w:start w:val="0"/>
      <w:numFmt w:val="bullet"/>
      <w:lvlText w:val="•"/>
      <w:lvlJc w:val="left"/>
      <w:pPr>
        <w:ind w:left="4923" w:hanging="512"/>
      </w:pPr>
      <w:rPr>
        <w:rFonts w:hint="default"/>
        <w:lang w:val="en-US" w:eastAsia="en-US" w:bidi="ar-SA"/>
      </w:rPr>
    </w:lvl>
    <w:lvl w:ilvl="5">
      <w:start w:val="0"/>
      <w:numFmt w:val="bullet"/>
      <w:lvlText w:val="•"/>
      <w:lvlJc w:val="left"/>
      <w:pPr>
        <w:ind w:left="5859" w:hanging="512"/>
      </w:pPr>
      <w:rPr>
        <w:rFonts w:hint="default"/>
        <w:lang w:val="en-US" w:eastAsia="en-US" w:bidi="ar-SA"/>
      </w:rPr>
    </w:lvl>
    <w:lvl w:ilvl="6">
      <w:start w:val="0"/>
      <w:numFmt w:val="bullet"/>
      <w:lvlText w:val="•"/>
      <w:lvlJc w:val="left"/>
      <w:pPr>
        <w:ind w:left="6795" w:hanging="512"/>
      </w:pPr>
      <w:rPr>
        <w:rFonts w:hint="default"/>
        <w:lang w:val="en-US" w:eastAsia="en-US" w:bidi="ar-SA"/>
      </w:rPr>
    </w:lvl>
    <w:lvl w:ilvl="7">
      <w:start w:val="0"/>
      <w:numFmt w:val="bullet"/>
      <w:lvlText w:val="•"/>
      <w:lvlJc w:val="left"/>
      <w:pPr>
        <w:ind w:left="7731" w:hanging="512"/>
      </w:pPr>
      <w:rPr>
        <w:rFonts w:hint="default"/>
        <w:lang w:val="en-US" w:eastAsia="en-US" w:bidi="ar-SA"/>
      </w:rPr>
    </w:lvl>
    <w:lvl w:ilvl="8">
      <w:start w:val="0"/>
      <w:numFmt w:val="bullet"/>
      <w:lvlText w:val="•"/>
      <w:lvlJc w:val="left"/>
      <w:pPr>
        <w:ind w:left="8667" w:hanging="512"/>
      </w:pPr>
      <w:rPr>
        <w:rFonts w:hint="default"/>
        <w:lang w:val="en-US" w:eastAsia="en-US" w:bidi="ar-SA"/>
      </w:rPr>
    </w:lvl>
  </w:abstractNum>
  <w:abstractNum w:abstractNumId="38">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37">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36">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35">
    <w:multiLevelType w:val="hybridMultilevel"/>
    <w:lvl w:ilvl="0">
      <w:start w:val="1"/>
      <w:numFmt w:val="decimal"/>
      <w:lvlText w:val="（%1）"/>
      <w:lvlJc w:val="left"/>
      <w:pPr>
        <w:ind w:left="1997" w:hanging="513"/>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3"/>
      </w:pPr>
      <w:rPr>
        <w:rFonts w:hint="default"/>
        <w:lang w:val="en-US" w:eastAsia="en-US" w:bidi="ar-SA"/>
      </w:rPr>
    </w:lvl>
    <w:lvl w:ilvl="2">
      <w:start w:val="0"/>
      <w:numFmt w:val="bullet"/>
      <w:lvlText w:val="•"/>
      <w:lvlJc w:val="left"/>
      <w:pPr>
        <w:ind w:left="3707" w:hanging="513"/>
      </w:pPr>
      <w:rPr>
        <w:rFonts w:hint="default"/>
        <w:lang w:val="en-US" w:eastAsia="en-US" w:bidi="ar-SA"/>
      </w:rPr>
    </w:lvl>
    <w:lvl w:ilvl="3">
      <w:start w:val="0"/>
      <w:numFmt w:val="bullet"/>
      <w:lvlText w:val="•"/>
      <w:lvlJc w:val="left"/>
      <w:pPr>
        <w:ind w:left="4561" w:hanging="513"/>
      </w:pPr>
      <w:rPr>
        <w:rFonts w:hint="default"/>
        <w:lang w:val="en-US" w:eastAsia="en-US" w:bidi="ar-SA"/>
      </w:rPr>
    </w:lvl>
    <w:lvl w:ilvl="4">
      <w:start w:val="0"/>
      <w:numFmt w:val="bullet"/>
      <w:lvlText w:val="•"/>
      <w:lvlJc w:val="left"/>
      <w:pPr>
        <w:ind w:left="5415" w:hanging="513"/>
      </w:pPr>
      <w:rPr>
        <w:rFonts w:hint="default"/>
        <w:lang w:val="en-US" w:eastAsia="en-US" w:bidi="ar-SA"/>
      </w:rPr>
    </w:lvl>
    <w:lvl w:ilvl="5">
      <w:start w:val="0"/>
      <w:numFmt w:val="bullet"/>
      <w:lvlText w:val="•"/>
      <w:lvlJc w:val="left"/>
      <w:pPr>
        <w:ind w:left="6269" w:hanging="513"/>
      </w:pPr>
      <w:rPr>
        <w:rFonts w:hint="default"/>
        <w:lang w:val="en-US" w:eastAsia="en-US" w:bidi="ar-SA"/>
      </w:rPr>
    </w:lvl>
    <w:lvl w:ilvl="6">
      <w:start w:val="0"/>
      <w:numFmt w:val="bullet"/>
      <w:lvlText w:val="•"/>
      <w:lvlJc w:val="left"/>
      <w:pPr>
        <w:ind w:left="7123" w:hanging="513"/>
      </w:pPr>
      <w:rPr>
        <w:rFonts w:hint="default"/>
        <w:lang w:val="en-US" w:eastAsia="en-US" w:bidi="ar-SA"/>
      </w:rPr>
    </w:lvl>
    <w:lvl w:ilvl="7">
      <w:start w:val="0"/>
      <w:numFmt w:val="bullet"/>
      <w:lvlText w:val="•"/>
      <w:lvlJc w:val="left"/>
      <w:pPr>
        <w:ind w:left="7977" w:hanging="513"/>
      </w:pPr>
      <w:rPr>
        <w:rFonts w:hint="default"/>
        <w:lang w:val="en-US" w:eastAsia="en-US" w:bidi="ar-SA"/>
      </w:rPr>
    </w:lvl>
    <w:lvl w:ilvl="8">
      <w:start w:val="0"/>
      <w:numFmt w:val="bullet"/>
      <w:lvlText w:val="•"/>
      <w:lvlJc w:val="left"/>
      <w:pPr>
        <w:ind w:left="8831" w:hanging="513"/>
      </w:pPr>
      <w:rPr>
        <w:rFonts w:hint="default"/>
        <w:lang w:val="en-US" w:eastAsia="en-US" w:bidi="ar-SA"/>
      </w:rPr>
    </w:lvl>
  </w:abstractNum>
  <w:abstractNum w:abstractNumId="34">
    <w:multiLevelType w:val="hybridMultilevel"/>
    <w:lvl w:ilvl="0">
      <w:start w:val="1"/>
      <w:numFmt w:val="decimal"/>
      <w:lvlText w:val="（%1）"/>
      <w:lvlJc w:val="left"/>
      <w:pPr>
        <w:ind w:left="1187" w:hanging="516"/>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6"/>
      </w:pPr>
      <w:rPr>
        <w:rFonts w:hint="default"/>
        <w:lang w:val="en-US" w:eastAsia="en-US" w:bidi="ar-SA"/>
      </w:rPr>
    </w:lvl>
    <w:lvl w:ilvl="2">
      <w:start w:val="0"/>
      <w:numFmt w:val="bullet"/>
      <w:lvlText w:val="•"/>
      <w:lvlJc w:val="left"/>
      <w:pPr>
        <w:ind w:left="3051" w:hanging="516"/>
      </w:pPr>
      <w:rPr>
        <w:rFonts w:hint="default"/>
        <w:lang w:val="en-US" w:eastAsia="en-US" w:bidi="ar-SA"/>
      </w:rPr>
    </w:lvl>
    <w:lvl w:ilvl="3">
      <w:start w:val="0"/>
      <w:numFmt w:val="bullet"/>
      <w:lvlText w:val="•"/>
      <w:lvlJc w:val="left"/>
      <w:pPr>
        <w:ind w:left="3987" w:hanging="516"/>
      </w:pPr>
      <w:rPr>
        <w:rFonts w:hint="default"/>
        <w:lang w:val="en-US" w:eastAsia="en-US" w:bidi="ar-SA"/>
      </w:rPr>
    </w:lvl>
    <w:lvl w:ilvl="4">
      <w:start w:val="0"/>
      <w:numFmt w:val="bullet"/>
      <w:lvlText w:val="•"/>
      <w:lvlJc w:val="left"/>
      <w:pPr>
        <w:ind w:left="4923" w:hanging="516"/>
      </w:pPr>
      <w:rPr>
        <w:rFonts w:hint="default"/>
        <w:lang w:val="en-US" w:eastAsia="en-US" w:bidi="ar-SA"/>
      </w:rPr>
    </w:lvl>
    <w:lvl w:ilvl="5">
      <w:start w:val="0"/>
      <w:numFmt w:val="bullet"/>
      <w:lvlText w:val="•"/>
      <w:lvlJc w:val="left"/>
      <w:pPr>
        <w:ind w:left="5859" w:hanging="516"/>
      </w:pPr>
      <w:rPr>
        <w:rFonts w:hint="default"/>
        <w:lang w:val="en-US" w:eastAsia="en-US" w:bidi="ar-SA"/>
      </w:rPr>
    </w:lvl>
    <w:lvl w:ilvl="6">
      <w:start w:val="0"/>
      <w:numFmt w:val="bullet"/>
      <w:lvlText w:val="•"/>
      <w:lvlJc w:val="left"/>
      <w:pPr>
        <w:ind w:left="6795" w:hanging="516"/>
      </w:pPr>
      <w:rPr>
        <w:rFonts w:hint="default"/>
        <w:lang w:val="en-US" w:eastAsia="en-US" w:bidi="ar-SA"/>
      </w:rPr>
    </w:lvl>
    <w:lvl w:ilvl="7">
      <w:start w:val="0"/>
      <w:numFmt w:val="bullet"/>
      <w:lvlText w:val="•"/>
      <w:lvlJc w:val="left"/>
      <w:pPr>
        <w:ind w:left="7731" w:hanging="516"/>
      </w:pPr>
      <w:rPr>
        <w:rFonts w:hint="default"/>
        <w:lang w:val="en-US" w:eastAsia="en-US" w:bidi="ar-SA"/>
      </w:rPr>
    </w:lvl>
    <w:lvl w:ilvl="8">
      <w:start w:val="0"/>
      <w:numFmt w:val="bullet"/>
      <w:lvlText w:val="•"/>
      <w:lvlJc w:val="left"/>
      <w:pPr>
        <w:ind w:left="8667" w:hanging="516"/>
      </w:pPr>
      <w:rPr>
        <w:rFonts w:hint="default"/>
        <w:lang w:val="en-US" w:eastAsia="en-US" w:bidi="ar-SA"/>
      </w:rPr>
    </w:lvl>
  </w:abstractNum>
  <w:abstractNum w:abstractNumId="33">
    <w:multiLevelType w:val="hybridMultilevel"/>
    <w:lvl w:ilvl="0">
      <w:start w:val="9"/>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32">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31">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30">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29">
    <w:multiLevelType w:val="hybridMultilevel"/>
    <w:lvl w:ilvl="0">
      <w:start w:val="1"/>
      <w:numFmt w:val="decimal"/>
      <w:lvlText w:val="（%1）"/>
      <w:lvlJc w:val="left"/>
      <w:pPr>
        <w:ind w:left="1187"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2"/>
      </w:pPr>
      <w:rPr>
        <w:rFonts w:hint="default"/>
        <w:lang w:val="en-US" w:eastAsia="en-US" w:bidi="ar-SA"/>
      </w:rPr>
    </w:lvl>
    <w:lvl w:ilvl="2">
      <w:start w:val="0"/>
      <w:numFmt w:val="bullet"/>
      <w:lvlText w:val="•"/>
      <w:lvlJc w:val="left"/>
      <w:pPr>
        <w:ind w:left="3051" w:hanging="512"/>
      </w:pPr>
      <w:rPr>
        <w:rFonts w:hint="default"/>
        <w:lang w:val="en-US" w:eastAsia="en-US" w:bidi="ar-SA"/>
      </w:rPr>
    </w:lvl>
    <w:lvl w:ilvl="3">
      <w:start w:val="0"/>
      <w:numFmt w:val="bullet"/>
      <w:lvlText w:val="•"/>
      <w:lvlJc w:val="left"/>
      <w:pPr>
        <w:ind w:left="3987" w:hanging="512"/>
      </w:pPr>
      <w:rPr>
        <w:rFonts w:hint="default"/>
        <w:lang w:val="en-US" w:eastAsia="en-US" w:bidi="ar-SA"/>
      </w:rPr>
    </w:lvl>
    <w:lvl w:ilvl="4">
      <w:start w:val="0"/>
      <w:numFmt w:val="bullet"/>
      <w:lvlText w:val="•"/>
      <w:lvlJc w:val="left"/>
      <w:pPr>
        <w:ind w:left="4923" w:hanging="512"/>
      </w:pPr>
      <w:rPr>
        <w:rFonts w:hint="default"/>
        <w:lang w:val="en-US" w:eastAsia="en-US" w:bidi="ar-SA"/>
      </w:rPr>
    </w:lvl>
    <w:lvl w:ilvl="5">
      <w:start w:val="0"/>
      <w:numFmt w:val="bullet"/>
      <w:lvlText w:val="•"/>
      <w:lvlJc w:val="left"/>
      <w:pPr>
        <w:ind w:left="5859" w:hanging="512"/>
      </w:pPr>
      <w:rPr>
        <w:rFonts w:hint="default"/>
        <w:lang w:val="en-US" w:eastAsia="en-US" w:bidi="ar-SA"/>
      </w:rPr>
    </w:lvl>
    <w:lvl w:ilvl="6">
      <w:start w:val="0"/>
      <w:numFmt w:val="bullet"/>
      <w:lvlText w:val="•"/>
      <w:lvlJc w:val="left"/>
      <w:pPr>
        <w:ind w:left="6795" w:hanging="512"/>
      </w:pPr>
      <w:rPr>
        <w:rFonts w:hint="default"/>
        <w:lang w:val="en-US" w:eastAsia="en-US" w:bidi="ar-SA"/>
      </w:rPr>
    </w:lvl>
    <w:lvl w:ilvl="7">
      <w:start w:val="0"/>
      <w:numFmt w:val="bullet"/>
      <w:lvlText w:val="•"/>
      <w:lvlJc w:val="left"/>
      <w:pPr>
        <w:ind w:left="7731" w:hanging="512"/>
      </w:pPr>
      <w:rPr>
        <w:rFonts w:hint="default"/>
        <w:lang w:val="en-US" w:eastAsia="en-US" w:bidi="ar-SA"/>
      </w:rPr>
    </w:lvl>
    <w:lvl w:ilvl="8">
      <w:start w:val="0"/>
      <w:numFmt w:val="bullet"/>
      <w:lvlText w:val="•"/>
      <w:lvlJc w:val="left"/>
      <w:pPr>
        <w:ind w:left="8667" w:hanging="512"/>
      </w:pPr>
      <w:rPr>
        <w:rFonts w:hint="default"/>
        <w:lang w:val="en-US" w:eastAsia="en-US" w:bidi="ar-SA"/>
      </w:rPr>
    </w:lvl>
  </w:abstractNum>
  <w:abstractNum w:abstractNumId="28">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27">
    <w:multiLevelType w:val="hybridMultilevel"/>
    <w:lvl w:ilvl="0">
      <w:start w:val="1"/>
      <w:numFmt w:val="decimal"/>
      <w:lvlText w:val="（%1）"/>
      <w:lvlJc w:val="left"/>
      <w:pPr>
        <w:ind w:left="1187" w:hanging="516"/>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6"/>
      </w:pPr>
      <w:rPr>
        <w:rFonts w:hint="default"/>
        <w:lang w:val="en-US" w:eastAsia="en-US" w:bidi="ar-SA"/>
      </w:rPr>
    </w:lvl>
    <w:lvl w:ilvl="2">
      <w:start w:val="0"/>
      <w:numFmt w:val="bullet"/>
      <w:lvlText w:val="•"/>
      <w:lvlJc w:val="left"/>
      <w:pPr>
        <w:ind w:left="3051" w:hanging="516"/>
      </w:pPr>
      <w:rPr>
        <w:rFonts w:hint="default"/>
        <w:lang w:val="en-US" w:eastAsia="en-US" w:bidi="ar-SA"/>
      </w:rPr>
    </w:lvl>
    <w:lvl w:ilvl="3">
      <w:start w:val="0"/>
      <w:numFmt w:val="bullet"/>
      <w:lvlText w:val="•"/>
      <w:lvlJc w:val="left"/>
      <w:pPr>
        <w:ind w:left="3987" w:hanging="516"/>
      </w:pPr>
      <w:rPr>
        <w:rFonts w:hint="default"/>
        <w:lang w:val="en-US" w:eastAsia="en-US" w:bidi="ar-SA"/>
      </w:rPr>
    </w:lvl>
    <w:lvl w:ilvl="4">
      <w:start w:val="0"/>
      <w:numFmt w:val="bullet"/>
      <w:lvlText w:val="•"/>
      <w:lvlJc w:val="left"/>
      <w:pPr>
        <w:ind w:left="4923" w:hanging="516"/>
      </w:pPr>
      <w:rPr>
        <w:rFonts w:hint="default"/>
        <w:lang w:val="en-US" w:eastAsia="en-US" w:bidi="ar-SA"/>
      </w:rPr>
    </w:lvl>
    <w:lvl w:ilvl="5">
      <w:start w:val="0"/>
      <w:numFmt w:val="bullet"/>
      <w:lvlText w:val="•"/>
      <w:lvlJc w:val="left"/>
      <w:pPr>
        <w:ind w:left="5859" w:hanging="516"/>
      </w:pPr>
      <w:rPr>
        <w:rFonts w:hint="default"/>
        <w:lang w:val="en-US" w:eastAsia="en-US" w:bidi="ar-SA"/>
      </w:rPr>
    </w:lvl>
    <w:lvl w:ilvl="6">
      <w:start w:val="0"/>
      <w:numFmt w:val="bullet"/>
      <w:lvlText w:val="•"/>
      <w:lvlJc w:val="left"/>
      <w:pPr>
        <w:ind w:left="6795" w:hanging="516"/>
      </w:pPr>
      <w:rPr>
        <w:rFonts w:hint="default"/>
        <w:lang w:val="en-US" w:eastAsia="en-US" w:bidi="ar-SA"/>
      </w:rPr>
    </w:lvl>
    <w:lvl w:ilvl="7">
      <w:start w:val="0"/>
      <w:numFmt w:val="bullet"/>
      <w:lvlText w:val="•"/>
      <w:lvlJc w:val="left"/>
      <w:pPr>
        <w:ind w:left="7731" w:hanging="516"/>
      </w:pPr>
      <w:rPr>
        <w:rFonts w:hint="default"/>
        <w:lang w:val="en-US" w:eastAsia="en-US" w:bidi="ar-SA"/>
      </w:rPr>
    </w:lvl>
    <w:lvl w:ilvl="8">
      <w:start w:val="0"/>
      <w:numFmt w:val="bullet"/>
      <w:lvlText w:val="•"/>
      <w:lvlJc w:val="left"/>
      <w:pPr>
        <w:ind w:left="8667" w:hanging="516"/>
      </w:pPr>
      <w:rPr>
        <w:rFonts w:hint="default"/>
        <w:lang w:val="en-US" w:eastAsia="en-US" w:bidi="ar-SA"/>
      </w:rPr>
    </w:lvl>
  </w:abstractNum>
  <w:abstractNum w:abstractNumId="26">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25">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24">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23">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22">
    <w:multiLevelType w:val="hybridMultilevel"/>
    <w:lvl w:ilvl="0">
      <w:start w:val="1"/>
      <w:numFmt w:val="decimal"/>
      <w:lvlText w:val="（%1）"/>
      <w:lvlJc w:val="left"/>
      <w:pPr>
        <w:ind w:left="1187" w:hanging="513"/>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3"/>
      </w:pPr>
      <w:rPr>
        <w:rFonts w:hint="default"/>
        <w:lang w:val="en-US" w:eastAsia="en-US" w:bidi="ar-SA"/>
      </w:rPr>
    </w:lvl>
    <w:lvl w:ilvl="2">
      <w:start w:val="0"/>
      <w:numFmt w:val="bullet"/>
      <w:lvlText w:val="•"/>
      <w:lvlJc w:val="left"/>
      <w:pPr>
        <w:ind w:left="3051" w:hanging="513"/>
      </w:pPr>
      <w:rPr>
        <w:rFonts w:hint="default"/>
        <w:lang w:val="en-US" w:eastAsia="en-US" w:bidi="ar-SA"/>
      </w:rPr>
    </w:lvl>
    <w:lvl w:ilvl="3">
      <w:start w:val="0"/>
      <w:numFmt w:val="bullet"/>
      <w:lvlText w:val="•"/>
      <w:lvlJc w:val="left"/>
      <w:pPr>
        <w:ind w:left="3987" w:hanging="513"/>
      </w:pPr>
      <w:rPr>
        <w:rFonts w:hint="default"/>
        <w:lang w:val="en-US" w:eastAsia="en-US" w:bidi="ar-SA"/>
      </w:rPr>
    </w:lvl>
    <w:lvl w:ilvl="4">
      <w:start w:val="0"/>
      <w:numFmt w:val="bullet"/>
      <w:lvlText w:val="•"/>
      <w:lvlJc w:val="left"/>
      <w:pPr>
        <w:ind w:left="4923" w:hanging="513"/>
      </w:pPr>
      <w:rPr>
        <w:rFonts w:hint="default"/>
        <w:lang w:val="en-US" w:eastAsia="en-US" w:bidi="ar-SA"/>
      </w:rPr>
    </w:lvl>
    <w:lvl w:ilvl="5">
      <w:start w:val="0"/>
      <w:numFmt w:val="bullet"/>
      <w:lvlText w:val="•"/>
      <w:lvlJc w:val="left"/>
      <w:pPr>
        <w:ind w:left="5859" w:hanging="513"/>
      </w:pPr>
      <w:rPr>
        <w:rFonts w:hint="default"/>
        <w:lang w:val="en-US" w:eastAsia="en-US" w:bidi="ar-SA"/>
      </w:rPr>
    </w:lvl>
    <w:lvl w:ilvl="6">
      <w:start w:val="0"/>
      <w:numFmt w:val="bullet"/>
      <w:lvlText w:val="•"/>
      <w:lvlJc w:val="left"/>
      <w:pPr>
        <w:ind w:left="6795" w:hanging="513"/>
      </w:pPr>
      <w:rPr>
        <w:rFonts w:hint="default"/>
        <w:lang w:val="en-US" w:eastAsia="en-US" w:bidi="ar-SA"/>
      </w:rPr>
    </w:lvl>
    <w:lvl w:ilvl="7">
      <w:start w:val="0"/>
      <w:numFmt w:val="bullet"/>
      <w:lvlText w:val="•"/>
      <w:lvlJc w:val="left"/>
      <w:pPr>
        <w:ind w:left="7731" w:hanging="513"/>
      </w:pPr>
      <w:rPr>
        <w:rFonts w:hint="default"/>
        <w:lang w:val="en-US" w:eastAsia="en-US" w:bidi="ar-SA"/>
      </w:rPr>
    </w:lvl>
    <w:lvl w:ilvl="8">
      <w:start w:val="0"/>
      <w:numFmt w:val="bullet"/>
      <w:lvlText w:val="•"/>
      <w:lvlJc w:val="left"/>
      <w:pPr>
        <w:ind w:left="8667" w:hanging="513"/>
      </w:pPr>
      <w:rPr>
        <w:rFonts w:hint="default"/>
        <w:lang w:val="en-US" w:eastAsia="en-US" w:bidi="ar-SA"/>
      </w:rPr>
    </w:lvl>
  </w:abstractNum>
  <w:abstractNum w:abstractNumId="21">
    <w:multiLevelType w:val="hybridMultilevel"/>
    <w:lvl w:ilvl="0">
      <w:start w:val="1"/>
      <w:numFmt w:val="decimal"/>
      <w:lvlText w:val="（%1）"/>
      <w:lvlJc w:val="left"/>
      <w:pPr>
        <w:ind w:left="1187" w:hanging="515"/>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5"/>
      </w:pPr>
      <w:rPr>
        <w:rFonts w:hint="default"/>
        <w:lang w:val="en-US" w:eastAsia="en-US" w:bidi="ar-SA"/>
      </w:rPr>
    </w:lvl>
    <w:lvl w:ilvl="2">
      <w:start w:val="0"/>
      <w:numFmt w:val="bullet"/>
      <w:lvlText w:val="•"/>
      <w:lvlJc w:val="left"/>
      <w:pPr>
        <w:ind w:left="3051" w:hanging="515"/>
      </w:pPr>
      <w:rPr>
        <w:rFonts w:hint="default"/>
        <w:lang w:val="en-US" w:eastAsia="en-US" w:bidi="ar-SA"/>
      </w:rPr>
    </w:lvl>
    <w:lvl w:ilvl="3">
      <w:start w:val="0"/>
      <w:numFmt w:val="bullet"/>
      <w:lvlText w:val="•"/>
      <w:lvlJc w:val="left"/>
      <w:pPr>
        <w:ind w:left="3987" w:hanging="515"/>
      </w:pPr>
      <w:rPr>
        <w:rFonts w:hint="default"/>
        <w:lang w:val="en-US" w:eastAsia="en-US" w:bidi="ar-SA"/>
      </w:rPr>
    </w:lvl>
    <w:lvl w:ilvl="4">
      <w:start w:val="0"/>
      <w:numFmt w:val="bullet"/>
      <w:lvlText w:val="•"/>
      <w:lvlJc w:val="left"/>
      <w:pPr>
        <w:ind w:left="4923" w:hanging="515"/>
      </w:pPr>
      <w:rPr>
        <w:rFonts w:hint="default"/>
        <w:lang w:val="en-US" w:eastAsia="en-US" w:bidi="ar-SA"/>
      </w:rPr>
    </w:lvl>
    <w:lvl w:ilvl="5">
      <w:start w:val="0"/>
      <w:numFmt w:val="bullet"/>
      <w:lvlText w:val="•"/>
      <w:lvlJc w:val="left"/>
      <w:pPr>
        <w:ind w:left="5859" w:hanging="515"/>
      </w:pPr>
      <w:rPr>
        <w:rFonts w:hint="default"/>
        <w:lang w:val="en-US" w:eastAsia="en-US" w:bidi="ar-SA"/>
      </w:rPr>
    </w:lvl>
    <w:lvl w:ilvl="6">
      <w:start w:val="0"/>
      <w:numFmt w:val="bullet"/>
      <w:lvlText w:val="•"/>
      <w:lvlJc w:val="left"/>
      <w:pPr>
        <w:ind w:left="6795" w:hanging="515"/>
      </w:pPr>
      <w:rPr>
        <w:rFonts w:hint="default"/>
        <w:lang w:val="en-US" w:eastAsia="en-US" w:bidi="ar-SA"/>
      </w:rPr>
    </w:lvl>
    <w:lvl w:ilvl="7">
      <w:start w:val="0"/>
      <w:numFmt w:val="bullet"/>
      <w:lvlText w:val="•"/>
      <w:lvlJc w:val="left"/>
      <w:pPr>
        <w:ind w:left="7731" w:hanging="515"/>
      </w:pPr>
      <w:rPr>
        <w:rFonts w:hint="default"/>
        <w:lang w:val="en-US" w:eastAsia="en-US" w:bidi="ar-SA"/>
      </w:rPr>
    </w:lvl>
    <w:lvl w:ilvl="8">
      <w:start w:val="0"/>
      <w:numFmt w:val="bullet"/>
      <w:lvlText w:val="•"/>
      <w:lvlJc w:val="left"/>
      <w:pPr>
        <w:ind w:left="8667" w:hanging="515"/>
      </w:pPr>
      <w:rPr>
        <w:rFonts w:hint="default"/>
        <w:lang w:val="en-US" w:eastAsia="en-US" w:bidi="ar-SA"/>
      </w:rPr>
    </w:lvl>
  </w:abstractNum>
  <w:abstractNum w:abstractNumId="20">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19">
    <w:multiLevelType w:val="hybridMultilevel"/>
    <w:lvl w:ilvl="0">
      <w:start w:val="2"/>
      <w:numFmt w:val="decimal"/>
      <w:lvlText w:val="%1"/>
      <w:lvlJc w:val="left"/>
      <w:pPr>
        <w:ind w:left="2381" w:hanging="797"/>
        <w:jc w:val="left"/>
      </w:pPr>
      <w:rPr>
        <w:rFonts w:hint="default"/>
        <w:lang w:val="en-US" w:eastAsia="en-US" w:bidi="ar-SA"/>
      </w:rPr>
    </w:lvl>
    <w:lvl w:ilvl="1">
      <w:start w:val="3"/>
      <w:numFmt w:val="decimal"/>
      <w:lvlText w:val="%1.%2"/>
      <w:lvlJc w:val="left"/>
      <w:pPr>
        <w:ind w:left="2381" w:hanging="797"/>
        <w:jc w:val="left"/>
      </w:pPr>
      <w:rPr>
        <w:rFonts w:hint="default"/>
        <w:lang w:val="en-US" w:eastAsia="en-US" w:bidi="ar-SA"/>
      </w:rPr>
    </w:lvl>
    <w:lvl w:ilvl="2">
      <w:start w:val="1"/>
      <w:numFmt w:val="decimal"/>
      <w:lvlText w:val="%1.%2.%3"/>
      <w:lvlJc w:val="left"/>
      <w:pPr>
        <w:ind w:left="2381" w:hanging="797"/>
        <w:jc w:val="left"/>
      </w:pPr>
      <w:rPr>
        <w:rFonts w:hint="default" w:ascii="Times New Roman" w:hAnsi="Times New Roman" w:eastAsia="Times New Roman" w:cs="Times New Roman"/>
        <w:b/>
        <w:bCs/>
        <w:color w:val="00AEEF"/>
        <w:spacing w:val="0"/>
        <w:w w:val="100"/>
        <w:sz w:val="26"/>
        <w:szCs w:val="26"/>
        <w:lang w:val="en-US" w:eastAsia="en-US" w:bidi="ar-SA"/>
      </w:rPr>
    </w:lvl>
    <w:lvl w:ilvl="3">
      <w:start w:val="0"/>
      <w:numFmt w:val="bullet"/>
      <w:lvlText w:val="•"/>
      <w:lvlJc w:val="left"/>
      <w:pPr>
        <w:ind w:left="4502" w:hanging="797"/>
      </w:pPr>
      <w:rPr>
        <w:rFonts w:hint="default"/>
        <w:lang w:val="en-US" w:eastAsia="en-US" w:bidi="ar-SA"/>
      </w:rPr>
    </w:lvl>
    <w:lvl w:ilvl="4">
      <w:start w:val="0"/>
      <w:numFmt w:val="bullet"/>
      <w:lvlText w:val="•"/>
      <w:lvlJc w:val="left"/>
      <w:pPr>
        <w:ind w:left="5210" w:hanging="797"/>
      </w:pPr>
      <w:rPr>
        <w:rFonts w:hint="default"/>
        <w:lang w:val="en-US" w:eastAsia="en-US" w:bidi="ar-SA"/>
      </w:rPr>
    </w:lvl>
    <w:lvl w:ilvl="5">
      <w:start w:val="0"/>
      <w:numFmt w:val="bullet"/>
      <w:lvlText w:val="•"/>
      <w:lvlJc w:val="left"/>
      <w:pPr>
        <w:ind w:left="5917" w:hanging="797"/>
      </w:pPr>
      <w:rPr>
        <w:rFonts w:hint="default"/>
        <w:lang w:val="en-US" w:eastAsia="en-US" w:bidi="ar-SA"/>
      </w:rPr>
    </w:lvl>
    <w:lvl w:ilvl="6">
      <w:start w:val="0"/>
      <w:numFmt w:val="bullet"/>
      <w:lvlText w:val="•"/>
      <w:lvlJc w:val="left"/>
      <w:pPr>
        <w:ind w:left="6625" w:hanging="797"/>
      </w:pPr>
      <w:rPr>
        <w:rFonts w:hint="default"/>
        <w:lang w:val="en-US" w:eastAsia="en-US" w:bidi="ar-SA"/>
      </w:rPr>
    </w:lvl>
    <w:lvl w:ilvl="7">
      <w:start w:val="0"/>
      <w:numFmt w:val="bullet"/>
      <w:lvlText w:val="•"/>
      <w:lvlJc w:val="left"/>
      <w:pPr>
        <w:ind w:left="7332" w:hanging="797"/>
      </w:pPr>
      <w:rPr>
        <w:rFonts w:hint="default"/>
        <w:lang w:val="en-US" w:eastAsia="en-US" w:bidi="ar-SA"/>
      </w:rPr>
    </w:lvl>
    <w:lvl w:ilvl="8">
      <w:start w:val="0"/>
      <w:numFmt w:val="bullet"/>
      <w:lvlText w:val="•"/>
      <w:lvlJc w:val="left"/>
      <w:pPr>
        <w:ind w:left="8040" w:hanging="797"/>
      </w:pPr>
      <w:rPr>
        <w:rFonts w:hint="default"/>
        <w:lang w:val="en-US" w:eastAsia="en-US" w:bidi="ar-SA"/>
      </w:rPr>
    </w:lvl>
  </w:abstractNum>
  <w:abstractNum w:abstractNumId="18">
    <w:multiLevelType w:val="hybridMultilevel"/>
    <w:lvl w:ilvl="0">
      <w:start w:val="1"/>
      <w:numFmt w:val="decimal"/>
      <w:lvlText w:val="（%1）"/>
      <w:lvlJc w:val="left"/>
      <w:pPr>
        <w:ind w:left="1187" w:hanging="513"/>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3"/>
      </w:pPr>
      <w:rPr>
        <w:rFonts w:hint="default"/>
        <w:lang w:val="en-US" w:eastAsia="en-US" w:bidi="ar-SA"/>
      </w:rPr>
    </w:lvl>
    <w:lvl w:ilvl="2">
      <w:start w:val="0"/>
      <w:numFmt w:val="bullet"/>
      <w:lvlText w:val="•"/>
      <w:lvlJc w:val="left"/>
      <w:pPr>
        <w:ind w:left="3051" w:hanging="513"/>
      </w:pPr>
      <w:rPr>
        <w:rFonts w:hint="default"/>
        <w:lang w:val="en-US" w:eastAsia="en-US" w:bidi="ar-SA"/>
      </w:rPr>
    </w:lvl>
    <w:lvl w:ilvl="3">
      <w:start w:val="0"/>
      <w:numFmt w:val="bullet"/>
      <w:lvlText w:val="•"/>
      <w:lvlJc w:val="left"/>
      <w:pPr>
        <w:ind w:left="3987" w:hanging="513"/>
      </w:pPr>
      <w:rPr>
        <w:rFonts w:hint="default"/>
        <w:lang w:val="en-US" w:eastAsia="en-US" w:bidi="ar-SA"/>
      </w:rPr>
    </w:lvl>
    <w:lvl w:ilvl="4">
      <w:start w:val="0"/>
      <w:numFmt w:val="bullet"/>
      <w:lvlText w:val="•"/>
      <w:lvlJc w:val="left"/>
      <w:pPr>
        <w:ind w:left="4923" w:hanging="513"/>
      </w:pPr>
      <w:rPr>
        <w:rFonts w:hint="default"/>
        <w:lang w:val="en-US" w:eastAsia="en-US" w:bidi="ar-SA"/>
      </w:rPr>
    </w:lvl>
    <w:lvl w:ilvl="5">
      <w:start w:val="0"/>
      <w:numFmt w:val="bullet"/>
      <w:lvlText w:val="•"/>
      <w:lvlJc w:val="left"/>
      <w:pPr>
        <w:ind w:left="5859" w:hanging="513"/>
      </w:pPr>
      <w:rPr>
        <w:rFonts w:hint="default"/>
        <w:lang w:val="en-US" w:eastAsia="en-US" w:bidi="ar-SA"/>
      </w:rPr>
    </w:lvl>
    <w:lvl w:ilvl="6">
      <w:start w:val="0"/>
      <w:numFmt w:val="bullet"/>
      <w:lvlText w:val="•"/>
      <w:lvlJc w:val="left"/>
      <w:pPr>
        <w:ind w:left="6795" w:hanging="513"/>
      </w:pPr>
      <w:rPr>
        <w:rFonts w:hint="default"/>
        <w:lang w:val="en-US" w:eastAsia="en-US" w:bidi="ar-SA"/>
      </w:rPr>
    </w:lvl>
    <w:lvl w:ilvl="7">
      <w:start w:val="0"/>
      <w:numFmt w:val="bullet"/>
      <w:lvlText w:val="•"/>
      <w:lvlJc w:val="left"/>
      <w:pPr>
        <w:ind w:left="7731" w:hanging="513"/>
      </w:pPr>
      <w:rPr>
        <w:rFonts w:hint="default"/>
        <w:lang w:val="en-US" w:eastAsia="en-US" w:bidi="ar-SA"/>
      </w:rPr>
    </w:lvl>
    <w:lvl w:ilvl="8">
      <w:start w:val="0"/>
      <w:numFmt w:val="bullet"/>
      <w:lvlText w:val="•"/>
      <w:lvlJc w:val="left"/>
      <w:pPr>
        <w:ind w:left="8667" w:hanging="513"/>
      </w:pPr>
      <w:rPr>
        <w:rFonts w:hint="default"/>
        <w:lang w:val="en-US" w:eastAsia="en-US" w:bidi="ar-SA"/>
      </w:rPr>
    </w:lvl>
  </w:abstractNum>
  <w:abstractNum w:abstractNumId="17">
    <w:multiLevelType w:val="hybridMultilevel"/>
    <w:lvl w:ilvl="0">
      <w:start w:val="1"/>
      <w:numFmt w:val="decimal"/>
      <w:lvlText w:val="（%1）"/>
      <w:lvlJc w:val="left"/>
      <w:pPr>
        <w:ind w:left="1996" w:hanging="513"/>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3"/>
      </w:pPr>
      <w:rPr>
        <w:rFonts w:hint="default"/>
        <w:lang w:val="en-US" w:eastAsia="en-US" w:bidi="ar-SA"/>
      </w:rPr>
    </w:lvl>
    <w:lvl w:ilvl="2">
      <w:start w:val="0"/>
      <w:numFmt w:val="bullet"/>
      <w:lvlText w:val="•"/>
      <w:lvlJc w:val="left"/>
      <w:pPr>
        <w:ind w:left="3707" w:hanging="513"/>
      </w:pPr>
      <w:rPr>
        <w:rFonts w:hint="default"/>
        <w:lang w:val="en-US" w:eastAsia="en-US" w:bidi="ar-SA"/>
      </w:rPr>
    </w:lvl>
    <w:lvl w:ilvl="3">
      <w:start w:val="0"/>
      <w:numFmt w:val="bullet"/>
      <w:lvlText w:val="•"/>
      <w:lvlJc w:val="left"/>
      <w:pPr>
        <w:ind w:left="4561" w:hanging="513"/>
      </w:pPr>
      <w:rPr>
        <w:rFonts w:hint="default"/>
        <w:lang w:val="en-US" w:eastAsia="en-US" w:bidi="ar-SA"/>
      </w:rPr>
    </w:lvl>
    <w:lvl w:ilvl="4">
      <w:start w:val="0"/>
      <w:numFmt w:val="bullet"/>
      <w:lvlText w:val="•"/>
      <w:lvlJc w:val="left"/>
      <w:pPr>
        <w:ind w:left="5415" w:hanging="513"/>
      </w:pPr>
      <w:rPr>
        <w:rFonts w:hint="default"/>
        <w:lang w:val="en-US" w:eastAsia="en-US" w:bidi="ar-SA"/>
      </w:rPr>
    </w:lvl>
    <w:lvl w:ilvl="5">
      <w:start w:val="0"/>
      <w:numFmt w:val="bullet"/>
      <w:lvlText w:val="•"/>
      <w:lvlJc w:val="left"/>
      <w:pPr>
        <w:ind w:left="6269" w:hanging="513"/>
      </w:pPr>
      <w:rPr>
        <w:rFonts w:hint="default"/>
        <w:lang w:val="en-US" w:eastAsia="en-US" w:bidi="ar-SA"/>
      </w:rPr>
    </w:lvl>
    <w:lvl w:ilvl="6">
      <w:start w:val="0"/>
      <w:numFmt w:val="bullet"/>
      <w:lvlText w:val="•"/>
      <w:lvlJc w:val="left"/>
      <w:pPr>
        <w:ind w:left="7123" w:hanging="513"/>
      </w:pPr>
      <w:rPr>
        <w:rFonts w:hint="default"/>
        <w:lang w:val="en-US" w:eastAsia="en-US" w:bidi="ar-SA"/>
      </w:rPr>
    </w:lvl>
    <w:lvl w:ilvl="7">
      <w:start w:val="0"/>
      <w:numFmt w:val="bullet"/>
      <w:lvlText w:val="•"/>
      <w:lvlJc w:val="left"/>
      <w:pPr>
        <w:ind w:left="7977" w:hanging="513"/>
      </w:pPr>
      <w:rPr>
        <w:rFonts w:hint="default"/>
        <w:lang w:val="en-US" w:eastAsia="en-US" w:bidi="ar-SA"/>
      </w:rPr>
    </w:lvl>
    <w:lvl w:ilvl="8">
      <w:start w:val="0"/>
      <w:numFmt w:val="bullet"/>
      <w:lvlText w:val="•"/>
      <w:lvlJc w:val="left"/>
      <w:pPr>
        <w:ind w:left="8831" w:hanging="513"/>
      </w:pPr>
      <w:rPr>
        <w:rFonts w:hint="default"/>
        <w:lang w:val="en-US" w:eastAsia="en-US" w:bidi="ar-SA"/>
      </w:rPr>
    </w:lvl>
  </w:abstractNum>
  <w:abstractNum w:abstractNumId="16">
    <w:multiLevelType w:val="hybridMultilevel"/>
    <w:lvl w:ilvl="0">
      <w:start w:val="1"/>
      <w:numFmt w:val="decimal"/>
      <w:lvlText w:val="（%1）"/>
      <w:lvlJc w:val="left"/>
      <w:pPr>
        <w:ind w:left="927"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1774" w:hanging="512"/>
      </w:pPr>
      <w:rPr>
        <w:rFonts w:hint="default"/>
        <w:lang w:val="en-US" w:eastAsia="en-US" w:bidi="ar-SA"/>
      </w:rPr>
    </w:lvl>
    <w:lvl w:ilvl="2">
      <w:start w:val="0"/>
      <w:numFmt w:val="bullet"/>
      <w:lvlText w:val="•"/>
      <w:lvlJc w:val="left"/>
      <w:pPr>
        <w:ind w:left="2629" w:hanging="512"/>
      </w:pPr>
      <w:rPr>
        <w:rFonts w:hint="default"/>
        <w:lang w:val="en-US" w:eastAsia="en-US" w:bidi="ar-SA"/>
      </w:rPr>
    </w:lvl>
    <w:lvl w:ilvl="3">
      <w:start w:val="0"/>
      <w:numFmt w:val="bullet"/>
      <w:lvlText w:val="•"/>
      <w:lvlJc w:val="left"/>
      <w:pPr>
        <w:ind w:left="3484" w:hanging="512"/>
      </w:pPr>
      <w:rPr>
        <w:rFonts w:hint="default"/>
        <w:lang w:val="en-US" w:eastAsia="en-US" w:bidi="ar-SA"/>
      </w:rPr>
    </w:lvl>
    <w:lvl w:ilvl="4">
      <w:start w:val="0"/>
      <w:numFmt w:val="bullet"/>
      <w:lvlText w:val="•"/>
      <w:lvlJc w:val="left"/>
      <w:pPr>
        <w:ind w:left="4339" w:hanging="512"/>
      </w:pPr>
      <w:rPr>
        <w:rFonts w:hint="default"/>
        <w:lang w:val="en-US" w:eastAsia="en-US" w:bidi="ar-SA"/>
      </w:rPr>
    </w:lvl>
    <w:lvl w:ilvl="5">
      <w:start w:val="0"/>
      <w:numFmt w:val="bullet"/>
      <w:lvlText w:val="•"/>
      <w:lvlJc w:val="left"/>
      <w:pPr>
        <w:ind w:left="5194" w:hanging="512"/>
      </w:pPr>
      <w:rPr>
        <w:rFonts w:hint="default"/>
        <w:lang w:val="en-US" w:eastAsia="en-US" w:bidi="ar-SA"/>
      </w:rPr>
    </w:lvl>
    <w:lvl w:ilvl="6">
      <w:start w:val="0"/>
      <w:numFmt w:val="bullet"/>
      <w:lvlText w:val="•"/>
      <w:lvlJc w:val="left"/>
      <w:pPr>
        <w:ind w:left="6049" w:hanging="512"/>
      </w:pPr>
      <w:rPr>
        <w:rFonts w:hint="default"/>
        <w:lang w:val="en-US" w:eastAsia="en-US" w:bidi="ar-SA"/>
      </w:rPr>
    </w:lvl>
    <w:lvl w:ilvl="7">
      <w:start w:val="0"/>
      <w:numFmt w:val="bullet"/>
      <w:lvlText w:val="•"/>
      <w:lvlJc w:val="left"/>
      <w:pPr>
        <w:ind w:left="6904" w:hanging="512"/>
      </w:pPr>
      <w:rPr>
        <w:rFonts w:hint="default"/>
        <w:lang w:val="en-US" w:eastAsia="en-US" w:bidi="ar-SA"/>
      </w:rPr>
    </w:lvl>
    <w:lvl w:ilvl="8">
      <w:start w:val="0"/>
      <w:numFmt w:val="bullet"/>
      <w:lvlText w:val="•"/>
      <w:lvlJc w:val="left"/>
      <w:pPr>
        <w:ind w:left="7759" w:hanging="512"/>
      </w:pPr>
      <w:rPr>
        <w:rFonts w:hint="default"/>
        <w:lang w:val="en-US" w:eastAsia="en-US" w:bidi="ar-SA"/>
      </w:rPr>
    </w:lvl>
  </w:abstractNum>
  <w:abstractNum w:abstractNumId="15">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14">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13">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12">
    <w:multiLevelType w:val="hybridMultilevel"/>
    <w:lvl w:ilvl="0">
      <w:start w:val="1"/>
      <w:numFmt w:val="decimal"/>
      <w:lvlText w:val="（%1）"/>
      <w:lvlJc w:val="left"/>
      <w:pPr>
        <w:ind w:left="1187" w:hanging="524"/>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24"/>
      </w:pPr>
      <w:rPr>
        <w:rFonts w:hint="default"/>
        <w:lang w:val="en-US" w:eastAsia="en-US" w:bidi="ar-SA"/>
      </w:rPr>
    </w:lvl>
    <w:lvl w:ilvl="2">
      <w:start w:val="0"/>
      <w:numFmt w:val="bullet"/>
      <w:lvlText w:val="•"/>
      <w:lvlJc w:val="left"/>
      <w:pPr>
        <w:ind w:left="3051" w:hanging="524"/>
      </w:pPr>
      <w:rPr>
        <w:rFonts w:hint="default"/>
        <w:lang w:val="en-US" w:eastAsia="en-US" w:bidi="ar-SA"/>
      </w:rPr>
    </w:lvl>
    <w:lvl w:ilvl="3">
      <w:start w:val="0"/>
      <w:numFmt w:val="bullet"/>
      <w:lvlText w:val="•"/>
      <w:lvlJc w:val="left"/>
      <w:pPr>
        <w:ind w:left="3987" w:hanging="524"/>
      </w:pPr>
      <w:rPr>
        <w:rFonts w:hint="default"/>
        <w:lang w:val="en-US" w:eastAsia="en-US" w:bidi="ar-SA"/>
      </w:rPr>
    </w:lvl>
    <w:lvl w:ilvl="4">
      <w:start w:val="0"/>
      <w:numFmt w:val="bullet"/>
      <w:lvlText w:val="•"/>
      <w:lvlJc w:val="left"/>
      <w:pPr>
        <w:ind w:left="4923" w:hanging="524"/>
      </w:pPr>
      <w:rPr>
        <w:rFonts w:hint="default"/>
        <w:lang w:val="en-US" w:eastAsia="en-US" w:bidi="ar-SA"/>
      </w:rPr>
    </w:lvl>
    <w:lvl w:ilvl="5">
      <w:start w:val="0"/>
      <w:numFmt w:val="bullet"/>
      <w:lvlText w:val="•"/>
      <w:lvlJc w:val="left"/>
      <w:pPr>
        <w:ind w:left="5859" w:hanging="524"/>
      </w:pPr>
      <w:rPr>
        <w:rFonts w:hint="default"/>
        <w:lang w:val="en-US" w:eastAsia="en-US" w:bidi="ar-SA"/>
      </w:rPr>
    </w:lvl>
    <w:lvl w:ilvl="6">
      <w:start w:val="0"/>
      <w:numFmt w:val="bullet"/>
      <w:lvlText w:val="•"/>
      <w:lvlJc w:val="left"/>
      <w:pPr>
        <w:ind w:left="6795" w:hanging="524"/>
      </w:pPr>
      <w:rPr>
        <w:rFonts w:hint="default"/>
        <w:lang w:val="en-US" w:eastAsia="en-US" w:bidi="ar-SA"/>
      </w:rPr>
    </w:lvl>
    <w:lvl w:ilvl="7">
      <w:start w:val="0"/>
      <w:numFmt w:val="bullet"/>
      <w:lvlText w:val="•"/>
      <w:lvlJc w:val="left"/>
      <w:pPr>
        <w:ind w:left="7731" w:hanging="524"/>
      </w:pPr>
      <w:rPr>
        <w:rFonts w:hint="default"/>
        <w:lang w:val="en-US" w:eastAsia="en-US" w:bidi="ar-SA"/>
      </w:rPr>
    </w:lvl>
    <w:lvl w:ilvl="8">
      <w:start w:val="0"/>
      <w:numFmt w:val="bullet"/>
      <w:lvlText w:val="•"/>
      <w:lvlJc w:val="left"/>
      <w:pPr>
        <w:ind w:left="8667" w:hanging="524"/>
      </w:pPr>
      <w:rPr>
        <w:rFonts w:hint="default"/>
        <w:lang w:val="en-US" w:eastAsia="en-US" w:bidi="ar-SA"/>
      </w:rPr>
    </w:lvl>
  </w:abstractNum>
  <w:abstractNum w:abstractNumId="11">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10">
    <w:multiLevelType w:val="hybridMultilevel"/>
    <w:lvl w:ilvl="0">
      <w:start w:val="1"/>
      <w:numFmt w:val="decimal"/>
      <w:lvlText w:val="（%1）"/>
      <w:lvlJc w:val="left"/>
      <w:pPr>
        <w:ind w:left="1187"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2"/>
      </w:pPr>
      <w:rPr>
        <w:rFonts w:hint="default"/>
        <w:lang w:val="en-US" w:eastAsia="en-US" w:bidi="ar-SA"/>
      </w:rPr>
    </w:lvl>
    <w:lvl w:ilvl="2">
      <w:start w:val="0"/>
      <w:numFmt w:val="bullet"/>
      <w:lvlText w:val="•"/>
      <w:lvlJc w:val="left"/>
      <w:pPr>
        <w:ind w:left="3051" w:hanging="512"/>
      </w:pPr>
      <w:rPr>
        <w:rFonts w:hint="default"/>
        <w:lang w:val="en-US" w:eastAsia="en-US" w:bidi="ar-SA"/>
      </w:rPr>
    </w:lvl>
    <w:lvl w:ilvl="3">
      <w:start w:val="0"/>
      <w:numFmt w:val="bullet"/>
      <w:lvlText w:val="•"/>
      <w:lvlJc w:val="left"/>
      <w:pPr>
        <w:ind w:left="3987" w:hanging="512"/>
      </w:pPr>
      <w:rPr>
        <w:rFonts w:hint="default"/>
        <w:lang w:val="en-US" w:eastAsia="en-US" w:bidi="ar-SA"/>
      </w:rPr>
    </w:lvl>
    <w:lvl w:ilvl="4">
      <w:start w:val="0"/>
      <w:numFmt w:val="bullet"/>
      <w:lvlText w:val="•"/>
      <w:lvlJc w:val="left"/>
      <w:pPr>
        <w:ind w:left="4923" w:hanging="512"/>
      </w:pPr>
      <w:rPr>
        <w:rFonts w:hint="default"/>
        <w:lang w:val="en-US" w:eastAsia="en-US" w:bidi="ar-SA"/>
      </w:rPr>
    </w:lvl>
    <w:lvl w:ilvl="5">
      <w:start w:val="0"/>
      <w:numFmt w:val="bullet"/>
      <w:lvlText w:val="•"/>
      <w:lvlJc w:val="left"/>
      <w:pPr>
        <w:ind w:left="5859" w:hanging="512"/>
      </w:pPr>
      <w:rPr>
        <w:rFonts w:hint="default"/>
        <w:lang w:val="en-US" w:eastAsia="en-US" w:bidi="ar-SA"/>
      </w:rPr>
    </w:lvl>
    <w:lvl w:ilvl="6">
      <w:start w:val="0"/>
      <w:numFmt w:val="bullet"/>
      <w:lvlText w:val="•"/>
      <w:lvlJc w:val="left"/>
      <w:pPr>
        <w:ind w:left="6795" w:hanging="512"/>
      </w:pPr>
      <w:rPr>
        <w:rFonts w:hint="default"/>
        <w:lang w:val="en-US" w:eastAsia="en-US" w:bidi="ar-SA"/>
      </w:rPr>
    </w:lvl>
    <w:lvl w:ilvl="7">
      <w:start w:val="0"/>
      <w:numFmt w:val="bullet"/>
      <w:lvlText w:val="•"/>
      <w:lvlJc w:val="left"/>
      <w:pPr>
        <w:ind w:left="7731" w:hanging="512"/>
      </w:pPr>
      <w:rPr>
        <w:rFonts w:hint="default"/>
        <w:lang w:val="en-US" w:eastAsia="en-US" w:bidi="ar-SA"/>
      </w:rPr>
    </w:lvl>
    <w:lvl w:ilvl="8">
      <w:start w:val="0"/>
      <w:numFmt w:val="bullet"/>
      <w:lvlText w:val="•"/>
      <w:lvlJc w:val="left"/>
      <w:pPr>
        <w:ind w:left="8667" w:hanging="512"/>
      </w:pPr>
      <w:rPr>
        <w:rFonts w:hint="default"/>
        <w:lang w:val="en-US" w:eastAsia="en-US" w:bidi="ar-SA"/>
      </w:rPr>
    </w:lvl>
  </w:abstractNum>
  <w:abstractNum w:abstractNumId="9">
    <w:multiLevelType w:val="hybridMultilevel"/>
    <w:lvl w:ilvl="0">
      <w:start w:val="1"/>
      <w:numFmt w:val="decimal"/>
      <w:lvlText w:val="（%1）"/>
      <w:lvlJc w:val="left"/>
      <w:pPr>
        <w:ind w:left="1187" w:hanging="509"/>
        <w:jc w:val="left"/>
      </w:pPr>
      <w:rPr>
        <w:rFonts w:hint="default" w:ascii="方正书宋_GBK" w:hAnsi="方正书宋_GBK" w:eastAsia="方正书宋_GBK" w:cs="方正书宋_GBK"/>
        <w:color w:val="231F20"/>
        <w:spacing w:val="-96"/>
        <w:w w:val="100"/>
        <w:sz w:val="18"/>
        <w:szCs w:val="18"/>
        <w:lang w:val="en-US" w:eastAsia="en-US" w:bidi="ar-SA"/>
      </w:rPr>
    </w:lvl>
    <w:lvl w:ilvl="1">
      <w:start w:val="0"/>
      <w:numFmt w:val="bullet"/>
      <w:lvlText w:val="•"/>
      <w:lvlJc w:val="left"/>
      <w:pPr>
        <w:ind w:left="2115" w:hanging="509"/>
      </w:pPr>
      <w:rPr>
        <w:rFonts w:hint="default"/>
        <w:lang w:val="en-US" w:eastAsia="en-US" w:bidi="ar-SA"/>
      </w:rPr>
    </w:lvl>
    <w:lvl w:ilvl="2">
      <w:start w:val="0"/>
      <w:numFmt w:val="bullet"/>
      <w:lvlText w:val="•"/>
      <w:lvlJc w:val="left"/>
      <w:pPr>
        <w:ind w:left="3051" w:hanging="509"/>
      </w:pPr>
      <w:rPr>
        <w:rFonts w:hint="default"/>
        <w:lang w:val="en-US" w:eastAsia="en-US" w:bidi="ar-SA"/>
      </w:rPr>
    </w:lvl>
    <w:lvl w:ilvl="3">
      <w:start w:val="0"/>
      <w:numFmt w:val="bullet"/>
      <w:lvlText w:val="•"/>
      <w:lvlJc w:val="left"/>
      <w:pPr>
        <w:ind w:left="3987" w:hanging="509"/>
      </w:pPr>
      <w:rPr>
        <w:rFonts w:hint="default"/>
        <w:lang w:val="en-US" w:eastAsia="en-US" w:bidi="ar-SA"/>
      </w:rPr>
    </w:lvl>
    <w:lvl w:ilvl="4">
      <w:start w:val="0"/>
      <w:numFmt w:val="bullet"/>
      <w:lvlText w:val="•"/>
      <w:lvlJc w:val="left"/>
      <w:pPr>
        <w:ind w:left="4923" w:hanging="509"/>
      </w:pPr>
      <w:rPr>
        <w:rFonts w:hint="default"/>
        <w:lang w:val="en-US" w:eastAsia="en-US" w:bidi="ar-SA"/>
      </w:rPr>
    </w:lvl>
    <w:lvl w:ilvl="5">
      <w:start w:val="0"/>
      <w:numFmt w:val="bullet"/>
      <w:lvlText w:val="•"/>
      <w:lvlJc w:val="left"/>
      <w:pPr>
        <w:ind w:left="5859" w:hanging="509"/>
      </w:pPr>
      <w:rPr>
        <w:rFonts w:hint="default"/>
        <w:lang w:val="en-US" w:eastAsia="en-US" w:bidi="ar-SA"/>
      </w:rPr>
    </w:lvl>
    <w:lvl w:ilvl="6">
      <w:start w:val="0"/>
      <w:numFmt w:val="bullet"/>
      <w:lvlText w:val="•"/>
      <w:lvlJc w:val="left"/>
      <w:pPr>
        <w:ind w:left="6795" w:hanging="509"/>
      </w:pPr>
      <w:rPr>
        <w:rFonts w:hint="default"/>
        <w:lang w:val="en-US" w:eastAsia="en-US" w:bidi="ar-SA"/>
      </w:rPr>
    </w:lvl>
    <w:lvl w:ilvl="7">
      <w:start w:val="0"/>
      <w:numFmt w:val="bullet"/>
      <w:lvlText w:val="•"/>
      <w:lvlJc w:val="left"/>
      <w:pPr>
        <w:ind w:left="7731" w:hanging="509"/>
      </w:pPr>
      <w:rPr>
        <w:rFonts w:hint="default"/>
        <w:lang w:val="en-US" w:eastAsia="en-US" w:bidi="ar-SA"/>
      </w:rPr>
    </w:lvl>
    <w:lvl w:ilvl="8">
      <w:start w:val="0"/>
      <w:numFmt w:val="bullet"/>
      <w:lvlText w:val="•"/>
      <w:lvlJc w:val="left"/>
      <w:pPr>
        <w:ind w:left="8667" w:hanging="509"/>
      </w:pPr>
      <w:rPr>
        <w:rFonts w:hint="default"/>
        <w:lang w:val="en-US" w:eastAsia="en-US" w:bidi="ar-SA"/>
      </w:rPr>
    </w:lvl>
  </w:abstractNum>
  <w:abstractNum w:abstractNumId="8">
    <w:multiLevelType w:val="hybridMultilevel"/>
    <w:lvl w:ilvl="0">
      <w:start w:val="1"/>
      <w:numFmt w:val="decimal"/>
      <w:lvlText w:val="（%1）"/>
      <w:lvlJc w:val="left"/>
      <w:pPr>
        <w:ind w:left="1187" w:hanging="513"/>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3"/>
      </w:pPr>
      <w:rPr>
        <w:rFonts w:hint="default"/>
        <w:lang w:val="en-US" w:eastAsia="en-US" w:bidi="ar-SA"/>
      </w:rPr>
    </w:lvl>
    <w:lvl w:ilvl="2">
      <w:start w:val="0"/>
      <w:numFmt w:val="bullet"/>
      <w:lvlText w:val="•"/>
      <w:lvlJc w:val="left"/>
      <w:pPr>
        <w:ind w:left="3051" w:hanging="513"/>
      </w:pPr>
      <w:rPr>
        <w:rFonts w:hint="default"/>
        <w:lang w:val="en-US" w:eastAsia="en-US" w:bidi="ar-SA"/>
      </w:rPr>
    </w:lvl>
    <w:lvl w:ilvl="3">
      <w:start w:val="0"/>
      <w:numFmt w:val="bullet"/>
      <w:lvlText w:val="•"/>
      <w:lvlJc w:val="left"/>
      <w:pPr>
        <w:ind w:left="3987" w:hanging="513"/>
      </w:pPr>
      <w:rPr>
        <w:rFonts w:hint="default"/>
        <w:lang w:val="en-US" w:eastAsia="en-US" w:bidi="ar-SA"/>
      </w:rPr>
    </w:lvl>
    <w:lvl w:ilvl="4">
      <w:start w:val="0"/>
      <w:numFmt w:val="bullet"/>
      <w:lvlText w:val="•"/>
      <w:lvlJc w:val="left"/>
      <w:pPr>
        <w:ind w:left="4923" w:hanging="513"/>
      </w:pPr>
      <w:rPr>
        <w:rFonts w:hint="default"/>
        <w:lang w:val="en-US" w:eastAsia="en-US" w:bidi="ar-SA"/>
      </w:rPr>
    </w:lvl>
    <w:lvl w:ilvl="5">
      <w:start w:val="0"/>
      <w:numFmt w:val="bullet"/>
      <w:lvlText w:val="•"/>
      <w:lvlJc w:val="left"/>
      <w:pPr>
        <w:ind w:left="5859" w:hanging="513"/>
      </w:pPr>
      <w:rPr>
        <w:rFonts w:hint="default"/>
        <w:lang w:val="en-US" w:eastAsia="en-US" w:bidi="ar-SA"/>
      </w:rPr>
    </w:lvl>
    <w:lvl w:ilvl="6">
      <w:start w:val="0"/>
      <w:numFmt w:val="bullet"/>
      <w:lvlText w:val="•"/>
      <w:lvlJc w:val="left"/>
      <w:pPr>
        <w:ind w:left="6795" w:hanging="513"/>
      </w:pPr>
      <w:rPr>
        <w:rFonts w:hint="default"/>
        <w:lang w:val="en-US" w:eastAsia="en-US" w:bidi="ar-SA"/>
      </w:rPr>
    </w:lvl>
    <w:lvl w:ilvl="7">
      <w:start w:val="0"/>
      <w:numFmt w:val="bullet"/>
      <w:lvlText w:val="•"/>
      <w:lvlJc w:val="left"/>
      <w:pPr>
        <w:ind w:left="7731" w:hanging="513"/>
      </w:pPr>
      <w:rPr>
        <w:rFonts w:hint="default"/>
        <w:lang w:val="en-US" w:eastAsia="en-US" w:bidi="ar-SA"/>
      </w:rPr>
    </w:lvl>
    <w:lvl w:ilvl="8">
      <w:start w:val="0"/>
      <w:numFmt w:val="bullet"/>
      <w:lvlText w:val="•"/>
      <w:lvlJc w:val="left"/>
      <w:pPr>
        <w:ind w:left="8667" w:hanging="513"/>
      </w:pPr>
      <w:rPr>
        <w:rFonts w:hint="default"/>
        <w:lang w:val="en-US" w:eastAsia="en-US" w:bidi="ar-SA"/>
      </w:rPr>
    </w:lvl>
  </w:abstractNum>
  <w:abstractNum w:abstractNumId="7">
    <w:multiLevelType w:val="hybridMultilevel"/>
    <w:lvl w:ilvl="0">
      <w:start w:val="1"/>
      <w:numFmt w:val="decimal"/>
      <w:lvlText w:val="（%1）"/>
      <w:lvlJc w:val="left"/>
      <w:pPr>
        <w:ind w:left="1187" w:hanging="513"/>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115" w:hanging="513"/>
      </w:pPr>
      <w:rPr>
        <w:rFonts w:hint="default"/>
        <w:lang w:val="en-US" w:eastAsia="en-US" w:bidi="ar-SA"/>
      </w:rPr>
    </w:lvl>
    <w:lvl w:ilvl="2">
      <w:start w:val="0"/>
      <w:numFmt w:val="bullet"/>
      <w:lvlText w:val="•"/>
      <w:lvlJc w:val="left"/>
      <w:pPr>
        <w:ind w:left="3051" w:hanging="513"/>
      </w:pPr>
      <w:rPr>
        <w:rFonts w:hint="default"/>
        <w:lang w:val="en-US" w:eastAsia="en-US" w:bidi="ar-SA"/>
      </w:rPr>
    </w:lvl>
    <w:lvl w:ilvl="3">
      <w:start w:val="0"/>
      <w:numFmt w:val="bullet"/>
      <w:lvlText w:val="•"/>
      <w:lvlJc w:val="left"/>
      <w:pPr>
        <w:ind w:left="3987" w:hanging="513"/>
      </w:pPr>
      <w:rPr>
        <w:rFonts w:hint="default"/>
        <w:lang w:val="en-US" w:eastAsia="en-US" w:bidi="ar-SA"/>
      </w:rPr>
    </w:lvl>
    <w:lvl w:ilvl="4">
      <w:start w:val="0"/>
      <w:numFmt w:val="bullet"/>
      <w:lvlText w:val="•"/>
      <w:lvlJc w:val="left"/>
      <w:pPr>
        <w:ind w:left="4923" w:hanging="513"/>
      </w:pPr>
      <w:rPr>
        <w:rFonts w:hint="default"/>
        <w:lang w:val="en-US" w:eastAsia="en-US" w:bidi="ar-SA"/>
      </w:rPr>
    </w:lvl>
    <w:lvl w:ilvl="5">
      <w:start w:val="0"/>
      <w:numFmt w:val="bullet"/>
      <w:lvlText w:val="•"/>
      <w:lvlJc w:val="left"/>
      <w:pPr>
        <w:ind w:left="5859" w:hanging="513"/>
      </w:pPr>
      <w:rPr>
        <w:rFonts w:hint="default"/>
        <w:lang w:val="en-US" w:eastAsia="en-US" w:bidi="ar-SA"/>
      </w:rPr>
    </w:lvl>
    <w:lvl w:ilvl="6">
      <w:start w:val="0"/>
      <w:numFmt w:val="bullet"/>
      <w:lvlText w:val="•"/>
      <w:lvlJc w:val="left"/>
      <w:pPr>
        <w:ind w:left="6795" w:hanging="513"/>
      </w:pPr>
      <w:rPr>
        <w:rFonts w:hint="default"/>
        <w:lang w:val="en-US" w:eastAsia="en-US" w:bidi="ar-SA"/>
      </w:rPr>
    </w:lvl>
    <w:lvl w:ilvl="7">
      <w:start w:val="0"/>
      <w:numFmt w:val="bullet"/>
      <w:lvlText w:val="•"/>
      <w:lvlJc w:val="left"/>
      <w:pPr>
        <w:ind w:left="7731" w:hanging="513"/>
      </w:pPr>
      <w:rPr>
        <w:rFonts w:hint="default"/>
        <w:lang w:val="en-US" w:eastAsia="en-US" w:bidi="ar-SA"/>
      </w:rPr>
    </w:lvl>
    <w:lvl w:ilvl="8">
      <w:start w:val="0"/>
      <w:numFmt w:val="bullet"/>
      <w:lvlText w:val="•"/>
      <w:lvlJc w:val="left"/>
      <w:pPr>
        <w:ind w:left="8667" w:hanging="513"/>
      </w:pPr>
      <w:rPr>
        <w:rFonts w:hint="default"/>
        <w:lang w:val="en-US" w:eastAsia="en-US" w:bidi="ar-SA"/>
      </w:rPr>
    </w:lvl>
  </w:abstractNum>
  <w:abstractNum w:abstractNumId="6">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5">
    <w:multiLevelType w:val="hybridMultilevel"/>
    <w:lvl w:ilvl="0">
      <w:start w:val="1"/>
      <w:numFmt w:val="decimal"/>
      <w:lvlText w:val="%1）"/>
      <w:lvlJc w:val="left"/>
      <w:pPr>
        <w:ind w:left="1892" w:hanging="308"/>
        <w:jc w:val="left"/>
      </w:pPr>
      <w:rPr>
        <w:rFonts w:hint="default" w:ascii="Times New Roman" w:hAnsi="Times New Roman" w:eastAsia="Times New Roman" w:cs="Times New Roman"/>
        <w:color w:val="231F20"/>
        <w:spacing w:val="4"/>
        <w:w w:val="100"/>
        <w:sz w:val="18"/>
        <w:szCs w:val="18"/>
        <w:lang w:val="en-US" w:eastAsia="en-US" w:bidi="ar-SA"/>
      </w:rPr>
    </w:lvl>
    <w:lvl w:ilvl="1">
      <w:start w:val="0"/>
      <w:numFmt w:val="bullet"/>
      <w:lvlText w:val="•"/>
      <w:lvlJc w:val="left"/>
      <w:pPr>
        <w:ind w:left="2763" w:hanging="308"/>
      </w:pPr>
      <w:rPr>
        <w:rFonts w:hint="default"/>
        <w:lang w:val="en-US" w:eastAsia="en-US" w:bidi="ar-SA"/>
      </w:rPr>
    </w:lvl>
    <w:lvl w:ilvl="2">
      <w:start w:val="0"/>
      <w:numFmt w:val="bullet"/>
      <w:lvlText w:val="•"/>
      <w:lvlJc w:val="left"/>
      <w:pPr>
        <w:ind w:left="3627" w:hanging="308"/>
      </w:pPr>
      <w:rPr>
        <w:rFonts w:hint="default"/>
        <w:lang w:val="en-US" w:eastAsia="en-US" w:bidi="ar-SA"/>
      </w:rPr>
    </w:lvl>
    <w:lvl w:ilvl="3">
      <w:start w:val="0"/>
      <w:numFmt w:val="bullet"/>
      <w:lvlText w:val="•"/>
      <w:lvlJc w:val="left"/>
      <w:pPr>
        <w:ind w:left="4491" w:hanging="308"/>
      </w:pPr>
      <w:rPr>
        <w:rFonts w:hint="default"/>
        <w:lang w:val="en-US" w:eastAsia="en-US" w:bidi="ar-SA"/>
      </w:rPr>
    </w:lvl>
    <w:lvl w:ilvl="4">
      <w:start w:val="0"/>
      <w:numFmt w:val="bullet"/>
      <w:lvlText w:val="•"/>
      <w:lvlJc w:val="left"/>
      <w:pPr>
        <w:ind w:left="5355" w:hanging="308"/>
      </w:pPr>
      <w:rPr>
        <w:rFonts w:hint="default"/>
        <w:lang w:val="en-US" w:eastAsia="en-US" w:bidi="ar-SA"/>
      </w:rPr>
    </w:lvl>
    <w:lvl w:ilvl="5">
      <w:start w:val="0"/>
      <w:numFmt w:val="bullet"/>
      <w:lvlText w:val="•"/>
      <w:lvlJc w:val="left"/>
      <w:pPr>
        <w:ind w:left="6219" w:hanging="308"/>
      </w:pPr>
      <w:rPr>
        <w:rFonts w:hint="default"/>
        <w:lang w:val="en-US" w:eastAsia="en-US" w:bidi="ar-SA"/>
      </w:rPr>
    </w:lvl>
    <w:lvl w:ilvl="6">
      <w:start w:val="0"/>
      <w:numFmt w:val="bullet"/>
      <w:lvlText w:val="•"/>
      <w:lvlJc w:val="left"/>
      <w:pPr>
        <w:ind w:left="7083" w:hanging="308"/>
      </w:pPr>
      <w:rPr>
        <w:rFonts w:hint="default"/>
        <w:lang w:val="en-US" w:eastAsia="en-US" w:bidi="ar-SA"/>
      </w:rPr>
    </w:lvl>
    <w:lvl w:ilvl="7">
      <w:start w:val="0"/>
      <w:numFmt w:val="bullet"/>
      <w:lvlText w:val="•"/>
      <w:lvlJc w:val="left"/>
      <w:pPr>
        <w:ind w:left="7947" w:hanging="308"/>
      </w:pPr>
      <w:rPr>
        <w:rFonts w:hint="default"/>
        <w:lang w:val="en-US" w:eastAsia="en-US" w:bidi="ar-SA"/>
      </w:rPr>
    </w:lvl>
    <w:lvl w:ilvl="8">
      <w:start w:val="0"/>
      <w:numFmt w:val="bullet"/>
      <w:lvlText w:val="•"/>
      <w:lvlJc w:val="left"/>
      <w:pPr>
        <w:ind w:left="8811" w:hanging="308"/>
      </w:pPr>
      <w:rPr>
        <w:rFonts w:hint="default"/>
        <w:lang w:val="en-US" w:eastAsia="en-US" w:bidi="ar-SA"/>
      </w:rPr>
    </w:lvl>
  </w:abstractNum>
  <w:abstractNum w:abstractNumId="4">
    <w:multiLevelType w:val="hybridMultilevel"/>
    <w:lvl w:ilvl="0">
      <w:start w:val="1"/>
      <w:numFmt w:val="decimal"/>
      <w:lvlText w:val="%1."/>
      <w:lvlJc w:val="left"/>
      <w:pPr>
        <w:ind w:left="1903" w:hanging="320"/>
        <w:jc w:val="left"/>
      </w:pPr>
      <w:rPr>
        <w:rFonts w:hint="default" w:ascii="Arial" w:hAnsi="Arial" w:eastAsia="Arial" w:cs="Arial"/>
        <w:color w:val="00AEEF"/>
        <w:spacing w:val="3"/>
        <w:w w:val="100"/>
        <w:sz w:val="18"/>
        <w:szCs w:val="18"/>
        <w:lang w:val="en-US" w:eastAsia="en-US" w:bidi="ar-SA"/>
      </w:rPr>
    </w:lvl>
    <w:lvl w:ilvl="1">
      <w:start w:val="0"/>
      <w:numFmt w:val="bullet"/>
      <w:lvlText w:val="•"/>
      <w:lvlJc w:val="left"/>
      <w:pPr>
        <w:ind w:left="2763" w:hanging="320"/>
      </w:pPr>
      <w:rPr>
        <w:rFonts w:hint="default"/>
        <w:lang w:val="en-US" w:eastAsia="en-US" w:bidi="ar-SA"/>
      </w:rPr>
    </w:lvl>
    <w:lvl w:ilvl="2">
      <w:start w:val="0"/>
      <w:numFmt w:val="bullet"/>
      <w:lvlText w:val="•"/>
      <w:lvlJc w:val="left"/>
      <w:pPr>
        <w:ind w:left="3627" w:hanging="320"/>
      </w:pPr>
      <w:rPr>
        <w:rFonts w:hint="default"/>
        <w:lang w:val="en-US" w:eastAsia="en-US" w:bidi="ar-SA"/>
      </w:rPr>
    </w:lvl>
    <w:lvl w:ilvl="3">
      <w:start w:val="0"/>
      <w:numFmt w:val="bullet"/>
      <w:lvlText w:val="•"/>
      <w:lvlJc w:val="left"/>
      <w:pPr>
        <w:ind w:left="4491" w:hanging="320"/>
      </w:pPr>
      <w:rPr>
        <w:rFonts w:hint="default"/>
        <w:lang w:val="en-US" w:eastAsia="en-US" w:bidi="ar-SA"/>
      </w:rPr>
    </w:lvl>
    <w:lvl w:ilvl="4">
      <w:start w:val="0"/>
      <w:numFmt w:val="bullet"/>
      <w:lvlText w:val="•"/>
      <w:lvlJc w:val="left"/>
      <w:pPr>
        <w:ind w:left="5355" w:hanging="320"/>
      </w:pPr>
      <w:rPr>
        <w:rFonts w:hint="default"/>
        <w:lang w:val="en-US" w:eastAsia="en-US" w:bidi="ar-SA"/>
      </w:rPr>
    </w:lvl>
    <w:lvl w:ilvl="5">
      <w:start w:val="0"/>
      <w:numFmt w:val="bullet"/>
      <w:lvlText w:val="•"/>
      <w:lvlJc w:val="left"/>
      <w:pPr>
        <w:ind w:left="6219" w:hanging="320"/>
      </w:pPr>
      <w:rPr>
        <w:rFonts w:hint="default"/>
        <w:lang w:val="en-US" w:eastAsia="en-US" w:bidi="ar-SA"/>
      </w:rPr>
    </w:lvl>
    <w:lvl w:ilvl="6">
      <w:start w:val="0"/>
      <w:numFmt w:val="bullet"/>
      <w:lvlText w:val="•"/>
      <w:lvlJc w:val="left"/>
      <w:pPr>
        <w:ind w:left="7083" w:hanging="320"/>
      </w:pPr>
      <w:rPr>
        <w:rFonts w:hint="default"/>
        <w:lang w:val="en-US" w:eastAsia="en-US" w:bidi="ar-SA"/>
      </w:rPr>
    </w:lvl>
    <w:lvl w:ilvl="7">
      <w:start w:val="0"/>
      <w:numFmt w:val="bullet"/>
      <w:lvlText w:val="•"/>
      <w:lvlJc w:val="left"/>
      <w:pPr>
        <w:ind w:left="7947" w:hanging="320"/>
      </w:pPr>
      <w:rPr>
        <w:rFonts w:hint="default"/>
        <w:lang w:val="en-US" w:eastAsia="en-US" w:bidi="ar-SA"/>
      </w:rPr>
    </w:lvl>
    <w:lvl w:ilvl="8">
      <w:start w:val="0"/>
      <w:numFmt w:val="bullet"/>
      <w:lvlText w:val="•"/>
      <w:lvlJc w:val="left"/>
      <w:pPr>
        <w:ind w:left="8811" w:hanging="320"/>
      </w:pPr>
      <w:rPr>
        <w:rFonts w:hint="default"/>
        <w:lang w:val="en-US" w:eastAsia="en-US" w:bidi="ar-SA"/>
      </w:rPr>
    </w:lvl>
  </w:abstractNum>
  <w:abstractNum w:abstractNumId="3">
    <w:multiLevelType w:val="hybridMultilevel"/>
    <w:lvl w:ilvl="0">
      <w:start w:val="1"/>
      <w:numFmt w:val="decimal"/>
      <w:lvlText w:val="（%1）"/>
      <w:lvlJc w:val="left"/>
      <w:pPr>
        <w:ind w:left="1996" w:hanging="512"/>
        <w:jc w:val="lef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2853" w:hanging="512"/>
      </w:pPr>
      <w:rPr>
        <w:rFonts w:hint="default"/>
        <w:lang w:val="en-US" w:eastAsia="en-US" w:bidi="ar-SA"/>
      </w:rPr>
    </w:lvl>
    <w:lvl w:ilvl="2">
      <w:start w:val="0"/>
      <w:numFmt w:val="bullet"/>
      <w:lvlText w:val="•"/>
      <w:lvlJc w:val="left"/>
      <w:pPr>
        <w:ind w:left="3707" w:hanging="512"/>
      </w:pPr>
      <w:rPr>
        <w:rFonts w:hint="default"/>
        <w:lang w:val="en-US" w:eastAsia="en-US" w:bidi="ar-SA"/>
      </w:rPr>
    </w:lvl>
    <w:lvl w:ilvl="3">
      <w:start w:val="0"/>
      <w:numFmt w:val="bullet"/>
      <w:lvlText w:val="•"/>
      <w:lvlJc w:val="left"/>
      <w:pPr>
        <w:ind w:left="4561" w:hanging="512"/>
      </w:pPr>
      <w:rPr>
        <w:rFonts w:hint="default"/>
        <w:lang w:val="en-US" w:eastAsia="en-US" w:bidi="ar-SA"/>
      </w:rPr>
    </w:lvl>
    <w:lvl w:ilvl="4">
      <w:start w:val="0"/>
      <w:numFmt w:val="bullet"/>
      <w:lvlText w:val="•"/>
      <w:lvlJc w:val="left"/>
      <w:pPr>
        <w:ind w:left="5415" w:hanging="512"/>
      </w:pPr>
      <w:rPr>
        <w:rFonts w:hint="default"/>
        <w:lang w:val="en-US" w:eastAsia="en-US" w:bidi="ar-SA"/>
      </w:rPr>
    </w:lvl>
    <w:lvl w:ilvl="5">
      <w:start w:val="0"/>
      <w:numFmt w:val="bullet"/>
      <w:lvlText w:val="•"/>
      <w:lvlJc w:val="left"/>
      <w:pPr>
        <w:ind w:left="6269" w:hanging="512"/>
      </w:pPr>
      <w:rPr>
        <w:rFonts w:hint="default"/>
        <w:lang w:val="en-US" w:eastAsia="en-US" w:bidi="ar-SA"/>
      </w:rPr>
    </w:lvl>
    <w:lvl w:ilvl="6">
      <w:start w:val="0"/>
      <w:numFmt w:val="bullet"/>
      <w:lvlText w:val="•"/>
      <w:lvlJc w:val="left"/>
      <w:pPr>
        <w:ind w:left="7123" w:hanging="512"/>
      </w:pPr>
      <w:rPr>
        <w:rFonts w:hint="default"/>
        <w:lang w:val="en-US" w:eastAsia="en-US" w:bidi="ar-SA"/>
      </w:rPr>
    </w:lvl>
    <w:lvl w:ilvl="7">
      <w:start w:val="0"/>
      <w:numFmt w:val="bullet"/>
      <w:lvlText w:val="•"/>
      <w:lvlJc w:val="left"/>
      <w:pPr>
        <w:ind w:left="7977" w:hanging="512"/>
      </w:pPr>
      <w:rPr>
        <w:rFonts w:hint="default"/>
        <w:lang w:val="en-US" w:eastAsia="en-US" w:bidi="ar-SA"/>
      </w:rPr>
    </w:lvl>
    <w:lvl w:ilvl="8">
      <w:start w:val="0"/>
      <w:numFmt w:val="bullet"/>
      <w:lvlText w:val="•"/>
      <w:lvlJc w:val="left"/>
      <w:pPr>
        <w:ind w:left="8831" w:hanging="512"/>
      </w:pPr>
      <w:rPr>
        <w:rFonts w:hint="default"/>
        <w:lang w:val="en-US" w:eastAsia="en-US" w:bidi="ar-SA"/>
      </w:rPr>
    </w:lvl>
  </w:abstractNum>
  <w:abstractNum w:abstractNumId="2">
    <w:multiLevelType w:val="hybridMultilevel"/>
    <w:lvl w:ilvl="0">
      <w:start w:val="1"/>
      <w:numFmt w:val="decimal"/>
      <w:lvlText w:val="（%1）"/>
      <w:lvlJc w:val="left"/>
      <w:pPr>
        <w:ind w:left="927" w:hanging="512"/>
        <w:jc w:val="right"/>
      </w:pPr>
      <w:rPr>
        <w:rFonts w:hint="default" w:ascii="方正书宋_GBK" w:hAnsi="方正书宋_GBK" w:eastAsia="方正书宋_GBK" w:cs="方正书宋_GBK"/>
        <w:color w:val="231F20"/>
        <w:spacing w:val="4"/>
        <w:w w:val="100"/>
        <w:sz w:val="18"/>
        <w:szCs w:val="18"/>
        <w:lang w:val="en-US" w:eastAsia="en-US" w:bidi="ar-SA"/>
      </w:rPr>
    </w:lvl>
    <w:lvl w:ilvl="1">
      <w:start w:val="0"/>
      <w:numFmt w:val="bullet"/>
      <w:lvlText w:val="•"/>
      <w:lvlJc w:val="left"/>
      <w:pPr>
        <w:ind w:left="1774" w:hanging="512"/>
      </w:pPr>
      <w:rPr>
        <w:rFonts w:hint="default"/>
        <w:lang w:val="en-US" w:eastAsia="en-US" w:bidi="ar-SA"/>
      </w:rPr>
    </w:lvl>
    <w:lvl w:ilvl="2">
      <w:start w:val="0"/>
      <w:numFmt w:val="bullet"/>
      <w:lvlText w:val="•"/>
      <w:lvlJc w:val="left"/>
      <w:pPr>
        <w:ind w:left="2629" w:hanging="512"/>
      </w:pPr>
      <w:rPr>
        <w:rFonts w:hint="default"/>
        <w:lang w:val="en-US" w:eastAsia="en-US" w:bidi="ar-SA"/>
      </w:rPr>
    </w:lvl>
    <w:lvl w:ilvl="3">
      <w:start w:val="0"/>
      <w:numFmt w:val="bullet"/>
      <w:lvlText w:val="•"/>
      <w:lvlJc w:val="left"/>
      <w:pPr>
        <w:ind w:left="3484" w:hanging="512"/>
      </w:pPr>
      <w:rPr>
        <w:rFonts w:hint="default"/>
        <w:lang w:val="en-US" w:eastAsia="en-US" w:bidi="ar-SA"/>
      </w:rPr>
    </w:lvl>
    <w:lvl w:ilvl="4">
      <w:start w:val="0"/>
      <w:numFmt w:val="bullet"/>
      <w:lvlText w:val="•"/>
      <w:lvlJc w:val="left"/>
      <w:pPr>
        <w:ind w:left="4339" w:hanging="512"/>
      </w:pPr>
      <w:rPr>
        <w:rFonts w:hint="default"/>
        <w:lang w:val="en-US" w:eastAsia="en-US" w:bidi="ar-SA"/>
      </w:rPr>
    </w:lvl>
    <w:lvl w:ilvl="5">
      <w:start w:val="0"/>
      <w:numFmt w:val="bullet"/>
      <w:lvlText w:val="•"/>
      <w:lvlJc w:val="left"/>
      <w:pPr>
        <w:ind w:left="5194" w:hanging="512"/>
      </w:pPr>
      <w:rPr>
        <w:rFonts w:hint="default"/>
        <w:lang w:val="en-US" w:eastAsia="en-US" w:bidi="ar-SA"/>
      </w:rPr>
    </w:lvl>
    <w:lvl w:ilvl="6">
      <w:start w:val="0"/>
      <w:numFmt w:val="bullet"/>
      <w:lvlText w:val="•"/>
      <w:lvlJc w:val="left"/>
      <w:pPr>
        <w:ind w:left="6049" w:hanging="512"/>
      </w:pPr>
      <w:rPr>
        <w:rFonts w:hint="default"/>
        <w:lang w:val="en-US" w:eastAsia="en-US" w:bidi="ar-SA"/>
      </w:rPr>
    </w:lvl>
    <w:lvl w:ilvl="7">
      <w:start w:val="0"/>
      <w:numFmt w:val="bullet"/>
      <w:lvlText w:val="•"/>
      <w:lvlJc w:val="left"/>
      <w:pPr>
        <w:ind w:left="6904" w:hanging="512"/>
      </w:pPr>
      <w:rPr>
        <w:rFonts w:hint="default"/>
        <w:lang w:val="en-US" w:eastAsia="en-US" w:bidi="ar-SA"/>
      </w:rPr>
    </w:lvl>
    <w:lvl w:ilvl="8">
      <w:start w:val="0"/>
      <w:numFmt w:val="bullet"/>
      <w:lvlText w:val="•"/>
      <w:lvlJc w:val="left"/>
      <w:pPr>
        <w:ind w:left="7759" w:hanging="512"/>
      </w:pPr>
      <w:rPr>
        <w:rFonts w:hint="default"/>
        <w:lang w:val="en-US" w:eastAsia="en-US" w:bidi="ar-SA"/>
      </w:rPr>
    </w:lvl>
  </w:abstractNum>
  <w:abstractNum w:abstractNumId="1">
    <w:multiLevelType w:val="hybridMultilevel"/>
    <w:lvl w:ilvl="0">
      <w:start w:val="2"/>
      <w:numFmt w:val="decimal"/>
      <w:lvlText w:val="%1"/>
      <w:lvlJc w:val="left"/>
      <w:pPr>
        <w:ind w:left="1312" w:hanging="797"/>
        <w:jc w:val="left"/>
      </w:pPr>
      <w:rPr>
        <w:rFonts w:hint="default"/>
        <w:lang w:val="en-US" w:eastAsia="en-US" w:bidi="ar-SA"/>
      </w:rPr>
    </w:lvl>
    <w:lvl w:ilvl="1">
      <w:start w:val="1"/>
      <w:numFmt w:val="decimal"/>
      <w:lvlText w:val="%1.%2"/>
      <w:lvlJc w:val="left"/>
      <w:pPr>
        <w:ind w:left="1312" w:hanging="797"/>
        <w:jc w:val="left"/>
      </w:pPr>
      <w:rPr>
        <w:rFonts w:hint="default"/>
        <w:lang w:val="en-US" w:eastAsia="en-US" w:bidi="ar-SA"/>
      </w:rPr>
    </w:lvl>
    <w:lvl w:ilvl="2">
      <w:start w:val="1"/>
      <w:numFmt w:val="decimal"/>
      <w:lvlText w:val="%1.%2.%3"/>
      <w:lvlJc w:val="left"/>
      <w:pPr>
        <w:ind w:left="1312" w:hanging="797"/>
        <w:jc w:val="right"/>
      </w:pPr>
      <w:rPr>
        <w:rFonts w:hint="default" w:ascii="Times New Roman" w:hAnsi="Times New Roman" w:eastAsia="Times New Roman" w:cs="Times New Roman"/>
        <w:b/>
        <w:bCs/>
        <w:color w:val="00AEEF"/>
        <w:spacing w:val="0"/>
        <w:w w:val="100"/>
        <w:sz w:val="26"/>
        <w:szCs w:val="26"/>
        <w:lang w:val="en-US" w:eastAsia="en-US" w:bidi="ar-SA"/>
      </w:rPr>
    </w:lvl>
    <w:lvl w:ilvl="3">
      <w:start w:val="0"/>
      <w:numFmt w:val="bullet"/>
      <w:lvlText w:val="•"/>
      <w:lvlJc w:val="left"/>
      <w:pPr>
        <w:ind w:left="3764" w:hanging="797"/>
      </w:pPr>
      <w:rPr>
        <w:rFonts w:hint="default"/>
        <w:lang w:val="en-US" w:eastAsia="en-US" w:bidi="ar-SA"/>
      </w:rPr>
    </w:lvl>
    <w:lvl w:ilvl="4">
      <w:start w:val="0"/>
      <w:numFmt w:val="bullet"/>
      <w:lvlText w:val="•"/>
      <w:lvlJc w:val="left"/>
      <w:pPr>
        <w:ind w:left="4579" w:hanging="797"/>
      </w:pPr>
      <w:rPr>
        <w:rFonts w:hint="default"/>
        <w:lang w:val="en-US" w:eastAsia="en-US" w:bidi="ar-SA"/>
      </w:rPr>
    </w:lvl>
    <w:lvl w:ilvl="5">
      <w:start w:val="0"/>
      <w:numFmt w:val="bullet"/>
      <w:lvlText w:val="•"/>
      <w:lvlJc w:val="left"/>
      <w:pPr>
        <w:ind w:left="5394" w:hanging="797"/>
      </w:pPr>
      <w:rPr>
        <w:rFonts w:hint="default"/>
        <w:lang w:val="en-US" w:eastAsia="en-US" w:bidi="ar-SA"/>
      </w:rPr>
    </w:lvl>
    <w:lvl w:ilvl="6">
      <w:start w:val="0"/>
      <w:numFmt w:val="bullet"/>
      <w:lvlText w:val="•"/>
      <w:lvlJc w:val="left"/>
      <w:pPr>
        <w:ind w:left="6209" w:hanging="797"/>
      </w:pPr>
      <w:rPr>
        <w:rFonts w:hint="default"/>
        <w:lang w:val="en-US" w:eastAsia="en-US" w:bidi="ar-SA"/>
      </w:rPr>
    </w:lvl>
    <w:lvl w:ilvl="7">
      <w:start w:val="0"/>
      <w:numFmt w:val="bullet"/>
      <w:lvlText w:val="•"/>
      <w:lvlJc w:val="left"/>
      <w:pPr>
        <w:ind w:left="7024" w:hanging="797"/>
      </w:pPr>
      <w:rPr>
        <w:rFonts w:hint="default"/>
        <w:lang w:val="en-US" w:eastAsia="en-US" w:bidi="ar-SA"/>
      </w:rPr>
    </w:lvl>
    <w:lvl w:ilvl="8">
      <w:start w:val="0"/>
      <w:numFmt w:val="bullet"/>
      <w:lvlText w:val="•"/>
      <w:lvlJc w:val="left"/>
      <w:pPr>
        <w:ind w:left="7839" w:hanging="797"/>
      </w:pPr>
      <w:rPr>
        <w:rFonts w:hint="default"/>
        <w:lang w:val="en-US" w:eastAsia="en-US" w:bidi="ar-SA"/>
      </w:rPr>
    </w:lvl>
  </w:abstractNum>
  <w:abstractNum w:abstractNumId="0">
    <w:multiLevelType w:val="hybridMultilevel"/>
    <w:lvl w:ilvl="0">
      <w:start w:val="2"/>
      <w:numFmt w:val="decimal"/>
      <w:lvlText w:val="%1"/>
      <w:lvlJc w:val="left"/>
      <w:pPr>
        <w:ind w:left="1911" w:hanging="725"/>
        <w:jc w:val="left"/>
      </w:pPr>
      <w:rPr>
        <w:rFonts w:hint="default"/>
        <w:lang w:val="en-US" w:eastAsia="en-US" w:bidi="ar-SA"/>
      </w:rPr>
    </w:lvl>
    <w:lvl w:ilvl="1">
      <w:start w:val="1"/>
      <w:numFmt w:val="decimal"/>
      <w:lvlText w:val="%1.%2"/>
      <w:lvlJc w:val="left"/>
      <w:pPr>
        <w:ind w:left="1911" w:hanging="725"/>
        <w:jc w:val="right"/>
      </w:pPr>
      <w:rPr>
        <w:rFonts w:hint="default" w:ascii="Arial" w:hAnsi="Arial" w:eastAsia="Arial" w:cs="Arial"/>
        <w:color w:val="00AEEF"/>
        <w:spacing w:val="0"/>
        <w:w w:val="100"/>
        <w:sz w:val="30"/>
        <w:szCs w:val="30"/>
        <w:lang w:val="en-US" w:eastAsia="en-US" w:bidi="ar-SA"/>
      </w:rPr>
    </w:lvl>
    <w:lvl w:ilvl="2">
      <w:start w:val="1"/>
      <w:numFmt w:val="decimal"/>
      <w:lvlText w:val="%3."/>
      <w:lvlJc w:val="left"/>
      <w:pPr>
        <w:ind w:left="834" w:hanging="320"/>
        <w:jc w:val="right"/>
      </w:pPr>
      <w:rPr>
        <w:rFonts w:hint="default" w:ascii="Arial" w:hAnsi="Arial" w:eastAsia="Arial" w:cs="Arial"/>
        <w:color w:val="00AEEF"/>
        <w:spacing w:val="3"/>
        <w:w w:val="100"/>
        <w:sz w:val="18"/>
        <w:szCs w:val="18"/>
        <w:lang w:val="en-US" w:eastAsia="en-US" w:bidi="ar-SA"/>
      </w:rPr>
    </w:lvl>
    <w:lvl w:ilvl="3">
      <w:start w:val="0"/>
      <w:numFmt w:val="bullet"/>
      <w:lvlText w:val="•"/>
      <w:lvlJc w:val="left"/>
      <w:pPr>
        <w:ind w:left="3597" w:hanging="320"/>
      </w:pPr>
      <w:rPr>
        <w:rFonts w:hint="default"/>
        <w:lang w:val="en-US" w:eastAsia="en-US" w:bidi="ar-SA"/>
      </w:rPr>
    </w:lvl>
    <w:lvl w:ilvl="4">
      <w:start w:val="0"/>
      <w:numFmt w:val="bullet"/>
      <w:lvlText w:val="•"/>
      <w:lvlJc w:val="left"/>
      <w:pPr>
        <w:ind w:left="4436" w:hanging="320"/>
      </w:pPr>
      <w:rPr>
        <w:rFonts w:hint="default"/>
        <w:lang w:val="en-US" w:eastAsia="en-US" w:bidi="ar-SA"/>
      </w:rPr>
    </w:lvl>
    <w:lvl w:ilvl="5">
      <w:start w:val="0"/>
      <w:numFmt w:val="bullet"/>
      <w:lvlText w:val="•"/>
      <w:lvlJc w:val="left"/>
      <w:pPr>
        <w:ind w:left="5275" w:hanging="320"/>
      </w:pPr>
      <w:rPr>
        <w:rFonts w:hint="default"/>
        <w:lang w:val="en-US" w:eastAsia="en-US" w:bidi="ar-SA"/>
      </w:rPr>
    </w:lvl>
    <w:lvl w:ilvl="6">
      <w:start w:val="0"/>
      <w:numFmt w:val="bullet"/>
      <w:lvlText w:val="•"/>
      <w:lvlJc w:val="left"/>
      <w:pPr>
        <w:ind w:left="6114" w:hanging="320"/>
      </w:pPr>
      <w:rPr>
        <w:rFonts w:hint="default"/>
        <w:lang w:val="en-US" w:eastAsia="en-US" w:bidi="ar-SA"/>
      </w:rPr>
    </w:lvl>
    <w:lvl w:ilvl="7">
      <w:start w:val="0"/>
      <w:numFmt w:val="bullet"/>
      <w:lvlText w:val="•"/>
      <w:lvlJc w:val="left"/>
      <w:pPr>
        <w:ind w:left="6953" w:hanging="320"/>
      </w:pPr>
      <w:rPr>
        <w:rFonts w:hint="default"/>
        <w:lang w:val="en-US" w:eastAsia="en-US" w:bidi="ar-SA"/>
      </w:rPr>
    </w:lvl>
    <w:lvl w:ilvl="8">
      <w:start w:val="0"/>
      <w:numFmt w:val="bullet"/>
      <w:lvlText w:val="•"/>
      <w:lvlJc w:val="left"/>
      <w:pPr>
        <w:ind w:left="7791" w:hanging="320"/>
      </w:pPr>
      <w:rPr>
        <w:rFonts w:hint="default"/>
        <w:lang w:val="en-U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lang w:val="en-US" w:eastAsia="en-US" w:bidi="ar-SA"/>
    </w:rPr>
  </w:style>
  <w:style w:styleId="BodyText" w:type="paragraph">
    <w:name w:val="Body Text"/>
    <w:basedOn w:val="Normal"/>
    <w:uiPriority w:val="1"/>
    <w:qFormat/>
    <w:pPr/>
    <w:rPr>
      <w:rFonts w:ascii="方正书宋_GBK" w:hAnsi="方正书宋_GBK" w:eastAsia="方正书宋_GBK" w:cs="方正书宋_GBK"/>
      <w:sz w:val="20"/>
      <w:szCs w:val="20"/>
      <w:lang w:val="en-US" w:eastAsia="en-US" w:bidi="ar-SA"/>
    </w:rPr>
  </w:style>
  <w:style w:styleId="Heading1" w:type="paragraph">
    <w:name w:val="Heading 1"/>
    <w:basedOn w:val="Normal"/>
    <w:uiPriority w:val="1"/>
    <w:qFormat/>
    <w:pPr>
      <w:ind w:left="859" w:hanging="742"/>
      <w:outlineLvl w:val="1"/>
    </w:pPr>
    <w:rPr>
      <w:rFonts w:ascii="方正黑体_GBK" w:hAnsi="方正黑体_GBK" w:eastAsia="方正黑体_GBK" w:cs="方正黑体_GBK"/>
      <w:sz w:val="30"/>
      <w:szCs w:val="30"/>
      <w:lang w:val="en-US" w:eastAsia="en-US" w:bidi="ar-SA"/>
    </w:rPr>
  </w:style>
  <w:style w:styleId="Heading2" w:type="paragraph">
    <w:name w:val="Heading 2"/>
    <w:basedOn w:val="Normal"/>
    <w:uiPriority w:val="1"/>
    <w:qFormat/>
    <w:pPr>
      <w:spacing w:before="126"/>
      <w:ind w:left="2381" w:hanging="812"/>
      <w:outlineLvl w:val="2"/>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996" w:hanging="513"/>
    </w:pPr>
    <w:rPr>
      <w:rFonts w:ascii="方正书宋_GBK" w:hAnsi="方正书宋_GBK" w:eastAsia="方正书宋_GBK" w:cs="方正书宋_GBK"/>
      <w:lang w:val="en-US" w:eastAsia="en-US" w:bidi="ar-SA"/>
    </w:rPr>
  </w:style>
  <w:style w:styleId="TableParagraph" w:type="paragraph">
    <w:name w:val="Table Paragraph"/>
    <w:basedOn w:val="Normal"/>
    <w:uiPriority w:val="1"/>
    <w:qFormat/>
    <w:pPr/>
    <w:rPr>
      <w:rFonts w:ascii="方正书宋_GBK" w:hAnsi="方正书宋_GBK" w:eastAsia="方正书宋_GBK" w:cs="方正书宋_GBK"/>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全书.indd</dc:title>
  <dcterms:created xsi:type="dcterms:W3CDTF">2024-03-16T06:53:56Z</dcterms:created>
  <dcterms:modified xsi:type="dcterms:W3CDTF">2024-03-16T06:53:56Z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Adobe InDesign CS6 (Windows)</vt:lpwstr>
  </property>
  <property fmtid="{D5CDD505-2E9C-101B-9397-08002B2CF9AE}" pid="4" name="LastSaved">
    <vt:filetime>2024-03-16T00:00:00Z</vt:filetime>
  </property>
</Properties>
</file>