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19"/>
        <w:rPr/>
      </w:pPr>
      <w:r/>
    </w:p>
    <w:p>
      <w:pPr>
        <w:spacing w:before="18"/>
        <w:rPr/>
      </w:pPr>
      <w:r/>
    </w:p>
    <w:p>
      <w:pPr>
        <w:spacing w:before="18"/>
        <w:rPr/>
      </w:pPr>
      <w:r/>
    </w:p>
    <w:p>
      <w:pPr>
        <w:sectPr>
          <w:pgSz w:w="9695" w:h="13947"/>
          <w:pgMar w:top="1185" w:right="736" w:bottom="0" w:left="736" w:header="0" w:footer="0" w:gutter="0"/>
          <w:cols w:equalWidth="0" w:num="1">
            <w:col w:w="8221" w:space="0"/>
          </w:cols>
        </w:sectPr>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12"/>
        <w:spacing w:before="134" w:line="235" w:lineRule="auto"/>
        <w:rPr>
          <w:rFonts w:ascii="FZLanTingHei-B-GBK" w:hAnsi="FZLanTingHei-B-GBK" w:eastAsia="FZLanTingHei-B-GBK" w:cs="FZLanTingHei-B-GBK"/>
          <w:sz w:val="36"/>
          <w:szCs w:val="36"/>
        </w:rPr>
      </w:pPr>
      <w:r>
        <w:rPr>
          <w:rFonts w:ascii="FZLanTingHei-B-GBK" w:hAnsi="FZLanTingHei-B-GBK" w:eastAsia="FZLanTingHei-B-GBK" w:cs="FZLanTingHei-B-GBK"/>
          <w:sz w:val="36"/>
          <w:szCs w:val="36"/>
          <w:color w:val="0078C0"/>
          <w:spacing w:val="-5"/>
        </w:rPr>
        <w:t>项目 1</w:t>
      </w:r>
      <w:r>
        <w:rPr>
          <w:rFonts w:ascii="FZLanTingHei-B-GBK" w:hAnsi="FZLanTingHei-B-GBK" w:eastAsia="FZLanTingHei-B-GBK" w:cs="FZLanTingHei-B-GBK"/>
          <w:sz w:val="36"/>
          <w:szCs w:val="36"/>
          <w:color w:val="0078C0"/>
          <w:spacing w:val="24"/>
        </w:rPr>
        <w:t xml:space="preserve">   </w:t>
      </w:r>
      <w:r>
        <w:rPr>
          <w:rFonts w:ascii="FZLanTingHei-B-GBK" w:hAnsi="FZLanTingHei-B-GBK" w:eastAsia="FZLanTingHei-B-GBK" w:cs="FZLanTingHei-B-GBK"/>
          <w:sz w:val="36"/>
          <w:szCs w:val="36"/>
          <w:color w:val="0078C0"/>
          <w:spacing w:val="-5"/>
        </w:rPr>
        <w:t>认识短视频</w:t>
      </w:r>
    </w:p>
    <w:p>
      <w:pPr>
        <w:spacing w:line="14" w:lineRule="auto"/>
        <w:rPr>
          <w:rFonts w:ascii="Arial"/>
          <w:sz w:val="2"/>
        </w:rPr>
      </w:pPr>
      <w:r>
        <w:rPr>
          <w:rFonts w:ascii="Arial" w:hAnsi="Arial" w:eastAsia="Arial" w:cs="Arial"/>
          <w:sz w:val="2"/>
          <w:szCs w:val="2"/>
        </w:rPr>
        <w:br w:type="column"/>
      </w:r>
    </w:p>
    <w:p>
      <w:pPr>
        <w:ind w:firstLine="920"/>
        <w:spacing w:line="441" w:lineRule="exact"/>
        <w:rPr/>
      </w:pPr>
      <w:r>
        <w:rPr>
          <w:position w:val="-8"/>
        </w:rPr>
        <w:drawing>
          <wp:inline distT="0" distB="0" distL="0" distR="0">
            <wp:extent cx="1324561" cy="280092"/>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324561" cy="280092"/>
                    </a:xfrm>
                    <a:prstGeom prst="rect">
                      <a:avLst/>
                    </a:prstGeom>
                  </pic:spPr>
                </pic:pic>
              </a:graphicData>
            </a:graphic>
          </wp:inline>
        </w:drawing>
      </w:r>
    </w:p>
    <w:p>
      <w:pPr>
        <w:ind w:left="545"/>
        <w:spacing w:before="180" w:line="129" w:lineRule="exact"/>
        <w:rPr/>
      </w:pPr>
      <w:r>
        <w:rPr>
          <w:position w:val="-3"/>
        </w:rPr>
        <w:drawing>
          <wp:inline distT="0" distB="0" distL="0" distR="0">
            <wp:extent cx="91744" cy="82301"/>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91744" cy="82301"/>
                    </a:xfrm>
                    <a:prstGeom prst="rect">
                      <a:avLst/>
                    </a:prstGeom>
                  </pic:spPr>
                </pic:pic>
              </a:graphicData>
            </a:graphic>
          </wp:inline>
        </w:drawing>
      </w:r>
    </w:p>
    <w:p>
      <w:pPr>
        <w:rPr>
          <w:sz w:val="21"/>
          <w:szCs w:val="21"/>
        </w:rPr>
      </w:pPr>
      <w:r>
        <w:drawing>
          <wp:anchor distT="0" distB="0" distL="0" distR="0" simplePos="0" relativeHeight="251660288" behindDoc="0" locked="0" layoutInCell="1" allowOverlap="1">
            <wp:simplePos x="0" y="0"/>
            <wp:positionH relativeFrom="column">
              <wp:posOffset>781829</wp:posOffset>
            </wp:positionH>
            <wp:positionV relativeFrom="paragraph">
              <wp:posOffset>779501</wp:posOffset>
            </wp:positionV>
            <wp:extent cx="831929" cy="295904"/>
            <wp:effectExtent l="0" t="0" r="0" b="0"/>
            <wp:wrapNone/>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831929" cy="295904"/>
                    </a:xfrm>
                    <a:prstGeom prst="rect">
                      <a:avLst/>
                    </a:prstGeom>
                  </pic:spPr>
                </pic:pic>
              </a:graphicData>
            </a:graphic>
          </wp:anchor>
        </w:drawing>
      </w:r>
      <w:r>
        <w:rPr>
          <w:position w:val="-80"/>
        </w:rPr>
        <w:drawing>
          <wp:inline distT="0" distB="0" distL="0" distR="0">
            <wp:extent cx="310002" cy="629960"/>
            <wp:effectExtent l="0" t="0" r="0" b="0"/>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310002" cy="629960"/>
                    </a:xfrm>
                    <a:prstGeom prst="rect">
                      <a:avLst/>
                    </a:prstGeom>
                  </pic:spPr>
                </pic:pic>
              </a:graphicData>
            </a:graphic>
          </wp:inline>
        </w:drawing>
      </w:r>
      <w:r>
        <w:rPr>
          <w:rFonts w:ascii="Arial" w:hAnsi="Arial" w:eastAsia="Arial" w:cs="Arial"/>
          <w:sz w:val="21"/>
          <w:szCs w:val="21"/>
          <w:spacing w:val="3"/>
          <w:position w:val="-68"/>
        </w:rPr>
        <w:t xml:space="preserve">         </w:t>
      </w:r>
      <w:r>
        <w:rPr>
          <w:sz w:val="21"/>
          <w:szCs w:val="21"/>
          <w:position w:val="-68"/>
        </w:rPr>
        <w:drawing>
          <wp:inline distT="0" distB="0" distL="0" distR="0">
            <wp:extent cx="804294" cy="951245"/>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804294" cy="951245"/>
                    </a:xfrm>
                    <a:prstGeom prst="rect">
                      <a:avLst/>
                    </a:prstGeom>
                  </pic:spPr>
                </pic:pic>
              </a:graphicData>
            </a:graphic>
          </wp:inline>
        </w:drawing>
      </w:r>
      <w:r>
        <w:rPr>
          <w:sz w:val="21"/>
          <w:szCs w:val="21"/>
          <w:position w:val="-50"/>
        </w:rPr>
        <w:drawing>
          <wp:inline distT="0" distB="0" distL="0" distR="0">
            <wp:extent cx="204314" cy="648527"/>
            <wp:effectExtent l="0" t="0" r="0" b="0"/>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204314" cy="648527"/>
                    </a:xfrm>
                    <a:prstGeom prst="rect">
                      <a:avLst/>
                    </a:prstGeom>
                  </pic:spPr>
                </pic:pic>
              </a:graphicData>
            </a:graphic>
          </wp:inline>
        </w:drawing>
      </w:r>
    </w:p>
    <w:p>
      <w:pPr>
        <w:ind w:left="617"/>
        <w:spacing w:before="55" w:line="90" w:lineRule="exact"/>
        <w:rPr>
          <w:rFonts w:ascii="Microsoft YaHei" w:hAnsi="Microsoft YaHei" w:eastAsia="Microsoft YaHei" w:cs="Microsoft YaHei"/>
          <w:sz w:val="14"/>
          <w:szCs w:val="14"/>
        </w:rPr>
      </w:pPr>
      <w:r>
        <w:rPr>
          <w:rFonts w:ascii="Microsoft YaHei" w:hAnsi="Microsoft YaHei" w:eastAsia="Microsoft YaHei" w:cs="Microsoft YaHei"/>
          <w:sz w:val="14"/>
          <w:szCs w:val="14"/>
          <w:color w:val="C27860"/>
          <w:spacing w:val="5"/>
          <w:position w:val="-2"/>
        </w:rPr>
        <w:t>●</w:t>
      </w:r>
    </w:p>
    <w:p>
      <w:pPr>
        <w:ind w:firstLine="775"/>
        <w:spacing w:before="187" w:line="202" w:lineRule="exact"/>
        <w:rPr/>
      </w:pPr>
      <w:r>
        <w:rPr>
          <w:position w:val="-4"/>
        </w:rPr>
        <w:drawing>
          <wp:inline distT="0" distB="0" distL="0" distR="0">
            <wp:extent cx="1402123" cy="128436"/>
            <wp:effectExtent l="0" t="0" r="0" b="0"/>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1402123" cy="128436"/>
                    </a:xfrm>
                    <a:prstGeom prst="rect">
                      <a:avLst/>
                    </a:prstGeom>
                  </pic:spPr>
                </pic:pic>
              </a:graphicData>
            </a:graphic>
          </wp:inline>
        </w:drawing>
      </w:r>
    </w:p>
    <w:p>
      <w:pPr>
        <w:spacing w:line="202" w:lineRule="exact"/>
        <w:sectPr>
          <w:type w:val="continuous"/>
          <w:pgSz w:w="9695" w:h="13947"/>
          <w:pgMar w:top="1185" w:right="736" w:bottom="0" w:left="736" w:header="0" w:footer="0" w:gutter="0"/>
          <w:cols w:equalWidth="0" w:num="2">
            <w:col w:w="4702" w:space="100"/>
            <w:col w:w="3420" w:space="0"/>
          </w:cols>
        </w:sectPr>
        <w:rPr/>
      </w:pPr>
    </w:p>
    <w:p>
      <w:pPr>
        <w:spacing w:line="274" w:lineRule="auto"/>
        <w:rPr>
          <w:rFonts w:ascii="Arial"/>
          <w:sz w:val="21"/>
        </w:rPr>
      </w:pPr>
      <w:r>
        <w:drawing>
          <wp:anchor distT="0" distB="0" distL="0" distR="0" simplePos="0" relativeHeight="251658240" behindDoc="0" locked="0" layoutInCell="1" allowOverlap="1">
            <wp:simplePos x="0" y="0"/>
            <wp:positionH relativeFrom="column">
              <wp:posOffset>4903971</wp:posOffset>
            </wp:positionH>
            <wp:positionV relativeFrom="paragraph">
              <wp:posOffset>-1103041</wp:posOffset>
            </wp:positionV>
            <wp:extent cx="316027" cy="763983"/>
            <wp:effectExtent l="0" t="0" r="0" b="0"/>
            <wp:wrapNone/>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316027" cy="763983"/>
                    </a:xfrm>
                    <a:prstGeom prst="rect">
                      <a:avLst/>
                    </a:prstGeom>
                  </pic:spPr>
                </pic:pic>
              </a:graphicData>
            </a:graphic>
          </wp:anchor>
        </w:drawing>
      </w: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74" w:line="234" w:lineRule="auto"/>
        <w:tabs>
          <w:tab w:val="left" w:pos="91"/>
        </w:tabs>
        <w:rPr>
          <w:sz w:val="20"/>
          <w:szCs w:val="20"/>
        </w:rPr>
      </w:pPr>
      <w:r>
        <w:rPr>
          <w:shd w:val="clear" w:fill="0078C0"/>
          <w:rFonts w:ascii="FZLanTingHei-DB-GBK" w:hAnsi="FZLanTingHei-DB-GBK" w:eastAsia="FZLanTingHei-DB-GBK" w:cs="FZLanTingHei-DB-GBK"/>
          <w:sz w:val="20"/>
          <w:szCs w:val="20"/>
          <w:color w:val="FFFFFF"/>
        </w:rPr>
        <w:tab/>
      </w:r>
      <w:r>
        <w:rPr>
          <w:shd w:val="clear" w:fill="0078C0"/>
          <w:rFonts w:ascii="FZLanTingHei-DB-GBK" w:hAnsi="FZLanTingHei-DB-GBK" w:eastAsia="FZLanTingHei-DB-GBK" w:cs="FZLanTingHei-DB-GBK"/>
          <w:sz w:val="20"/>
          <w:szCs w:val="20"/>
          <w:color w:val="FFFFFF"/>
          <w:spacing w:val="-2"/>
        </w:rPr>
        <w:t>学习目标</w:t>
      </w:r>
      <w:r>
        <w:rPr>
          <w:shd w:val="clear" w:fill="0078C0"/>
          <w:rFonts w:ascii="FZLanTingHei-DB-GBK" w:hAnsi="FZLanTingHei-DB-GBK" w:eastAsia="FZLanTingHei-DB-GBK" w:cs="FZLanTingHei-DB-GBK"/>
          <w:sz w:val="20"/>
          <w:szCs w:val="20"/>
          <w:color w:val="FFFFFF"/>
          <w:spacing w:val="45"/>
          <w:w w:val="101"/>
        </w:rPr>
        <w:t xml:space="preserve"> </w:t>
      </w:r>
      <w:r>
        <w:rPr>
          <w:sz w:val="20"/>
          <w:szCs w:val="20"/>
          <w:position w:val="6"/>
        </w:rPr>
        <w:drawing>
          <wp:inline distT="0" distB="0" distL="0" distR="0">
            <wp:extent cx="4593603" cy="7201"/>
            <wp:effectExtent l="0" t="0" r="0" b="0"/>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4593603" cy="7201"/>
                    </a:xfrm>
                    <a:prstGeom prst="rect">
                      <a:avLst/>
                    </a:prstGeom>
                  </pic:spPr>
                </pic:pic>
              </a:graphicData>
            </a:graphic>
          </wp:inline>
        </w:drawing>
      </w:r>
    </w:p>
    <w:p>
      <w:pPr>
        <w:ind w:left="413"/>
        <w:spacing w:before="223" w:line="210" w:lineRule="auto"/>
        <w:rPr>
          <w:rFonts w:ascii="FZLanTingXiH" w:hAnsi="FZLanTingXiH" w:eastAsia="FZLanTingXiH" w:cs="FZLanTingXiH"/>
          <w:sz w:val="20"/>
          <w:szCs w:val="20"/>
        </w:rPr>
      </w:pPr>
      <w:r>
        <w:rPr>
          <w:rFonts w:ascii="Wingdings" w:hAnsi="Wingdings" w:eastAsia="Wingdings" w:cs="Wingdings"/>
          <w:sz w:val="20"/>
          <w:szCs w:val="20"/>
          <w:b/>
          <w:bCs/>
          <w:color w:val="231F20"/>
          <w:spacing w:val="-5"/>
        </w:rPr>
        <w:t>l</w:t>
      </w:r>
      <w:r>
        <w:rPr>
          <w:rFonts w:ascii="Wingdings" w:hAnsi="Wingdings" w:eastAsia="Wingdings" w:cs="Wingdings"/>
          <w:sz w:val="20"/>
          <w:szCs w:val="20"/>
          <w:color w:val="231F20"/>
          <w:spacing w:val="-5"/>
        </w:rPr>
        <w:t xml:space="preserve"> </w:t>
      </w:r>
      <w:r>
        <w:rPr>
          <w:rFonts w:ascii="FZLanTingXiH" w:hAnsi="FZLanTingXiH" w:eastAsia="FZLanTingXiH" w:cs="FZLanTingXiH"/>
          <w:sz w:val="20"/>
          <w:szCs w:val="20"/>
          <w:color w:val="231F20"/>
          <w:spacing w:val="-5"/>
        </w:rPr>
        <w:t>了解短视频的概念与特点。</w:t>
      </w:r>
    </w:p>
    <w:p>
      <w:pPr>
        <w:ind w:left="413"/>
        <w:spacing w:before="40" w:line="210" w:lineRule="auto"/>
        <w:rPr>
          <w:rFonts w:ascii="FZLanTingXiH" w:hAnsi="FZLanTingXiH" w:eastAsia="FZLanTingXiH" w:cs="FZLanTingXiH"/>
          <w:sz w:val="20"/>
          <w:szCs w:val="20"/>
        </w:rPr>
      </w:pPr>
      <w:r>
        <w:rPr>
          <w:rFonts w:ascii="Wingdings" w:hAnsi="Wingdings" w:eastAsia="Wingdings" w:cs="Wingdings"/>
          <w:sz w:val="20"/>
          <w:szCs w:val="20"/>
          <w:b/>
          <w:bCs/>
          <w:color w:val="231F20"/>
          <w:spacing w:val="-4"/>
        </w:rPr>
        <w:t>l</w:t>
      </w:r>
      <w:r>
        <w:rPr>
          <w:rFonts w:ascii="Wingdings" w:hAnsi="Wingdings" w:eastAsia="Wingdings" w:cs="Wingdings"/>
          <w:sz w:val="20"/>
          <w:szCs w:val="20"/>
          <w:color w:val="231F20"/>
          <w:spacing w:val="-4"/>
        </w:rPr>
        <w:t xml:space="preserve"> </w:t>
      </w:r>
      <w:r>
        <w:rPr>
          <w:rFonts w:ascii="FZLanTingXiH" w:hAnsi="FZLanTingXiH" w:eastAsia="FZLanTingXiH" w:cs="FZLanTingXiH"/>
          <w:sz w:val="20"/>
          <w:szCs w:val="20"/>
          <w:color w:val="231F20"/>
          <w:spacing w:val="-4"/>
        </w:rPr>
        <w:t>了解短视频的商业价值及优势。</w:t>
      </w:r>
    </w:p>
    <w:p>
      <w:pPr>
        <w:ind w:left="413"/>
        <w:spacing w:before="39" w:line="210" w:lineRule="auto"/>
        <w:rPr>
          <w:rFonts w:ascii="FZLanTingXiH" w:hAnsi="FZLanTingXiH" w:eastAsia="FZLanTingXiH" w:cs="FZLanTingXiH"/>
          <w:sz w:val="20"/>
          <w:szCs w:val="20"/>
        </w:rPr>
      </w:pPr>
      <w:r>
        <w:rPr>
          <w:rFonts w:ascii="Wingdings" w:hAnsi="Wingdings" w:eastAsia="Wingdings" w:cs="Wingdings"/>
          <w:sz w:val="20"/>
          <w:szCs w:val="20"/>
          <w:b/>
          <w:bCs/>
          <w:color w:val="231F20"/>
          <w:spacing w:val="-4"/>
        </w:rPr>
        <w:t>l</w:t>
      </w:r>
      <w:r>
        <w:rPr>
          <w:rFonts w:ascii="Wingdings" w:hAnsi="Wingdings" w:eastAsia="Wingdings" w:cs="Wingdings"/>
          <w:sz w:val="20"/>
          <w:szCs w:val="20"/>
          <w:color w:val="231F20"/>
          <w:spacing w:val="-4"/>
        </w:rPr>
        <w:t xml:space="preserve"> </w:t>
      </w:r>
      <w:r>
        <w:rPr>
          <w:rFonts w:ascii="FZLanTingXiH" w:hAnsi="FZLanTingXiH" w:eastAsia="FZLanTingXiH" w:cs="FZLanTingXiH"/>
          <w:sz w:val="20"/>
          <w:szCs w:val="20"/>
          <w:color w:val="231F20"/>
          <w:spacing w:val="-4"/>
        </w:rPr>
        <w:t>熟悉短视频的内容构成与分类。</w:t>
      </w:r>
    </w:p>
    <w:p>
      <w:pPr>
        <w:ind w:left="413"/>
        <w:spacing w:before="40" w:line="210" w:lineRule="auto"/>
        <w:rPr>
          <w:rFonts w:ascii="FZLanTingXiH" w:hAnsi="FZLanTingXiH" w:eastAsia="FZLanTingXiH" w:cs="FZLanTingXiH"/>
          <w:sz w:val="20"/>
          <w:szCs w:val="20"/>
        </w:rPr>
      </w:pPr>
      <w:r>
        <w:rPr>
          <w:rFonts w:ascii="Wingdings" w:hAnsi="Wingdings" w:eastAsia="Wingdings" w:cs="Wingdings"/>
          <w:sz w:val="20"/>
          <w:szCs w:val="20"/>
          <w:b/>
          <w:bCs/>
          <w:color w:val="231F20"/>
          <w:spacing w:val="-4"/>
        </w:rPr>
        <w:t>l</w:t>
      </w:r>
      <w:r>
        <w:rPr>
          <w:rFonts w:ascii="Wingdings" w:hAnsi="Wingdings" w:eastAsia="Wingdings" w:cs="Wingdings"/>
          <w:sz w:val="20"/>
          <w:szCs w:val="20"/>
          <w:color w:val="231F20"/>
          <w:spacing w:val="-4"/>
        </w:rPr>
        <w:t xml:space="preserve"> </w:t>
      </w:r>
      <w:r>
        <w:rPr>
          <w:rFonts w:ascii="FZLanTingXiH" w:hAnsi="FZLanTingXiH" w:eastAsia="FZLanTingXiH" w:cs="FZLanTingXiH"/>
          <w:sz w:val="20"/>
          <w:szCs w:val="20"/>
          <w:color w:val="231F20"/>
          <w:spacing w:val="-4"/>
        </w:rPr>
        <w:t>熟悉常见的短视频平台的特点。</w:t>
      </w:r>
    </w:p>
    <w:p>
      <w:pPr>
        <w:spacing w:line="291" w:lineRule="auto"/>
        <w:rPr>
          <w:rFonts w:ascii="Arial"/>
          <w:sz w:val="21"/>
        </w:rPr>
      </w:pPr>
      <w:r/>
    </w:p>
    <w:p>
      <w:pPr>
        <w:ind w:left="6" w:right="2" w:firstLine="397"/>
        <w:spacing w:before="87" w:line="222" w:lineRule="auto"/>
        <w:jc w:val="both"/>
        <w:rPr>
          <w:rFonts w:ascii="FZLanTingXiH" w:hAnsi="FZLanTingXiH" w:eastAsia="FZLanTingXiH" w:cs="FZLanTingXiH"/>
          <w:sz w:val="20"/>
          <w:szCs w:val="20"/>
        </w:rPr>
      </w:pPr>
      <w:r>
        <w:pict>
          <v:shape id="_x0000_s2" style="position:absolute;margin-left:0.283501pt;margin-top:97.8167pt;mso-position-vertical-relative:text;mso-position-horizontal-relative:text;width:411.05pt;height:0.6pt;z-index:251659264;" filled="false" strokecolor="#0078C0" strokeweight="0.57pt" coordsize="8220,12" coordorigin="0,0" path="m0,5l8220,5e">
            <v:stroke dashstyle="dash" joinstyle="miter" miterlimit="4"/>
          </v:shape>
        </w:pict>
      </w:r>
      <w:r>
        <w:rPr>
          <w:rFonts w:ascii="FZLanTingXiH" w:hAnsi="FZLanTingXiH" w:eastAsia="FZLanTingXiH" w:cs="FZLanTingXiH"/>
          <w:sz w:val="20"/>
          <w:szCs w:val="20"/>
          <w:color w:val="231F20"/>
        </w:rPr>
        <w:t>近年来，短视频行业发展可谓如火如荼，它既是一种新兴娱乐方式，也是一种很好的营销</w:t>
      </w:r>
      <w:r>
        <w:rPr>
          <w:rFonts w:ascii="FZLanTingXiH" w:hAnsi="FZLanTingXiH" w:eastAsia="FZLanTingXiH" w:cs="FZLanTingXiH"/>
          <w:sz w:val="20"/>
          <w:szCs w:val="20"/>
          <w:color w:val="231F20"/>
          <w:spacing w:val="12"/>
        </w:rPr>
        <w:t xml:space="preserve"> </w:t>
      </w:r>
      <w:r>
        <w:rPr>
          <w:rFonts w:ascii="FZLanTingXiH" w:hAnsi="FZLanTingXiH" w:eastAsia="FZLanTingXiH" w:cs="FZLanTingXiH"/>
          <w:sz w:val="20"/>
          <w:szCs w:val="20"/>
          <w:color w:val="231F20"/>
        </w:rPr>
        <w:t>方式。短视频不受时间、地点的限制，能够迅速占据现今网民的碎片化时间，创造出跨越年龄</w:t>
      </w:r>
      <w:r>
        <w:rPr>
          <w:rFonts w:ascii="FZLanTingXiH" w:hAnsi="FZLanTingXiH" w:eastAsia="FZLanTingXiH" w:cs="FZLanTingXiH"/>
          <w:sz w:val="20"/>
          <w:szCs w:val="20"/>
          <w:color w:val="231F20"/>
          <w:spacing w:val="8"/>
        </w:rPr>
        <w:t xml:space="preserve"> </w:t>
      </w:r>
      <w:r>
        <w:rPr>
          <w:rFonts w:ascii="FZLanTingXiH" w:hAnsi="FZLanTingXiH" w:eastAsia="FZLanTingXiH" w:cs="FZLanTingXiH"/>
          <w:sz w:val="20"/>
          <w:szCs w:val="20"/>
          <w:color w:val="231F20"/>
        </w:rPr>
        <w:t>与地域的强大影响力。读者应该抓住短视频的风口，为自己带来理想价值。本章将从短视</w:t>
      </w:r>
      <w:r>
        <w:rPr>
          <w:rFonts w:ascii="FZLanTingXiH" w:hAnsi="FZLanTingXiH" w:eastAsia="FZLanTingXiH" w:cs="FZLanTingXiH"/>
          <w:sz w:val="20"/>
          <w:szCs w:val="20"/>
          <w:color w:val="231F20"/>
          <w:spacing w:val="-1"/>
        </w:rPr>
        <w:t>频的</w:t>
      </w:r>
      <w:r>
        <w:rPr>
          <w:rFonts w:ascii="FZLanTingXiH" w:hAnsi="FZLanTingXiH" w:eastAsia="FZLanTingXiH" w:cs="FZLanTingXiH"/>
          <w:sz w:val="20"/>
          <w:szCs w:val="20"/>
          <w:color w:val="231F20"/>
        </w:rPr>
        <w:t xml:space="preserve"> </w:t>
      </w:r>
      <w:r>
        <w:rPr>
          <w:rFonts w:ascii="FZLanTingXiH" w:hAnsi="FZLanTingXiH" w:eastAsia="FZLanTingXiH" w:cs="FZLanTingXiH"/>
          <w:sz w:val="20"/>
          <w:szCs w:val="20"/>
          <w:color w:val="231F20"/>
          <w:spacing w:val="5"/>
        </w:rPr>
        <w:t>基础知识出发，全面介绍短视频的特点、短视频的商业价值与优势、短视频的内容构成与类 </w:t>
      </w:r>
      <w:r>
        <w:rPr>
          <w:rFonts w:ascii="FZLanTingXiH" w:hAnsi="FZLanTingXiH" w:eastAsia="FZLanTingXiH" w:cs="FZLanTingXiH"/>
          <w:sz w:val="20"/>
          <w:szCs w:val="20"/>
          <w:color w:val="231F20"/>
          <w:spacing w:val="-2"/>
        </w:rPr>
        <w:t>型，以及常见的短视频平台。</w:t>
      </w:r>
    </w:p>
    <w:p>
      <w:pPr>
        <w:spacing w:line="222" w:lineRule="auto"/>
        <w:sectPr>
          <w:type w:val="continuous"/>
          <w:pgSz w:w="9695" w:h="13947"/>
          <w:pgMar w:top="1185" w:right="736" w:bottom="0" w:left="736" w:header="0" w:footer="0" w:gutter="0"/>
          <w:cols w:equalWidth="0" w:num="1">
            <w:col w:w="8221" w:space="0"/>
          </w:cols>
        </w:sectPr>
        <w:rPr>
          <w:rFonts w:ascii="FZLanTingXiH" w:hAnsi="FZLanTingXiH" w:eastAsia="FZLanTingXiH" w:cs="FZLanTingXiH"/>
          <w:sz w:val="20"/>
          <w:szCs w:val="20"/>
        </w:rPr>
      </w:pPr>
    </w:p>
    <w:p>
      <w:pPr>
        <w:ind w:left="743"/>
        <w:spacing w:before="161" w:line="235" w:lineRule="auto"/>
        <w:rPr>
          <w:rFonts w:ascii="FZLanTingHei-B-GBK" w:hAnsi="FZLanTingHei-B-GBK" w:eastAsia="FZLanTingHei-B-GBK" w:cs="FZLanTingHei-B-GBK"/>
          <w:sz w:val="19"/>
          <w:szCs w:val="19"/>
        </w:rPr>
      </w:pPr>
      <w:r>
        <w:drawing>
          <wp:anchor distT="0" distB="0" distL="0" distR="0" simplePos="0" relativeHeight="251661312" behindDoc="0" locked="0" layoutInCell="0" allowOverlap="1">
            <wp:simplePos x="0" y="0"/>
            <wp:positionH relativeFrom="page">
              <wp:posOffset>0</wp:posOffset>
            </wp:positionH>
            <wp:positionV relativeFrom="page">
              <wp:posOffset>41397</wp:posOffset>
            </wp:positionV>
            <wp:extent cx="406673" cy="252751"/>
            <wp:effectExtent l="0" t="0" r="0" b="0"/>
            <wp:wrapNone/>
            <wp:docPr id="20" name="IM 20"/>
            <wp:cNvGraphicFramePr/>
            <a:graphic>
              <a:graphicData uri="http://schemas.openxmlformats.org/drawingml/2006/picture">
                <pic:pic>
                  <pic:nvPicPr>
                    <pic:cNvPr id="20" name="IM 20"/>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2641"/>
        <w:spacing w:before="119" w:line="233" w:lineRule="auto"/>
        <w:outlineLvl w:val="0"/>
        <w:rPr>
          <w:rFonts w:ascii="FZLanTingHeiS-DB1-GBK" w:hAnsi="FZLanTingHeiS-DB1-GBK" w:eastAsia="FZLanTingHeiS-DB1-GBK" w:cs="FZLanTingHeiS-DB1-GBK"/>
          <w:sz w:val="32"/>
          <w:szCs w:val="32"/>
        </w:rPr>
      </w:pPr>
      <w:r>
        <w:rPr>
          <w:rFonts w:ascii="FZLanTingHeiS-DB1-GBK" w:hAnsi="FZLanTingHeiS-DB1-GBK" w:eastAsia="FZLanTingHeiS-DB1-GBK" w:cs="FZLanTingHeiS-DB1-GBK"/>
          <w:sz w:val="32"/>
          <w:szCs w:val="32"/>
          <w:color w:val="0078C0"/>
          <w:spacing w:val="-2"/>
        </w:rPr>
        <w:t>任务 1.1</w:t>
      </w:r>
      <w:r>
        <w:rPr>
          <w:rFonts w:ascii="FZLanTingHeiS-DB1-GBK" w:hAnsi="FZLanTingHeiS-DB1-GBK" w:eastAsia="FZLanTingHeiS-DB1-GBK" w:cs="FZLanTingHeiS-DB1-GBK"/>
          <w:sz w:val="32"/>
          <w:szCs w:val="32"/>
          <w:color w:val="0078C0"/>
          <w:spacing w:val="22"/>
        </w:rPr>
        <w:t xml:space="preserve">   </w:t>
      </w:r>
      <w:r>
        <w:rPr>
          <w:rFonts w:ascii="FZLanTingHeiS-DB1-GBK" w:hAnsi="FZLanTingHeiS-DB1-GBK" w:eastAsia="FZLanTingHeiS-DB1-GBK" w:cs="FZLanTingHeiS-DB1-GBK"/>
          <w:sz w:val="32"/>
          <w:szCs w:val="32"/>
          <w:color w:val="0078C0"/>
          <w:spacing w:val="-2"/>
        </w:rPr>
        <w:t>短视频的概念、特点</w:t>
      </w:r>
    </w:p>
    <w:p>
      <w:pPr>
        <w:spacing w:line="329" w:lineRule="auto"/>
        <w:rPr>
          <w:rFonts w:ascii="Arial"/>
          <w:sz w:val="21"/>
        </w:rPr>
      </w:pPr>
      <w:r/>
    </w:p>
    <w:p>
      <w:pPr>
        <w:pStyle w:val="BodyText"/>
        <w:ind w:left="742" w:right="60" w:firstLine="425"/>
        <w:spacing w:before="69" w:line="292" w:lineRule="auto"/>
        <w:jc w:val="both"/>
        <w:rPr/>
      </w:pPr>
      <w:r>
        <w:rPr>
          <w:color w:val="231F20"/>
          <w:spacing w:val="6"/>
        </w:rPr>
        <w:t>短视频内容新奇、丰富，涵盖了技能分享、情景短剧、街头采访、幽默搞怪、网红</w:t>
      </w:r>
      <w:r>
        <w:rPr>
          <w:color w:val="231F20"/>
          <w:spacing w:val="12"/>
        </w:rPr>
        <w:t xml:space="preserve"> </w:t>
      </w:r>
      <w:r>
        <w:rPr>
          <w:rFonts w:ascii="Times New Roman" w:hAnsi="Times New Roman" w:eastAsia="Times New Roman" w:cs="Times New Roman"/>
          <w:color w:val="231F20"/>
        </w:rPr>
        <w:t>IP</w:t>
      </w:r>
      <w:r>
        <w:rPr>
          <w:color w:val="231F20"/>
          <w:spacing w:val="1"/>
        </w:rPr>
        <w:t>、时尚潮流、社会热点、创业剪辑、商业定制等主题。此外，用户还可以借助短视频进 </w:t>
      </w:r>
      <w:r>
        <w:rPr>
          <w:color w:val="231F20"/>
          <w:spacing w:val="-1"/>
        </w:rPr>
        <w:t>行自我表达和情感抒发，这些都是短视频备受大</w:t>
      </w:r>
      <w:r>
        <w:rPr>
          <w:color w:val="231F20"/>
          <w:spacing w:val="-2"/>
        </w:rPr>
        <w:t>众喜爱的原因。</w:t>
      </w:r>
    </w:p>
    <w:p>
      <w:pPr>
        <w:ind w:left="743"/>
        <w:spacing w:before="191"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4"/>
        </w:rPr>
        <w:t>子任务</w:t>
      </w:r>
      <w:r>
        <w:rPr>
          <w:rFonts w:ascii="FZLanTingHei-DB-GBK" w:hAnsi="FZLanTingHei-DB-GBK" w:eastAsia="FZLanTingHei-DB-GBK" w:cs="FZLanTingHei-DB-GBK"/>
          <w:sz w:val="25"/>
          <w:szCs w:val="25"/>
          <w:color w:val="0078C0"/>
          <w:spacing w:val="35"/>
          <w:w w:val="101"/>
        </w:rPr>
        <w:t xml:space="preserve"> </w:t>
      </w:r>
      <w:r>
        <w:rPr>
          <w:rFonts w:ascii="FZLanTingHei-DB-GBK" w:hAnsi="FZLanTingHei-DB-GBK" w:eastAsia="FZLanTingHei-DB-GBK" w:cs="FZLanTingHei-DB-GBK"/>
          <w:sz w:val="25"/>
          <w:szCs w:val="25"/>
          <w:color w:val="0078C0"/>
          <w:spacing w:val="4"/>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4"/>
        </w:rPr>
        <w:t>.1.1</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4"/>
        </w:rPr>
        <w:t>什么是短视频</w:t>
      </w:r>
    </w:p>
    <w:p>
      <w:pPr>
        <w:pStyle w:val="BodyText"/>
        <w:ind w:left="747" w:right="68" w:firstLine="420"/>
        <w:spacing w:before="161" w:line="295" w:lineRule="auto"/>
        <w:jc w:val="both"/>
        <w:rPr/>
      </w:pPr>
      <w:r>
        <w:rPr>
          <w:color w:val="231F20"/>
        </w:rPr>
        <w:t>短视频是指时间较短、内容丰富的视频片段，它主要利用移动设备拍摄与编辑，通过</w:t>
      </w:r>
      <w:r>
        <w:rPr>
          <w:color w:val="231F20"/>
          <w:spacing w:val="7"/>
        </w:rPr>
        <w:t xml:space="preserve"> </w:t>
      </w:r>
      <w:r>
        <w:rPr>
          <w:color w:val="231F20"/>
        </w:rPr>
        <w:t>各种平台分享来展示有趣、有吸引力的内容，通常长度在几秒到几分钟之间。短视</w:t>
      </w:r>
      <w:r>
        <w:rPr>
          <w:color w:val="231F20"/>
          <w:spacing w:val="-1"/>
        </w:rPr>
        <w:t>频平台</w:t>
      </w:r>
      <w:r>
        <w:rPr>
          <w:color w:val="231F20"/>
        </w:rPr>
        <w:t xml:space="preserve"> </w:t>
      </w:r>
      <w:r>
        <w:rPr>
          <w:color w:val="231F20"/>
        </w:rPr>
        <w:t>的兴起使用户可以更方便地创建和分享自己的短视频作品，同时也为用户提供了观看各类</w:t>
      </w:r>
      <w:r>
        <w:rPr>
          <w:color w:val="231F20"/>
          <w:spacing w:val="10"/>
        </w:rPr>
        <w:t xml:space="preserve"> </w:t>
      </w:r>
      <w:r>
        <w:rPr>
          <w:color w:val="231F20"/>
        </w:rPr>
        <w:t>短视频的机会。短视频通常节奏较快，视觉效果鲜明，内容生动，因此受到了大量用户的 </w:t>
      </w:r>
      <w:r>
        <w:rPr>
          <w:color w:val="231F20"/>
          <w:spacing w:val="-9"/>
        </w:rPr>
        <w:t>喜爱。</w:t>
      </w:r>
    </w:p>
    <w:p>
      <w:pPr>
        <w:pStyle w:val="BodyText"/>
        <w:ind w:left="746" w:right="60" w:firstLine="421"/>
        <w:spacing w:before="31" w:line="287" w:lineRule="auto"/>
        <w:rPr/>
      </w:pPr>
      <w:r>
        <w:rPr>
          <w:color w:val="231F20"/>
          <w:spacing w:val="-1"/>
        </w:rPr>
        <w:t>短视频在社交媒体平台如抖音、快手、</w:t>
      </w:r>
      <w:r>
        <w:rPr>
          <w:rFonts w:ascii="Times New Roman" w:hAnsi="Times New Roman" w:eastAsia="Times New Roman" w:cs="Times New Roman"/>
          <w:color w:val="231F20"/>
          <w:spacing w:val="-1"/>
        </w:rPr>
        <w:t>TikTok </w:t>
      </w:r>
      <w:r>
        <w:rPr>
          <w:color w:val="231F20"/>
          <w:spacing w:val="-1"/>
        </w:rPr>
        <w:t>上十分流行，用户可以通过拍摄、编辑</w:t>
      </w:r>
      <w:r>
        <w:rPr>
          <w:color w:val="231F20"/>
          <w:spacing w:val="7"/>
        </w:rPr>
        <w:t xml:space="preserve"> </w:t>
      </w:r>
      <w:r>
        <w:rPr>
          <w:color w:val="231F20"/>
          <w:spacing w:val="-2"/>
        </w:rPr>
        <w:t>等方式制作短视频，并在平台上进行分享和观看。</w:t>
      </w:r>
    </w:p>
    <w:p>
      <w:pPr>
        <w:pStyle w:val="BodyText"/>
        <w:ind w:left="1167"/>
        <w:spacing w:before="31" w:line="220" w:lineRule="auto"/>
        <w:rPr/>
      </w:pPr>
      <w:r>
        <w:rPr>
          <w:color w:val="231F20"/>
          <w:spacing w:val="-2"/>
        </w:rPr>
        <w:t>短视频的应用领域非常广泛，以下是一些典型的应用场景。</w:t>
      </w:r>
    </w:p>
    <w:p>
      <w:pPr>
        <w:pStyle w:val="BodyText"/>
        <w:ind w:left="746" w:right="75" w:firstLine="320"/>
        <w:spacing w:before="92" w:line="260" w:lineRule="auto"/>
        <w:rPr/>
      </w:pPr>
      <w:r>
        <w:rPr>
          <w:color w:val="231F20"/>
        </w:rPr>
        <w:t>（</w:t>
      </w:r>
      <w:r>
        <w:rPr>
          <w:rFonts w:ascii="Times New Roman" w:hAnsi="Times New Roman" w:eastAsia="Times New Roman" w:cs="Times New Roman"/>
          <w:color w:val="231F20"/>
        </w:rPr>
        <w:t>1</w:t>
      </w:r>
      <w:r>
        <w:rPr>
          <w:color w:val="231F20"/>
        </w:rPr>
        <w:t>）娱乐和分享：用户可以通过短视频分享自己的生活、才艺、旅行见闻等内容，与 </w:t>
      </w:r>
      <w:r>
        <w:rPr>
          <w:color w:val="231F20"/>
          <w:spacing w:val="-2"/>
        </w:rPr>
        <w:t>其他用户进行互动和交流，从分享中获得乐趣。</w:t>
      </w:r>
    </w:p>
    <w:p>
      <w:pPr>
        <w:pStyle w:val="BodyText"/>
        <w:ind w:left="750" w:right="68" w:firstLine="315"/>
        <w:spacing w:before="93" w:line="260" w:lineRule="auto"/>
        <w:rPr/>
      </w:pPr>
      <w:r>
        <w:rPr>
          <w:color w:val="231F20"/>
        </w:rPr>
        <w:t>（</w:t>
      </w:r>
      <w:r>
        <w:rPr>
          <w:rFonts w:ascii="Times New Roman" w:hAnsi="Times New Roman" w:eastAsia="Times New Roman" w:cs="Times New Roman"/>
          <w:color w:val="231F20"/>
        </w:rPr>
        <w:t>2</w:t>
      </w:r>
      <w:r>
        <w:rPr>
          <w:color w:val="231F20"/>
        </w:rPr>
        <w:t>）影视宣传：电影、电视剧、综艺等影视作品可以发布预告片段、花絮等内容，提</w:t>
      </w:r>
      <w:r>
        <w:rPr>
          <w:color w:val="231F20"/>
          <w:spacing w:val="7"/>
        </w:rPr>
        <w:t xml:space="preserve"> </w:t>
      </w:r>
      <w:r>
        <w:rPr>
          <w:color w:val="231F20"/>
          <w:spacing w:val="-3"/>
        </w:rPr>
        <w:t>高作品的曝光度和观众的关注度。</w:t>
      </w:r>
    </w:p>
    <w:p>
      <w:pPr>
        <w:pStyle w:val="BodyText"/>
        <w:ind w:left="760" w:right="66" w:firstLine="305"/>
        <w:spacing w:before="92" w:line="260" w:lineRule="auto"/>
        <w:rPr/>
      </w:pPr>
      <w:r>
        <w:rPr>
          <w:color w:val="231F20"/>
        </w:rPr>
        <w:t>（</w:t>
      </w:r>
      <w:r>
        <w:rPr>
          <w:rFonts w:ascii="Times New Roman" w:hAnsi="Times New Roman" w:eastAsia="Times New Roman" w:cs="Times New Roman"/>
          <w:color w:val="231F20"/>
        </w:rPr>
        <w:t>3</w:t>
      </w:r>
      <w:r>
        <w:rPr>
          <w:color w:val="231F20"/>
        </w:rPr>
        <w:t>）广告营销：企业可以发布广告，通过视频的形式展示产品、服务或品牌形象，吸</w:t>
      </w:r>
      <w:r>
        <w:rPr>
          <w:color w:val="231F20"/>
          <w:spacing w:val="8"/>
        </w:rPr>
        <w:t xml:space="preserve"> </w:t>
      </w:r>
      <w:r>
        <w:rPr>
          <w:color w:val="231F20"/>
          <w:spacing w:val="-3"/>
        </w:rPr>
        <w:t>引用户的注意力，激发他们的购买欲望。</w:t>
      </w:r>
    </w:p>
    <w:p>
      <w:pPr>
        <w:pStyle w:val="BodyText"/>
        <w:ind w:left="749" w:right="67" w:firstLine="316"/>
        <w:spacing w:before="93" w:line="260" w:lineRule="auto"/>
        <w:rPr/>
      </w:pPr>
      <w:r>
        <w:rPr>
          <w:color w:val="231F20"/>
        </w:rPr>
        <w:t>（</w:t>
      </w:r>
      <w:r>
        <w:rPr>
          <w:rFonts w:ascii="Times New Roman" w:hAnsi="Times New Roman" w:eastAsia="Times New Roman" w:cs="Times New Roman"/>
          <w:color w:val="231F20"/>
        </w:rPr>
        <w:t>4</w:t>
      </w:r>
      <w:r>
        <w:rPr>
          <w:color w:val="231F20"/>
        </w:rPr>
        <w:t>）教育和培训：教育及培训机构可以发布教学视频、课程介绍等内容，为学生提供</w:t>
      </w:r>
      <w:r>
        <w:rPr>
          <w:color w:val="231F20"/>
          <w:spacing w:val="8"/>
        </w:rPr>
        <w:t xml:space="preserve"> </w:t>
      </w:r>
      <w:r>
        <w:rPr>
          <w:color w:val="231F20"/>
          <w:spacing w:val="-4"/>
        </w:rPr>
        <w:t>学习资源和知识分享。</w:t>
      </w:r>
    </w:p>
    <w:p>
      <w:pPr>
        <w:pStyle w:val="BodyText"/>
        <w:ind w:left="748" w:right="76" w:firstLine="317"/>
        <w:spacing w:before="91" w:line="261" w:lineRule="auto"/>
        <w:rPr/>
      </w:pPr>
      <w:r>
        <w:rPr>
          <w:color w:val="231F20"/>
        </w:rPr>
        <w:t>（</w:t>
      </w:r>
      <w:r>
        <w:rPr>
          <w:rFonts w:ascii="Times New Roman" w:hAnsi="Times New Roman" w:eastAsia="Times New Roman" w:cs="Times New Roman"/>
          <w:color w:val="231F20"/>
        </w:rPr>
        <w:t>5</w:t>
      </w:r>
      <w:r>
        <w:rPr>
          <w:color w:val="231F20"/>
        </w:rPr>
        <w:t>）新闻报道：媒体可以发布新闻报道的片段，快速且生动地传递信息，吸引用户的 </w:t>
      </w:r>
      <w:r>
        <w:rPr>
          <w:color w:val="231F20"/>
          <w:spacing w:val="-6"/>
        </w:rPr>
        <w:t>关注和参与。</w:t>
      </w:r>
    </w:p>
    <w:p>
      <w:pPr>
        <w:pStyle w:val="BodyText"/>
        <w:ind w:left="746" w:firstLine="431"/>
        <w:spacing w:before="92" w:line="295" w:lineRule="auto"/>
        <w:jc w:val="both"/>
        <w:rPr/>
      </w:pPr>
      <w:r>
        <w:rPr>
          <w:color w:val="231F20"/>
          <w:spacing w:val="2"/>
        </w:rPr>
        <w:t>除了以上的应用场景，短视频的概念也在不断拓展和延伸。随着技术的</w:t>
      </w:r>
      <w:r>
        <w:rPr>
          <w:color w:val="231F20"/>
          <w:spacing w:val="1"/>
        </w:rPr>
        <w:t>发展和创新，</w:t>
      </w:r>
      <w:r>
        <w:rPr>
          <w:color w:val="231F20"/>
        </w:rPr>
        <w:t xml:space="preserve"> </w:t>
      </w:r>
      <w:r>
        <w:rPr>
          <w:color w:val="231F20"/>
          <w:spacing w:val="2"/>
        </w:rPr>
        <w:t>短视频可以与虚拟现实（</w:t>
      </w:r>
      <w:r>
        <w:rPr>
          <w:rFonts w:ascii="Times New Roman" w:hAnsi="Times New Roman" w:eastAsia="Times New Roman" w:cs="Times New Roman"/>
          <w:color w:val="231F20"/>
        </w:rPr>
        <w:t>VR</w:t>
      </w:r>
      <w:r>
        <w:rPr>
          <w:color w:val="231F20"/>
          <w:spacing w:val="2"/>
        </w:rPr>
        <w:t>）、增强现实（</w:t>
      </w:r>
      <w:r>
        <w:rPr>
          <w:rFonts w:ascii="Times New Roman" w:hAnsi="Times New Roman" w:eastAsia="Times New Roman" w:cs="Times New Roman"/>
          <w:color w:val="231F20"/>
        </w:rPr>
        <w:t>AR</w:t>
      </w:r>
      <w:r>
        <w:rPr>
          <w:color w:val="231F20"/>
          <w:spacing w:val="2"/>
        </w:rPr>
        <w:t>）、</w:t>
      </w:r>
      <w:r>
        <w:rPr>
          <w:color w:val="231F20"/>
          <w:spacing w:val="1"/>
        </w:rPr>
        <w:t>人工智能（</w:t>
      </w:r>
      <w:r>
        <w:rPr>
          <w:rFonts w:ascii="Times New Roman" w:hAnsi="Times New Roman" w:eastAsia="Times New Roman" w:cs="Times New Roman"/>
          <w:color w:val="231F20"/>
        </w:rPr>
        <w:t>AI</w:t>
      </w:r>
      <w:r>
        <w:rPr>
          <w:color w:val="231F20"/>
          <w:spacing w:val="1"/>
        </w:rPr>
        <w:t>）等技术结合，创造出</w:t>
      </w:r>
      <w:r>
        <w:rPr>
          <w:color w:val="231F20"/>
        </w:rPr>
        <w:t xml:space="preserve"> </w:t>
      </w:r>
      <w:r>
        <w:rPr>
          <w:color w:val="231F20"/>
          <w:spacing w:val="1"/>
        </w:rPr>
        <w:t>更加丰富、多样化的用户体验。例如，通过</w:t>
      </w:r>
      <w:r>
        <w:rPr>
          <w:color w:val="231F20"/>
          <w:spacing w:val="-41"/>
        </w:rPr>
        <w:t xml:space="preserve"> </w:t>
      </w:r>
      <w:r>
        <w:rPr>
          <w:rFonts w:ascii="Times New Roman" w:hAnsi="Times New Roman" w:eastAsia="Times New Roman" w:cs="Times New Roman"/>
          <w:color w:val="231F20"/>
        </w:rPr>
        <w:t>AR</w:t>
      </w:r>
      <w:r>
        <w:rPr>
          <w:rFonts w:ascii="Times New Roman" w:hAnsi="Times New Roman" w:eastAsia="Times New Roman" w:cs="Times New Roman"/>
          <w:color w:val="231F20"/>
          <w:spacing w:val="1"/>
        </w:rPr>
        <w:t xml:space="preserve"> </w:t>
      </w:r>
      <w:r>
        <w:rPr>
          <w:color w:val="231F20"/>
          <w:spacing w:val="1"/>
        </w:rPr>
        <w:t>技术，可</w:t>
      </w:r>
      <w:r>
        <w:rPr>
          <w:color w:val="231F20"/>
        </w:rPr>
        <w:t>以在短视频中添加虚拟物体或特 </w:t>
      </w:r>
      <w:r>
        <w:rPr>
          <w:color w:val="231F20"/>
          <w:spacing w:val="2"/>
        </w:rPr>
        <w:t>效，增强视频的趣味性和互动性；借助</w:t>
      </w:r>
      <w:r>
        <w:rPr>
          <w:color w:val="231F20"/>
          <w:spacing w:val="-24"/>
        </w:rPr>
        <w:t xml:space="preserve"> </w:t>
      </w:r>
      <w:r>
        <w:rPr>
          <w:rFonts w:ascii="Times New Roman" w:hAnsi="Times New Roman" w:eastAsia="Times New Roman" w:cs="Times New Roman"/>
          <w:color w:val="231F20"/>
        </w:rPr>
        <w:t>AI</w:t>
      </w:r>
      <w:r>
        <w:rPr>
          <w:rFonts w:ascii="Times New Roman" w:hAnsi="Times New Roman" w:eastAsia="Times New Roman" w:cs="Times New Roman"/>
          <w:color w:val="231F20"/>
          <w:spacing w:val="2"/>
        </w:rPr>
        <w:t xml:space="preserve"> </w:t>
      </w:r>
      <w:r>
        <w:rPr>
          <w:color w:val="231F20"/>
          <w:spacing w:val="2"/>
        </w:rPr>
        <w:t>技术，进行智能推荐和个性化定制，提供更符</w:t>
      </w:r>
      <w:r>
        <w:rPr>
          <w:color w:val="231F20"/>
        </w:rPr>
        <w:t xml:space="preserve"> </w:t>
      </w:r>
      <w:r>
        <w:rPr>
          <w:color w:val="231F20"/>
          <w:spacing w:val="-3"/>
        </w:rPr>
        <w:t>合用户兴趣和偏好的短视频内容。</w:t>
      </w:r>
    </w:p>
    <w:p>
      <w:pPr>
        <w:pStyle w:val="BodyText"/>
        <w:ind w:left="744" w:firstLine="421"/>
        <w:spacing w:before="29" w:line="289" w:lineRule="auto"/>
        <w:jc w:val="both"/>
        <w:rPr/>
      </w:pPr>
      <w:r>
        <w:rPr>
          <w:color w:val="231F20"/>
          <w:spacing w:val="1"/>
        </w:rPr>
        <w:t>此外，短视频的概念还可以拓展到音乐、动画、</w:t>
      </w:r>
      <w:r>
        <w:rPr>
          <w:rFonts w:ascii="Times New Roman" w:hAnsi="Times New Roman" w:eastAsia="Times New Roman" w:cs="Times New Roman"/>
          <w:color w:val="231F20"/>
        </w:rPr>
        <w:t>Vlog</w:t>
      </w:r>
      <w:r>
        <w:rPr>
          <w:rFonts w:ascii="Times New Roman" w:hAnsi="Times New Roman" w:eastAsia="Times New Roman" w:cs="Times New Roman"/>
          <w:color w:val="231F20"/>
          <w:spacing w:val="1"/>
        </w:rPr>
        <w:t xml:space="preserve"> </w:t>
      </w:r>
      <w:r>
        <w:rPr>
          <w:color w:val="231F20"/>
          <w:spacing w:val="1"/>
        </w:rPr>
        <w:t>等领域，不</w:t>
      </w:r>
      <w:r>
        <w:rPr>
          <w:color w:val="231F20"/>
        </w:rPr>
        <w:t>仅局限于实景录制， </w:t>
      </w:r>
      <w:r>
        <w:rPr>
          <w:color w:val="231F20"/>
        </w:rPr>
        <w:t>还可以包括各种形式的创作和表达。由于传播快速，用户参与度较高，短视频正在成为不</w:t>
      </w:r>
      <w:r>
        <w:rPr>
          <w:color w:val="231F20"/>
          <w:spacing w:val="9"/>
        </w:rPr>
        <w:t xml:space="preserve"> </w:t>
      </w:r>
      <w:r>
        <w:rPr>
          <w:color w:val="231F20"/>
          <w:spacing w:val="-3"/>
        </w:rPr>
        <w:t>可忽视的一种传媒方式。</w:t>
      </w:r>
    </w:p>
    <w:p>
      <w:pPr>
        <w:spacing w:line="289" w:lineRule="auto"/>
        <w:sectPr>
          <w:headerReference w:type="default" r:id="rId10"/>
          <w:footerReference w:type="default" r:id="rId11"/>
          <w:pgSz w:w="9695" w:h="13947"/>
          <w:pgMar w:top="1" w:right="676" w:bottom="349" w:left="0" w:header="0" w:footer="86" w:gutter="0"/>
        </w:sectPr>
        <w:rPr/>
      </w:pPr>
    </w:p>
    <w:p>
      <w:pPr>
        <w:ind w:left="6369"/>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22" name="IM 22"/>
            <wp:cNvGraphicFramePr/>
            <a:graphic>
              <a:graphicData uri="http://schemas.openxmlformats.org/drawingml/2006/picture">
                <pic:pic>
                  <pic:nvPicPr>
                    <pic:cNvPr id="22" name="IM 22"/>
                    <pic:cNvPicPr/>
                  </pic:nvPicPr>
                  <pic:blipFill>
                    <a:blip r:embed="rId14"/>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66" w:lineRule="auto"/>
        <w:rPr>
          <w:rFonts w:ascii="Arial"/>
          <w:sz w:val="21"/>
        </w:rPr>
      </w:pPr>
      <w:r/>
    </w:p>
    <w:p>
      <w:pPr>
        <w:spacing w:before="93"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4"/>
        </w:rPr>
        <w:t>子任务</w:t>
      </w:r>
      <w:r>
        <w:rPr>
          <w:rFonts w:ascii="FZLanTingHei-DB-GBK" w:hAnsi="FZLanTingHei-DB-GBK" w:eastAsia="FZLanTingHei-DB-GBK" w:cs="FZLanTingHei-DB-GBK"/>
          <w:sz w:val="25"/>
          <w:szCs w:val="25"/>
          <w:color w:val="0078C0"/>
          <w:spacing w:val="35"/>
          <w:w w:val="101"/>
        </w:rPr>
        <w:t xml:space="preserve"> </w:t>
      </w:r>
      <w:r>
        <w:rPr>
          <w:rFonts w:ascii="FZLanTingHei-DB-GBK" w:hAnsi="FZLanTingHei-DB-GBK" w:eastAsia="FZLanTingHei-DB-GBK" w:cs="FZLanTingHei-DB-GBK"/>
          <w:sz w:val="25"/>
          <w:szCs w:val="25"/>
          <w:color w:val="0078C0"/>
          <w:spacing w:val="4"/>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4"/>
        </w:rPr>
        <w:t>.1.2</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4"/>
        </w:rPr>
        <w:t>短视频的特点</w:t>
      </w:r>
    </w:p>
    <w:p>
      <w:pPr>
        <w:pStyle w:val="BodyText"/>
        <w:ind w:left="425"/>
        <w:spacing w:before="159" w:line="220" w:lineRule="auto"/>
        <w:rPr>
          <w:rFonts w:ascii="Times New Roman" w:hAnsi="Times New Roman" w:eastAsia="Times New Roman" w:cs="Times New Roman"/>
        </w:rPr>
      </w:pPr>
      <w:r>
        <w:rPr>
          <w:color w:val="231F20"/>
          <w:spacing w:val="6"/>
        </w:rPr>
        <w:t>与传统的长视频相比，短视频不仅占时较短，而且还具有以下</w:t>
      </w:r>
      <w:r>
        <w:rPr>
          <w:color w:val="231F20"/>
          <w:spacing w:val="-25"/>
        </w:rPr>
        <w:t xml:space="preserve"> </w:t>
      </w:r>
      <w:r>
        <w:rPr>
          <w:rFonts w:ascii="Times New Roman" w:hAnsi="Times New Roman" w:eastAsia="Times New Roman" w:cs="Times New Roman"/>
          <w:color w:val="231F20"/>
          <w:spacing w:val="6"/>
        </w:rPr>
        <w:t>5 </w:t>
      </w:r>
      <w:r>
        <w:rPr>
          <w:color w:val="231F20"/>
          <w:spacing w:val="6"/>
        </w:rPr>
        <w:t>个特点，如图 </w:t>
      </w:r>
      <w:r>
        <w:rPr>
          <w:rFonts w:ascii="Times New Roman" w:hAnsi="Times New Roman" w:eastAsia="Times New Roman" w:cs="Times New Roman"/>
          <w:color w:val="231F20"/>
          <w:spacing w:val="6"/>
        </w:rPr>
        <w:t>1-1</w:t>
      </w:r>
    </w:p>
    <w:p>
      <w:pPr>
        <w:spacing w:line="92" w:lineRule="exact"/>
        <w:rPr/>
      </w:pPr>
      <w:r/>
    </w:p>
    <w:p>
      <w:pPr>
        <w:spacing w:line="92" w:lineRule="exact"/>
        <w:sectPr>
          <w:footerReference w:type="default" r:id="rId13"/>
          <w:pgSz w:w="9695" w:h="13947"/>
          <w:pgMar w:top="163" w:right="670" w:bottom="348" w:left="743" w:header="0" w:footer="86" w:gutter="0"/>
          <w:cols w:equalWidth="0" w:num="1">
            <w:col w:w="8280" w:space="0"/>
          </w:cols>
        </w:sectPr>
        <w:rPr/>
      </w:pPr>
    </w:p>
    <w:p>
      <w:pPr>
        <w:pStyle w:val="BodyText"/>
        <w:ind w:left="1"/>
        <w:spacing w:before="1" w:line="220" w:lineRule="auto"/>
        <w:rPr/>
      </w:pPr>
      <w:r>
        <w:rPr>
          <w:color w:val="231F20"/>
          <w:spacing w:val="-9"/>
        </w:rPr>
        <w:t>所示。</w:t>
      </w:r>
    </w:p>
    <w:p>
      <w:pPr>
        <w:pStyle w:val="BodyText"/>
        <w:ind w:left="2" w:right="136" w:firstLine="320"/>
        <w:spacing w:before="90" w:line="281" w:lineRule="auto"/>
        <w:rPr/>
      </w:pPr>
      <w:r>
        <w:rPr>
          <w:color w:val="231F20"/>
          <w:spacing w:val="-1"/>
        </w:rPr>
        <w:t>（</w:t>
      </w:r>
      <w:r>
        <w:rPr>
          <w:rFonts w:ascii="Times New Roman" w:hAnsi="Times New Roman" w:eastAsia="Times New Roman" w:cs="Times New Roman"/>
          <w:color w:val="231F20"/>
          <w:spacing w:val="-1"/>
        </w:rPr>
        <w:t>1</w:t>
      </w:r>
      <w:r>
        <w:rPr>
          <w:color w:val="231F20"/>
          <w:spacing w:val="-1"/>
        </w:rPr>
        <w:t>）精练简洁：由于时长较短，需要在有</w:t>
      </w:r>
      <w:r>
        <w:rPr>
          <w:color w:val="231F20"/>
          <w:spacing w:val="11"/>
        </w:rPr>
        <w:t xml:space="preserve"> </w:t>
      </w:r>
      <w:r>
        <w:rPr>
          <w:color w:val="231F20"/>
        </w:rPr>
        <w:t>限时间内传达信息，因此短视频往往剔除冗长 </w:t>
      </w:r>
      <w:r>
        <w:rPr>
          <w:color w:val="231F20"/>
          <w:spacing w:val="-1"/>
        </w:rPr>
        <w:t>内容。这个特点使短视频更适于用户快速浏览</w:t>
      </w:r>
      <w:r>
        <w:rPr>
          <w:color w:val="231F20"/>
          <w:spacing w:val="18"/>
        </w:rPr>
        <w:t xml:space="preserve"> </w:t>
      </w:r>
      <w:r>
        <w:rPr>
          <w:color w:val="231F20"/>
          <w:spacing w:val="-8"/>
        </w:rPr>
        <w:t>和消化。</w:t>
      </w:r>
    </w:p>
    <w:p>
      <w:pPr>
        <w:pStyle w:val="BodyText"/>
        <w:ind w:right="134" w:firstLine="321"/>
        <w:spacing w:before="87" w:line="278" w:lineRule="auto"/>
        <w:rPr/>
      </w:pPr>
      <w:r>
        <w:rPr>
          <w:color w:val="231F20"/>
          <w:spacing w:val="11"/>
        </w:rPr>
        <w:t>（</w:t>
      </w:r>
      <w:r>
        <w:rPr>
          <w:rFonts w:ascii="Times New Roman" w:hAnsi="Times New Roman" w:eastAsia="Times New Roman" w:cs="Times New Roman"/>
          <w:color w:val="231F20"/>
          <w:spacing w:val="11"/>
        </w:rPr>
        <w:t>2</w:t>
      </w:r>
      <w:r>
        <w:rPr>
          <w:color w:val="231F20"/>
          <w:spacing w:val="11"/>
        </w:rPr>
        <w:t>）节奏快：同样，由于时长，短视频</w:t>
      </w:r>
      <w:r>
        <w:rPr>
          <w:color w:val="231F20"/>
          <w:spacing w:val="8"/>
        </w:rPr>
        <w:t xml:space="preserve"> </w:t>
      </w:r>
      <w:r>
        <w:rPr>
          <w:color w:val="231F20"/>
        </w:rPr>
        <w:t>往往采用快节奏的拍摄和剪辑手法，保持视频</w:t>
      </w:r>
      <w:r>
        <w:rPr>
          <w:color w:val="231F20"/>
          <w:spacing w:val="2"/>
        </w:rPr>
        <w:t xml:space="preserve"> </w:t>
      </w:r>
      <w:r>
        <w:rPr>
          <w:color w:val="231F20"/>
          <w:spacing w:val="11"/>
        </w:rPr>
        <w:t>的紧凑。快速的画面切换、动感的音乐和特</w:t>
      </w:r>
      <w:r>
        <w:rPr>
          <w:color w:val="231F20"/>
          <w:spacing w:val="3"/>
        </w:rPr>
        <w:t xml:space="preserve"> </w:t>
      </w:r>
      <w:r>
        <w:rPr>
          <w:color w:val="231F20"/>
        </w:rPr>
        <w:t>效，这些元素都可以加强短视频的趣味性和吸</w:t>
      </w:r>
      <w:r>
        <w:rPr>
          <w:color w:val="231F20"/>
          <w:spacing w:val="1"/>
        </w:rPr>
        <w:t xml:space="preserve"> </w:t>
      </w:r>
      <w:r>
        <w:rPr>
          <w:color w:val="231F20"/>
          <w:spacing w:val="-9"/>
        </w:rPr>
        <w:t>引力。</w:t>
      </w:r>
    </w:p>
    <w:p>
      <w:pPr>
        <w:spacing w:line="14" w:lineRule="auto"/>
        <w:rPr>
          <w:rFonts w:ascii="Arial"/>
          <w:sz w:val="2"/>
        </w:rPr>
      </w:pPr>
      <w:r>
        <w:rPr>
          <w:rFonts w:ascii="Arial" w:hAnsi="Arial" w:eastAsia="Arial" w:cs="Arial"/>
          <w:sz w:val="2"/>
          <w:szCs w:val="2"/>
        </w:rPr>
        <w:br w:type="column"/>
      </w:r>
    </w:p>
    <w:p>
      <w:pPr>
        <w:pStyle w:val="BodyText"/>
        <w:ind w:firstLine="1254"/>
        <w:spacing w:before="78" w:line="592" w:lineRule="exact"/>
        <w:rPr/>
      </w:pPr>
      <w:r>
        <w:drawing>
          <wp:anchor distT="0" distB="0" distL="0" distR="0" simplePos="0" relativeHeight="251664384" behindDoc="1" locked="0" layoutInCell="1" allowOverlap="1">
            <wp:simplePos x="0" y="0"/>
            <wp:positionH relativeFrom="column">
              <wp:posOffset>343627</wp:posOffset>
            </wp:positionH>
            <wp:positionV relativeFrom="paragraph">
              <wp:posOffset>154689</wp:posOffset>
            </wp:positionV>
            <wp:extent cx="1704700" cy="1630750"/>
            <wp:effectExtent l="0" t="0" r="0" b="0"/>
            <wp:wrapNone/>
            <wp:docPr id="24" name="IM 24"/>
            <wp:cNvGraphicFramePr/>
            <a:graphic>
              <a:graphicData uri="http://schemas.openxmlformats.org/drawingml/2006/picture">
                <pic:pic>
                  <pic:nvPicPr>
                    <pic:cNvPr id="24" name="IM 24"/>
                    <pic:cNvPicPr/>
                  </pic:nvPicPr>
                  <pic:blipFill>
                    <a:blip r:embed="rId15"/>
                    <a:stretch>
                      <a:fillRect/>
                    </a:stretch>
                  </pic:blipFill>
                  <pic:spPr>
                    <a:xfrm rot="0">
                      <a:off x="0" y="0"/>
                      <a:ext cx="1704700" cy="1630750"/>
                    </a:xfrm>
                    <a:prstGeom prst="rect">
                      <a:avLst/>
                    </a:prstGeom>
                  </pic:spPr>
                </pic:pic>
              </a:graphicData>
            </a:graphic>
          </wp:anchor>
        </w:drawing>
      </w:r>
      <w:r>
        <w:rPr>
          <w:position w:val="-11"/>
        </w:rPr>
        <w:pict>
          <v:roundrect id="_x0000_s4" style="mso-position-vertical-relative:line;mso-position-horizontal-relative:char;width:62.4pt;height:29.1pt;" fillcolor="#4B7ABD" filled="true" strokecolor="#FFFFFF" strokeweight="0.50pt" arcsize="0.186769">
            <v:fill on="true"/>
            <v:stroke joinstyle="miter" miterlimit="0"/>
            <v:path/>
            <v:imagedata o:title=""/>
            <o:lock v:ext="edit" aspectratio="false"/>
            <v:textbox inset="0mm,0mm,0mm,0mm">
              <w:txbxContent>
                <w:p>
                  <w:pPr>
                    <w:ind w:left="224"/>
                    <w:spacing w:before="164" w:line="220" w:lineRule="auto"/>
                    <w:rPr>
                      <w:rFonts w:ascii="SimSun" w:hAnsi="SimSun" w:eastAsia="SimSun" w:cs="SimSun"/>
                      <w:sz w:val="18"/>
                      <w:szCs w:val="18"/>
                    </w:rPr>
                  </w:pPr>
                  <w:r>
                    <w:rPr>
                      <w:rFonts w:ascii="SimSun" w:hAnsi="SimSun" w:eastAsia="SimSun" w:cs="SimSun"/>
                      <w:sz w:val="18"/>
                      <w:szCs w:val="18"/>
                      <w:color w:val="FFFFFF"/>
                      <w:spacing w:val="-2"/>
                    </w:rPr>
                    <w:t>精练简洁</w:t>
                  </w:r>
                </w:p>
              </w:txbxContent>
            </v:textbox>
          </v:roundrect>
        </w:pict>
      </w:r>
    </w:p>
    <w:p>
      <w:pPr>
        <w:spacing w:line="415" w:lineRule="auto"/>
        <w:rPr>
          <w:rFonts w:ascii="Arial"/>
          <w:sz w:val="21"/>
        </w:rPr>
      </w:pPr>
      <w:r/>
    </w:p>
    <w:p>
      <w:pPr>
        <w:pStyle w:val="BodyText"/>
        <w:spacing w:line="591" w:lineRule="exact"/>
        <w:rPr/>
      </w:pPr>
      <w:r>
        <w:pict>
          <v:roundrect id="_x0000_s6" style="position:absolute;margin-left:126.14pt;margin-top:0.266434pt;mso-position-vertical-relative:text;mso-position-horizontal-relative:text;width:62.4pt;height:29.1pt;z-index:251666432;" fillcolor="#4072B9" filled="true" strokecolor="#FFFFFF" strokeweight="0.50pt" arcsize="0.186648">
            <v:fill on="true"/>
            <v:stroke joinstyle="miter" miterlimit="0"/>
            <v:path/>
            <v:imagedata o:title=""/>
            <o:lock v:ext="edit" aspectratio="false"/>
            <v:textbox inset="0mm,0mm,0mm,0mm">
              <w:txbxContent>
                <w:p>
                  <w:pPr>
                    <w:pStyle w:val="BodyText"/>
                    <w:ind w:left="316"/>
                    <w:spacing w:before="165" w:line="220" w:lineRule="auto"/>
                    <w:rPr>
                      <w:sz w:val="18"/>
                      <w:szCs w:val="18"/>
                    </w:rPr>
                  </w:pPr>
                  <w:r>
                    <w:rPr>
                      <w:sz w:val="18"/>
                      <w:szCs w:val="18"/>
                      <w:color w:val="FFFFFF"/>
                      <w:spacing w:val="-2"/>
                    </w:rPr>
                    <w:t>节奏快</w:t>
                  </w:r>
                </w:p>
              </w:txbxContent>
            </v:textbox>
          </v:roundrect>
        </w:pict>
      </w:r>
      <w:r>
        <w:rPr>
          <w:position w:val="-11"/>
        </w:rPr>
        <w:pict>
          <v:roundrect id="_x0000_s8" style="mso-position-vertical-relative:line;mso-position-horizontal-relative:char;width:62.4pt;height:29.1pt;" fillcolor="#4072B9" filled="true" strokecolor="#FFFFFF" strokeweight="0.50pt" arcsize="0.186663">
            <v:fill on="true"/>
            <v:stroke joinstyle="miter" miterlimit="0"/>
            <v:path/>
            <v:imagedata o:title=""/>
            <o:lock v:ext="edit" aspectratio="false"/>
            <v:textbox inset="0mm,0mm,0mm,0mm">
              <w:txbxContent>
                <w:p>
                  <w:pPr>
                    <w:ind w:left="132"/>
                    <w:spacing w:before="165" w:line="221" w:lineRule="auto"/>
                    <w:rPr>
                      <w:rFonts w:ascii="SimSun" w:hAnsi="SimSun" w:eastAsia="SimSun" w:cs="SimSun"/>
                      <w:sz w:val="18"/>
                      <w:szCs w:val="18"/>
                    </w:rPr>
                  </w:pPr>
                  <w:r>
                    <w:rPr>
                      <w:rFonts w:ascii="SimSun" w:hAnsi="SimSun" w:eastAsia="SimSun" w:cs="SimSun"/>
                      <w:sz w:val="18"/>
                      <w:szCs w:val="18"/>
                      <w:color w:val="FFFFFF"/>
                      <w:spacing w:val="-2"/>
                    </w:rPr>
                    <w:t>创意和创新</w:t>
                  </w:r>
                </w:p>
              </w:txbxContent>
            </v:textbox>
          </v:roundrect>
        </w:pict>
      </w:r>
    </w:p>
    <w:p>
      <w:pPr>
        <w:spacing w:line="314" w:lineRule="auto"/>
        <w:rPr>
          <w:rFonts w:ascii="Arial"/>
          <w:sz w:val="21"/>
        </w:rPr>
      </w:pPr>
      <w:r/>
    </w:p>
    <w:p>
      <w:pPr>
        <w:spacing w:line="314" w:lineRule="auto"/>
        <w:rPr>
          <w:rFonts w:ascii="Arial"/>
          <w:sz w:val="21"/>
        </w:rPr>
      </w:pPr>
      <w:r/>
    </w:p>
    <w:p>
      <w:pPr>
        <w:pStyle w:val="BodyText"/>
        <w:ind w:firstLine="1970"/>
        <w:spacing w:line="592" w:lineRule="exact"/>
        <w:rPr/>
      </w:pPr>
      <w:r>
        <w:pict>
          <v:roundrect id="_x0000_s10" style="position:absolute;margin-left:24.2408pt;margin-top:0.287172pt;mso-position-vertical-relative:text;mso-position-horizontal-relative:text;width:65.2pt;height:29.1pt;z-index:251665408;" fillcolor="#4072B9" filled="true" strokecolor="#FFFFFF" strokeweight="0.50pt" arcsize="0.190638">
            <v:fill on="true"/>
            <v:stroke joinstyle="miter" miterlimit="0"/>
            <v:path/>
            <v:imagedata o:title=""/>
            <o:lock v:ext="edit" aspectratio="false"/>
            <v:textbox inset="0mm,0mm,0mm,0mm">
              <w:txbxContent>
                <w:p>
                  <w:pPr>
                    <w:pStyle w:val="BodyText"/>
                    <w:ind w:left="82"/>
                    <w:spacing w:before="163" w:line="220" w:lineRule="auto"/>
                    <w:rPr>
                      <w:sz w:val="18"/>
                      <w:szCs w:val="18"/>
                    </w:rPr>
                  </w:pPr>
                  <w:r>
                    <w:rPr>
                      <w:sz w:val="18"/>
                      <w:szCs w:val="18"/>
                      <w:color w:val="FFFFFF"/>
                      <w:spacing w:val="-2"/>
                    </w:rPr>
                    <w:t>用户参与度高</w:t>
                  </w:r>
                </w:p>
              </w:txbxContent>
            </v:textbox>
          </v:roundrect>
        </w:pict>
      </w:r>
      <w:r>
        <w:rPr>
          <w:position w:val="-11"/>
        </w:rPr>
        <w:pict>
          <v:roundrect id="_x0000_s12" style="mso-position-vertical-relative:line;mso-position-horizontal-relative:char;width:65.2pt;height:29.1pt;" fillcolor="#4173B9" filled="true" strokecolor="#FFFFFF" strokeweight="0.50pt" arcsize="0.190630">
            <v:fill on="true"/>
            <v:stroke joinstyle="miter" miterlimit="0"/>
            <v:path/>
            <v:imagedata o:title=""/>
            <o:lock v:ext="edit" aspectratio="false"/>
            <v:textbox inset="0mm,0mm,0mm,0mm">
              <w:txbxContent>
                <w:p>
                  <w:pPr>
                    <w:ind w:left="80"/>
                    <w:spacing w:before="163" w:line="220" w:lineRule="auto"/>
                    <w:rPr>
                      <w:rFonts w:ascii="SimSun" w:hAnsi="SimSun" w:eastAsia="SimSun" w:cs="SimSun"/>
                      <w:sz w:val="18"/>
                      <w:szCs w:val="18"/>
                    </w:rPr>
                  </w:pPr>
                  <w:r>
                    <w:rPr>
                      <w:rFonts w:ascii="SimSun" w:hAnsi="SimSun" w:eastAsia="SimSun" w:cs="SimSun"/>
                      <w:sz w:val="18"/>
                      <w:szCs w:val="18"/>
                      <w:color w:val="FFFFFF"/>
                      <w:spacing w:val="-1"/>
                    </w:rPr>
                    <w:t>视觉冲击力强</w:t>
                  </w:r>
                </w:p>
              </w:txbxContent>
            </v:textbox>
          </v:roundrect>
        </w:pict>
      </w:r>
    </w:p>
    <w:p>
      <w:pPr>
        <w:pStyle w:val="BodyText"/>
        <w:ind w:left="1049"/>
        <w:spacing w:before="105" w:line="220" w:lineRule="auto"/>
        <w:rPr>
          <w:sz w:val="18"/>
          <w:szCs w:val="18"/>
        </w:rPr>
      </w:pPr>
      <w:r>
        <w:rPr>
          <w:sz w:val="18"/>
          <w:szCs w:val="18"/>
          <w:color w:val="231F20"/>
          <w:spacing w:val="-6"/>
        </w:rPr>
        <w:t>图</w:t>
      </w:r>
      <w:r>
        <w:rPr>
          <w:sz w:val="18"/>
          <w:szCs w:val="18"/>
          <w:color w:val="231F20"/>
          <w:spacing w:val="-19"/>
        </w:rPr>
        <w:t xml:space="preserve"> </w:t>
      </w:r>
      <w:r>
        <w:rPr>
          <w:rFonts w:ascii="Times New Roman" w:hAnsi="Times New Roman" w:eastAsia="Times New Roman" w:cs="Times New Roman"/>
          <w:sz w:val="18"/>
          <w:szCs w:val="18"/>
          <w:color w:val="231F20"/>
          <w:spacing w:val="-6"/>
        </w:rPr>
        <w:t>1-1</w:t>
      </w:r>
      <w:r>
        <w:rPr>
          <w:rFonts w:ascii="Times New Roman" w:hAnsi="Times New Roman" w:eastAsia="Times New Roman" w:cs="Times New Roman"/>
          <w:sz w:val="18"/>
          <w:szCs w:val="18"/>
          <w:color w:val="231F20"/>
          <w:spacing w:val="2"/>
        </w:rPr>
        <w:t xml:space="preserve">    </w:t>
      </w:r>
      <w:r>
        <w:rPr>
          <w:sz w:val="18"/>
          <w:szCs w:val="18"/>
          <w:color w:val="231F20"/>
          <w:spacing w:val="-6"/>
        </w:rPr>
        <w:t>短视频的特点</w:t>
      </w:r>
    </w:p>
    <w:p>
      <w:pPr>
        <w:spacing w:line="220" w:lineRule="auto"/>
        <w:sectPr>
          <w:type w:val="continuous"/>
          <w:pgSz w:w="9695" w:h="13947"/>
          <w:pgMar w:top="163" w:right="670" w:bottom="348" w:left="743" w:header="0" w:footer="86" w:gutter="0"/>
          <w:cols w:equalWidth="0" w:num="2">
            <w:col w:w="4339" w:space="100"/>
            <w:col w:w="3842" w:space="0"/>
          </w:cols>
        </w:sectPr>
        <w:rPr>
          <w:sz w:val="18"/>
          <w:szCs w:val="18"/>
        </w:rPr>
      </w:pPr>
    </w:p>
    <w:p>
      <w:pPr>
        <w:pStyle w:val="BodyText"/>
        <w:ind w:left="2" w:right="75" w:firstLine="320"/>
        <w:spacing w:before="130" w:line="274" w:lineRule="auto"/>
        <w:rPr/>
      </w:pPr>
      <w:r>
        <w:rPr>
          <w:color w:val="231F20"/>
        </w:rPr>
        <w:t>（</w:t>
      </w:r>
      <w:r>
        <w:rPr>
          <w:rFonts w:ascii="Times New Roman" w:hAnsi="Times New Roman" w:eastAsia="Times New Roman" w:cs="Times New Roman"/>
          <w:color w:val="231F20"/>
        </w:rPr>
        <w:t>3</w:t>
      </w:r>
      <w:r>
        <w:rPr>
          <w:color w:val="231F20"/>
        </w:rPr>
        <w:t>）视觉冲击力强：为了在有限的时间内吸引用户的注意力，短视频通常注</w:t>
      </w:r>
      <w:r>
        <w:rPr>
          <w:color w:val="231F20"/>
          <w:spacing w:val="-1"/>
        </w:rPr>
        <w:t>重画面的</w:t>
      </w:r>
      <w:r>
        <w:rPr>
          <w:color w:val="231F20"/>
        </w:rPr>
        <w:t xml:space="preserve"> </w:t>
      </w:r>
      <w:r>
        <w:rPr>
          <w:color w:val="231F20"/>
        </w:rPr>
        <w:t>冲击力和视觉效果。它们通常利用色彩饱和度高的图像、大胆的视觉表现等手法，提升视</w:t>
      </w:r>
      <w:r>
        <w:rPr>
          <w:color w:val="231F20"/>
          <w:spacing w:val="11"/>
        </w:rPr>
        <w:t xml:space="preserve"> </w:t>
      </w:r>
      <w:r>
        <w:rPr>
          <w:color w:val="231F20"/>
          <w:spacing w:val="-5"/>
        </w:rPr>
        <w:t>频的视觉冲击力。</w:t>
      </w:r>
    </w:p>
    <w:p>
      <w:pPr>
        <w:pStyle w:val="BodyText"/>
        <w:ind w:right="74" w:firstLine="321"/>
        <w:spacing w:before="93" w:line="274" w:lineRule="auto"/>
        <w:rPr/>
      </w:pPr>
      <w:r>
        <w:rPr>
          <w:color w:val="231F20"/>
        </w:rPr>
        <w:t>（</w:t>
      </w:r>
      <w:r>
        <w:rPr>
          <w:rFonts w:ascii="Times New Roman" w:hAnsi="Times New Roman" w:eastAsia="Times New Roman" w:cs="Times New Roman"/>
          <w:color w:val="231F20"/>
        </w:rPr>
        <w:t>4</w:t>
      </w:r>
      <w:r>
        <w:rPr>
          <w:color w:val="231F20"/>
        </w:rPr>
        <w:t>）用户参与度高：短视频平台通常会提供评论、点赞、分享等社交功能，使用户能</w:t>
      </w:r>
      <w:r>
        <w:rPr>
          <w:color w:val="231F20"/>
          <w:spacing w:val="6"/>
        </w:rPr>
        <w:t xml:space="preserve"> </w:t>
      </w:r>
      <w:r>
        <w:rPr>
          <w:color w:val="231F20"/>
        </w:rPr>
        <w:t>够参与到视频内容中来，与其他用户进行互动。这种社交特点也使短视频平台更具吸引力</w:t>
      </w:r>
      <w:r>
        <w:rPr>
          <w:color w:val="231F20"/>
          <w:spacing w:val="3"/>
        </w:rPr>
        <w:t xml:space="preserve"> </w:t>
      </w:r>
      <w:r>
        <w:rPr>
          <w:color w:val="231F20"/>
          <w:spacing w:val="-7"/>
        </w:rPr>
        <w:t>和黏性。</w:t>
      </w:r>
    </w:p>
    <w:p>
      <w:pPr>
        <w:pStyle w:val="BodyText"/>
        <w:ind w:left="1" w:right="76" w:firstLine="320"/>
        <w:spacing w:before="88" w:line="274" w:lineRule="auto"/>
        <w:rPr/>
      </w:pPr>
      <w:r>
        <w:rPr>
          <w:color w:val="231F20"/>
        </w:rPr>
        <w:t>（</w:t>
      </w:r>
      <w:r>
        <w:rPr>
          <w:rFonts w:ascii="Times New Roman" w:hAnsi="Times New Roman" w:eastAsia="Times New Roman" w:cs="Times New Roman"/>
          <w:color w:val="231F20"/>
        </w:rPr>
        <w:t>5</w:t>
      </w:r>
      <w:r>
        <w:rPr>
          <w:color w:val="231F20"/>
        </w:rPr>
        <w:t>）创意和创新：受短视频的形式和时长所限，创作者通常需要用更加创新</w:t>
      </w:r>
      <w:r>
        <w:rPr>
          <w:color w:val="231F20"/>
          <w:spacing w:val="-1"/>
        </w:rPr>
        <w:t>或有趣的</w:t>
      </w:r>
      <w:r>
        <w:rPr>
          <w:color w:val="231F20"/>
        </w:rPr>
        <w:t xml:space="preserve"> </w:t>
      </w:r>
      <w:r>
        <w:rPr>
          <w:color w:val="231F20"/>
        </w:rPr>
        <w:t>方式来展示内容。短视频的创作灵活度较高，可以采用各种独特的拍摄与剪辑手法，以提</w:t>
      </w:r>
      <w:r>
        <w:rPr>
          <w:color w:val="231F20"/>
          <w:spacing w:val="11"/>
        </w:rPr>
        <w:t xml:space="preserve"> </w:t>
      </w:r>
      <w:r>
        <w:rPr>
          <w:color w:val="231F20"/>
          <w:spacing w:val="-4"/>
        </w:rPr>
        <w:t>供新颖的视觉体验。</w:t>
      </w:r>
    </w:p>
    <w:p>
      <w:pPr>
        <w:pStyle w:val="BodyText"/>
        <w:ind w:left="3" w:right="66" w:firstLine="420"/>
        <w:spacing w:before="92" w:line="292" w:lineRule="auto"/>
        <w:jc w:val="both"/>
        <w:rPr/>
      </w:pPr>
      <w:r>
        <w:rPr>
          <w:color w:val="231F20"/>
        </w:rPr>
        <w:t>总体来说，短视频以简短、快节奏、生动有趣的形式呈现，能够迅速吸引用户的注意</w:t>
      </w:r>
      <w:r>
        <w:rPr>
          <w:color w:val="231F20"/>
          <w:spacing w:val="18"/>
        </w:rPr>
        <w:t xml:space="preserve"> </w:t>
      </w:r>
      <w:r>
        <w:rPr>
          <w:color w:val="231F20"/>
        </w:rPr>
        <w:t>力并为之提供丰富多样的内容。它的便捷性和社交功能也使得用户能够更加轻松地创作和</w:t>
      </w:r>
      <w:r>
        <w:rPr>
          <w:color w:val="231F20"/>
          <w:spacing w:val="2"/>
        </w:rPr>
        <w:t xml:space="preserve"> </w:t>
      </w:r>
      <w:r>
        <w:rPr>
          <w:color w:val="231F20"/>
        </w:rPr>
        <w:t>分享自己的作品。短视频已成为人们日常娱乐和</w:t>
      </w:r>
      <w:r>
        <w:rPr>
          <w:color w:val="231F20"/>
          <w:spacing w:val="-1"/>
        </w:rPr>
        <w:t>获取信息的重要方式之一。</w:t>
      </w:r>
    </w:p>
    <w:p>
      <w:pPr>
        <w:spacing w:line="408" w:lineRule="auto"/>
        <w:rPr>
          <w:rFonts w:ascii="Arial"/>
          <w:sz w:val="21"/>
        </w:rPr>
      </w:pPr>
      <w:r/>
    </w:p>
    <w:p>
      <w:pPr>
        <w:ind w:left="1251"/>
        <w:spacing w:before="119" w:line="233" w:lineRule="auto"/>
        <w:outlineLvl w:val="0"/>
        <w:rPr>
          <w:rFonts w:ascii="FZLanTingHeiS-DB1-GBK" w:hAnsi="FZLanTingHeiS-DB1-GBK" w:eastAsia="FZLanTingHeiS-DB1-GBK" w:cs="FZLanTingHeiS-DB1-GBK"/>
          <w:sz w:val="32"/>
          <w:szCs w:val="32"/>
        </w:rPr>
      </w:pPr>
      <w:r>
        <w:rPr>
          <w:rFonts w:ascii="FZLanTingHeiS-DB1-GBK" w:hAnsi="FZLanTingHeiS-DB1-GBK" w:eastAsia="FZLanTingHeiS-DB1-GBK" w:cs="FZLanTingHeiS-DB1-GBK"/>
          <w:sz w:val="32"/>
          <w:szCs w:val="32"/>
          <w:color w:val="0078C0"/>
          <w:spacing w:val="-2"/>
        </w:rPr>
        <w:t>任务 1.2</w:t>
      </w:r>
      <w:r>
        <w:rPr>
          <w:rFonts w:ascii="FZLanTingHeiS-DB1-GBK" w:hAnsi="FZLanTingHeiS-DB1-GBK" w:eastAsia="FZLanTingHeiS-DB1-GBK" w:cs="FZLanTingHeiS-DB1-GBK"/>
          <w:sz w:val="32"/>
          <w:szCs w:val="32"/>
          <w:color w:val="0078C0"/>
          <w:spacing w:val="25"/>
        </w:rPr>
        <w:t xml:space="preserve">   </w:t>
      </w:r>
      <w:r>
        <w:rPr>
          <w:rFonts w:ascii="FZLanTingHeiS-DB1-GBK" w:hAnsi="FZLanTingHeiS-DB1-GBK" w:eastAsia="FZLanTingHeiS-DB1-GBK" w:cs="FZLanTingHeiS-DB1-GBK"/>
          <w:sz w:val="32"/>
          <w:szCs w:val="32"/>
          <w:color w:val="0078C0"/>
          <w:spacing w:val="-2"/>
        </w:rPr>
        <w:t>短视频的商业价值与营销优势</w:t>
      </w:r>
    </w:p>
    <w:p>
      <w:pPr>
        <w:spacing w:line="331" w:lineRule="auto"/>
        <w:rPr>
          <w:rFonts w:ascii="Arial"/>
          <w:sz w:val="21"/>
        </w:rPr>
      </w:pPr>
      <w:r/>
    </w:p>
    <w:p>
      <w:pPr>
        <w:pStyle w:val="BodyText"/>
        <w:ind w:left="3" w:right="93" w:firstLine="421"/>
        <w:spacing w:before="69" w:line="286" w:lineRule="auto"/>
        <w:rPr/>
      </w:pPr>
      <w:r>
        <w:rPr>
          <w:color w:val="231F20"/>
        </w:rPr>
        <w:t>短视频用新奇丰富的内容吸引着大众的目光，几乎渗透到了人们</w:t>
      </w:r>
      <w:r>
        <w:rPr>
          <w:color w:val="231F20"/>
          <w:spacing w:val="-1"/>
        </w:rPr>
        <w:t>生活和娱乐的各个角</w:t>
      </w:r>
      <w:r>
        <w:rPr>
          <w:color w:val="231F20"/>
        </w:rPr>
        <w:t xml:space="preserve"> </w:t>
      </w:r>
      <w:r>
        <w:rPr>
          <w:color w:val="231F20"/>
          <w:spacing w:val="-4"/>
        </w:rPr>
        <w:t>落。那么，短视频对于商家而言，又有什么商业价值及营销优势呢？</w:t>
      </w:r>
    </w:p>
    <w:p>
      <w:pPr>
        <w:spacing w:before="194"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5"/>
        </w:rPr>
        <w:t>子任务</w:t>
      </w:r>
      <w:r>
        <w:rPr>
          <w:rFonts w:ascii="FZLanTingHei-DB-GBK" w:hAnsi="FZLanTingHei-DB-GBK" w:eastAsia="FZLanTingHei-DB-GBK" w:cs="FZLanTingHei-DB-GBK"/>
          <w:sz w:val="25"/>
          <w:szCs w:val="25"/>
          <w:color w:val="0078C0"/>
          <w:spacing w:val="36"/>
          <w:w w:val="101"/>
        </w:rPr>
        <w:t xml:space="preserve"> </w:t>
      </w:r>
      <w:r>
        <w:rPr>
          <w:rFonts w:ascii="FZLanTingHei-DB-GBK" w:hAnsi="FZLanTingHei-DB-GBK" w:eastAsia="FZLanTingHei-DB-GBK" w:cs="FZLanTingHei-DB-GBK"/>
          <w:sz w:val="25"/>
          <w:szCs w:val="25"/>
          <w:color w:val="0078C0"/>
          <w:spacing w:val="5"/>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5"/>
        </w:rPr>
        <w:t>.2.1</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5"/>
        </w:rPr>
        <w:t>短视频的商业价值</w:t>
      </w:r>
    </w:p>
    <w:p>
      <w:pPr>
        <w:pStyle w:val="BodyText"/>
        <w:ind w:left="2" w:right="3" w:firstLine="418"/>
        <w:spacing w:before="160" w:line="262" w:lineRule="auto"/>
        <w:jc w:val="both"/>
        <w:rPr/>
      </w:pPr>
      <w:r>
        <w:rPr>
          <w:color w:val="231F20"/>
          <w:spacing w:val="8"/>
        </w:rPr>
        <w:t>在现今这个以流量为王的时代，短视频拥有了其他传播形式无可比拟的流量优势，</w:t>
      </w:r>
      <w:r>
        <w:rPr>
          <w:color w:val="231F20"/>
          <w:spacing w:val="6"/>
        </w:rPr>
        <w:t xml:space="preserve"> </w:t>
      </w:r>
      <w:r>
        <w:rPr>
          <w:color w:val="231F20"/>
        </w:rPr>
        <w:t>其商业价值也逐渐突显出来。如今，越来越多的用户选择用短视频植入硬性广告、软性广</w:t>
      </w:r>
      <w:r>
        <w:rPr>
          <w:color w:val="231F20"/>
          <w:spacing w:val="9"/>
        </w:rPr>
        <w:t xml:space="preserve"> </w:t>
      </w:r>
      <w:r>
        <w:rPr>
          <w:color w:val="231F20"/>
          <w:spacing w:val="2"/>
        </w:rPr>
        <w:t>告或内容原创广告，以此来推广产品，并取得显著的效果。通过一系列数据分析和统计，</w:t>
      </w:r>
    </w:p>
    <w:p>
      <w:pPr>
        <w:spacing w:line="262" w:lineRule="auto"/>
        <w:sectPr>
          <w:type w:val="continuous"/>
          <w:pgSz w:w="9695" w:h="13947"/>
          <w:pgMar w:top="163" w:right="670" w:bottom="348" w:left="743" w:header="0" w:footer="86" w:gutter="0"/>
          <w:cols w:equalWidth="0" w:num="1">
            <w:col w:w="8280" w:space="0"/>
          </w:cols>
        </w:sectPr>
        <w:rPr/>
      </w:pPr>
    </w:p>
    <w:p>
      <w:pPr>
        <w:spacing w:line="398" w:lineRule="exact"/>
        <w:rPr/>
      </w:pPr>
      <w:r>
        <w:rPr>
          <w:position w:val="-7"/>
        </w:rPr>
        <w:drawing>
          <wp:inline distT="0" distB="0" distL="0" distR="0">
            <wp:extent cx="406673" cy="252751"/>
            <wp:effectExtent l="0" t="0" r="0" b="0"/>
            <wp:docPr id="26" name="IM 26"/>
            <wp:cNvGraphicFramePr/>
            <a:graphic>
              <a:graphicData uri="http://schemas.openxmlformats.org/drawingml/2006/picture">
                <pic:pic>
                  <pic:nvPicPr>
                    <pic:cNvPr id="26" name="IM 26"/>
                    <pic:cNvPicPr/>
                  </pic:nvPicPr>
                  <pic:blipFill>
                    <a:blip r:embed="rId12"/>
                    <a:stretch>
                      <a:fillRect/>
                    </a:stretch>
                  </pic:blipFill>
                  <pic:spPr>
                    <a:xfrm rot="0">
                      <a:off x="0" y="0"/>
                      <a:ext cx="406673" cy="25275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95" w:line="235" w:lineRule="auto"/>
        <w:rPr>
          <w:rFonts w:ascii="FZLanTingHei-B-GBK" w:hAnsi="FZLanTingHei-B-GBK" w:eastAsia="FZLanTingHei-B-GBK" w:cs="FZLanTingHei-B-GBK"/>
          <w:sz w:val="19"/>
          <w:szCs w:val="19"/>
        </w:rPr>
      </w:pPr>
      <w:r>
        <w:rPr>
          <w:rFonts w:ascii="FZLanTingHei-B-GBK" w:hAnsi="FZLanTingHei-B-GBK" w:eastAsia="FZLanTingHei-B-GBK" w:cs="FZLanTingHei-B-GBK"/>
          <w:sz w:val="19"/>
          <w:szCs w:val="19"/>
          <w:color w:val="0078C0"/>
          <w:spacing w:val="-1"/>
        </w:rPr>
        <w:t>短视频拍摄、剪辑与制作</w:t>
      </w:r>
    </w:p>
    <w:p>
      <w:pPr>
        <w:spacing w:line="396" w:lineRule="auto"/>
        <w:rPr>
          <w:rFonts w:ascii="Arial"/>
          <w:sz w:val="21"/>
        </w:rPr>
      </w:pPr>
      <w:r/>
    </w:p>
    <w:p>
      <w:pPr>
        <w:pStyle w:val="BodyText"/>
        <w:ind w:left="22" w:right="142" w:hanging="18"/>
        <w:spacing w:before="68" w:line="288" w:lineRule="auto"/>
        <w:rPr/>
      </w:pPr>
      <w:r>
        <w:rPr>
          <w:color w:val="231F20"/>
          <w:spacing w:val="14"/>
        </w:rPr>
        <w:t>短视频的商业价值主要体现在以下</w:t>
      </w:r>
      <w:r>
        <w:rPr>
          <w:color w:val="231F20"/>
          <w:spacing w:val="-36"/>
        </w:rPr>
        <w:t xml:space="preserve"> </w:t>
      </w:r>
      <w:r>
        <w:rPr>
          <w:rFonts w:ascii="Times New Roman" w:hAnsi="Times New Roman" w:eastAsia="Times New Roman" w:cs="Times New Roman"/>
          <w:color w:val="231F20"/>
          <w:spacing w:val="14"/>
        </w:rPr>
        <w:t>6 </w:t>
      </w:r>
      <w:r>
        <w:rPr>
          <w:color w:val="231F20"/>
          <w:spacing w:val="14"/>
        </w:rPr>
        <w:t>方面，如</w:t>
      </w:r>
      <w:r>
        <w:rPr>
          <w:color w:val="231F20"/>
        </w:rPr>
        <w:t xml:space="preserve"> </w:t>
      </w:r>
      <w:r>
        <w:rPr>
          <w:color w:val="231F20"/>
          <w:spacing w:val="-10"/>
        </w:rPr>
        <w:t>图</w:t>
      </w:r>
      <w:r>
        <w:rPr>
          <w:color w:val="231F20"/>
          <w:spacing w:val="-20"/>
        </w:rPr>
        <w:t xml:space="preserve"> </w:t>
      </w:r>
      <w:r>
        <w:rPr>
          <w:rFonts w:ascii="Times New Roman" w:hAnsi="Times New Roman" w:eastAsia="Times New Roman" w:cs="Times New Roman"/>
          <w:color w:val="231F20"/>
          <w:spacing w:val="-10"/>
        </w:rPr>
        <w:t>1-2</w:t>
      </w:r>
      <w:r>
        <w:rPr>
          <w:rFonts w:ascii="Times New Roman" w:hAnsi="Times New Roman" w:eastAsia="Times New Roman" w:cs="Times New Roman"/>
          <w:color w:val="231F20"/>
          <w:spacing w:val="13"/>
        </w:rPr>
        <w:t xml:space="preserve"> </w:t>
      </w:r>
      <w:r>
        <w:rPr>
          <w:color w:val="231F20"/>
          <w:spacing w:val="-10"/>
        </w:rPr>
        <w:t>所示。</w:t>
      </w:r>
    </w:p>
    <w:p>
      <w:pPr>
        <w:pStyle w:val="BodyText"/>
        <w:ind w:left="425"/>
        <w:spacing w:before="29" w:line="219" w:lineRule="auto"/>
        <w:rPr/>
      </w:pPr>
      <w:r>
        <w:rPr>
          <w:color w:val="231F20"/>
          <w:spacing w:val="-4"/>
        </w:rPr>
        <w:t>具体而言，短视频的商业价值体现为：</w:t>
      </w:r>
    </w:p>
    <w:p>
      <w:pPr>
        <w:ind w:left="437"/>
        <w:spacing w:before="170"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5"/>
        </w:rPr>
        <w:t>1. 广告变现</w:t>
      </w:r>
    </w:p>
    <w:p>
      <w:pPr>
        <w:pStyle w:val="BodyText"/>
        <w:ind w:right="74" w:firstLine="423"/>
        <w:spacing w:before="137" w:line="294" w:lineRule="auto"/>
        <w:jc w:val="both"/>
        <w:rPr/>
      </w:pPr>
      <w:r>
        <w:rPr>
          <w:color w:val="231F20"/>
          <w:spacing w:val="5"/>
        </w:rPr>
        <w:t>短视频平台可以通过导入广告进行变现，根</w:t>
      </w:r>
      <w:r>
        <w:rPr>
          <w:color w:val="231F20"/>
          <w:spacing w:val="13"/>
        </w:rPr>
        <w:t xml:space="preserve"> </w:t>
      </w:r>
      <w:r>
        <w:rPr>
          <w:color w:val="231F20"/>
          <w:spacing w:val="5"/>
        </w:rPr>
        <w:t>据用户的兴趣和需求进行精准投放，提高广告效 </w:t>
      </w:r>
      <w:r>
        <w:rPr>
          <w:color w:val="231F20"/>
          <w:spacing w:val="5"/>
        </w:rPr>
        <w:t>果和转化率。同时，短视频平台也可以与品牌进</w:t>
      </w:r>
      <w:r>
        <w:rPr>
          <w:color w:val="231F20"/>
          <w:spacing w:val="6"/>
        </w:rPr>
        <w:t xml:space="preserve"> </w:t>
      </w:r>
      <w:r>
        <w:rPr>
          <w:color w:val="231F20"/>
          <w:spacing w:val="-2"/>
        </w:rPr>
        <w:t>行合作，为品牌提供短视频广告制作和传播服务。</w:t>
      </w:r>
    </w:p>
    <w:p>
      <w:pPr>
        <w:ind w:left="420"/>
        <w:spacing w:before="110"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4"/>
        </w:rPr>
        <w:t>2.</w:t>
      </w:r>
      <w:r>
        <w:rPr>
          <w:rFonts w:ascii="FZLanTingHei-EL-GBK" w:hAnsi="FZLanTingHei-EL-GBK" w:eastAsia="FZLanTingHei-EL-GBK" w:cs="FZLanTingHei-EL-GBK"/>
          <w:sz w:val="20"/>
          <w:szCs w:val="20"/>
          <w:color w:val="0078C0"/>
          <w:spacing w:val="22"/>
          <w:w w:val="101"/>
        </w:rPr>
        <w:t xml:space="preserve"> </w:t>
      </w:r>
      <w:r>
        <w:rPr>
          <w:rFonts w:ascii="FZLanTingHei-EL-GBK" w:hAnsi="FZLanTingHei-EL-GBK" w:eastAsia="FZLanTingHei-EL-GBK" w:cs="FZLanTingHei-EL-GBK"/>
          <w:sz w:val="20"/>
          <w:szCs w:val="20"/>
          <w:color w:val="0078C0"/>
          <w:spacing w:val="-4"/>
        </w:rPr>
        <w:t>自主创作变现</w:t>
      </w:r>
    </w:p>
    <w:p>
      <w:pPr>
        <w:pStyle w:val="BodyText"/>
        <w:ind w:left="424"/>
        <w:spacing w:before="139" w:line="185" w:lineRule="auto"/>
        <w:rPr/>
      </w:pPr>
      <w:r>
        <w:rPr>
          <w:color w:val="231F20"/>
          <w:spacing w:val="6"/>
        </w:rPr>
        <w:t>短视频平台为用户提供了一个自主创作的平</w:t>
      </w:r>
    </w:p>
    <w:p>
      <w:pPr>
        <w:spacing w:line="14" w:lineRule="auto"/>
        <w:rPr>
          <w:rFonts w:ascii="Arial"/>
          <w:sz w:val="2"/>
        </w:rPr>
      </w:pPr>
      <w:r>
        <w:rPr>
          <w:rFonts w:ascii="Arial" w:hAnsi="Arial" w:eastAsia="Arial" w:cs="Arial"/>
          <w:sz w:val="2"/>
          <w:szCs w:val="2"/>
        </w:rPr>
        <w:br w:type="column"/>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pStyle w:val="BodyText"/>
        <w:ind w:firstLine="1117"/>
        <w:spacing w:line="524" w:lineRule="exact"/>
        <w:rPr/>
      </w:pPr>
      <w:r>
        <w:rPr>
          <w:position w:val="-10"/>
        </w:rPr>
        <w:pict>
          <v:roundrect id="_x0000_s14" style="mso-position-vertical-relative:line;mso-position-horizontal-relative:char;width:62.4pt;height:25.75pt;" fillcolor="#4274BA" filled="true" strokecolor="#FFFFFF" strokeweight="0.50pt" arcsize="0.199988">
            <v:fill on="true"/>
            <v:stroke joinstyle="miter" miterlimit="0"/>
            <v:path/>
            <v:imagedata o:title=""/>
            <o:lock v:ext="edit" aspectratio="false"/>
            <v:textbox inset="0mm,0mm,0mm,0mm">
              <w:txbxContent>
                <w:p>
                  <w:pPr>
                    <w:ind w:left="227"/>
                    <w:spacing w:before="129" w:line="223" w:lineRule="auto"/>
                    <w:rPr>
                      <w:rFonts w:ascii="SimSun" w:hAnsi="SimSun" w:eastAsia="SimSun" w:cs="SimSun"/>
                      <w:sz w:val="18"/>
                      <w:szCs w:val="18"/>
                    </w:rPr>
                  </w:pPr>
                  <w:r>
                    <w:rPr>
                      <w:rFonts w:ascii="SimSun" w:hAnsi="SimSun" w:eastAsia="SimSun" w:cs="SimSun"/>
                      <w:sz w:val="18"/>
                      <w:szCs w:val="18"/>
                      <w:color w:val="FFFFFF"/>
                      <w:spacing w:val="2"/>
                    </w:rPr>
                    <w:t>广告变现</w:t>
                  </w:r>
                </w:p>
              </w:txbxContent>
            </v:textbox>
          </v:roundrect>
        </w:pict>
      </w:r>
    </w:p>
    <w:p>
      <w:pPr>
        <w:spacing w:line="261" w:lineRule="auto"/>
        <w:rPr>
          <w:rFonts w:ascii="Arial"/>
          <w:sz w:val="21"/>
        </w:rPr>
      </w:pPr>
      <w:r/>
    </w:p>
    <w:p>
      <w:pPr>
        <w:pStyle w:val="BodyText"/>
        <w:spacing w:line="524" w:lineRule="exact"/>
        <w:rPr/>
      </w:pPr>
      <w:r>
        <w:rPr>
          <w:position w:val="-10"/>
        </w:rPr>
        <w:pict>
          <v:roundrect id="_x0000_s16" style="mso-position-vertical-relative:line;mso-position-horizontal-relative:char;width:62.65pt;height:26pt;" fillcolor="#4273B9" filled="true" strokecolor="#FFFFFF" strokeweight="0.25pt" arcsize="0.200036">
            <v:fill on="true"/>
            <v:stroke joinstyle="miter" miterlimit="0"/>
            <v:path/>
            <v:imagedata o:title=""/>
            <o:lock v:ext="edit" aspectratio="false"/>
            <v:textbox inset="0mm,0mm,0mm,0mm">
              <w:txbxContent>
                <w:p>
                  <w:pPr>
                    <w:ind w:left="233"/>
                    <w:spacing w:before="134" w:line="224" w:lineRule="auto"/>
                    <w:rPr>
                      <w:rFonts w:ascii="SimSun" w:hAnsi="SimSun" w:eastAsia="SimSun" w:cs="SimSun"/>
                      <w:sz w:val="18"/>
                      <w:szCs w:val="18"/>
                    </w:rPr>
                  </w:pPr>
                  <w:r>
                    <w:rPr>
                      <w:rFonts w:ascii="SimSun" w:hAnsi="SimSun" w:eastAsia="SimSun" w:cs="SimSun"/>
                      <w:sz w:val="18"/>
                      <w:szCs w:val="18"/>
                      <w:color w:val="FFFFFF"/>
                      <w:spacing w:val="1"/>
                    </w:rPr>
                    <w:t>社群变现</w:t>
                  </w:r>
                </w:p>
              </w:txbxContent>
            </v:textbox>
          </v:roundrect>
        </w:pict>
      </w:r>
    </w:p>
    <w:p>
      <w:pPr>
        <w:spacing w:line="475" w:lineRule="auto"/>
        <w:rPr>
          <w:rFonts w:ascii="Arial"/>
          <w:sz w:val="21"/>
        </w:rPr>
      </w:pPr>
      <w:r/>
    </w:p>
    <w:p>
      <w:pPr>
        <w:pStyle w:val="BodyText"/>
        <w:ind w:firstLine="2197"/>
        <w:spacing w:line="524" w:lineRule="exact"/>
        <w:rPr/>
      </w:pPr>
      <w:r>
        <w:rPr>
          <w:position w:val="-10"/>
        </w:rPr>
        <w:pict>
          <v:roundrect id="_x0000_s18" style="mso-position-vertical-relative:line;mso-position-horizontal-relative:char;width:62.4pt;height:25.75pt;" fillcolor="#4072B9" filled="true" strokecolor="#FFFFFF" strokeweight="0.50pt" arcsize="0.200093">
            <v:fill on="true"/>
            <v:stroke joinstyle="miter" miterlimit="0"/>
            <v:path/>
            <v:imagedata o:title=""/>
            <o:lock v:ext="edit" aspectratio="false"/>
            <v:textbox inset="0mm,0mm,0mm,0mm">
              <w:txbxContent>
                <w:p>
                  <w:pPr>
                    <w:ind w:left="249"/>
                    <w:spacing w:before="129" w:line="225" w:lineRule="auto"/>
                    <w:rPr>
                      <w:rFonts w:ascii="SimSun" w:hAnsi="SimSun" w:eastAsia="SimSun" w:cs="SimSun"/>
                      <w:sz w:val="18"/>
                      <w:szCs w:val="18"/>
                    </w:rPr>
                  </w:pPr>
                  <w:r>
                    <w:rPr>
                      <w:rFonts w:ascii="SimSun" w:hAnsi="SimSun" w:eastAsia="SimSun" w:cs="SimSun"/>
                      <w:sz w:val="18"/>
                      <w:szCs w:val="18"/>
                      <w:color w:val="FFFFFF"/>
                      <w:spacing w:val="-3"/>
                    </w:rPr>
                    <w:t>电商转化</w:t>
                  </w:r>
                </w:p>
              </w:txbxContent>
            </v:textbox>
          </v:roundrect>
        </w:pict>
      </w:r>
    </w:p>
    <w:p>
      <w:pPr>
        <w:pStyle w:val="BodyText"/>
        <w:ind w:firstLine="1117"/>
        <w:spacing w:before="160" w:line="523" w:lineRule="exact"/>
        <w:rPr/>
      </w:pPr>
      <w:r>
        <w:rPr>
          <w:position w:val="-10"/>
        </w:rPr>
        <w:pict>
          <v:roundrect id="_x0000_s20" style="mso-position-vertical-relative:line;mso-position-horizontal-relative:char;width:62.4pt;height:25.7pt;" fillcolor="#4173B9" filled="true" strokecolor="#FFFFFF" strokeweight="0.50pt" arcsize="0.200049">
            <v:fill on="true"/>
            <v:stroke joinstyle="miter" miterlimit="0"/>
            <v:path/>
            <v:imagedata o:title=""/>
            <o:lock v:ext="edit" aspectratio="false"/>
            <v:textbox inset="0mm,0mm,0mm,0mm">
              <w:txbxContent>
                <w:p>
                  <w:pPr>
                    <w:ind w:left="135"/>
                    <w:spacing w:before="129" w:line="224" w:lineRule="auto"/>
                    <w:rPr>
                      <w:rFonts w:ascii="SimSun" w:hAnsi="SimSun" w:eastAsia="SimSun" w:cs="SimSun"/>
                      <w:sz w:val="18"/>
                      <w:szCs w:val="18"/>
                    </w:rPr>
                  </w:pPr>
                  <w:r>
                    <w:rPr>
                      <w:rFonts w:ascii="SimSun" w:hAnsi="SimSun" w:eastAsia="SimSun" w:cs="SimSun"/>
                      <w:sz w:val="18"/>
                      <w:szCs w:val="18"/>
                      <w:color w:val="FFFFFF"/>
                      <w:spacing w:val="2"/>
                    </w:rPr>
                    <w:t>影响力变现</w:t>
                  </w:r>
                </w:p>
              </w:txbxContent>
            </v:textbox>
          </v:roundrect>
        </w:pict>
      </w:r>
    </w:p>
    <w:p>
      <w:pPr>
        <w:pStyle w:val="BodyText"/>
        <w:ind w:left="529"/>
        <w:spacing w:before="105" w:line="219" w:lineRule="auto"/>
        <w:rPr>
          <w:sz w:val="18"/>
          <w:szCs w:val="18"/>
        </w:rPr>
      </w:pPr>
      <w:r>
        <w:rPr>
          <w:sz w:val="18"/>
          <w:szCs w:val="18"/>
          <w:color w:val="231F20"/>
          <w:spacing w:val="-4"/>
        </w:rPr>
        <w:t>图</w:t>
      </w:r>
      <w:r>
        <w:rPr>
          <w:sz w:val="18"/>
          <w:szCs w:val="18"/>
          <w:color w:val="231F20"/>
          <w:spacing w:val="-14"/>
        </w:rPr>
        <w:t xml:space="preserve"> </w:t>
      </w:r>
      <w:r>
        <w:rPr>
          <w:rFonts w:ascii="Times New Roman" w:hAnsi="Times New Roman" w:eastAsia="Times New Roman" w:cs="Times New Roman"/>
          <w:sz w:val="18"/>
          <w:szCs w:val="18"/>
          <w:color w:val="231F20"/>
          <w:spacing w:val="-4"/>
        </w:rPr>
        <w:t>1-2    </w:t>
      </w:r>
      <w:r>
        <w:rPr>
          <w:sz w:val="18"/>
          <w:szCs w:val="18"/>
          <w:color w:val="231F20"/>
          <w:spacing w:val="-4"/>
        </w:rPr>
        <w:t>短视频的</w:t>
      </w:r>
      <w:r>
        <w:rPr>
          <w:sz w:val="18"/>
          <w:szCs w:val="18"/>
          <w:color w:val="231F20"/>
          <w:spacing w:val="-38"/>
        </w:rPr>
        <w:t xml:space="preserve"> </w:t>
      </w:r>
      <w:r>
        <w:rPr>
          <w:rFonts w:ascii="Times New Roman" w:hAnsi="Times New Roman" w:eastAsia="Times New Roman" w:cs="Times New Roman"/>
          <w:sz w:val="18"/>
          <w:szCs w:val="18"/>
          <w:color w:val="231F20"/>
          <w:spacing w:val="-4"/>
        </w:rPr>
        <w:t>6</w:t>
      </w:r>
      <w:r>
        <w:rPr>
          <w:rFonts w:ascii="Times New Roman" w:hAnsi="Times New Roman" w:eastAsia="Times New Roman" w:cs="Times New Roman"/>
          <w:sz w:val="18"/>
          <w:szCs w:val="18"/>
          <w:color w:val="231F20"/>
          <w:spacing w:val="10"/>
        </w:rPr>
        <w:t xml:space="preserve"> </w:t>
      </w:r>
      <w:r>
        <w:rPr>
          <w:sz w:val="18"/>
          <w:szCs w:val="18"/>
          <w:color w:val="231F20"/>
          <w:spacing w:val="-4"/>
        </w:rPr>
        <w:t>大商业价值</w:t>
      </w:r>
    </w:p>
    <w:p>
      <w:pPr>
        <w:spacing w:line="219" w:lineRule="auto"/>
        <w:sectPr>
          <w:footerReference w:type="default" r:id="rId16"/>
          <w:pgSz w:w="9695" w:h="13947"/>
          <w:pgMar w:top="65" w:right="661" w:bottom="348" w:left="0" w:header="0" w:footer="86" w:gutter="0"/>
          <w:cols w:equalWidth="0" w:num="3">
            <w:col w:w="720" w:space="23"/>
            <w:col w:w="4659" w:space="100"/>
            <w:col w:w="3531" w:space="0"/>
          </w:cols>
        </w:sectPr>
        <w:rPr>
          <w:sz w:val="18"/>
          <w:szCs w:val="18"/>
        </w:rPr>
      </w:pPr>
    </w:p>
    <w:p>
      <w:pPr>
        <w:pStyle w:val="BodyText"/>
        <w:ind w:left="748" w:right="84" w:firstLine="13"/>
        <w:spacing w:before="130" w:line="288" w:lineRule="auto"/>
        <w:rPr/>
      </w:pPr>
      <w:r>
        <w:drawing>
          <wp:anchor distT="0" distB="0" distL="0" distR="0" simplePos="0" relativeHeight="251668480" behindDoc="1" locked="0" layoutInCell="1" allowOverlap="1">
            <wp:simplePos x="0" y="0"/>
            <wp:positionH relativeFrom="column">
              <wp:posOffset>3702551</wp:posOffset>
            </wp:positionH>
            <wp:positionV relativeFrom="paragraph">
              <wp:posOffset>-2218637</wp:posOffset>
            </wp:positionV>
            <wp:extent cx="1799533" cy="1770125"/>
            <wp:effectExtent l="0" t="0" r="0" b="0"/>
            <wp:wrapNone/>
            <wp:docPr id="28" name="IM 28"/>
            <wp:cNvGraphicFramePr/>
            <a:graphic>
              <a:graphicData uri="http://schemas.openxmlformats.org/drawingml/2006/picture">
                <pic:pic>
                  <pic:nvPicPr>
                    <pic:cNvPr id="28" name="IM 28"/>
                    <pic:cNvPicPr/>
                  </pic:nvPicPr>
                  <pic:blipFill>
                    <a:blip r:embed="rId17"/>
                    <a:stretch>
                      <a:fillRect/>
                    </a:stretch>
                  </pic:blipFill>
                  <pic:spPr>
                    <a:xfrm rot="0">
                      <a:off x="0" y="0"/>
                      <a:ext cx="1799533" cy="1770125"/>
                    </a:xfrm>
                    <a:prstGeom prst="rect">
                      <a:avLst/>
                    </a:prstGeom>
                  </pic:spPr>
                </pic:pic>
              </a:graphicData>
            </a:graphic>
          </wp:anchor>
        </w:drawing>
      </w:r>
      <w:r>
        <w:pict>
          <v:roundrect id="_x0000_s22" style="position:absolute;margin-left:385.261pt;margin-top:-141.899pt;mso-position-vertical-relative:text;mso-position-horizontal-relative:text;width:62.4pt;height:25.75pt;z-index:251670528;" fillcolor="#4072B9" filled="true" strokecolor="#FFFFFF" strokeweight="0.50pt" arcsize="0.200069">
            <v:fill on="true"/>
            <v:stroke joinstyle="miter" miterlimit="0"/>
            <v:path/>
            <v:imagedata o:title=""/>
            <o:lock v:ext="edit" aspectratio="false"/>
            <v:textbox inset="0mm,0mm,0mm,0mm">
              <w:txbxContent>
                <w:p>
                  <w:pPr>
                    <w:pStyle w:val="BodyText"/>
                    <w:ind w:left="73"/>
                    <w:spacing w:before="129" w:line="225" w:lineRule="auto"/>
                    <w:rPr>
                      <w:sz w:val="18"/>
                      <w:szCs w:val="18"/>
                    </w:rPr>
                  </w:pPr>
                  <w:r>
                    <w:rPr>
                      <w:sz w:val="18"/>
                      <w:szCs w:val="18"/>
                      <w:color w:val="FFFFFF"/>
                      <w:spacing w:val="-2"/>
                    </w:rPr>
                    <w:t>自主创作变现</w:t>
                  </w:r>
                </w:p>
              </w:txbxContent>
            </v:textbox>
          </v:roundrect>
        </w:pict>
      </w:r>
      <w:r>
        <w:pict>
          <v:roundrect id="_x0000_s24" style="position:absolute;margin-left:275.238pt;margin-top:-91.8858pt;mso-position-vertical-relative:text;mso-position-horizontal-relative:text;width:62.65pt;height:26pt;z-index:251669504;" fillcolor="#4072B9" filled="true" strokecolor="#FFFFFF" strokeweight="0.25pt" arcsize="0.200068">
            <v:fill on="true"/>
            <v:stroke joinstyle="miter" miterlimit="0"/>
            <v:path/>
            <v:imagedata o:title=""/>
            <o:lock v:ext="edit" aspectratio="false"/>
            <v:textbox inset="0mm,0mm,0mm,0mm">
              <w:txbxContent>
                <w:p>
                  <w:pPr>
                    <w:pStyle w:val="BodyText"/>
                    <w:ind w:left="233"/>
                    <w:spacing w:before="134" w:line="224" w:lineRule="auto"/>
                    <w:rPr>
                      <w:sz w:val="18"/>
                      <w:szCs w:val="18"/>
                    </w:rPr>
                  </w:pPr>
                  <w:r>
                    <w:rPr>
                      <w:sz w:val="18"/>
                      <w:szCs w:val="18"/>
                      <w:color w:val="FFFFFF"/>
                      <w:spacing w:val="1"/>
                    </w:rPr>
                    <w:t>数据变现</w:t>
                  </w:r>
                </w:p>
              </w:txbxContent>
            </v:textbox>
          </v:roundrect>
        </w:pict>
      </w:r>
      <w:r>
        <w:rPr>
          <w:color w:val="231F20"/>
        </w:rPr>
        <w:t>台，用户可以通过发布优质作品获得粉丝和流量，进而通过粉丝经济、电商推</w:t>
      </w:r>
      <w:r>
        <w:rPr>
          <w:color w:val="231F20"/>
          <w:spacing w:val="-1"/>
        </w:rPr>
        <w:t>广等方式进</w:t>
      </w:r>
      <w:r>
        <w:rPr>
          <w:color w:val="231F20"/>
        </w:rPr>
        <w:t xml:space="preserve"> </w:t>
      </w:r>
      <w:r>
        <w:rPr>
          <w:color w:val="231F20"/>
          <w:spacing w:val="-8"/>
        </w:rPr>
        <w:t>行变现。</w:t>
      </w:r>
    </w:p>
    <w:p>
      <w:pPr>
        <w:ind w:left="1165"/>
        <w:spacing w:before="106"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4"/>
        </w:rPr>
        <w:t>3.</w:t>
      </w:r>
      <w:r>
        <w:rPr>
          <w:rFonts w:ascii="FZLanTingHei-EL-GBK" w:hAnsi="FZLanTingHei-EL-GBK" w:eastAsia="FZLanTingHei-EL-GBK" w:cs="FZLanTingHei-EL-GBK"/>
          <w:sz w:val="20"/>
          <w:szCs w:val="20"/>
          <w:color w:val="0078C0"/>
          <w:spacing w:val="13"/>
        </w:rPr>
        <w:t xml:space="preserve"> </w:t>
      </w:r>
      <w:r>
        <w:rPr>
          <w:rFonts w:ascii="FZLanTingHei-EL-GBK" w:hAnsi="FZLanTingHei-EL-GBK" w:eastAsia="FZLanTingHei-EL-GBK" w:cs="FZLanTingHei-EL-GBK"/>
          <w:sz w:val="20"/>
          <w:szCs w:val="20"/>
          <w:color w:val="0078C0"/>
          <w:spacing w:val="-4"/>
        </w:rPr>
        <w:t>电商转化</w:t>
      </w:r>
    </w:p>
    <w:p>
      <w:pPr>
        <w:pStyle w:val="BodyText"/>
        <w:ind w:left="762" w:right="87" w:firstLine="405"/>
        <w:spacing w:before="139" w:line="287" w:lineRule="auto"/>
        <w:rPr/>
      </w:pPr>
      <w:r>
        <w:rPr>
          <w:color w:val="231F20"/>
        </w:rPr>
        <w:t>短视频平台可以与电商平台合作，通过直播带货、植入商品链接等方式，将短视频上</w:t>
      </w:r>
      <w:r>
        <w:rPr>
          <w:color w:val="231F20"/>
          <w:spacing w:val="6"/>
        </w:rPr>
        <w:t xml:space="preserve"> </w:t>
      </w:r>
      <w:r>
        <w:rPr>
          <w:color w:val="231F20"/>
          <w:spacing w:val="-4"/>
        </w:rPr>
        <w:t>的商品进行转化，提升销售额。</w:t>
      </w:r>
    </w:p>
    <w:p>
      <w:pPr>
        <w:ind w:left="1160"/>
        <w:spacing w:before="107"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1"/>
        </w:rPr>
        <w:t>4. 影响力变现</w:t>
      </w:r>
    </w:p>
    <w:p>
      <w:pPr>
        <w:pStyle w:val="BodyText"/>
        <w:ind w:left="746" w:right="85" w:firstLine="422"/>
        <w:spacing w:before="139" w:line="287" w:lineRule="auto"/>
        <w:rPr/>
      </w:pPr>
      <w:r>
        <w:rPr>
          <w:color w:val="231F20"/>
        </w:rPr>
        <w:t>一些短视频创作者通过积累大量粉丝和社交影响力，将自己打造成品牌或者网红，从</w:t>
      </w:r>
      <w:r>
        <w:rPr>
          <w:color w:val="231F20"/>
          <w:spacing w:val="7"/>
        </w:rPr>
        <w:t xml:space="preserve"> </w:t>
      </w:r>
      <w:r>
        <w:rPr>
          <w:color w:val="231F20"/>
          <w:spacing w:val="-2"/>
        </w:rPr>
        <w:t>而获得代言、演出、主持等商业合作机会。</w:t>
      </w:r>
    </w:p>
    <w:p>
      <w:pPr>
        <w:ind w:left="1165"/>
        <w:spacing w:before="109"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5. 数据变现</w:t>
      </w:r>
    </w:p>
    <w:p>
      <w:pPr>
        <w:pStyle w:val="BodyText"/>
        <w:ind w:left="751" w:right="105" w:firstLine="416"/>
        <w:spacing w:before="140" w:line="286" w:lineRule="auto"/>
        <w:rPr/>
      </w:pPr>
      <w:r>
        <w:rPr>
          <w:color w:val="231F20"/>
        </w:rPr>
        <w:t>短视频平台可以通过对用户行为数据的分析和挖掘，为企</w:t>
      </w:r>
      <w:r>
        <w:rPr>
          <w:color w:val="231F20"/>
          <w:spacing w:val="-1"/>
        </w:rPr>
        <w:t>业和广告主提供精准的用户</w:t>
      </w:r>
      <w:r>
        <w:rPr>
          <w:color w:val="231F20"/>
        </w:rPr>
        <w:t xml:space="preserve"> </w:t>
      </w:r>
      <w:r>
        <w:rPr>
          <w:color w:val="231F20"/>
          <w:spacing w:val="-2"/>
        </w:rPr>
        <w:t>画像和推荐服务，帮助企业进行精准广告投放和市场推广。</w:t>
      </w:r>
    </w:p>
    <w:p>
      <w:pPr>
        <w:ind w:left="1165"/>
        <w:spacing w:before="110"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6. 社群变现</w:t>
      </w:r>
    </w:p>
    <w:p>
      <w:pPr>
        <w:pStyle w:val="BodyText"/>
        <w:ind w:left="746" w:right="91" w:firstLine="421"/>
        <w:spacing w:before="139" w:line="287" w:lineRule="auto"/>
        <w:rPr/>
      </w:pPr>
      <w:r>
        <w:rPr>
          <w:color w:val="231F20"/>
        </w:rPr>
        <w:t>短视频平台可以构建社群机制，用户在互动的同时形成较稳固的联系，通过社群运营</w:t>
      </w:r>
      <w:r>
        <w:rPr>
          <w:color w:val="231F20"/>
          <w:spacing w:val="2"/>
        </w:rPr>
        <w:t xml:space="preserve"> </w:t>
      </w:r>
      <w:r>
        <w:rPr>
          <w:color w:val="231F20"/>
          <w:spacing w:val="-1"/>
        </w:rPr>
        <w:t>提升用户活跃度和留存率，进而为企业提供社群营销</w:t>
      </w:r>
      <w:r>
        <w:rPr>
          <w:color w:val="231F20"/>
          <w:spacing w:val="-2"/>
        </w:rPr>
        <w:t>和社群运营服务。</w:t>
      </w:r>
    </w:p>
    <w:p>
      <w:pPr>
        <w:pStyle w:val="BodyText"/>
        <w:ind w:left="746" w:right="90" w:firstLine="421"/>
        <w:spacing w:before="31" w:line="287" w:lineRule="auto"/>
        <w:rPr/>
      </w:pPr>
      <w:r>
        <w:rPr>
          <w:color w:val="231F20"/>
        </w:rPr>
        <w:t>总之，短视频平台为广告商提供了品牌曝光和推广的机会，使品牌能够直接接触消费</w:t>
      </w:r>
      <w:r>
        <w:rPr>
          <w:color w:val="231F20"/>
          <w:spacing w:val="3"/>
        </w:rPr>
        <w:t xml:space="preserve"> </w:t>
      </w:r>
      <w:r>
        <w:rPr>
          <w:color w:val="231F20"/>
          <w:spacing w:val="-1"/>
        </w:rPr>
        <w:t>者，为电商提供了购买转化的渠道，同时也为娱乐产业带来了新</w:t>
      </w:r>
      <w:r>
        <w:rPr>
          <w:color w:val="231F20"/>
          <w:spacing w:val="-2"/>
        </w:rPr>
        <w:t>的发展机遇。</w:t>
      </w:r>
    </w:p>
    <w:p>
      <w:pPr>
        <w:ind w:left="743"/>
        <w:spacing w:before="192"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5"/>
        </w:rPr>
        <w:t>子任务</w:t>
      </w:r>
      <w:r>
        <w:rPr>
          <w:rFonts w:ascii="FZLanTingHei-DB-GBK" w:hAnsi="FZLanTingHei-DB-GBK" w:eastAsia="FZLanTingHei-DB-GBK" w:cs="FZLanTingHei-DB-GBK"/>
          <w:sz w:val="25"/>
          <w:szCs w:val="25"/>
          <w:color w:val="0078C0"/>
          <w:spacing w:val="36"/>
          <w:w w:val="101"/>
        </w:rPr>
        <w:t xml:space="preserve"> </w:t>
      </w:r>
      <w:r>
        <w:rPr>
          <w:rFonts w:ascii="FZLanTingHei-DB-GBK" w:hAnsi="FZLanTingHei-DB-GBK" w:eastAsia="FZLanTingHei-DB-GBK" w:cs="FZLanTingHei-DB-GBK"/>
          <w:sz w:val="25"/>
          <w:szCs w:val="25"/>
          <w:color w:val="0078C0"/>
          <w:spacing w:val="5"/>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5"/>
        </w:rPr>
        <w:t>.2.2</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5"/>
        </w:rPr>
        <w:t>短视频营销的优势</w:t>
      </w:r>
    </w:p>
    <w:p>
      <w:pPr>
        <w:pStyle w:val="BodyText"/>
        <w:ind w:left="745" w:firstLine="431"/>
        <w:spacing w:before="158" w:line="278" w:lineRule="auto"/>
        <w:jc w:val="both"/>
        <w:rPr/>
      </w:pPr>
      <w:r>
        <w:rPr>
          <w:color w:val="231F20"/>
        </w:rPr>
        <w:t>随着互联网媒体的飞速发展，营销手段也变得多样化，产生了诸如微</w:t>
      </w:r>
      <w:r>
        <w:rPr>
          <w:color w:val="231F20"/>
          <w:spacing w:val="-1"/>
        </w:rPr>
        <w:t>信营销、电商营</w:t>
      </w:r>
      <w:r>
        <w:rPr>
          <w:color w:val="231F20"/>
        </w:rPr>
        <w:t xml:space="preserve">  </w:t>
      </w:r>
      <w:r>
        <w:rPr>
          <w:color w:val="231F20"/>
        </w:rPr>
        <w:t>销、直播营销、短视频营销等多种新方式。其中，短视频营销的优势尤为显著，这是因为</w:t>
      </w:r>
      <w:r>
        <w:rPr>
          <w:color w:val="231F20"/>
          <w:spacing w:val="3"/>
        </w:rPr>
        <w:t xml:space="preserve">  </w:t>
      </w:r>
      <w:r>
        <w:rPr>
          <w:color w:val="231F20"/>
          <w:spacing w:val="2"/>
        </w:rPr>
        <w:t>它将互联网和视频结合，既有新奇丰富、感染力强、内容多元的特征，又具有传播性高、</w:t>
      </w:r>
      <w:r>
        <w:rPr>
          <w:color w:val="231F20"/>
          <w:spacing w:val="18"/>
        </w:rPr>
        <w:t xml:space="preserve"> </w:t>
      </w:r>
      <w:r>
        <w:rPr>
          <w:color w:val="231F20"/>
        </w:rPr>
        <w:t>成本低廉等优势，自然受到人们的青睐。短视</w:t>
      </w:r>
      <w:r>
        <w:rPr>
          <w:color w:val="231F20"/>
          <w:spacing w:val="-1"/>
        </w:rPr>
        <w:t>频营销的优势也可以总结为以下</w:t>
      </w:r>
      <w:r>
        <w:rPr>
          <w:color w:val="231F20"/>
          <w:spacing w:val="-27"/>
        </w:rPr>
        <w:t xml:space="preserve"> </w:t>
      </w:r>
      <w:r>
        <w:rPr>
          <w:rFonts w:ascii="Times New Roman" w:hAnsi="Times New Roman" w:eastAsia="Times New Roman" w:cs="Times New Roman"/>
          <w:color w:val="231F20"/>
          <w:spacing w:val="-1"/>
        </w:rPr>
        <w:t>6 </w:t>
      </w:r>
      <w:r>
        <w:rPr>
          <w:color w:val="231F20"/>
          <w:spacing w:val="-1"/>
        </w:rPr>
        <w:t>方面，如</w:t>
      </w:r>
      <w:r>
        <w:rPr>
          <w:color w:val="231F20"/>
        </w:rPr>
        <w:t xml:space="preserve">  </w:t>
      </w:r>
      <w:r>
        <w:rPr>
          <w:color w:val="231F20"/>
          <w:spacing w:val="-9"/>
        </w:rPr>
        <w:t>图</w:t>
      </w:r>
      <w:r>
        <w:rPr>
          <w:color w:val="231F20"/>
          <w:spacing w:val="-24"/>
        </w:rPr>
        <w:t xml:space="preserve"> </w:t>
      </w:r>
      <w:r>
        <w:rPr>
          <w:rFonts w:ascii="Times New Roman" w:hAnsi="Times New Roman" w:eastAsia="Times New Roman" w:cs="Times New Roman"/>
          <w:color w:val="231F20"/>
          <w:spacing w:val="-9"/>
        </w:rPr>
        <w:t>1-3</w:t>
      </w:r>
      <w:r>
        <w:rPr>
          <w:rFonts w:ascii="Times New Roman" w:hAnsi="Times New Roman" w:eastAsia="Times New Roman" w:cs="Times New Roman"/>
          <w:color w:val="231F20"/>
          <w:spacing w:val="8"/>
        </w:rPr>
        <w:t xml:space="preserve"> </w:t>
      </w:r>
      <w:r>
        <w:rPr>
          <w:color w:val="231F20"/>
          <w:spacing w:val="-9"/>
        </w:rPr>
        <w:t>所示。</w:t>
      </w:r>
    </w:p>
    <w:p>
      <w:pPr>
        <w:spacing w:line="278" w:lineRule="auto"/>
        <w:sectPr>
          <w:type w:val="continuous"/>
          <w:pgSz w:w="9695" w:h="13947"/>
          <w:pgMar w:top="65" w:right="661" w:bottom="348" w:left="0" w:header="0" w:footer="86" w:gutter="0"/>
          <w:cols w:equalWidth="0" w:num="1">
            <w:col w:w="9034" w:space="0"/>
          </w:cols>
        </w:sectPr>
        <w:rPr/>
      </w:pPr>
    </w:p>
    <w:p>
      <w:pPr>
        <w:ind w:left="6369"/>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30" name="IM 30"/>
            <wp:cNvGraphicFramePr/>
            <a:graphic>
              <a:graphicData uri="http://schemas.openxmlformats.org/drawingml/2006/picture">
                <pic:pic>
                  <pic:nvPicPr>
                    <pic:cNvPr id="30" name="IM 30"/>
                    <pic:cNvPicPr/>
                  </pic:nvPicPr>
                  <pic:blipFill>
                    <a:blip r:embed="rId19"/>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before="221"/>
        <w:rPr/>
      </w:pPr>
      <w:r/>
    </w:p>
    <w:p>
      <w:pPr>
        <w:sectPr>
          <w:footerReference w:type="default" r:id="rId18"/>
          <w:pgSz w:w="9695" w:h="13947"/>
          <w:pgMar w:top="163" w:right="670" w:bottom="345" w:left="744" w:header="0" w:footer="86" w:gutter="0"/>
          <w:cols w:equalWidth="0" w:num="1">
            <w:col w:w="8280" w:space="0"/>
          </w:cols>
        </w:sectPr>
        <w:rPr/>
      </w:pPr>
    </w:p>
    <w:p>
      <w:pPr>
        <w:ind w:left="437"/>
        <w:spacing w:line="235"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3"/>
        </w:rPr>
        <w:t>1. 视频内容生动鲜活</w:t>
      </w:r>
    </w:p>
    <w:p>
      <w:pPr>
        <w:pStyle w:val="BodyText"/>
        <w:ind w:right="65" w:firstLine="423"/>
        <w:spacing w:before="141" w:line="297" w:lineRule="auto"/>
        <w:jc w:val="both"/>
        <w:rPr/>
      </w:pPr>
      <w:r>
        <w:rPr>
          <w:color w:val="231F20"/>
          <w:spacing w:val="7"/>
        </w:rPr>
        <w:t>短视频以生动的音视频呈现，能够更好地</w:t>
      </w:r>
      <w:r>
        <w:rPr>
          <w:color w:val="231F20"/>
          <w:spacing w:val="13"/>
        </w:rPr>
        <w:t xml:space="preserve"> </w:t>
      </w:r>
      <w:r>
        <w:rPr>
          <w:color w:val="231F20"/>
          <w:spacing w:val="6"/>
        </w:rPr>
        <w:t>吸引用户的注意力，传达产品的概念或品牌理</w:t>
      </w:r>
      <w:r>
        <w:rPr>
          <w:color w:val="231F20"/>
          <w:spacing w:val="15"/>
        </w:rPr>
        <w:t xml:space="preserve"> </w:t>
      </w:r>
      <w:r>
        <w:rPr>
          <w:color w:val="231F20"/>
          <w:spacing w:val="-1"/>
        </w:rPr>
        <w:t>念，提升产品或品牌的记忆度和关注度。例如，</w:t>
      </w:r>
      <w:r>
        <w:rPr>
          <w:color w:val="231F20"/>
          <w:spacing w:val="13"/>
        </w:rPr>
        <w:t xml:space="preserve"> </w:t>
      </w:r>
      <w:r>
        <w:rPr>
          <w:color w:val="231F20"/>
          <w:spacing w:val="6"/>
        </w:rPr>
        <w:t>可口可乐公司通过一系列富有创意、饱含情感</w:t>
      </w:r>
      <w:r>
        <w:rPr>
          <w:color w:val="231F20"/>
          <w:spacing w:val="16"/>
        </w:rPr>
        <w:t xml:space="preserve"> </w:t>
      </w:r>
      <w:r>
        <w:rPr>
          <w:color w:val="231F20"/>
          <w:spacing w:val="6"/>
        </w:rPr>
        <w:t>的短视频广告，在短短的几十秒内，用图像和</w:t>
      </w:r>
      <w:r>
        <w:rPr>
          <w:color w:val="231F20"/>
          <w:spacing w:val="4"/>
        </w:rPr>
        <w:t xml:space="preserve"> </w:t>
      </w:r>
      <w:r>
        <w:rPr>
          <w:color w:val="231F20"/>
          <w:spacing w:val="6"/>
        </w:rPr>
        <w:t>音乐展示出了欢乐、温情、友谊等品牌核心价</w:t>
      </w:r>
      <w:r>
        <w:rPr>
          <w:color w:val="231F20"/>
          <w:spacing w:val="12"/>
        </w:rPr>
        <w:t xml:space="preserve"> </w:t>
      </w:r>
      <w:r>
        <w:rPr>
          <w:color w:val="231F20"/>
          <w:spacing w:val="5"/>
        </w:rPr>
        <w:t>值。这些视频不仅深入人心，也容易引发用户</w:t>
      </w:r>
      <w:r>
        <w:rPr>
          <w:color w:val="231F20"/>
          <w:spacing w:val="6"/>
        </w:rPr>
        <w:t xml:space="preserve">  </w:t>
      </w:r>
      <w:r>
        <w:rPr>
          <w:color w:val="231F20"/>
          <w:spacing w:val="-5"/>
        </w:rPr>
        <w:t>的共鸣和分享。</w:t>
      </w:r>
    </w:p>
    <w:p>
      <w:pPr>
        <w:ind w:left="419"/>
        <w:spacing w:before="108"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2. 传播速度快</w:t>
      </w:r>
    </w:p>
    <w:p>
      <w:pPr>
        <w:pStyle w:val="BodyText"/>
        <w:ind w:right="66" w:firstLine="422"/>
        <w:spacing w:before="140" w:line="262" w:lineRule="auto"/>
        <w:jc w:val="both"/>
        <w:rPr/>
      </w:pPr>
      <w:r>
        <w:rPr>
          <w:color w:val="231F20"/>
          <w:spacing w:val="11"/>
        </w:rPr>
        <w:t>短视频通常时长较短，易于传播和分享，</w:t>
      </w:r>
      <w:r>
        <w:rPr>
          <w:color w:val="231F20"/>
        </w:rPr>
        <w:t xml:space="preserve"> </w:t>
      </w:r>
      <w:r>
        <w:rPr>
          <w:color w:val="231F20"/>
          <w:spacing w:val="6"/>
        </w:rPr>
        <w:t>能够迅速传达信息和引起用户的兴趣，有利于</w:t>
      </w:r>
      <w:r>
        <w:rPr>
          <w:color w:val="231F20"/>
          <w:spacing w:val="9"/>
        </w:rPr>
        <w:t xml:space="preserve"> </w:t>
      </w:r>
      <w:r>
        <w:rPr>
          <w:color w:val="231F20"/>
          <w:spacing w:val="7"/>
        </w:rPr>
        <w:t>信息的迅速扩散。例如，红牛公司就通过一系</w:t>
      </w:r>
    </w:p>
    <w:p>
      <w:pPr>
        <w:spacing w:line="14" w:lineRule="auto"/>
        <w:rPr>
          <w:rFonts w:ascii="Arial"/>
          <w:sz w:val="2"/>
        </w:rPr>
      </w:pPr>
      <w:r>
        <w:rPr>
          <w:rFonts w:ascii="Arial" w:hAnsi="Arial" w:eastAsia="Arial" w:cs="Arial"/>
          <w:sz w:val="2"/>
          <w:szCs w:val="2"/>
        </w:rPr>
        <w:br w:type="column"/>
      </w:r>
    </w:p>
    <w:p>
      <w:pPr>
        <w:spacing w:line="251" w:lineRule="auto"/>
        <w:rPr>
          <w:rFonts w:ascii="Arial"/>
          <w:sz w:val="21"/>
        </w:rPr>
      </w:pPr>
      <w:r>
        <w:pict>
          <v:group id="_x0000_s26" style="position:absolute;margin-left:63.5776pt;margin-top:0.28833pt;mso-position-vertical-relative:text;mso-position-horizontal-relative:text;width:55.05pt;height:54.6pt;z-index:251675648;" filled="false" stroked="false" coordsize="1100,1091" coordorigin="0,0">
            <v:shape id="_x0000_s28" style="position:absolute;left:0;top:0;width:1100;height:1091;" filled="false" stroked="false" type="#_x0000_t75">
              <v:imagedata o:title="" r:id="rId20"/>
            </v:shape>
            <v:shape id="_x0000_s30" style="position:absolute;left:-20;top:-20;width:1140;height:1166;" filled="false" stroked="false" type="#_x0000_t202">
              <v:fill on="false"/>
              <v:stroke on="false"/>
              <v:path/>
              <v:imagedata o:title=""/>
              <o:lock v:ext="edit" aspectratio="false"/>
              <v:textbox inset="0mm,0mm,0mm,0mm">
                <w:txbxContent>
                  <w:p>
                    <w:pPr>
                      <w:spacing w:line="303" w:lineRule="auto"/>
                      <w:rPr>
                        <w:rFonts w:ascii="Arial"/>
                        <w:sz w:val="21"/>
                      </w:rPr>
                    </w:pPr>
                    <w:r/>
                  </w:p>
                  <w:p>
                    <w:pPr>
                      <w:pStyle w:val="BodyText"/>
                      <w:ind w:left="218" w:right="210" w:hanging="2"/>
                      <w:spacing w:before="58" w:line="221" w:lineRule="auto"/>
                      <w:rPr>
                        <w:sz w:val="18"/>
                        <w:szCs w:val="18"/>
                      </w:rPr>
                    </w:pPr>
                    <w:r>
                      <w:rPr>
                        <w:sz w:val="18"/>
                        <w:szCs w:val="18"/>
                        <w:color w:val="FFFFFF"/>
                        <w:spacing w:val="-2"/>
                      </w:rPr>
                      <w:t>视频内容</w:t>
                    </w:r>
                    <w:r>
                      <w:rPr>
                        <w:sz w:val="18"/>
                        <w:szCs w:val="18"/>
                        <w:color w:val="FFFFFF"/>
                      </w:rPr>
                      <w:t xml:space="preserve"> </w:t>
                    </w:r>
                    <w:r>
                      <w:rPr>
                        <w:sz w:val="18"/>
                        <w:szCs w:val="18"/>
                        <w:color w:val="FFFFFF"/>
                        <w:spacing w:val="-3"/>
                      </w:rPr>
                      <w:t>生动鲜活</w:t>
                    </w:r>
                  </w:p>
                </w:txbxContent>
              </v:textbox>
            </v:shape>
          </v:group>
        </w:pict>
      </w:r>
      <w:r/>
    </w:p>
    <w:p>
      <w:pPr>
        <w:spacing w:line="251" w:lineRule="auto"/>
        <w:rPr>
          <w:rFonts w:ascii="Arial"/>
          <w:sz w:val="21"/>
        </w:rPr>
      </w:pPr>
      <w:r/>
    </w:p>
    <w:p>
      <w:pPr>
        <w:spacing w:line="252" w:lineRule="auto"/>
        <w:rPr>
          <w:rFonts w:ascii="Arial"/>
          <w:sz w:val="21"/>
        </w:rPr>
      </w:pPr>
      <w:r/>
    </w:p>
    <w:p>
      <w:pPr>
        <w:pStyle w:val="BodyText"/>
        <w:spacing w:line="1092" w:lineRule="exact"/>
        <w:rPr/>
      </w:pPr>
      <w:r>
        <w:pict>
          <v:group id="_x0000_s32" style="position:absolute;margin-left:127.105pt;margin-top:0.001924pt;mso-position-vertical-relative:text;mso-position-horizontal-relative:text;width:55.1pt;height:54.65pt;z-index:251672576;" filled="false" stroked="false" coordsize="1101,1093" coordorigin="0,0">
            <v:shape id="_x0000_s34" style="position:absolute;left:0;top:0;width:1101;height:1093;" filled="false" stroked="false" type="#_x0000_t75">
              <v:imagedata o:title="" r:id="rId21"/>
            </v:shape>
            <v:shape id="_x0000_s36" style="position:absolute;left:-20;top:-20;width:1141;height:1165;" filled="false" stroked="false" type="#_x0000_t202">
              <v:fill on="false"/>
              <v:stroke on="false"/>
              <v:path/>
              <v:imagedata o:title=""/>
              <o:lock v:ext="edit" aspectratio="false"/>
              <v:textbox inset="0mm,0mm,0mm,0mm">
                <w:txbxContent>
                  <w:p>
                    <w:pPr>
                      <w:spacing w:line="428" w:lineRule="auto"/>
                      <w:rPr>
                        <w:rFonts w:ascii="Arial"/>
                        <w:sz w:val="21"/>
                      </w:rPr>
                    </w:pPr>
                    <w:r/>
                  </w:p>
                  <w:p>
                    <w:pPr>
                      <w:pStyle w:val="BodyText"/>
                      <w:ind w:left="126"/>
                      <w:spacing w:before="59" w:line="220" w:lineRule="auto"/>
                      <w:rPr>
                        <w:sz w:val="18"/>
                        <w:szCs w:val="18"/>
                      </w:rPr>
                    </w:pPr>
                    <w:r>
                      <w:rPr>
                        <w:sz w:val="18"/>
                        <w:szCs w:val="18"/>
                        <w:color w:val="FFFFFF"/>
                        <w:spacing w:val="-1"/>
                      </w:rPr>
                      <w:t>传播速度快</w:t>
                    </w:r>
                  </w:p>
                </w:txbxContent>
              </v:textbox>
            </v:shape>
          </v:group>
        </w:pict>
      </w:r>
      <w:r>
        <w:pict>
          <v:group id="_x0000_s38" style="position:absolute;margin-left:63.6914pt;margin-top:34.8059pt;mso-position-vertical-relative:text;mso-position-horizontal-relative:text;width:54.85pt;height:54.4pt;z-index:251676672;" filled="false" stroked="false" coordsize="1096,1088" coordorigin="0,0">
            <v:group id="_x0000_s40" style="position:absolute;left:0;top:0;width:1096;height:1088;" filled="false" stroked="false" coordsize="1096,1088" coordorigin="0,0">
              <v:shape id="_x0000_s42" style="position:absolute;left:5;top:5;width:1086;height:1078;" fillcolor="#4072B9" filled="true" stroked="false" coordsize="1086,1078" coordorigin="0,0" path="m0,538c0,241,243,0,543,0c842,0,1086,241,1086,538c1086,835,842,1077,543,1077c243,1077,0,835,0,538e"/>
              <v:shape id="_x0000_s44" style="position:absolute;left:0;top:0;width:1096;height:1088;" filled="false" strokecolor="#FFFFFF" strokeweight="0.50pt" coordsize="1096,1088" coordorigin="0,0" path="m5,543c5,246,248,5,548,5c847,5,1091,246,1091,543c1091,840,847,1082,548,1082c248,1082,5,840,5,543e">
                <v:stroke joinstyle="miter"/>
              </v:shape>
            </v:group>
            <v:shape id="_x0000_s46" style="position:absolute;left:-20;top:-20;width:1136;height:1161;" filled="false" stroked="false" type="#_x0000_t202">
              <v:fill on="false"/>
              <v:stroke on="false"/>
              <v:path/>
              <v:imagedata o:title=""/>
              <o:lock v:ext="edit" aspectratio="false"/>
              <v:textbox inset="0mm,0mm,0mm,0mm">
                <w:txbxContent>
                  <w:p>
                    <w:pPr>
                      <w:spacing w:line="300" w:lineRule="auto"/>
                      <w:rPr>
                        <w:rFonts w:ascii="Arial"/>
                        <w:sz w:val="21"/>
                      </w:rPr>
                    </w:pPr>
                    <w:r/>
                  </w:p>
                  <w:p>
                    <w:pPr>
                      <w:pStyle w:val="BodyText"/>
                      <w:ind w:left="220" w:right="207" w:firstLine="86"/>
                      <w:spacing w:before="58" w:line="221" w:lineRule="auto"/>
                      <w:rPr>
                        <w:sz w:val="18"/>
                        <w:szCs w:val="18"/>
                      </w:rPr>
                    </w:pPr>
                    <w:r>
                      <w:rPr>
                        <w:sz w:val="18"/>
                        <w:szCs w:val="18"/>
                        <w:color w:val="FFFFFF"/>
                        <w:spacing w:val="-4"/>
                      </w:rPr>
                      <w:t>短视频</w:t>
                    </w:r>
                    <w:r>
                      <w:rPr>
                        <w:sz w:val="18"/>
                        <w:szCs w:val="18"/>
                        <w:color w:val="FFFFFF"/>
                      </w:rPr>
                      <w:t xml:space="preserve">  </w:t>
                    </w:r>
                    <w:r>
                      <w:rPr>
                        <w:sz w:val="18"/>
                        <w:szCs w:val="18"/>
                        <w:color w:val="FFFFFF"/>
                        <w:spacing w:val="-4"/>
                      </w:rPr>
                      <w:t>营销优势</w:t>
                    </w:r>
                  </w:p>
                </w:txbxContent>
              </v:textbox>
            </v:shape>
          </v:group>
        </w:pict>
      </w:r>
      <w:r>
        <w:pict>
          <v:shape id="_x0000_s48" style="position:absolute;margin-left:82.254pt;margin-top:19.3811pt;mso-position-vertical-relative:text;mso-position-horizontal-relative:text;width:17.7pt;height:12.9pt;z-index:251677696;" fillcolor="#A1B1D3" filled="true" stroked="false" coordsize="354,257" coordorigin="0,0" path="m70,257l70,128l0,128l176,0l353,128l282,128l282,257l70,257xe"/>
        </w:pict>
      </w:r>
      <w:r>
        <w:pict>
          <v:shape id="_x0000_s50" style="position:absolute;margin-left:115.586pt;margin-top:37.0354pt;mso-position-vertical-relative:text;mso-position-horizontal-relative:text;width:13.9pt;height:15.35pt;z-index:251680768;" fillcolor="#A1B1D3" filled="true" stroked="false" coordsize="277,307" coordorigin="0,0" path="m0,124l112,60l76,0l277,87l253,303l218,242l105,306l0,124xe"/>
        </w:pict>
      </w:r>
      <w:r>
        <w:pict>
          <v:shape id="_x0000_s52" style="position:absolute;margin-left:51.7296pt;margin-top:38.0356pt;mso-position-vertical-relative:text;mso-position-horizontal-relative:text;width:13.9pt;height:15.35pt;z-index:251682816;" fillcolor="#A1B1D3" filled="true" stroked="false" coordsize="277,307" coordorigin="0,0" path="m171,306l59,242l23,303l0,87l200,0l165,60l277,124l171,306xe"/>
        </w:pict>
      </w:r>
      <w:r>
        <w:rPr>
          <w:position w:val="-21"/>
        </w:rPr>
        <w:pict>
          <v:group id="_x0000_s54" style="mso-position-vertical-relative:line;mso-position-horizontal-relative:char;width:55.1pt;height:54.65pt;" filled="false" stroked="false" coordsize="1101,1093" coordorigin="0,0">
            <v:shape id="_x0000_s56" style="position:absolute;left:0;top:0;width:1101;height:1093;" filled="false" stroked="false" type="#_x0000_t75">
              <v:imagedata o:title="" r:id="rId22"/>
            </v:shape>
            <v:shape id="_x0000_s58" style="position:absolute;left:-20;top:-20;width:1141;height:1133;" filled="false" stroked="false" type="#_x0000_t202">
              <v:fill on="false"/>
              <v:stroke on="false"/>
              <v:path/>
              <v:imagedata o:title=""/>
              <o:lock v:ext="edit" aspectratio="false"/>
              <v:textbox inset="0mm,0mm,0mm,0mm">
                <w:txbxContent>
                  <w:p>
                    <w:pPr>
                      <w:spacing w:line="316" w:lineRule="auto"/>
                      <w:rPr>
                        <w:rFonts w:ascii="Arial"/>
                        <w:sz w:val="21"/>
                      </w:rPr>
                    </w:pPr>
                    <w:r/>
                  </w:p>
                  <w:p>
                    <w:pPr>
                      <w:ind w:left="396" w:right="210" w:hanging="177"/>
                      <w:spacing w:before="58" w:line="221" w:lineRule="auto"/>
                      <w:rPr>
                        <w:rFonts w:ascii="SimSun" w:hAnsi="SimSun" w:eastAsia="SimSun" w:cs="SimSun"/>
                        <w:sz w:val="18"/>
                        <w:szCs w:val="18"/>
                      </w:rPr>
                    </w:pPr>
                    <w:r>
                      <w:rPr>
                        <w:rFonts w:ascii="SimSun" w:hAnsi="SimSun" w:eastAsia="SimSun" w:cs="SimSun"/>
                        <w:sz w:val="18"/>
                        <w:szCs w:val="18"/>
                        <w:color w:val="FFFFFF"/>
                        <w:spacing w:val="-3"/>
                      </w:rPr>
                      <w:t>用户参与</w:t>
                    </w:r>
                    <w:r>
                      <w:rPr>
                        <w:rFonts w:ascii="SimSun" w:hAnsi="SimSun" w:eastAsia="SimSun" w:cs="SimSun"/>
                        <w:sz w:val="18"/>
                        <w:szCs w:val="18"/>
                        <w:color w:val="FFFFFF"/>
                        <w:spacing w:val="2"/>
                      </w:rPr>
                      <w:t xml:space="preserve"> </w:t>
                    </w:r>
                    <w:r>
                      <w:rPr>
                        <w:rFonts w:ascii="SimSun" w:hAnsi="SimSun" w:eastAsia="SimSun" w:cs="SimSun"/>
                        <w:sz w:val="18"/>
                        <w:szCs w:val="18"/>
                        <w:color w:val="FFFFFF"/>
                        <w:spacing w:val="-2"/>
                      </w:rPr>
                      <w:t>度高</w:t>
                    </w:r>
                  </w:p>
                </w:txbxContent>
              </v:textbox>
            </v:shape>
          </v:group>
        </w:pict>
      </w:r>
    </w:p>
    <w:p>
      <w:pPr>
        <w:spacing w:line="292" w:lineRule="auto"/>
        <w:rPr>
          <w:rFonts w:ascii="Arial"/>
          <w:sz w:val="21"/>
        </w:rPr>
      </w:pPr>
      <w:r/>
    </w:p>
    <w:p>
      <w:pPr>
        <w:pStyle w:val="BodyText"/>
        <w:spacing w:line="1093" w:lineRule="exact"/>
        <w:rPr/>
      </w:pPr>
      <w:r>
        <w:pict>
          <v:group id="_x0000_s60" style="position:absolute;margin-left:127.105pt;margin-top:0.025146pt;mso-position-vertical-relative:text;mso-position-horizontal-relative:text;width:55.1pt;height:54.65pt;z-index:251673600;" filled="false" stroked="false" coordsize="1101,1093" coordorigin="0,0">
            <v:shape id="_x0000_s62" style="position:absolute;left:0;top:0;width:1101;height:1093;" filled="false" stroked="false" type="#_x0000_t75">
              <v:imagedata o:title="" r:id="rId23"/>
            </v:shape>
            <v:shape id="_x0000_s64" style="position:absolute;left:-20;top:-20;width:1141;height:1166;" filled="false" stroked="false" type="#_x0000_t202">
              <v:fill on="false"/>
              <v:stroke on="false"/>
              <v:path/>
              <v:imagedata o:title=""/>
              <o:lock v:ext="edit" aspectratio="false"/>
              <v:textbox inset="0mm,0mm,0mm,0mm">
                <w:txbxContent>
                  <w:p>
                    <w:pPr>
                      <w:spacing w:line="316" w:lineRule="auto"/>
                      <w:rPr>
                        <w:rFonts w:ascii="Arial"/>
                        <w:sz w:val="21"/>
                      </w:rPr>
                    </w:pPr>
                    <w:r/>
                  </w:p>
                  <w:p>
                    <w:pPr>
                      <w:pStyle w:val="BodyText"/>
                      <w:ind w:left="218" w:right="210" w:hanging="1"/>
                      <w:spacing w:before="58" w:line="221" w:lineRule="auto"/>
                      <w:rPr>
                        <w:sz w:val="18"/>
                        <w:szCs w:val="18"/>
                      </w:rPr>
                    </w:pPr>
                    <w:r>
                      <w:rPr>
                        <w:sz w:val="18"/>
                        <w:szCs w:val="18"/>
                        <w:color w:val="FFFFFF"/>
                        <w:spacing w:val="-2"/>
                      </w:rPr>
                      <w:t>手机用户</w:t>
                    </w:r>
                    <w:r>
                      <w:rPr>
                        <w:sz w:val="18"/>
                        <w:szCs w:val="18"/>
                        <w:color w:val="FFFFFF"/>
                      </w:rPr>
                      <w:t xml:space="preserve"> </w:t>
                    </w:r>
                    <w:r>
                      <w:rPr>
                        <w:sz w:val="18"/>
                        <w:szCs w:val="18"/>
                        <w:color w:val="FFFFFF"/>
                        <w:spacing w:val="-3"/>
                      </w:rPr>
                      <w:t>数量庞大</w:t>
                    </w:r>
                  </w:p>
                </w:txbxContent>
              </v:textbox>
            </v:shape>
          </v:group>
        </w:pict>
      </w:r>
      <w:r>
        <w:pict>
          <v:group id="_x0000_s66" style="position:absolute;margin-left:63.5776pt;margin-top:37.7101pt;mso-position-vertical-relative:text;mso-position-horizontal-relative:text;width:55.05pt;height:54.6pt;z-index:251674624;" filled="false" stroked="false" coordsize="1100,1091" coordorigin="0,0">
            <v:shape id="_x0000_s68" style="position:absolute;left:0;top:0;width:1100;height:1091;" filled="false" stroked="false" type="#_x0000_t75">
              <v:imagedata o:title="" r:id="rId24"/>
            </v:shape>
            <v:shape id="_x0000_s70" style="position:absolute;left:-20;top:-20;width:1140;height:1166;" filled="false" stroked="false" type="#_x0000_t202">
              <v:fill on="false"/>
              <v:stroke on="false"/>
              <v:path/>
              <v:imagedata o:title=""/>
              <o:lock v:ext="edit" aspectratio="false"/>
              <v:textbox inset="0mm,0mm,0mm,0mm">
                <w:txbxContent>
                  <w:p>
                    <w:pPr>
                      <w:spacing w:line="303" w:lineRule="auto"/>
                      <w:rPr>
                        <w:rFonts w:ascii="Arial"/>
                        <w:sz w:val="21"/>
                      </w:rPr>
                    </w:pPr>
                    <w:r/>
                  </w:p>
                  <w:p>
                    <w:pPr>
                      <w:pStyle w:val="BodyText"/>
                      <w:ind w:left="218" w:right="210"/>
                      <w:spacing w:before="58" w:line="221" w:lineRule="auto"/>
                      <w:rPr>
                        <w:sz w:val="18"/>
                        <w:szCs w:val="18"/>
                      </w:rPr>
                    </w:pPr>
                    <w:r>
                      <w:rPr>
                        <w:sz w:val="18"/>
                        <w:szCs w:val="18"/>
                        <w:color w:val="FFFFFF"/>
                        <w:spacing w:val="-3"/>
                      </w:rPr>
                      <w:t>可以形成</w:t>
                    </w:r>
                    <w:r>
                      <w:rPr>
                        <w:sz w:val="18"/>
                        <w:szCs w:val="18"/>
                        <w:color w:val="FFFFFF"/>
                        <w:spacing w:val="2"/>
                      </w:rPr>
                      <w:t xml:space="preserve"> </w:t>
                    </w:r>
                    <w:r>
                      <w:rPr>
                        <w:sz w:val="18"/>
                        <w:szCs w:val="18"/>
                        <w:color w:val="FFFFFF"/>
                        <w:spacing w:val="-3"/>
                      </w:rPr>
                      <w:t>用户黏性</w:t>
                    </w:r>
                  </w:p>
                </w:txbxContent>
              </v:textbox>
            </v:shape>
          </v:group>
        </w:pict>
      </w:r>
      <w:r>
        <w:pict>
          <v:shape id="_x0000_s72" style="position:absolute;margin-left:114.585pt;margin-top:2.54205pt;mso-position-vertical-relative:text;mso-position-horizontal-relative:text;width:13.9pt;height:15.35pt;z-index:251681792;" fillcolor="#A1B1D3" filled="true" stroked="false" coordsize="277,307" coordorigin="0,0" path="m105,0l218,64l253,3l277,219l76,306l112,246l0,181l105,0xe"/>
        </w:pict>
      </w:r>
      <w:r>
        <w:pict>
          <v:shape id="_x0000_s74" style="position:absolute;margin-left:82.2569pt;margin-top:23.1289pt;mso-position-vertical-relative:text;mso-position-horizontal-relative:text;width:17.7pt;height:12.9pt;z-index:251678720;" fillcolor="#A1B1D3" filled="true" stroked="false" coordsize="354,257" coordorigin="0,0" path="m282,0l282,128l353,128l176,257l0,128l70,128l70,0l282,0xe"/>
        </w:pict>
      </w:r>
      <w:r>
        <w:pict>
          <v:shape id="_x0000_s76" style="position:absolute;margin-left:53.7281pt;margin-top:2.54175pt;mso-position-vertical-relative:text;mso-position-horizontal-relative:text;width:13.9pt;height:15.35pt;z-index:251679744;" fillcolor="#A1B1D3" filled="true" stroked="false" coordsize="277,307" coordorigin="0,0" path="m277,181l165,246l200,306l0,219l23,3l59,64l171,0l277,181xe"/>
        </w:pict>
      </w:r>
      <w:r>
        <w:rPr>
          <w:position w:val="-21"/>
        </w:rPr>
        <w:pict>
          <v:group id="_x0000_s78" style="mso-position-vertical-relative:line;mso-position-horizontal-relative:char;width:55.1pt;height:54.65pt;" filled="false" stroked="false" coordsize="1101,1093" coordorigin="0,0">
            <v:shape id="_x0000_s80" style="position:absolute;left:0;top:0;width:1101;height:1093;" filled="false" stroked="false" type="#_x0000_t75">
              <v:imagedata o:title="" r:id="rId25"/>
            </v:shape>
            <v:shape id="_x0000_s82" style="position:absolute;left:-20;top:-20;width:1141;height:1133;" filled="false" stroked="false" type="#_x0000_t202">
              <v:fill on="false"/>
              <v:stroke on="false"/>
              <v:path/>
              <v:imagedata o:title=""/>
              <o:lock v:ext="edit" aspectratio="false"/>
              <v:textbox inset="0mm,0mm,0mm,0mm">
                <w:txbxContent>
                  <w:p>
                    <w:pPr>
                      <w:spacing w:line="428" w:lineRule="auto"/>
                      <w:rPr>
                        <w:rFonts w:ascii="Arial"/>
                        <w:sz w:val="21"/>
                      </w:rPr>
                    </w:pPr>
                    <w:r/>
                  </w:p>
                  <w:p>
                    <w:pPr>
                      <w:ind w:left="220"/>
                      <w:spacing w:before="59" w:line="221" w:lineRule="auto"/>
                      <w:rPr>
                        <w:rFonts w:ascii="SimSun" w:hAnsi="SimSun" w:eastAsia="SimSun" w:cs="SimSun"/>
                        <w:sz w:val="18"/>
                        <w:szCs w:val="18"/>
                      </w:rPr>
                    </w:pPr>
                    <w:r>
                      <w:rPr>
                        <w:rFonts w:ascii="SimSun" w:hAnsi="SimSun" w:eastAsia="SimSun" w:cs="SimSun"/>
                        <w:sz w:val="18"/>
                        <w:szCs w:val="18"/>
                        <w:color w:val="FFFFFF"/>
                        <w:spacing w:val="-2"/>
                      </w:rPr>
                      <w:t>互动性强</w:t>
                    </w:r>
                  </w:p>
                </w:txbxContent>
              </v:textbox>
            </v:shape>
          </v:group>
        </w:pic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624"/>
        <w:spacing w:before="59" w:line="220" w:lineRule="auto"/>
        <w:rPr>
          <w:sz w:val="18"/>
          <w:szCs w:val="18"/>
        </w:rPr>
      </w:pPr>
      <w:r>
        <w:rPr>
          <w:sz w:val="18"/>
          <w:szCs w:val="18"/>
          <w:color w:val="231F20"/>
          <w:spacing w:val="-4"/>
        </w:rPr>
        <w:t>图</w:t>
      </w:r>
      <w:r>
        <w:rPr>
          <w:sz w:val="18"/>
          <w:szCs w:val="18"/>
          <w:color w:val="231F20"/>
          <w:spacing w:val="-13"/>
        </w:rPr>
        <w:t xml:space="preserve"> </w:t>
      </w:r>
      <w:r>
        <w:rPr>
          <w:rFonts w:ascii="Times New Roman" w:hAnsi="Times New Roman" w:eastAsia="Times New Roman" w:cs="Times New Roman"/>
          <w:sz w:val="18"/>
          <w:szCs w:val="18"/>
          <w:color w:val="231F20"/>
          <w:spacing w:val="-4"/>
        </w:rPr>
        <w:t>1-3    </w:t>
      </w:r>
      <w:r>
        <w:rPr>
          <w:sz w:val="18"/>
          <w:szCs w:val="18"/>
          <w:color w:val="231F20"/>
          <w:spacing w:val="-4"/>
        </w:rPr>
        <w:t>短视频营销的</w:t>
      </w:r>
      <w:r>
        <w:rPr>
          <w:sz w:val="18"/>
          <w:szCs w:val="18"/>
          <w:color w:val="231F20"/>
          <w:spacing w:val="-37"/>
        </w:rPr>
        <w:t xml:space="preserve"> </w:t>
      </w:r>
      <w:r>
        <w:rPr>
          <w:rFonts w:ascii="Times New Roman" w:hAnsi="Times New Roman" w:eastAsia="Times New Roman" w:cs="Times New Roman"/>
          <w:sz w:val="18"/>
          <w:szCs w:val="18"/>
          <w:color w:val="231F20"/>
          <w:spacing w:val="-4"/>
        </w:rPr>
        <w:t>6</w:t>
      </w:r>
      <w:r>
        <w:rPr>
          <w:rFonts w:ascii="Times New Roman" w:hAnsi="Times New Roman" w:eastAsia="Times New Roman" w:cs="Times New Roman"/>
          <w:sz w:val="18"/>
          <w:szCs w:val="18"/>
          <w:color w:val="231F20"/>
          <w:spacing w:val="9"/>
        </w:rPr>
        <w:t xml:space="preserve"> </w:t>
      </w:r>
      <w:r>
        <w:rPr>
          <w:sz w:val="18"/>
          <w:szCs w:val="18"/>
          <w:color w:val="231F20"/>
          <w:spacing w:val="-4"/>
        </w:rPr>
        <w:t>大优势</w:t>
      </w:r>
    </w:p>
    <w:p>
      <w:pPr>
        <w:spacing w:line="220" w:lineRule="auto"/>
        <w:sectPr>
          <w:type w:val="continuous"/>
          <w:pgSz w:w="9695" w:h="13947"/>
          <w:pgMar w:top="163" w:right="670" w:bottom="345" w:left="744" w:header="0" w:footer="86" w:gutter="0"/>
          <w:cols w:equalWidth="0" w:num="2">
            <w:col w:w="4470" w:space="100"/>
            <w:col w:w="3710" w:space="0"/>
          </w:cols>
        </w:sectPr>
        <w:rPr>
          <w:sz w:val="18"/>
          <w:szCs w:val="18"/>
        </w:rPr>
      </w:pPr>
    </w:p>
    <w:p>
      <w:pPr>
        <w:pStyle w:val="BodyText"/>
        <w:ind w:left="1" w:right="80" w:firstLine="3"/>
        <w:spacing w:before="131" w:line="292" w:lineRule="auto"/>
        <w:jc w:val="both"/>
        <w:rPr/>
      </w:pPr>
      <w:r>
        <w:rPr>
          <w:color w:val="231F20"/>
        </w:rPr>
        <w:t>列激动人心的短视频，展示了运动员和极限运动的精神和活力，同时激发了用户的好奇心</w:t>
      </w:r>
      <w:r>
        <w:rPr>
          <w:color w:val="231F20"/>
          <w:spacing w:val="2"/>
        </w:rPr>
        <w:t xml:space="preserve"> </w:t>
      </w:r>
      <w:r>
        <w:rPr>
          <w:color w:val="231F20"/>
        </w:rPr>
        <w:t>和冒险精神。这些视频通过社交媒体被大量分享和转发，将红牛的品牌精神传播给了更多 </w:t>
      </w:r>
      <w:r>
        <w:rPr>
          <w:color w:val="231F20"/>
          <w:spacing w:val="-8"/>
        </w:rPr>
        <w:t>的用户。</w:t>
      </w:r>
    </w:p>
    <w:p>
      <w:pPr>
        <w:ind w:left="420"/>
        <w:spacing w:before="107"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3. 手机用户数量庞大</w:t>
      </w:r>
    </w:p>
    <w:p>
      <w:pPr>
        <w:pStyle w:val="BodyText"/>
        <w:ind w:left="2" w:right="76" w:firstLine="430"/>
        <w:spacing w:before="140" w:line="287" w:lineRule="auto"/>
        <w:rPr/>
      </w:pPr>
      <w:r>
        <w:rPr>
          <w:color w:val="231F20"/>
        </w:rPr>
        <w:t>随着智能手机的普及，越来越多的用户会在移动设备上观看视频内容，短视频在手机 </w:t>
      </w:r>
      <w:r>
        <w:rPr>
          <w:color w:val="231F20"/>
          <w:spacing w:val="-2"/>
        </w:rPr>
        <w:t>上的呈现形式更符合用户需求，开辟出更大的潜在用户群体。</w:t>
      </w:r>
    </w:p>
    <w:p>
      <w:pPr>
        <w:ind w:left="416"/>
        <w:spacing w:before="107"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1"/>
        </w:rPr>
        <w:t>4. 可以形成用户黏性</w:t>
      </w:r>
    </w:p>
    <w:p>
      <w:pPr>
        <w:pStyle w:val="BodyText"/>
        <w:ind w:left="1" w:right="77" w:firstLine="421"/>
        <w:spacing w:before="141" w:line="295" w:lineRule="auto"/>
        <w:jc w:val="both"/>
        <w:rPr/>
      </w:pPr>
      <w:r>
        <w:rPr>
          <w:color w:val="231F20"/>
        </w:rPr>
        <w:t>短视频可以通过引人入胜的内容和精准的推荐算法，吸引用户持续浏览和互动，提高</w:t>
      </w:r>
      <w:r>
        <w:rPr>
          <w:color w:val="231F20"/>
          <w:spacing w:val="7"/>
        </w:rPr>
        <w:t xml:space="preserve"> </w:t>
      </w:r>
      <w:r>
        <w:rPr>
          <w:color w:val="231F20"/>
        </w:rPr>
        <w:t>用户的留存率和活跃度。例如，抖音短视频平台根据用户的兴趣爱好和观看历史记录，为</w:t>
      </w:r>
      <w:r>
        <w:rPr>
          <w:color w:val="231F20"/>
          <w:spacing w:val="8"/>
        </w:rPr>
        <w:t xml:space="preserve"> </w:t>
      </w:r>
      <w:r>
        <w:rPr>
          <w:color w:val="231F20"/>
        </w:rPr>
        <w:t>用户推荐个性化的短视频内容。当用户喜欢观看美食相关视频时，抖音会自动推荐更多有</w:t>
      </w:r>
      <w:r>
        <w:rPr>
          <w:color w:val="231F20"/>
          <w:spacing w:val="9"/>
        </w:rPr>
        <w:t xml:space="preserve"> </w:t>
      </w:r>
      <w:r>
        <w:rPr>
          <w:color w:val="231F20"/>
        </w:rPr>
        <w:t>关美食制作和烹饪技巧的短视频。个性化推荐能够更好地满足用户的兴趣和需求，提</w:t>
      </w:r>
      <w:r>
        <w:rPr>
          <w:color w:val="231F20"/>
          <w:spacing w:val="-1"/>
        </w:rPr>
        <w:t>高品</w:t>
      </w:r>
      <w:r>
        <w:rPr>
          <w:color w:val="231F20"/>
        </w:rPr>
        <w:t xml:space="preserve"> </w:t>
      </w:r>
      <w:r>
        <w:rPr>
          <w:color w:val="231F20"/>
          <w:spacing w:val="-4"/>
        </w:rPr>
        <w:t>牌的曝光度和影响力。</w:t>
      </w:r>
    </w:p>
    <w:p>
      <w:pPr>
        <w:ind w:left="421"/>
        <w:spacing w:before="108"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5. 互动性强</w:t>
      </w:r>
    </w:p>
    <w:p>
      <w:pPr>
        <w:pStyle w:val="BodyText"/>
        <w:ind w:right="66" w:firstLine="423"/>
        <w:spacing w:before="141" w:line="295" w:lineRule="auto"/>
        <w:jc w:val="both"/>
        <w:rPr/>
      </w:pPr>
      <w:r>
        <w:rPr>
          <w:color w:val="231F20"/>
        </w:rPr>
        <w:t>短视频平台通常提供点赞、评论、分享等互动功能，用户可以即时表达对视频的喜爱</w:t>
      </w:r>
      <w:r>
        <w:rPr>
          <w:color w:val="231F20"/>
          <w:spacing w:val="5"/>
        </w:rPr>
        <w:t xml:space="preserve"> </w:t>
      </w:r>
      <w:r>
        <w:rPr>
          <w:color w:val="231F20"/>
        </w:rPr>
        <w:t>或加以评论，从而增强用户与品牌或创作者的亲密度，提高他们的参与感。奥利奥巧克力</w:t>
      </w:r>
      <w:r>
        <w:rPr>
          <w:color w:val="231F20"/>
          <w:spacing w:val="2"/>
        </w:rPr>
        <w:t xml:space="preserve"> </w:t>
      </w:r>
      <w:r>
        <w:rPr>
          <w:color w:val="231F20"/>
          <w:spacing w:val="1"/>
        </w:rPr>
        <w:t>饼干通过一系列有趣且互动性强的短视频，引发</w:t>
      </w:r>
      <w:r>
        <w:rPr>
          <w:color w:val="231F20"/>
        </w:rPr>
        <w:t>了用户的创造力和参与度。其中一个视频 </w:t>
      </w:r>
      <w:r>
        <w:rPr>
          <w:color w:val="231F20"/>
        </w:rPr>
        <w:t>是一款创意游戏，要求用户在短短几秒内把自己的奥利奥吃得干干净净。这种互动不仅提</w:t>
      </w:r>
      <w:r>
        <w:rPr>
          <w:color w:val="231F20"/>
          <w:spacing w:val="12"/>
        </w:rPr>
        <w:t xml:space="preserve"> </w:t>
      </w:r>
      <w:r>
        <w:rPr>
          <w:color w:val="231F20"/>
          <w:spacing w:val="-2"/>
        </w:rPr>
        <w:t>高了用户的参与度，也增加了用户对品牌的好感和忠诚度。</w:t>
      </w:r>
    </w:p>
    <w:p>
      <w:pPr>
        <w:ind w:left="420"/>
        <w:spacing w:before="108" w:line="235"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6. 用户参与度高</w:t>
      </w:r>
    </w:p>
    <w:p>
      <w:pPr>
        <w:pStyle w:val="BodyText"/>
        <w:ind w:left="423"/>
        <w:spacing w:before="141" w:line="185" w:lineRule="auto"/>
        <w:rPr/>
      </w:pPr>
      <w:r>
        <w:rPr>
          <w:color w:val="231F20"/>
        </w:rPr>
        <w:t>短视频内容多样，用户可以根据兴趣选择观看，增加了用户的参与度和主动性，有助</w:t>
      </w:r>
    </w:p>
    <w:p>
      <w:pPr>
        <w:spacing w:line="185" w:lineRule="auto"/>
        <w:sectPr>
          <w:type w:val="continuous"/>
          <w:pgSz w:w="9695" w:h="13947"/>
          <w:pgMar w:top="163" w:right="670" w:bottom="345" w:left="744" w:header="0" w:footer="86" w:gutter="0"/>
          <w:cols w:equalWidth="0" w:num="1">
            <w:col w:w="8280" w:space="0"/>
          </w:cols>
        </w:sectPr>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688960" behindDoc="0" locked="0" layoutInCell="0" allowOverlap="1">
            <wp:simplePos x="0" y="0"/>
            <wp:positionH relativeFrom="page">
              <wp:posOffset>0</wp:posOffset>
            </wp:positionH>
            <wp:positionV relativeFrom="page">
              <wp:posOffset>41397</wp:posOffset>
            </wp:positionV>
            <wp:extent cx="406673" cy="252751"/>
            <wp:effectExtent l="0" t="0" r="0" b="0"/>
            <wp:wrapNone/>
            <wp:docPr id="32" name="IM 32"/>
            <wp:cNvGraphicFramePr/>
            <a:graphic>
              <a:graphicData uri="http://schemas.openxmlformats.org/drawingml/2006/picture">
                <pic:pic>
                  <pic:nvPicPr>
                    <pic:cNvPr id="32" name="IM 32"/>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97" w:lineRule="auto"/>
        <w:rPr>
          <w:rFonts w:ascii="Arial"/>
          <w:sz w:val="21"/>
        </w:rPr>
      </w:pPr>
      <w:r/>
    </w:p>
    <w:p>
      <w:pPr>
        <w:pStyle w:val="BodyText"/>
        <w:ind w:left="748"/>
        <w:spacing w:before="68" w:line="220" w:lineRule="auto"/>
        <w:rPr/>
      </w:pPr>
      <w:r>
        <w:rPr>
          <w:color w:val="231F20"/>
          <w:spacing w:val="-3"/>
        </w:rPr>
        <w:t>于提升用户对品牌或产品的认知和理解。</w:t>
      </w:r>
    </w:p>
    <w:p>
      <w:pPr>
        <w:pStyle w:val="BodyText"/>
        <w:ind w:left="760" w:right="86" w:firstLine="407"/>
        <w:spacing w:before="91" w:line="287" w:lineRule="auto"/>
        <w:rPr/>
      </w:pPr>
      <w:r>
        <w:rPr>
          <w:color w:val="231F20"/>
        </w:rPr>
        <w:t>总之，短视频可以通过生动鲜活的内容、快速传播和互动性强等营销优势，更好地吸</w:t>
      </w:r>
      <w:r>
        <w:rPr>
          <w:color w:val="231F20"/>
          <w:spacing w:val="6"/>
        </w:rPr>
        <w:t xml:space="preserve"> </w:t>
      </w:r>
      <w:r>
        <w:rPr>
          <w:color w:val="231F20"/>
          <w:spacing w:val="-1"/>
        </w:rPr>
        <w:t>引用户关注、传播品牌信息并与用户建立亲密联系，</w:t>
      </w:r>
      <w:r>
        <w:rPr>
          <w:color w:val="231F20"/>
          <w:spacing w:val="-2"/>
        </w:rPr>
        <w:t>从而达到推广产品或品牌的目的。</w:t>
      </w:r>
    </w:p>
    <w:p>
      <w:pPr>
        <w:spacing w:line="408" w:lineRule="auto"/>
        <w:rPr>
          <w:rFonts w:ascii="Arial"/>
          <w:sz w:val="21"/>
        </w:rPr>
      </w:pPr>
      <w:r/>
    </w:p>
    <w:p>
      <w:pPr>
        <w:ind w:left="2314"/>
        <w:spacing w:before="119" w:line="233" w:lineRule="auto"/>
        <w:outlineLvl w:val="0"/>
        <w:rPr>
          <w:rFonts w:ascii="FZLanTingHeiS-DB1-GBK" w:hAnsi="FZLanTingHeiS-DB1-GBK" w:eastAsia="FZLanTingHeiS-DB1-GBK" w:cs="FZLanTingHeiS-DB1-GBK"/>
          <w:sz w:val="32"/>
          <w:szCs w:val="32"/>
        </w:rPr>
      </w:pPr>
      <w:r>
        <w:rPr>
          <w:rFonts w:ascii="FZLanTingHeiS-DB1-GBK" w:hAnsi="FZLanTingHeiS-DB1-GBK" w:eastAsia="FZLanTingHeiS-DB1-GBK" w:cs="FZLanTingHeiS-DB1-GBK"/>
          <w:sz w:val="32"/>
          <w:szCs w:val="32"/>
          <w:color w:val="0078C0"/>
          <w:spacing w:val="-2"/>
        </w:rPr>
        <w:t>任务 1.3</w:t>
      </w:r>
      <w:r>
        <w:rPr>
          <w:rFonts w:ascii="FZLanTingHeiS-DB1-GBK" w:hAnsi="FZLanTingHeiS-DB1-GBK" w:eastAsia="FZLanTingHeiS-DB1-GBK" w:cs="FZLanTingHeiS-DB1-GBK"/>
          <w:sz w:val="32"/>
          <w:szCs w:val="32"/>
          <w:color w:val="0078C0"/>
          <w:spacing w:val="24"/>
        </w:rPr>
        <w:t xml:space="preserve">   </w:t>
      </w:r>
      <w:r>
        <w:rPr>
          <w:rFonts w:ascii="FZLanTingHeiS-DB1-GBK" w:hAnsi="FZLanTingHeiS-DB1-GBK" w:eastAsia="FZLanTingHeiS-DB1-GBK" w:cs="FZLanTingHeiS-DB1-GBK"/>
          <w:sz w:val="32"/>
          <w:szCs w:val="32"/>
          <w:color w:val="0078C0"/>
          <w:spacing w:val="-2"/>
        </w:rPr>
        <w:t>短视频的内容构成与分类</w:t>
      </w:r>
    </w:p>
    <w:p>
      <w:pPr>
        <w:spacing w:line="466" w:lineRule="auto"/>
        <w:rPr>
          <w:rFonts w:ascii="Arial"/>
          <w:sz w:val="21"/>
        </w:rPr>
      </w:pPr>
      <w:r/>
    </w:p>
    <w:p>
      <w:pPr>
        <w:ind w:left="743"/>
        <w:spacing w:before="93"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5"/>
        </w:rPr>
        <w:t>子任务</w:t>
      </w:r>
      <w:r>
        <w:rPr>
          <w:rFonts w:ascii="FZLanTingHei-DB-GBK" w:hAnsi="FZLanTingHei-DB-GBK" w:eastAsia="FZLanTingHei-DB-GBK" w:cs="FZLanTingHei-DB-GBK"/>
          <w:sz w:val="25"/>
          <w:szCs w:val="25"/>
          <w:color w:val="0078C0"/>
          <w:spacing w:val="36"/>
          <w:w w:val="101"/>
        </w:rPr>
        <w:t xml:space="preserve"> </w:t>
      </w:r>
      <w:r>
        <w:rPr>
          <w:rFonts w:ascii="FZLanTingHei-DB-GBK" w:hAnsi="FZLanTingHei-DB-GBK" w:eastAsia="FZLanTingHei-DB-GBK" w:cs="FZLanTingHei-DB-GBK"/>
          <w:sz w:val="25"/>
          <w:szCs w:val="25"/>
          <w:color w:val="0078C0"/>
          <w:spacing w:val="5"/>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5"/>
        </w:rPr>
        <w:t>.3.1</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5"/>
        </w:rPr>
        <w:t>短视频的内容构成</w:t>
      </w:r>
    </w:p>
    <w:p>
      <w:pPr>
        <w:pStyle w:val="BodyText"/>
        <w:ind w:left="746" w:firstLine="429"/>
        <w:spacing w:before="159" w:line="287" w:lineRule="auto"/>
        <w:rPr/>
      </w:pPr>
      <w:r>
        <w:rPr>
          <w:color w:val="231F20"/>
          <w:spacing w:val="2"/>
        </w:rPr>
        <w:t>虽然短视频制作门槛较低，内容也较为简单，但一条完整的短视频通常包含了图像、</w:t>
      </w:r>
      <w:r>
        <w:rPr>
          <w:color w:val="231F20"/>
          <w:spacing w:val="12"/>
        </w:rPr>
        <w:t xml:space="preserve"> </w:t>
      </w:r>
      <w:r>
        <w:rPr>
          <w:color w:val="231F20"/>
          <w:spacing w:val="-2"/>
        </w:rPr>
        <w:t>字幕、声音、特效、描述、评论等众多元素，如图</w:t>
      </w:r>
      <w:r>
        <w:rPr>
          <w:color w:val="231F20"/>
          <w:spacing w:val="-22"/>
        </w:rPr>
        <w:t xml:space="preserve"> </w:t>
      </w:r>
      <w:r>
        <w:rPr>
          <w:rFonts w:ascii="Times New Roman" w:hAnsi="Times New Roman" w:eastAsia="Times New Roman" w:cs="Times New Roman"/>
          <w:color w:val="231F20"/>
          <w:spacing w:val="-2"/>
        </w:rPr>
        <w:t>1-4 </w:t>
      </w:r>
      <w:r>
        <w:rPr>
          <w:color w:val="231F20"/>
          <w:spacing w:val="-2"/>
        </w:rPr>
        <w:t>所示。</w:t>
      </w:r>
    </w:p>
    <w:p>
      <w:pPr>
        <w:ind w:left="1181"/>
        <w:spacing w:before="122"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9"/>
        </w:rPr>
        <w:t>1.</w:t>
      </w:r>
      <w:r>
        <w:rPr>
          <w:rFonts w:ascii="FZLanTingHei-EL-GBK" w:hAnsi="FZLanTingHei-EL-GBK" w:eastAsia="FZLanTingHei-EL-GBK" w:cs="FZLanTingHei-EL-GBK"/>
          <w:sz w:val="20"/>
          <w:szCs w:val="20"/>
          <w:color w:val="0078C0"/>
          <w:spacing w:val="13"/>
        </w:rPr>
        <w:t xml:space="preserve"> </w:t>
      </w:r>
      <w:r>
        <w:rPr>
          <w:rFonts w:ascii="FZLanTingHei-EL-GBK" w:hAnsi="FZLanTingHei-EL-GBK" w:eastAsia="FZLanTingHei-EL-GBK" w:cs="FZLanTingHei-EL-GBK"/>
          <w:sz w:val="20"/>
          <w:szCs w:val="20"/>
          <w:color w:val="0078C0"/>
          <w:spacing w:val="-9"/>
        </w:rPr>
        <w:t>图像</w:t>
      </w:r>
    </w:p>
    <w:p>
      <w:pPr>
        <w:pStyle w:val="BodyText"/>
        <w:ind w:left="744" w:right="83" w:firstLine="423"/>
        <w:spacing w:before="168" w:line="294" w:lineRule="auto"/>
        <w:jc w:val="both"/>
        <w:rPr/>
      </w:pPr>
      <w:r>
        <w:rPr>
          <w:color w:val="231F20"/>
        </w:rPr>
        <w:t>短视频通常通过图像来传达信息或故事情节。高质量的图像素材能够吸引用户的注意</w:t>
      </w:r>
      <w:r>
        <w:rPr>
          <w:color w:val="231F20"/>
          <w:spacing w:val="3"/>
        </w:rPr>
        <w:t xml:space="preserve"> </w:t>
      </w:r>
      <w:r>
        <w:rPr>
          <w:color w:val="231F20"/>
        </w:rPr>
        <w:t>力，提升用户的观看体验。例如，产品独特的外观、包装设计或者使用场景的展示，都可</w:t>
      </w:r>
      <w:r>
        <w:rPr>
          <w:color w:val="231F20"/>
          <w:spacing w:val="10"/>
        </w:rPr>
        <w:t xml:space="preserve"> </w:t>
      </w:r>
      <w:r>
        <w:rPr>
          <w:color w:val="231F20"/>
        </w:rPr>
        <w:t>以通过图像元素展示出来。总之，优质的图像内容应该具有观赏性强、层次感明显和专业</w:t>
      </w:r>
      <w:r>
        <w:rPr>
          <w:color w:val="231F20"/>
          <w:spacing w:val="13"/>
        </w:rPr>
        <w:t xml:space="preserve"> </w:t>
      </w:r>
      <w:r>
        <w:rPr>
          <w:color w:val="231F20"/>
          <w:spacing w:val="-1"/>
        </w:rPr>
        <w:t>度高的特点，如此才能引起用户的兴趣并为之带来良</w:t>
      </w:r>
      <w:r>
        <w:rPr>
          <w:color w:val="231F20"/>
          <w:spacing w:val="-2"/>
        </w:rPr>
        <w:t>好的视觉体验。</w:t>
      </w:r>
    </w:p>
    <w:p>
      <w:pPr>
        <w:pStyle w:val="BodyText"/>
        <w:ind w:left="745" w:right="75" w:firstLine="420"/>
        <w:spacing w:before="30" w:line="288" w:lineRule="auto"/>
        <w:rPr/>
      </w:pPr>
      <w:r>
        <w:rPr>
          <w:color w:val="231F20"/>
          <w:spacing w:val="7"/>
        </w:rPr>
        <w:t>例如，在某旅游类短视频中，极具观赏性的风景画面引发数万用户点赞，如图 </w:t>
      </w:r>
      <w:r>
        <w:rPr>
          <w:rFonts w:ascii="Times New Roman" w:hAnsi="Times New Roman" w:eastAsia="Times New Roman" w:cs="Times New Roman"/>
          <w:color w:val="231F20"/>
          <w:spacing w:val="7"/>
        </w:rPr>
        <w:t>1-5</w:t>
      </w:r>
      <w:r>
        <w:rPr>
          <w:rFonts w:ascii="Times New Roman" w:hAnsi="Times New Roman" w:eastAsia="Times New Roman" w:cs="Times New Roman"/>
          <w:color w:val="231F20"/>
        </w:rPr>
        <w:t xml:space="preserve"> </w:t>
      </w:r>
      <w:r>
        <w:rPr>
          <w:color w:val="231F20"/>
          <w:spacing w:val="-9"/>
        </w:rPr>
        <w:t>所示。</w:t>
      </w:r>
    </w:p>
    <w:p>
      <w:pPr>
        <w:spacing w:line="243" w:lineRule="auto"/>
        <w:rPr>
          <w:rFonts w:ascii="Arial"/>
          <w:sz w:val="21"/>
        </w:rPr>
      </w:pPr>
      <w:r>
        <w:drawing>
          <wp:anchor distT="0" distB="0" distL="0" distR="0" simplePos="0" relativeHeight="251683840" behindDoc="0" locked="0" layoutInCell="1" allowOverlap="1">
            <wp:simplePos x="0" y="0"/>
            <wp:positionH relativeFrom="column">
              <wp:posOffset>3379700</wp:posOffset>
            </wp:positionH>
            <wp:positionV relativeFrom="paragraph">
              <wp:posOffset>72855</wp:posOffset>
            </wp:positionV>
            <wp:extent cx="1958834" cy="3488740"/>
            <wp:effectExtent l="0" t="0" r="0" b="0"/>
            <wp:wrapNone/>
            <wp:docPr id="34" name="IM 34"/>
            <wp:cNvGraphicFramePr/>
            <a:graphic>
              <a:graphicData uri="http://schemas.openxmlformats.org/drawingml/2006/picture">
                <pic:pic>
                  <pic:nvPicPr>
                    <pic:cNvPr id="34" name="IM 34"/>
                    <pic:cNvPicPr/>
                  </pic:nvPicPr>
                  <pic:blipFill>
                    <a:blip r:embed="rId27"/>
                    <a:stretch>
                      <a:fillRect/>
                    </a:stretch>
                  </pic:blipFill>
                  <pic:spPr>
                    <a:xfrm rot="0">
                      <a:off x="0" y="0"/>
                      <a:ext cx="1958834" cy="3488740"/>
                    </a:xfrm>
                    <a:prstGeom prst="rect">
                      <a:avLst/>
                    </a:prstGeom>
                  </pic:spPr>
                </pic:pic>
              </a:graphicData>
            </a:graphic>
          </wp:anchor>
        </w:drawing>
      </w: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firstLine="2416"/>
        <w:spacing w:before="1" w:line="680" w:lineRule="exact"/>
        <w:rPr/>
      </w:pPr>
      <w:r>
        <w:rPr>
          <w:position w:val="-13"/>
        </w:rPr>
        <w:pict>
          <v:group id="_x0000_s84" style="mso-position-vertical-relative:line;mso-position-horizontal-relative:char;width:34.35pt;height:34.05pt;" filled="false" stroked="false" coordsize="686,680" coordorigin="0,0">
            <v:shape id="_x0000_s86" style="position:absolute;left:0;top:0;width:686;height:680;" filled="false" stroked="false" type="#_x0000_t75">
              <v:imagedata o:title="" r:id="rId28"/>
            </v:shape>
            <v:shape id="_x0000_s88" style="position:absolute;left:-20;top:-20;width:726;height:720;" filled="false" stroked="false" type="#_x0000_t202">
              <v:fill on="false"/>
              <v:stroke on="false"/>
              <v:path/>
              <v:imagedata o:title=""/>
              <o:lock v:ext="edit" aspectratio="false"/>
              <v:textbox inset="0mm,0mm,0mm,0mm">
                <w:txbxContent>
                  <w:p>
                    <w:pPr>
                      <w:ind w:left="207"/>
                      <w:spacing w:before="270" w:line="220" w:lineRule="auto"/>
                      <w:rPr>
                        <w:rFonts w:ascii="SimSun" w:hAnsi="SimSun" w:eastAsia="SimSun" w:cs="SimSun"/>
                        <w:sz w:val="18"/>
                        <w:szCs w:val="18"/>
                      </w:rPr>
                    </w:pPr>
                    <w:r>
                      <w:rPr>
                        <w:rFonts w:ascii="SimSun" w:hAnsi="SimSun" w:eastAsia="SimSun" w:cs="SimSun"/>
                        <w:sz w:val="18"/>
                        <w:szCs w:val="18"/>
                        <w:color w:val="FFFFFF"/>
                        <w:spacing w:val="-7"/>
                      </w:rPr>
                      <w:t>图像</w:t>
                    </w:r>
                  </w:p>
                </w:txbxContent>
              </v:textbox>
            </v:shape>
          </v:group>
        </w:pict>
      </w:r>
    </w:p>
    <w:p>
      <w:pPr>
        <w:spacing w:line="356" w:lineRule="auto"/>
        <w:rPr>
          <w:rFonts w:ascii="Arial"/>
          <w:sz w:val="21"/>
        </w:rPr>
      </w:pPr>
      <w:r>
        <w:pict>
          <v:shape id="_x0000_s90" style="position:absolute;margin-left:137.993pt;margin-top:1.9955pt;mso-position-vertical-relative:text;mso-position-horizontal-relative:text;width:0.5pt;height:15.5pt;z-index:251693056;" filled="false" strokecolor="#D5BB5A" strokeweight="0.50pt" coordsize="10,310" coordorigin="0,0" path="m5,309l5,0e">
            <v:stroke joinstyle="miter" miterlimit="10"/>
          </v:shape>
        </w:pict>
      </w:r>
      <w:r>
        <w:pict>
          <v:group id="_x0000_s92" style="position:absolute;margin-left:179.318pt;margin-top:4.6824pt;mso-position-vertical-relative:text;mso-position-horizontal-relative:text;width:34.35pt;height:34.05pt;z-index:251687936;" filled="false" stroked="false" coordsize="686,680" coordorigin="0,0">
            <v:shape id="_x0000_s94" style="position:absolute;left:0;top:0;width:686;height:680;" fillcolor="#A37535" filled="true" stroked="false" coordsize="686,680" coordorigin="0,0" path="m0,340c0,152,153,0,342,0c532,0,686,152,686,340c686,528,532,680,342,680c153,680,0,528,0,340e"/>
            <v:shape id="_x0000_s96" style="position:absolute;left:-20;top:-20;width:726;height:754;" filled="false" stroked="false" type="#_x0000_t202">
              <v:fill on="false"/>
              <v:stroke on="false"/>
              <v:path/>
              <v:imagedata o:title=""/>
              <o:lock v:ext="edit" aspectratio="false"/>
              <v:textbox inset="0mm,0mm,0mm,0mm">
                <w:txbxContent>
                  <w:p>
                    <w:pPr>
                      <w:pStyle w:val="BodyText"/>
                      <w:ind w:left="190"/>
                      <w:spacing w:before="269" w:line="220" w:lineRule="auto"/>
                      <w:rPr>
                        <w:sz w:val="18"/>
                        <w:szCs w:val="18"/>
                      </w:rPr>
                    </w:pPr>
                    <w:r>
                      <w:rPr>
                        <w:sz w:val="18"/>
                        <w:szCs w:val="18"/>
                        <w:color w:val="FFFFFF"/>
                        <w:spacing w:val="-2"/>
                      </w:rPr>
                      <w:t>字幕</w:t>
                    </w:r>
                  </w:p>
                </w:txbxContent>
              </v:textbox>
            </v:shape>
          </v:group>
        </w:pict>
      </w:r>
      <w:r>
        <w:pict>
          <v:group id="_x0000_s98" style="position:absolute;margin-left:64.3662pt;margin-top:0.682404pt;mso-position-vertical-relative:text;mso-position-horizontal-relative:text;width:34.35pt;height:34.05pt;z-index:251686912;" filled="false" stroked="false" coordsize="686,680" coordorigin="0,0">
            <v:shape id="_x0000_s100" style="position:absolute;left:0;top:0;width:686;height:680;" fillcolor="#A73E2F" filled="true" stroked="false" coordsize="686,680" coordorigin="0,0" path="m0,340c0,152,153,0,343,0c532,0,686,152,686,340c686,528,532,680,343,680c153,680,0,528,0,340e"/>
            <v:shape id="_x0000_s102" style="position:absolute;left:-20;top:-20;width:726;height:755;" filled="false" stroked="false" type="#_x0000_t202">
              <v:fill on="false"/>
              <v:stroke on="false"/>
              <v:path/>
              <v:imagedata o:title=""/>
              <o:lock v:ext="edit" aspectratio="false"/>
              <v:textbox inset="0mm,0mm,0mm,0mm">
                <w:txbxContent>
                  <w:p>
                    <w:pPr>
                      <w:pStyle w:val="BodyText"/>
                      <w:ind w:left="189"/>
                      <w:spacing w:before="269" w:line="221" w:lineRule="auto"/>
                      <w:rPr>
                        <w:sz w:val="18"/>
                        <w:szCs w:val="18"/>
                      </w:rPr>
                    </w:pPr>
                    <w:r>
                      <w:rPr>
                        <w:sz w:val="18"/>
                        <w:szCs w:val="18"/>
                        <w:color w:val="FFFFFF"/>
                        <w:spacing w:val="-2"/>
                      </w:rPr>
                      <w:t>评论</w:t>
                    </w:r>
                  </w:p>
                </w:txbxContent>
              </v:textbox>
            </v:shape>
          </v:group>
        </w:pict>
      </w:r>
      <w:r/>
    </w:p>
    <w:p>
      <w:pPr>
        <w:pStyle w:val="BodyText"/>
        <w:ind w:firstLine="2221"/>
        <w:spacing w:before="1" w:line="1077" w:lineRule="exact"/>
        <w:rPr/>
      </w:pPr>
      <w:r>
        <w:pict>
          <v:shape id="_x0000_s104" style="position:absolute;margin-left:67.0464pt;margin-top:37.1209pt;mso-position-vertical-relative:text;mso-position-horizontal-relative:text;width:34.35pt;height:34.05pt;z-index:251684864;" fillcolor="#9C4B2E" filled="true" stroked="false" coordsize="686,680" coordorigin="0,0" path="m0,340c0,152,153,0,343,0c532,0,686,152,686,340c686,527,532,680,343,680c153,680,0,527,0,340e"/>
        </w:pict>
      </w:r>
      <w:r>
        <w:pict>
          <v:group id="_x0000_s106" style="position:absolute;margin-left:176.316pt;margin-top:39.1209pt;mso-position-vertical-relative:text;mso-position-horizontal-relative:text;width:34.35pt;height:34.05pt;z-index:251685888;" filled="false" stroked="false" coordsize="686,680" coordorigin="0,0">
            <v:shape id="_x0000_s108" style="position:absolute;left:0;top:0;width:686;height:680;" fillcolor="#986A33" filled="true" stroked="false" coordsize="686,680" coordorigin="0,0" path="m0,340c0,152,153,0,343,0c532,0,686,152,686,340c686,527,532,680,343,680c153,680,0,527,0,340e"/>
            <v:shape id="_x0000_s110" style="position:absolute;left:-20;top:-20;width:726;height:755;" filled="false" stroked="false" type="#_x0000_t202">
              <v:fill on="false"/>
              <v:stroke on="false"/>
              <v:path/>
              <v:imagedata o:title=""/>
              <o:lock v:ext="edit" aspectratio="false"/>
              <v:textbox inset="0mm,0mm,0mm,0mm">
                <w:txbxContent>
                  <w:p>
                    <w:pPr>
                      <w:pStyle w:val="BodyText"/>
                      <w:ind w:left="193"/>
                      <w:spacing w:before="269" w:line="221" w:lineRule="auto"/>
                      <w:rPr>
                        <w:sz w:val="18"/>
                        <w:szCs w:val="18"/>
                      </w:rPr>
                    </w:pPr>
                    <w:r>
                      <w:rPr>
                        <w:sz w:val="18"/>
                        <w:szCs w:val="18"/>
                        <w:color w:val="FFFFFF"/>
                        <w:spacing w:val="-3"/>
                      </w:rPr>
                      <w:t>声音</w:t>
                    </w:r>
                  </w:p>
                </w:txbxContent>
              </v:textbox>
            </v:shape>
          </v:group>
        </w:pict>
      </w:r>
      <w:r>
        <w:pict>
          <v:shape id="_x0000_s112" style="position:absolute;margin-left:101.799pt;margin-top:41.244pt;mso-position-vertical-relative:text;mso-position-horizontal-relative:text;width:12.85pt;height:7.3pt;z-index:251696128;" filled="false" strokecolor="#D5BB5A" strokeweight="0.50pt" coordsize="257,146" coordorigin="0,0" path="m253,4l2,140e">
            <v:stroke joinstyle="miter" miterlimit="10"/>
          </v:shape>
        </w:pict>
      </w:r>
      <w:r>
        <w:pict>
          <v:shape id="_x0000_s114" style="position:absolute;margin-left:74.6227pt;margin-top:48.6147pt;mso-position-vertical-relative:text;mso-position-horizontal-relative:text;width:19.6pt;height:11.05pt;z-index:251689984;" filled="false" stroked="false" type="#_x0000_t202">
            <v:fill on="false"/>
            <v:stroke on="false"/>
            <v:path/>
            <v:imagedata o:title=""/>
            <o:lock v:ext="edit" aspectratio="false"/>
            <v:textbox inset="0mm,0mm,0mm,0mm">
              <w:txbxContent>
                <w:p>
                  <w:pPr>
                    <w:pStyle w:val="BodyText"/>
                    <w:ind w:left="20"/>
                    <w:spacing w:before="20" w:line="185" w:lineRule="auto"/>
                    <w:rPr>
                      <w:sz w:val="18"/>
                      <w:szCs w:val="18"/>
                    </w:rPr>
                  </w:pPr>
                  <w:r>
                    <w:rPr>
                      <w:sz w:val="18"/>
                      <w:szCs w:val="18"/>
                      <w:color w:val="FFFFFF"/>
                      <w:spacing w:val="-3"/>
                    </w:rPr>
                    <w:t>描述</w:t>
                  </w:r>
                </w:p>
              </w:txbxContent>
            </v:textbox>
          </v:shape>
        </w:pict>
      </w:r>
      <w:r>
        <w:pict>
          <v:shape id="_x0000_s116" style="position:absolute;margin-left:165.044pt;margin-top:12.111pt;mso-position-vertical-relative:text;mso-position-horizontal-relative:text;width:14.95pt;height:9.15pt;z-index:251691008;" filled="false" strokecolor="#D5BB5A" strokeweight="0.50pt" coordsize="298,182" coordorigin="0,0" path="m2,178l296,4e">
            <v:stroke joinstyle="miter" miterlimit="10"/>
          </v:shape>
        </w:pict>
      </w:r>
      <w:r>
        <w:pict>
          <v:shape id="_x0000_s118" style="position:absolute;margin-left:161.859pt;margin-top:41.2506pt;mso-position-vertical-relative:text;mso-position-horizontal-relative:text;width:14pt;height:8.85pt;z-index:251695104;" filled="false" strokecolor="#D5BB5A" strokeweight="0.50pt" coordsize="280,177" coordorigin="0,0" path="m2,4l277,172e">
            <v:stroke joinstyle="miter" miterlimit="10"/>
          </v:shape>
        </w:pict>
      </w:r>
      <w:r>
        <w:pict>
          <v:shape id="_x0000_s120" style="position:absolute;margin-left:98.7418pt;margin-top:8.81897pt;mso-position-vertical-relative:text;mso-position-horizontal-relative:text;width:13.65pt;height:9.35pt;z-index:251692032;" filled="false" strokecolor="#D5BB5A" strokeweight="0.50pt" coordsize="272,187" coordorigin="0,0" path="m269,182l2,4e">
            <v:stroke joinstyle="miter" miterlimit="10"/>
          </v:shape>
        </w:pict>
      </w:r>
      <w:r>
        <w:rPr>
          <w:position w:val="-21"/>
        </w:rPr>
        <w:pict>
          <v:group id="_x0000_s122" style="mso-position-vertical-relative:line;mso-position-horizontal-relative:char;width:53.9pt;height:53.9pt;" filled="false" stroked="false" coordsize="1078,1078" coordorigin="0,0">
            <v:shape id="_x0000_s124" style="position:absolute;left:0;top:0;width:1078;height:1078;" fillcolor="#9D9FA3" filled="true" stroked="false" coordsize="1078,1078" coordorigin="0,0" path="m0,538c0,241,241,0,538,0c836,0,1077,241,1077,538c1077,835,836,1077,538,1077c241,1077,0,835,0,538e"/>
            <v:shape id="_x0000_s126" style="position:absolute;left:-20;top:-20;width:1118;height:1118;" filled="false" stroked="false" type="#_x0000_t202">
              <v:fill on="false"/>
              <v:stroke on="false"/>
              <v:path/>
              <v:imagedata o:title=""/>
              <o:lock v:ext="edit" aspectratio="false"/>
              <v:textbox inset="0mm,0mm,0mm,0mm">
                <w:txbxContent>
                  <w:p>
                    <w:pPr>
                      <w:spacing w:line="302" w:lineRule="auto"/>
                      <w:rPr>
                        <w:rFonts w:ascii="Arial"/>
                        <w:sz w:val="21"/>
                      </w:rPr>
                    </w:pPr>
                    <w:r/>
                  </w:p>
                  <w:p>
                    <w:pPr>
                      <w:ind w:left="226" w:right="198" w:hanging="19"/>
                      <w:spacing w:before="59" w:line="221" w:lineRule="auto"/>
                      <w:rPr>
                        <w:rFonts w:ascii="SimSun" w:hAnsi="SimSun" w:eastAsia="SimSun" w:cs="SimSun"/>
                        <w:sz w:val="18"/>
                        <w:szCs w:val="18"/>
                      </w:rPr>
                    </w:pPr>
                    <w:r>
                      <w:rPr>
                        <w:rFonts w:ascii="SimSun" w:hAnsi="SimSun" w:eastAsia="SimSun" w:cs="SimSun"/>
                        <w:sz w:val="18"/>
                        <w:szCs w:val="18"/>
                        <w:color w:val="FFFFFF"/>
                        <w:spacing w:val="-3"/>
                      </w:rPr>
                      <w:t>短视频的</w:t>
                    </w:r>
                    <w:r>
                      <w:rPr>
                        <w:rFonts w:ascii="SimSun" w:hAnsi="SimSun" w:eastAsia="SimSun" w:cs="SimSun"/>
                        <w:sz w:val="18"/>
                        <w:szCs w:val="18"/>
                        <w:color w:val="FFFFFF"/>
                        <w:spacing w:val="1"/>
                      </w:rPr>
                      <w:t xml:space="preserve"> </w:t>
                    </w:r>
                    <w:r>
                      <w:rPr>
                        <w:rFonts w:ascii="SimSun" w:hAnsi="SimSun" w:eastAsia="SimSun" w:cs="SimSun"/>
                        <w:sz w:val="18"/>
                        <w:szCs w:val="18"/>
                        <w:color w:val="FFFFFF"/>
                        <w:spacing w:val="-8"/>
                      </w:rPr>
                      <w:t>内容构成</w:t>
                    </w:r>
                  </w:p>
                </w:txbxContent>
              </v:textbox>
            </v:shape>
          </v:group>
        </w:pict>
      </w:r>
    </w:p>
    <w:p>
      <w:pPr>
        <w:spacing w:line="356" w:lineRule="auto"/>
        <w:rPr>
          <w:rFonts w:ascii="Arial"/>
          <w:sz w:val="21"/>
        </w:rPr>
      </w:pPr>
      <w:r>
        <w:pict>
          <v:shape id="_x0000_s128" style="position:absolute;margin-left:137.993pt;margin-top:0.98111pt;mso-position-vertical-relative:text;mso-position-horizontal-relative:text;width:0.5pt;height:15.45pt;z-index:251694080;" filled="false" strokecolor="#D5BB5A" strokeweight="0.50pt" coordsize="10,308" coordorigin="0,0" path="m5,0l5,308e">
            <v:stroke joinstyle="miter" miterlimit="10"/>
          </v:shape>
        </w:pict>
      </w:r>
      <w:r/>
    </w:p>
    <w:p>
      <w:pPr>
        <w:pStyle w:val="BodyText"/>
        <w:ind w:firstLine="2416"/>
        <w:spacing w:line="681" w:lineRule="exact"/>
        <w:rPr/>
      </w:pPr>
      <w:r>
        <w:rPr>
          <w:position w:val="-13"/>
        </w:rPr>
        <w:pict>
          <v:group id="_x0000_s130" style="mso-position-vertical-relative:line;mso-position-horizontal-relative:char;width:34.35pt;height:34.05pt;" filled="false" stroked="false" coordsize="686,680" coordorigin="0,0">
            <v:shape id="_x0000_s132" style="position:absolute;left:0;top:0;width:686;height:680;" filled="false" stroked="false" type="#_x0000_t75">
              <v:imagedata o:title="" r:id="rId29"/>
            </v:shape>
            <v:shape id="_x0000_s134" style="position:absolute;left:-20;top:-20;width:726;height:720;" filled="false" stroked="false" type="#_x0000_t202">
              <v:fill on="false"/>
              <v:stroke on="false"/>
              <v:path/>
              <v:imagedata o:title=""/>
              <o:lock v:ext="edit" aspectratio="false"/>
              <v:textbox inset="0mm,0mm,0mm,0mm">
                <w:txbxContent>
                  <w:p>
                    <w:pPr>
                      <w:ind w:left="190"/>
                      <w:spacing w:before="270" w:line="220" w:lineRule="auto"/>
                      <w:rPr>
                        <w:rFonts w:ascii="SimSun" w:hAnsi="SimSun" w:eastAsia="SimSun" w:cs="SimSun"/>
                        <w:sz w:val="18"/>
                        <w:szCs w:val="18"/>
                      </w:rPr>
                    </w:pPr>
                    <w:r>
                      <w:rPr>
                        <w:rFonts w:ascii="SimSun" w:hAnsi="SimSun" w:eastAsia="SimSun" w:cs="SimSun"/>
                        <w:sz w:val="18"/>
                        <w:szCs w:val="18"/>
                        <w:color w:val="FFFFFF"/>
                        <w:spacing w:val="-2"/>
                      </w:rPr>
                      <w:t>特效</w:t>
                    </w:r>
                  </w:p>
                </w:txbxContent>
              </v:textbox>
            </v:shape>
          </v:group>
        </w:pict>
      </w:r>
    </w:p>
    <w:p>
      <w:pPr>
        <w:pStyle w:val="BodyText"/>
        <w:ind w:left="1751"/>
        <w:spacing w:before="105" w:line="220" w:lineRule="auto"/>
        <w:rPr>
          <w:sz w:val="18"/>
          <w:szCs w:val="18"/>
        </w:rPr>
      </w:pPr>
      <w:r>
        <w:rPr>
          <w:sz w:val="18"/>
          <w:szCs w:val="18"/>
          <w:color w:val="231F20"/>
          <w:spacing w:val="-3"/>
        </w:rPr>
        <w:t>图</w:t>
      </w:r>
      <w:r>
        <w:rPr>
          <w:sz w:val="18"/>
          <w:szCs w:val="18"/>
          <w:color w:val="231F20"/>
          <w:spacing w:val="-21"/>
        </w:rPr>
        <w:t xml:space="preserve"> </w:t>
      </w:r>
      <w:r>
        <w:rPr>
          <w:rFonts w:ascii="Times New Roman" w:hAnsi="Times New Roman" w:eastAsia="Times New Roman" w:cs="Times New Roman"/>
          <w:sz w:val="18"/>
          <w:szCs w:val="18"/>
          <w:color w:val="231F20"/>
          <w:spacing w:val="-3"/>
        </w:rPr>
        <w:t>1-4    </w:t>
      </w:r>
      <w:r>
        <w:rPr>
          <w:sz w:val="18"/>
          <w:szCs w:val="18"/>
          <w:color w:val="231F20"/>
          <w:spacing w:val="-3"/>
        </w:rPr>
        <w:t>短视频的内容构成                     图</w:t>
      </w:r>
      <w:r>
        <w:rPr>
          <w:sz w:val="18"/>
          <w:szCs w:val="18"/>
          <w:color w:val="231F20"/>
          <w:spacing w:val="-23"/>
        </w:rPr>
        <w:t xml:space="preserve"> </w:t>
      </w:r>
      <w:r>
        <w:rPr>
          <w:rFonts w:ascii="Times New Roman" w:hAnsi="Times New Roman" w:eastAsia="Times New Roman" w:cs="Times New Roman"/>
          <w:sz w:val="18"/>
          <w:szCs w:val="18"/>
          <w:color w:val="231F20"/>
          <w:spacing w:val="-3"/>
        </w:rPr>
        <w:t>1-5     </w:t>
      </w:r>
      <w:r>
        <w:rPr>
          <w:sz w:val="18"/>
          <w:szCs w:val="18"/>
          <w:color w:val="231F20"/>
          <w:spacing w:val="-3"/>
        </w:rPr>
        <w:t>极具观赏性的视频截图</w:t>
      </w:r>
    </w:p>
    <w:p>
      <w:pPr>
        <w:spacing w:line="220" w:lineRule="auto"/>
        <w:sectPr>
          <w:footerReference w:type="default" r:id="rId26"/>
          <w:pgSz w:w="9695" w:h="13947"/>
          <w:pgMar w:top="162" w:right="661" w:bottom="348" w:left="0" w:header="0" w:footer="86" w:gutter="0"/>
        </w:sectPr>
        <w:rPr>
          <w:sz w:val="18"/>
          <w:szCs w:val="18"/>
        </w:rPr>
      </w:pPr>
    </w:p>
    <w:p>
      <w:pPr>
        <w:ind w:left="6370"/>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36" name="IM 36"/>
            <wp:cNvGraphicFramePr/>
            <a:graphic>
              <a:graphicData uri="http://schemas.openxmlformats.org/drawingml/2006/picture">
                <pic:pic>
                  <pic:nvPicPr>
                    <pic:cNvPr id="36" name="IM 36"/>
                    <pic:cNvPicPr/>
                  </pic:nvPicPr>
                  <pic:blipFill>
                    <a:blip r:embed="rId31"/>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84" w:lineRule="auto"/>
        <w:rPr>
          <w:rFonts w:ascii="Arial"/>
          <w:sz w:val="21"/>
        </w:rPr>
      </w:pPr>
      <w:r/>
    </w:p>
    <w:p>
      <w:pPr>
        <w:ind w:left="420"/>
        <w:spacing w:before="75"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2. 字幕</w:t>
      </w:r>
    </w:p>
    <w:p>
      <w:pPr>
        <w:pStyle w:val="BodyText"/>
        <w:ind w:right="85" w:firstLine="421"/>
        <w:spacing w:before="138" w:line="287" w:lineRule="auto"/>
        <w:rPr/>
      </w:pPr>
      <w:r>
        <w:rPr>
          <w:color w:val="231F20"/>
        </w:rPr>
        <w:t>在短视频中，根据不同的分类标准，可以将字幕分为不同的类型。不同类型字幕的位</w:t>
      </w:r>
      <w:r>
        <w:rPr>
          <w:color w:val="231F20"/>
          <w:spacing w:val="11"/>
        </w:rPr>
        <w:t xml:space="preserve"> </w:t>
      </w:r>
      <w:r>
        <w:rPr>
          <w:color w:val="231F20"/>
          <w:spacing w:val="-2"/>
        </w:rPr>
        <w:t>置和作用也有所不同，以下是常见的</w:t>
      </w:r>
      <w:r>
        <w:rPr>
          <w:color w:val="231F20"/>
          <w:spacing w:val="-36"/>
        </w:rPr>
        <w:t xml:space="preserve"> </w:t>
      </w:r>
      <w:r>
        <w:rPr>
          <w:rFonts w:ascii="Times New Roman" w:hAnsi="Times New Roman" w:eastAsia="Times New Roman" w:cs="Times New Roman"/>
          <w:color w:val="231F20"/>
          <w:spacing w:val="-2"/>
        </w:rPr>
        <w:t>8 </w:t>
      </w:r>
      <w:r>
        <w:rPr>
          <w:color w:val="231F20"/>
          <w:spacing w:val="-2"/>
        </w:rPr>
        <w:t>种字幕类型。</w:t>
      </w:r>
    </w:p>
    <w:p>
      <w:pPr>
        <w:ind w:left="438"/>
        <w:spacing w:before="115"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4"/>
        </w:rPr>
        <w:t>1</w:t>
      </w:r>
      <w:r>
        <w:rPr>
          <w:rFonts w:ascii="FZKai-Z03" w:hAnsi="FZKai-Z03" w:eastAsia="FZKai-Z03" w:cs="FZKai-Z03"/>
          <w:sz w:val="21"/>
          <w:szCs w:val="21"/>
          <w:color w:val="0078C0"/>
          <w:spacing w:val="-4"/>
        </w:rPr>
        <w:t>）标题字幕</w:t>
      </w:r>
    </w:p>
    <w:p>
      <w:pPr>
        <w:pStyle w:val="BodyText"/>
        <w:ind w:left="2" w:right="83" w:firstLine="420"/>
        <w:spacing w:before="141" w:line="294" w:lineRule="auto"/>
        <w:jc w:val="both"/>
        <w:rPr/>
      </w:pPr>
      <w:r>
        <w:rPr>
          <w:color w:val="231F20"/>
        </w:rPr>
        <w:t>标题字幕也叫“片名字幕”，一般出现在视频开始的位置，主要用于标明视频的主题</w:t>
      </w:r>
      <w:r>
        <w:rPr>
          <w:color w:val="231F20"/>
          <w:spacing w:val="11"/>
        </w:rPr>
        <w:t xml:space="preserve"> </w:t>
      </w:r>
      <w:r>
        <w:rPr>
          <w:color w:val="231F20"/>
        </w:rPr>
        <w:t>或主要内容，起到画龙点睛的作用。标题字幕</w:t>
      </w:r>
      <w:r>
        <w:rPr>
          <w:color w:val="231F20"/>
          <w:spacing w:val="-1"/>
        </w:rPr>
        <w:t>一般比较醒目，字体较大，以突出显示，引</w:t>
      </w:r>
      <w:r>
        <w:rPr>
          <w:color w:val="231F20"/>
        </w:rPr>
        <w:t xml:space="preserve"> </w:t>
      </w:r>
      <w:r>
        <w:rPr>
          <w:color w:val="231F20"/>
        </w:rPr>
        <w:t>起观众的注意。在制作片名字幕时，要生动准确、简洁明了，才能体现出短视频的内容和</w:t>
      </w:r>
      <w:r>
        <w:rPr>
          <w:color w:val="231F20"/>
          <w:spacing w:val="1"/>
        </w:rPr>
        <w:t xml:space="preserve"> </w:t>
      </w:r>
      <w:r>
        <w:rPr>
          <w:color w:val="231F20"/>
          <w:spacing w:val="-3"/>
        </w:rPr>
        <w:t>风格，更容易吸引观众的眼球，如图</w:t>
      </w:r>
      <w:r>
        <w:rPr>
          <w:color w:val="231F20"/>
          <w:spacing w:val="-11"/>
        </w:rPr>
        <w:t xml:space="preserve"> </w:t>
      </w:r>
      <w:r>
        <w:rPr>
          <w:rFonts w:ascii="Times New Roman" w:hAnsi="Times New Roman" w:eastAsia="Times New Roman" w:cs="Times New Roman"/>
          <w:color w:val="231F20"/>
          <w:spacing w:val="-3"/>
        </w:rPr>
        <w:t>1-6 </w:t>
      </w:r>
      <w:r>
        <w:rPr>
          <w:color w:val="231F20"/>
          <w:spacing w:val="-3"/>
        </w:rPr>
        <w:t>所示。</w:t>
      </w:r>
    </w:p>
    <w:p>
      <w:pPr>
        <w:ind w:left="418"/>
        <w:spacing w:before="115"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1"/>
        </w:rPr>
        <w:t>2</w:t>
      </w:r>
      <w:r>
        <w:rPr>
          <w:rFonts w:ascii="FZKai-Z03" w:hAnsi="FZKai-Z03" w:eastAsia="FZKai-Z03" w:cs="FZKai-Z03"/>
          <w:sz w:val="21"/>
          <w:szCs w:val="21"/>
          <w:color w:val="0078C0"/>
          <w:spacing w:val="-1"/>
        </w:rPr>
        <w:t>）片头字幕</w:t>
      </w:r>
    </w:p>
    <w:p>
      <w:pPr>
        <w:pStyle w:val="BodyText"/>
        <w:ind w:left="6" w:firstLine="420"/>
        <w:spacing w:before="141" w:line="287" w:lineRule="auto"/>
        <w:rPr/>
      </w:pPr>
      <w:r>
        <w:rPr>
          <w:color w:val="231F20"/>
          <w:spacing w:val="2"/>
        </w:rPr>
        <w:t>片头字幕是出现在视频开头的字幕，主要用于介绍视频的背景、人物、事件等信息。</w:t>
      </w:r>
      <w:r>
        <w:rPr>
          <w:color w:val="231F20"/>
          <w:spacing w:val="16"/>
        </w:rPr>
        <w:t xml:space="preserve"> </w:t>
      </w:r>
      <w:r>
        <w:rPr>
          <w:color w:val="231F20"/>
          <w:spacing w:val="-2"/>
        </w:rPr>
        <w:t>片头字幕一般比较简洁明了，有时会配合片头音乐或特效来呈现。</w:t>
      </w:r>
    </w:p>
    <w:p>
      <w:pPr>
        <w:ind w:left="422"/>
        <w:spacing w:before="115"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1"/>
        </w:rPr>
        <w:t>3</w:t>
      </w:r>
      <w:r>
        <w:rPr>
          <w:rFonts w:ascii="FZKai-Z03" w:hAnsi="FZKai-Z03" w:eastAsia="FZKai-Z03" w:cs="FZKai-Z03"/>
          <w:sz w:val="21"/>
          <w:szCs w:val="21"/>
          <w:color w:val="0078C0"/>
          <w:spacing w:val="-1"/>
        </w:rPr>
        <w:t>）片尾字幕</w:t>
      </w:r>
    </w:p>
    <w:p>
      <w:pPr>
        <w:pStyle w:val="BodyText"/>
        <w:ind w:left="1" w:right="85" w:firstLine="425"/>
        <w:spacing w:before="142" w:line="287" w:lineRule="auto"/>
        <w:rPr/>
      </w:pPr>
      <w:r>
        <w:drawing>
          <wp:anchor distT="0" distB="0" distL="0" distR="0" simplePos="0" relativeHeight="251697152" behindDoc="0" locked="0" layoutInCell="1" allowOverlap="1">
            <wp:simplePos x="0" y="0"/>
            <wp:positionH relativeFrom="column">
              <wp:posOffset>3194935</wp:posOffset>
            </wp:positionH>
            <wp:positionV relativeFrom="paragraph">
              <wp:posOffset>578146</wp:posOffset>
            </wp:positionV>
            <wp:extent cx="1678165" cy="1404175"/>
            <wp:effectExtent l="0" t="0" r="0" b="0"/>
            <wp:wrapNone/>
            <wp:docPr id="38" name="IM 38"/>
            <wp:cNvGraphicFramePr/>
            <a:graphic>
              <a:graphicData uri="http://schemas.openxmlformats.org/drawingml/2006/picture">
                <pic:pic>
                  <pic:nvPicPr>
                    <pic:cNvPr id="38" name="IM 38"/>
                    <pic:cNvPicPr/>
                  </pic:nvPicPr>
                  <pic:blipFill>
                    <a:blip r:embed="rId32"/>
                    <a:stretch>
                      <a:fillRect/>
                    </a:stretch>
                  </pic:blipFill>
                  <pic:spPr>
                    <a:xfrm rot="0">
                      <a:off x="0" y="0"/>
                      <a:ext cx="1678165" cy="1404175"/>
                    </a:xfrm>
                    <a:prstGeom prst="rect">
                      <a:avLst/>
                    </a:prstGeom>
                  </pic:spPr>
                </pic:pic>
              </a:graphicData>
            </a:graphic>
          </wp:anchor>
        </w:drawing>
      </w:r>
      <w:r>
        <w:rPr>
          <w:color w:val="231F20"/>
        </w:rPr>
        <w:t>片尾字幕一般出现在视频结尾的位置，用来展示主创人员、参与制作的机构和协办单</w:t>
      </w:r>
      <w:r>
        <w:rPr>
          <w:color w:val="231F20"/>
          <w:spacing w:val="5"/>
        </w:rPr>
        <w:t xml:space="preserve"> </w:t>
      </w:r>
      <w:r>
        <w:rPr>
          <w:color w:val="231F20"/>
          <w:spacing w:val="-1"/>
        </w:rPr>
        <w:t>位的名称等，也会添加一些说明性的字幕，方便观众了解更多的信</w:t>
      </w:r>
      <w:r>
        <w:rPr>
          <w:color w:val="231F20"/>
          <w:spacing w:val="-2"/>
        </w:rPr>
        <w:t>息，如图</w:t>
      </w:r>
      <w:r>
        <w:rPr>
          <w:color w:val="231F20"/>
          <w:spacing w:val="-28"/>
        </w:rPr>
        <w:t xml:space="preserve"> </w:t>
      </w:r>
      <w:r>
        <w:rPr>
          <w:rFonts w:ascii="Times New Roman" w:hAnsi="Times New Roman" w:eastAsia="Times New Roman" w:cs="Times New Roman"/>
          <w:color w:val="231F20"/>
          <w:spacing w:val="-2"/>
        </w:rPr>
        <w:t>1-7 </w:t>
      </w:r>
      <w:r>
        <w:rPr>
          <w:color w:val="231F20"/>
          <w:spacing w:val="-2"/>
        </w:rPr>
        <w:t>所示。</w:t>
      </w:r>
    </w:p>
    <w:p>
      <w:pPr>
        <w:ind w:firstLine="533"/>
        <w:spacing w:before="119" w:line="2208" w:lineRule="exact"/>
        <w:rPr/>
      </w:pPr>
      <w:r>
        <w:rPr>
          <w:position w:val="-44"/>
        </w:rPr>
        <w:drawing>
          <wp:inline distT="0" distB="0" distL="0" distR="0">
            <wp:extent cx="2456240" cy="1402558"/>
            <wp:effectExtent l="0" t="0" r="0" b="0"/>
            <wp:docPr id="40" name="IM 40"/>
            <wp:cNvGraphicFramePr/>
            <a:graphic>
              <a:graphicData uri="http://schemas.openxmlformats.org/drawingml/2006/picture">
                <pic:pic>
                  <pic:nvPicPr>
                    <pic:cNvPr id="40" name="IM 40"/>
                    <pic:cNvPicPr/>
                  </pic:nvPicPr>
                  <pic:blipFill>
                    <a:blip r:embed="rId33"/>
                    <a:stretch>
                      <a:fillRect/>
                    </a:stretch>
                  </pic:blipFill>
                  <pic:spPr>
                    <a:xfrm rot="0">
                      <a:off x="0" y="0"/>
                      <a:ext cx="2456240" cy="1402558"/>
                    </a:xfrm>
                    <a:prstGeom prst="rect">
                      <a:avLst/>
                    </a:prstGeom>
                  </pic:spPr>
                </pic:pic>
              </a:graphicData>
            </a:graphic>
          </wp:inline>
        </w:drawing>
      </w:r>
    </w:p>
    <w:p>
      <w:pPr>
        <w:pStyle w:val="BodyText"/>
        <w:ind w:left="1773"/>
        <w:spacing w:before="105" w:line="220" w:lineRule="auto"/>
        <w:rPr>
          <w:sz w:val="18"/>
          <w:szCs w:val="18"/>
        </w:rPr>
      </w:pPr>
      <w:r>
        <w:rPr>
          <w:sz w:val="18"/>
          <w:szCs w:val="18"/>
          <w:color w:val="231F20"/>
          <w:spacing w:val="-4"/>
        </w:rPr>
        <w:t>图</w:t>
      </w:r>
      <w:r>
        <w:rPr>
          <w:sz w:val="18"/>
          <w:szCs w:val="18"/>
          <w:color w:val="231F20"/>
          <w:spacing w:val="-24"/>
        </w:rPr>
        <w:t xml:space="preserve"> </w:t>
      </w:r>
      <w:r>
        <w:rPr>
          <w:rFonts w:ascii="Times New Roman" w:hAnsi="Times New Roman" w:eastAsia="Times New Roman" w:cs="Times New Roman"/>
          <w:sz w:val="18"/>
          <w:szCs w:val="18"/>
          <w:color w:val="231F20"/>
          <w:spacing w:val="-4"/>
        </w:rPr>
        <w:t>1-6    </w:t>
      </w:r>
      <w:r>
        <w:rPr>
          <w:sz w:val="18"/>
          <w:szCs w:val="18"/>
          <w:color w:val="231F20"/>
          <w:spacing w:val="-4"/>
        </w:rPr>
        <w:t>标题字幕                            </w:t>
      </w:r>
      <w:r>
        <w:rPr>
          <w:sz w:val="18"/>
          <w:szCs w:val="18"/>
          <w:color w:val="231F20"/>
          <w:spacing w:val="-5"/>
        </w:rPr>
        <w:t xml:space="preserve">  图</w:t>
      </w:r>
      <w:r>
        <w:rPr>
          <w:sz w:val="18"/>
          <w:szCs w:val="18"/>
          <w:color w:val="231F20"/>
          <w:spacing w:val="-24"/>
        </w:rPr>
        <w:t xml:space="preserve"> </w:t>
      </w:r>
      <w:r>
        <w:rPr>
          <w:rFonts w:ascii="Times New Roman" w:hAnsi="Times New Roman" w:eastAsia="Times New Roman" w:cs="Times New Roman"/>
          <w:sz w:val="18"/>
          <w:szCs w:val="18"/>
          <w:color w:val="231F20"/>
          <w:spacing w:val="-5"/>
        </w:rPr>
        <w:t>1-7    </w:t>
      </w:r>
      <w:r>
        <w:rPr>
          <w:sz w:val="18"/>
          <w:szCs w:val="18"/>
          <w:color w:val="231F20"/>
          <w:spacing w:val="-5"/>
        </w:rPr>
        <w:t>片尾字幕</w:t>
      </w:r>
    </w:p>
    <w:p>
      <w:pPr>
        <w:ind w:left="417"/>
        <w:spacing w:before="253" w:line="232" w:lineRule="auto"/>
        <w:rPr>
          <w:rFonts w:ascii="FZKai-Z03" w:hAnsi="FZKai-Z03" w:eastAsia="FZKai-Z03" w:cs="FZKai-Z03"/>
          <w:sz w:val="21"/>
          <w:szCs w:val="21"/>
        </w:rPr>
      </w:pPr>
      <w:r>
        <w:rPr>
          <w:rFonts w:ascii="Times New Roman" w:hAnsi="Times New Roman" w:eastAsia="Times New Roman" w:cs="Times New Roman"/>
          <w:sz w:val="21"/>
          <w:szCs w:val="21"/>
          <w:color w:val="0078C0"/>
        </w:rPr>
        <w:t>4</w:t>
      </w:r>
      <w:r>
        <w:rPr>
          <w:rFonts w:ascii="FZKai-Z03" w:hAnsi="FZKai-Z03" w:eastAsia="FZKai-Z03" w:cs="FZKai-Z03"/>
          <w:sz w:val="21"/>
          <w:szCs w:val="21"/>
          <w:color w:val="0078C0"/>
        </w:rPr>
        <w:t>）对话字幕</w:t>
      </w:r>
    </w:p>
    <w:p>
      <w:pPr>
        <w:pStyle w:val="BodyText"/>
        <w:ind w:right="14" w:firstLine="420"/>
        <w:spacing w:before="141" w:line="292" w:lineRule="auto"/>
        <w:jc w:val="both"/>
        <w:rPr/>
      </w:pPr>
      <w:r>
        <w:rPr>
          <w:color w:val="231F20"/>
        </w:rPr>
        <w:t>对话字幕是出现在视频中对话部分的字幕，主要用于帮助观众理解对话内容。对话字</w:t>
      </w:r>
      <w:r>
        <w:rPr>
          <w:color w:val="231F20"/>
          <w:spacing w:val="10"/>
        </w:rPr>
        <w:t xml:space="preserve"> </w:t>
      </w:r>
      <w:r>
        <w:rPr>
          <w:color w:val="231F20"/>
          <w:spacing w:val="2"/>
        </w:rPr>
        <w:t>幕包含对白、解说、旁白或独白的字幕，对话字幕一般会随着对话的进行而出现和消失，</w:t>
      </w:r>
      <w:r>
        <w:rPr>
          <w:color w:val="231F20"/>
          <w:spacing w:val="4"/>
        </w:rPr>
        <w:t xml:space="preserve"> </w:t>
      </w:r>
      <w:r>
        <w:rPr>
          <w:color w:val="231F20"/>
          <w:spacing w:val="-2"/>
        </w:rPr>
        <w:t>文字较小，颜色与背景色相近，如图</w:t>
      </w:r>
      <w:r>
        <w:rPr>
          <w:color w:val="231F20"/>
          <w:spacing w:val="-28"/>
        </w:rPr>
        <w:t xml:space="preserve"> </w:t>
      </w:r>
      <w:r>
        <w:rPr>
          <w:rFonts w:ascii="Times New Roman" w:hAnsi="Times New Roman" w:eastAsia="Times New Roman" w:cs="Times New Roman"/>
          <w:color w:val="231F20"/>
          <w:spacing w:val="-2"/>
        </w:rPr>
        <w:t>1-8</w:t>
      </w:r>
      <w:r>
        <w:rPr>
          <w:rFonts w:ascii="Times New Roman" w:hAnsi="Times New Roman" w:eastAsia="Times New Roman" w:cs="Times New Roman"/>
          <w:color w:val="231F20"/>
          <w:spacing w:val="-3"/>
        </w:rPr>
        <w:t xml:space="preserve"> </w:t>
      </w:r>
      <w:r>
        <w:rPr>
          <w:color w:val="231F20"/>
          <w:spacing w:val="-3"/>
        </w:rPr>
        <w:t>所示。</w:t>
      </w:r>
    </w:p>
    <w:p>
      <w:pPr>
        <w:ind w:firstLine="2255"/>
        <w:spacing w:before="115" w:line="2078" w:lineRule="exact"/>
        <w:rPr/>
      </w:pPr>
      <w:r>
        <w:rPr>
          <w:position w:val="-41"/>
        </w:rPr>
        <w:drawing>
          <wp:inline distT="0" distB="0" distL="0" distR="0">
            <wp:extent cx="2346896" cy="1319517"/>
            <wp:effectExtent l="0" t="0" r="0" b="0"/>
            <wp:docPr id="42" name="IM 42"/>
            <wp:cNvGraphicFramePr/>
            <a:graphic>
              <a:graphicData uri="http://schemas.openxmlformats.org/drawingml/2006/picture">
                <pic:pic>
                  <pic:nvPicPr>
                    <pic:cNvPr id="42" name="IM 42"/>
                    <pic:cNvPicPr/>
                  </pic:nvPicPr>
                  <pic:blipFill>
                    <a:blip r:embed="rId34"/>
                    <a:stretch>
                      <a:fillRect/>
                    </a:stretch>
                  </pic:blipFill>
                  <pic:spPr>
                    <a:xfrm rot="0">
                      <a:off x="0" y="0"/>
                      <a:ext cx="2346896" cy="1319517"/>
                    </a:xfrm>
                    <a:prstGeom prst="rect">
                      <a:avLst/>
                    </a:prstGeom>
                  </pic:spPr>
                </pic:pic>
              </a:graphicData>
            </a:graphic>
          </wp:inline>
        </w:drawing>
      </w:r>
    </w:p>
    <w:p>
      <w:pPr>
        <w:pStyle w:val="BodyText"/>
        <w:ind w:left="3445"/>
        <w:spacing w:before="105" w:line="220" w:lineRule="auto"/>
        <w:rPr>
          <w:sz w:val="18"/>
          <w:szCs w:val="18"/>
        </w:rPr>
      </w:pPr>
      <w:r>
        <w:rPr>
          <w:sz w:val="18"/>
          <w:szCs w:val="18"/>
          <w:color w:val="231F20"/>
          <w:spacing w:val="-7"/>
        </w:rPr>
        <w:t>图</w:t>
      </w:r>
      <w:r>
        <w:rPr>
          <w:sz w:val="18"/>
          <w:szCs w:val="18"/>
          <w:color w:val="231F20"/>
          <w:spacing w:val="-20"/>
        </w:rPr>
        <w:t xml:space="preserve"> </w:t>
      </w:r>
      <w:r>
        <w:rPr>
          <w:rFonts w:ascii="Times New Roman" w:hAnsi="Times New Roman" w:eastAsia="Times New Roman" w:cs="Times New Roman"/>
          <w:sz w:val="18"/>
          <w:szCs w:val="18"/>
          <w:color w:val="231F20"/>
          <w:spacing w:val="-7"/>
        </w:rPr>
        <w:t>1-8</w:t>
      </w:r>
      <w:r>
        <w:rPr>
          <w:rFonts w:ascii="Times New Roman" w:hAnsi="Times New Roman" w:eastAsia="Times New Roman" w:cs="Times New Roman"/>
          <w:sz w:val="18"/>
          <w:szCs w:val="18"/>
          <w:color w:val="231F20"/>
          <w:spacing w:val="1"/>
        </w:rPr>
        <w:t xml:space="preserve">    </w:t>
      </w:r>
      <w:r>
        <w:rPr>
          <w:sz w:val="18"/>
          <w:szCs w:val="18"/>
          <w:color w:val="231F20"/>
          <w:spacing w:val="-7"/>
        </w:rPr>
        <w:t>对话字幕</w:t>
      </w:r>
    </w:p>
    <w:p>
      <w:pPr>
        <w:spacing w:line="220" w:lineRule="auto"/>
        <w:sectPr>
          <w:footerReference w:type="default" r:id="rId30"/>
          <w:pgSz w:w="9695" w:h="13947"/>
          <w:pgMar w:top="163" w:right="662" w:bottom="345" w:left="743" w:header="0" w:footer="86" w:gutter="0"/>
        </w:sectPr>
        <w:rPr>
          <w:sz w:val="18"/>
          <w:szCs w:val="18"/>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711488" behindDoc="0" locked="0" layoutInCell="0" allowOverlap="1">
            <wp:simplePos x="0" y="0"/>
            <wp:positionH relativeFrom="page">
              <wp:posOffset>0</wp:posOffset>
            </wp:positionH>
            <wp:positionV relativeFrom="page">
              <wp:posOffset>41397</wp:posOffset>
            </wp:positionV>
            <wp:extent cx="406673" cy="252751"/>
            <wp:effectExtent l="0" t="0" r="0" b="0"/>
            <wp:wrapNone/>
            <wp:docPr id="44" name="IM 44"/>
            <wp:cNvGraphicFramePr/>
            <a:graphic>
              <a:graphicData uri="http://schemas.openxmlformats.org/drawingml/2006/picture">
                <pic:pic>
                  <pic:nvPicPr>
                    <pic:cNvPr id="44" name="IM 44"/>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89" w:lineRule="auto"/>
        <w:rPr>
          <w:rFonts w:ascii="Arial"/>
          <w:sz w:val="21"/>
        </w:rPr>
      </w:pPr>
      <w:r/>
    </w:p>
    <w:p>
      <w:pPr>
        <w:ind w:left="1167"/>
        <w:spacing w:before="75"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1"/>
        </w:rPr>
        <w:t>5</w:t>
      </w:r>
      <w:r>
        <w:rPr>
          <w:rFonts w:ascii="FZKai-Z03" w:hAnsi="FZKai-Z03" w:eastAsia="FZKai-Z03" w:cs="FZKai-Z03"/>
          <w:sz w:val="21"/>
          <w:szCs w:val="21"/>
          <w:color w:val="0078C0"/>
          <w:spacing w:val="-1"/>
        </w:rPr>
        <w:t>）说明字幕</w:t>
      </w:r>
    </w:p>
    <w:p>
      <w:pPr>
        <w:pStyle w:val="BodyText"/>
        <w:ind w:left="755" w:right="69" w:firstLine="412"/>
        <w:spacing w:before="140" w:line="292" w:lineRule="auto"/>
        <w:jc w:val="both"/>
        <w:rPr/>
      </w:pPr>
      <w:r>
        <w:rPr>
          <w:color w:val="231F20"/>
        </w:rPr>
        <w:t>说明字幕可以用于解释产品的功能、传递营销口号或品牌理念，帮助用户更好地理解</w:t>
      </w:r>
      <w:r>
        <w:rPr>
          <w:color w:val="231F20"/>
          <w:spacing w:val="9"/>
        </w:rPr>
        <w:t xml:space="preserve"> </w:t>
      </w:r>
      <w:r>
        <w:rPr>
          <w:color w:val="231F20"/>
        </w:rPr>
        <w:t>内容。例如，某条美食短视频中，菜品的关键烹饪步骤使用了字幕显示，让用户在看视频</w:t>
      </w:r>
      <w:r>
        <w:rPr>
          <w:color w:val="231F20"/>
          <w:spacing w:val="1"/>
        </w:rPr>
        <w:t xml:space="preserve"> </w:t>
      </w:r>
      <w:r>
        <w:rPr>
          <w:color w:val="231F20"/>
          <w:spacing w:val="-2"/>
        </w:rPr>
        <w:t>时能更好地掌握这道菜的烹饪方法。该条视</w:t>
      </w:r>
      <w:r>
        <w:rPr>
          <w:color w:val="231F20"/>
          <w:spacing w:val="-3"/>
        </w:rPr>
        <w:t>频获得</w:t>
      </w:r>
      <w:r>
        <w:rPr>
          <w:color w:val="231F20"/>
          <w:spacing w:val="-28"/>
        </w:rPr>
        <w:t xml:space="preserve"> </w:t>
      </w:r>
      <w:r>
        <w:rPr>
          <w:rFonts w:ascii="Times New Roman" w:hAnsi="Times New Roman" w:eastAsia="Times New Roman" w:cs="Times New Roman"/>
          <w:color w:val="231F20"/>
          <w:spacing w:val="-3"/>
        </w:rPr>
        <w:t>10</w:t>
      </w:r>
      <w:r>
        <w:rPr>
          <w:rFonts w:ascii="Times New Roman" w:hAnsi="Times New Roman" w:eastAsia="Times New Roman" w:cs="Times New Roman"/>
          <w:color w:val="231F20"/>
          <w:spacing w:val="18"/>
          <w:w w:val="101"/>
        </w:rPr>
        <w:t xml:space="preserve"> </w:t>
      </w:r>
      <w:r>
        <w:rPr>
          <w:color w:val="231F20"/>
          <w:spacing w:val="-3"/>
        </w:rPr>
        <w:t>多万个用户点赞，如图</w:t>
      </w:r>
      <w:r>
        <w:rPr>
          <w:color w:val="231F20"/>
          <w:spacing w:val="-28"/>
        </w:rPr>
        <w:t xml:space="preserve"> </w:t>
      </w:r>
      <w:r>
        <w:rPr>
          <w:rFonts w:ascii="Times New Roman" w:hAnsi="Times New Roman" w:eastAsia="Times New Roman" w:cs="Times New Roman"/>
          <w:color w:val="231F20"/>
          <w:spacing w:val="-3"/>
        </w:rPr>
        <w:t>1-9 </w:t>
      </w:r>
      <w:r>
        <w:rPr>
          <w:color w:val="231F20"/>
          <w:spacing w:val="-3"/>
        </w:rPr>
        <w:t>所示。</w:t>
      </w:r>
    </w:p>
    <w:p>
      <w:pPr>
        <w:ind w:left="1166"/>
        <w:spacing w:before="114"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1"/>
        </w:rPr>
        <w:t>6</w:t>
      </w:r>
      <w:r>
        <w:rPr>
          <w:rFonts w:ascii="FZKai-Z03" w:hAnsi="FZKai-Z03" w:eastAsia="FZKai-Z03" w:cs="FZKai-Z03"/>
          <w:sz w:val="21"/>
          <w:szCs w:val="21"/>
          <w:color w:val="0078C0"/>
          <w:spacing w:val="-1"/>
        </w:rPr>
        <w:t>）特效字幕</w:t>
      </w:r>
    </w:p>
    <w:p>
      <w:pPr>
        <w:pStyle w:val="BodyText"/>
        <w:ind w:left="745" w:right="61" w:firstLine="420"/>
        <w:spacing w:before="141" w:line="292" w:lineRule="auto"/>
        <w:jc w:val="both"/>
        <w:rPr/>
      </w:pPr>
      <w:r>
        <w:rPr>
          <w:color w:val="231F20"/>
          <w:spacing w:val="1"/>
        </w:rPr>
        <w:t>特效字幕是配合视频中的特效、动画等元素</w:t>
      </w:r>
      <w:r>
        <w:rPr>
          <w:color w:val="231F20"/>
        </w:rPr>
        <w:t>呈现的字幕。特效字幕一般会以特殊的字 </w:t>
      </w:r>
      <w:r>
        <w:rPr>
          <w:color w:val="231F20"/>
        </w:rPr>
        <w:t>体、颜色、动态效果等方式呈现，以突出显示某些信息或强调某些情节，如花字字幕，如</w:t>
      </w:r>
      <w:r>
        <w:rPr>
          <w:color w:val="231F20"/>
          <w:spacing w:val="2"/>
        </w:rPr>
        <w:t xml:space="preserve"> </w:t>
      </w:r>
      <w:r>
        <w:rPr>
          <w:color w:val="231F20"/>
          <w:spacing w:val="-6"/>
        </w:rPr>
        <w:t>图</w:t>
      </w:r>
      <w:r>
        <w:rPr>
          <w:color w:val="231F20"/>
          <w:spacing w:val="-25"/>
        </w:rPr>
        <w:t xml:space="preserve"> </w:t>
      </w:r>
      <w:r>
        <w:rPr>
          <w:rFonts w:ascii="Times New Roman" w:hAnsi="Times New Roman" w:eastAsia="Times New Roman" w:cs="Times New Roman"/>
          <w:color w:val="231F20"/>
          <w:spacing w:val="-6"/>
        </w:rPr>
        <w:t>1-10 </w:t>
      </w:r>
      <w:r>
        <w:rPr>
          <w:color w:val="231F20"/>
          <w:spacing w:val="-6"/>
        </w:rPr>
        <w:t>所示。</w:t>
      </w:r>
    </w:p>
    <w:p>
      <w:pPr>
        <w:ind w:firstLine="1457"/>
        <w:spacing w:before="114" w:line="4415" w:lineRule="exact"/>
        <w:rPr/>
      </w:pPr>
      <w:r>
        <w:drawing>
          <wp:anchor distT="0" distB="0" distL="0" distR="0" simplePos="0" relativeHeight="251710464" behindDoc="0" locked="0" layoutInCell="1" allowOverlap="1">
            <wp:simplePos x="0" y="0"/>
            <wp:positionH relativeFrom="column">
              <wp:posOffset>3301548</wp:posOffset>
            </wp:positionH>
            <wp:positionV relativeFrom="paragraph">
              <wp:posOffset>1517856</wp:posOffset>
            </wp:positionV>
            <wp:extent cx="1838879" cy="1358691"/>
            <wp:effectExtent l="0" t="0" r="0" b="0"/>
            <wp:wrapNone/>
            <wp:docPr id="46" name="IM 46"/>
            <wp:cNvGraphicFramePr/>
            <a:graphic>
              <a:graphicData uri="http://schemas.openxmlformats.org/drawingml/2006/picture">
                <pic:pic>
                  <pic:nvPicPr>
                    <pic:cNvPr id="46" name="IM 46"/>
                    <pic:cNvPicPr/>
                  </pic:nvPicPr>
                  <pic:blipFill>
                    <a:blip r:embed="rId36"/>
                    <a:stretch>
                      <a:fillRect/>
                    </a:stretch>
                  </pic:blipFill>
                  <pic:spPr>
                    <a:xfrm rot="0">
                      <a:off x="0" y="0"/>
                      <a:ext cx="1838879" cy="1358691"/>
                    </a:xfrm>
                    <a:prstGeom prst="rect">
                      <a:avLst/>
                    </a:prstGeom>
                  </pic:spPr>
                </pic:pic>
              </a:graphicData>
            </a:graphic>
          </wp:anchor>
        </w:drawing>
      </w:r>
      <w:r>
        <w:rPr>
          <w:position w:val="-88"/>
        </w:rPr>
        <w:drawing>
          <wp:inline distT="0" distB="0" distL="0" distR="0">
            <wp:extent cx="1422810" cy="2803690"/>
            <wp:effectExtent l="0" t="0" r="0" b="0"/>
            <wp:docPr id="48" name="IM 48"/>
            <wp:cNvGraphicFramePr/>
            <a:graphic>
              <a:graphicData uri="http://schemas.openxmlformats.org/drawingml/2006/picture">
                <pic:pic>
                  <pic:nvPicPr>
                    <pic:cNvPr id="48" name="IM 48"/>
                    <pic:cNvPicPr/>
                  </pic:nvPicPr>
                  <pic:blipFill>
                    <a:blip r:embed="rId37"/>
                    <a:stretch>
                      <a:fillRect/>
                    </a:stretch>
                  </pic:blipFill>
                  <pic:spPr>
                    <a:xfrm rot="0">
                      <a:off x="0" y="0"/>
                      <a:ext cx="1422810" cy="2803690"/>
                    </a:xfrm>
                    <a:prstGeom prst="rect">
                      <a:avLst/>
                    </a:prstGeom>
                  </pic:spPr>
                </pic:pic>
              </a:graphicData>
            </a:graphic>
          </wp:inline>
        </w:drawing>
      </w:r>
    </w:p>
    <w:p>
      <w:pPr>
        <w:pStyle w:val="BodyText"/>
        <w:ind w:left="1931"/>
        <w:spacing w:before="105" w:line="220" w:lineRule="auto"/>
        <w:rPr>
          <w:sz w:val="18"/>
          <w:szCs w:val="18"/>
        </w:rPr>
      </w:pPr>
      <w:r>
        <w:rPr>
          <w:sz w:val="18"/>
          <w:szCs w:val="18"/>
          <w:color w:val="231F20"/>
          <w:spacing w:val="-4"/>
        </w:rPr>
        <w:t>图</w:t>
      </w:r>
      <w:r>
        <w:rPr>
          <w:sz w:val="18"/>
          <w:szCs w:val="18"/>
          <w:color w:val="231F20"/>
          <w:spacing w:val="-24"/>
        </w:rPr>
        <w:t xml:space="preserve"> </w:t>
      </w:r>
      <w:r>
        <w:rPr>
          <w:rFonts w:ascii="Times New Roman" w:hAnsi="Times New Roman" w:eastAsia="Times New Roman" w:cs="Times New Roman"/>
          <w:sz w:val="18"/>
          <w:szCs w:val="18"/>
          <w:color w:val="231F20"/>
          <w:spacing w:val="-4"/>
        </w:rPr>
        <w:t>1-9    </w:t>
      </w:r>
      <w:r>
        <w:rPr>
          <w:sz w:val="18"/>
          <w:szCs w:val="18"/>
          <w:color w:val="231F20"/>
          <w:spacing w:val="-4"/>
        </w:rPr>
        <w:t>说明字幕                               图</w:t>
      </w:r>
      <w:r>
        <w:rPr>
          <w:sz w:val="18"/>
          <w:szCs w:val="18"/>
          <w:color w:val="231F20"/>
          <w:spacing w:val="-24"/>
        </w:rPr>
        <w:t xml:space="preserve"> </w:t>
      </w:r>
      <w:r>
        <w:rPr>
          <w:rFonts w:ascii="Times New Roman" w:hAnsi="Times New Roman" w:eastAsia="Times New Roman" w:cs="Times New Roman"/>
          <w:sz w:val="18"/>
          <w:szCs w:val="18"/>
          <w:color w:val="231F20"/>
          <w:spacing w:val="-4"/>
        </w:rPr>
        <w:t>1-10     </w:t>
      </w:r>
      <w:r>
        <w:rPr>
          <w:sz w:val="18"/>
          <w:szCs w:val="18"/>
          <w:color w:val="231F20"/>
          <w:spacing w:val="-4"/>
        </w:rPr>
        <w:t>特</w:t>
      </w:r>
      <w:r>
        <w:rPr>
          <w:sz w:val="18"/>
          <w:szCs w:val="18"/>
          <w:color w:val="231F20"/>
          <w:spacing w:val="-5"/>
        </w:rPr>
        <w:t>效字幕</w:t>
      </w:r>
    </w:p>
    <w:p>
      <w:pPr>
        <w:spacing w:line="251" w:lineRule="auto"/>
        <w:rPr>
          <w:rFonts w:ascii="Arial"/>
          <w:sz w:val="21"/>
        </w:rPr>
      </w:pPr>
      <w:r/>
    </w:p>
    <w:p>
      <w:pPr>
        <w:ind w:left="862" w:right="179" w:firstLine="289"/>
        <w:spacing w:before="79" w:line="267" w:lineRule="auto"/>
        <w:shd w:val="clear" w:fill="E3ECF7"/>
        <w:jc w:val="both"/>
        <w:rPr>
          <w:rFonts w:ascii="FZKai-Z03" w:hAnsi="FZKai-Z03" w:eastAsia="FZKai-Z03" w:cs="FZKai-Z03"/>
          <w:sz w:val="21"/>
          <w:szCs w:val="21"/>
        </w:rPr>
      </w:pPr>
      <w:r>
        <w:rPr>
          <w:rFonts w:ascii="FZLanTingHei-DB-GBK" w:hAnsi="FZLanTingHei-DB-GBK" w:eastAsia="FZLanTingHei-DB-GBK" w:cs="FZLanTingHei-DB-GBK"/>
          <w:sz w:val="21"/>
          <w:szCs w:val="21"/>
          <w:color w:val="0078C0"/>
          <w:spacing w:val="2"/>
        </w:rPr>
        <w:t>【小提示】</w:t>
      </w:r>
      <w:r>
        <w:rPr>
          <w:rFonts w:ascii="FZLanTingHei-DB-GBK" w:hAnsi="FZLanTingHei-DB-GBK" w:eastAsia="FZLanTingHei-DB-GBK" w:cs="FZLanTingHei-DB-GBK"/>
          <w:sz w:val="21"/>
          <w:szCs w:val="21"/>
          <w:color w:val="0078C0"/>
          <w:spacing w:val="-6"/>
        </w:rPr>
        <w:t xml:space="preserve"> </w:t>
      </w:r>
      <w:r>
        <w:rPr>
          <w:rFonts w:ascii="FZKai-Z03" w:hAnsi="FZKai-Z03" w:eastAsia="FZKai-Z03" w:cs="FZKai-Z03"/>
          <w:sz w:val="21"/>
          <w:szCs w:val="21"/>
          <w:color w:val="231F20"/>
          <w:spacing w:val="2"/>
        </w:rPr>
        <w:t>花字字幕是指五颜六色、字体各异的包装性文字，不仅有着字幕的基本</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功能，同时对画面也有美化功能。花字经常出现在综艺节目中，如标</w:t>
      </w:r>
      <w:r>
        <w:rPr>
          <w:rFonts w:ascii="FZKai-Z03" w:hAnsi="FZKai-Z03" w:eastAsia="FZKai-Z03" w:cs="FZKai-Z03"/>
          <w:sz w:val="21"/>
          <w:szCs w:val="21"/>
          <w:color w:val="231F20"/>
          <w:spacing w:val="-1"/>
        </w:rPr>
        <w:t>记节目中人物的开</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心、激动或难过等情绪。使用花字字幕可以为短视频</w:t>
      </w:r>
      <w:r>
        <w:rPr>
          <w:rFonts w:ascii="FZKai-Z03" w:hAnsi="FZKai-Z03" w:eastAsia="FZKai-Z03" w:cs="FZKai-Z03"/>
          <w:sz w:val="21"/>
          <w:szCs w:val="21"/>
          <w:color w:val="231F20"/>
          <w:spacing w:val="-2"/>
        </w:rPr>
        <w:t>画面增添光彩。</w:t>
      </w:r>
    </w:p>
    <w:p>
      <w:pPr>
        <w:ind w:left="1164"/>
        <w:spacing w:before="280"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1"/>
        </w:rPr>
        <w:t>7</w:t>
      </w:r>
      <w:r>
        <w:rPr>
          <w:rFonts w:ascii="FZKai-Z03" w:hAnsi="FZKai-Z03" w:eastAsia="FZKai-Z03" w:cs="FZKai-Z03"/>
          <w:sz w:val="21"/>
          <w:szCs w:val="21"/>
          <w:color w:val="0078C0"/>
          <w:spacing w:val="-1"/>
        </w:rPr>
        <w:t>）歌词字幕</w:t>
      </w:r>
    </w:p>
    <w:p>
      <w:pPr>
        <w:pStyle w:val="BodyText"/>
        <w:ind w:left="746" w:right="57" w:firstLine="420"/>
        <w:spacing w:before="142" w:line="287" w:lineRule="auto"/>
        <w:rPr/>
      </w:pPr>
      <w:r>
        <w:rPr>
          <w:color w:val="231F20"/>
          <w:spacing w:val="6"/>
        </w:rPr>
        <w:t>歌词字幕是专门用于呈现歌曲的歌词的字幕。歌词字幕一般会随着歌曲的节奏而变</w:t>
      </w:r>
      <w:r>
        <w:rPr>
          <w:color w:val="231F20"/>
          <w:spacing w:val="16"/>
        </w:rPr>
        <w:t xml:space="preserve"> </w:t>
      </w:r>
      <w:r>
        <w:rPr>
          <w:color w:val="231F20"/>
          <w:spacing w:val="-3"/>
        </w:rPr>
        <w:t>化，有时会配合动态效果来呈现。</w:t>
      </w:r>
    </w:p>
    <w:p>
      <w:pPr>
        <w:ind w:left="1170"/>
        <w:spacing w:before="115" w:line="232" w:lineRule="auto"/>
        <w:rPr>
          <w:rFonts w:ascii="FZKai-Z03" w:hAnsi="FZKai-Z03" w:eastAsia="FZKai-Z03" w:cs="FZKai-Z03"/>
          <w:sz w:val="21"/>
          <w:szCs w:val="21"/>
        </w:rPr>
      </w:pPr>
      <w:r>
        <w:rPr>
          <w:rFonts w:ascii="Times New Roman" w:hAnsi="Times New Roman" w:eastAsia="Times New Roman" w:cs="Times New Roman"/>
          <w:sz w:val="21"/>
          <w:szCs w:val="21"/>
          <w:color w:val="0078C0"/>
          <w:spacing w:val="-2"/>
        </w:rPr>
        <w:t>8</w:t>
      </w:r>
      <w:r>
        <w:rPr>
          <w:rFonts w:ascii="FZKai-Z03" w:hAnsi="FZKai-Z03" w:eastAsia="FZKai-Z03" w:cs="FZKai-Z03"/>
          <w:sz w:val="21"/>
          <w:szCs w:val="21"/>
          <w:color w:val="0078C0"/>
          <w:spacing w:val="-2"/>
        </w:rPr>
        <w:t>）滚动字幕</w:t>
      </w:r>
    </w:p>
    <w:p>
      <w:pPr>
        <w:pStyle w:val="BodyText"/>
        <w:ind w:left="750" w:right="70" w:firstLine="415"/>
        <w:spacing w:before="143" w:line="286" w:lineRule="auto"/>
        <w:rPr/>
      </w:pPr>
      <w:r>
        <w:rPr>
          <w:color w:val="231F20"/>
          <w:spacing w:val="6"/>
        </w:rPr>
        <w:t>滚动字幕是出现在屏幕下方并向下滚动的字幕，主要用于提供额外的信息或滚动公</w:t>
      </w:r>
      <w:r>
        <w:rPr>
          <w:color w:val="231F20"/>
          <w:spacing w:val="5"/>
        </w:rPr>
        <w:t xml:space="preserve"> </w:t>
      </w:r>
      <w:r>
        <w:rPr>
          <w:color w:val="231F20"/>
          <w:spacing w:val="-1"/>
        </w:rPr>
        <w:t>告。滚动字幕一般会随着时间的推移而不断滚动，文字较</w:t>
      </w:r>
      <w:r>
        <w:rPr>
          <w:color w:val="231F20"/>
          <w:spacing w:val="-2"/>
        </w:rPr>
        <w:t>小，滚动速度较快。</w:t>
      </w:r>
    </w:p>
    <w:p>
      <w:pPr>
        <w:pStyle w:val="BodyText"/>
        <w:ind w:left="746" w:firstLine="442"/>
        <w:spacing w:before="33" w:line="287" w:lineRule="auto"/>
        <w:rPr/>
      </w:pPr>
      <w:r>
        <w:rPr>
          <w:color w:val="231F20"/>
          <w:spacing w:val="2"/>
        </w:rPr>
        <w:t>以上是常见的几种短视频中字幕的类型，不同</w:t>
      </w:r>
      <w:r>
        <w:rPr>
          <w:color w:val="231F20"/>
          <w:spacing w:val="1"/>
        </w:rPr>
        <w:t>类型的字幕在视频中起到不同的作用，</w:t>
      </w:r>
      <w:r>
        <w:rPr>
          <w:color w:val="231F20"/>
        </w:rPr>
        <w:t xml:space="preserve"> </w:t>
      </w:r>
      <w:r>
        <w:rPr>
          <w:color w:val="231F20"/>
          <w:spacing w:val="-2"/>
        </w:rPr>
        <w:t>可以结合视频的内容和风格进行选择和设计。</w:t>
      </w:r>
    </w:p>
    <w:p>
      <w:pPr>
        <w:spacing w:line="287" w:lineRule="auto"/>
        <w:sectPr>
          <w:footerReference w:type="default" r:id="rId35"/>
          <w:pgSz w:w="9695" w:h="13947"/>
          <w:pgMar w:top="162" w:right="676" w:bottom="348" w:left="0" w:header="0" w:footer="86" w:gutter="0"/>
        </w:sectPr>
        <w:rPr/>
      </w:pPr>
    </w:p>
    <w:p>
      <w:pPr>
        <w:ind w:left="6370"/>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50" name="IM 50"/>
            <wp:cNvGraphicFramePr/>
            <a:graphic>
              <a:graphicData uri="http://schemas.openxmlformats.org/drawingml/2006/picture">
                <pic:pic>
                  <pic:nvPicPr>
                    <pic:cNvPr id="50" name="IM 50"/>
                    <pic:cNvPicPr/>
                  </pic:nvPicPr>
                  <pic:blipFill>
                    <a:blip r:embed="rId39"/>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6" w:lineRule="auto"/>
        <w:rPr>
          <w:rFonts w:ascii="Arial"/>
          <w:sz w:val="21"/>
        </w:rPr>
      </w:pPr>
      <w:r/>
    </w:p>
    <w:p>
      <w:pPr>
        <w:ind w:left="421"/>
        <w:spacing w:before="75" w:line="203"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3"/>
        </w:rPr>
        <w:t>3. 声音</w:t>
      </w:r>
    </w:p>
    <w:p>
      <w:pPr>
        <w:pStyle w:val="BodyText"/>
        <w:ind w:right="67" w:firstLine="421"/>
        <w:spacing w:before="168" w:line="287" w:lineRule="auto"/>
        <w:rPr/>
      </w:pPr>
      <w:r>
        <w:rPr>
          <w:color w:val="231F20"/>
          <w:spacing w:val="-5"/>
        </w:rPr>
        <w:t>在短视频中，声音不仅是传达信息的方式，更是营造氛围、引导情感的重要手段。一个</w:t>
      </w:r>
      <w:r>
        <w:rPr>
          <w:color w:val="231F20"/>
          <w:spacing w:val="2"/>
        </w:rPr>
        <w:t xml:space="preserve"> </w:t>
      </w:r>
      <w:r>
        <w:rPr>
          <w:color w:val="231F20"/>
          <w:spacing w:val="-9"/>
        </w:rPr>
        <w:t>恰当的声音设计能够瞬间将观众带入特定的情境，增强视频的感染力，使其更加引人入胜。</w:t>
      </w:r>
    </w:p>
    <w:p>
      <w:pPr>
        <w:pStyle w:val="BodyText"/>
        <w:ind w:left="1" w:right="67" w:firstLine="424"/>
        <w:spacing w:before="30" w:line="288" w:lineRule="auto"/>
        <w:rPr/>
      </w:pPr>
      <w:r>
        <w:rPr>
          <w:color w:val="231F20"/>
          <w:spacing w:val="-1"/>
        </w:rPr>
        <w:t>声音在短视频中扮演着重要的角色，可以是旁白、人物自述</w:t>
      </w:r>
      <w:r>
        <w:rPr>
          <w:color w:val="231F20"/>
          <w:spacing w:val="-2"/>
        </w:rPr>
        <w:t>、人物对话等，如图 </w:t>
      </w:r>
      <w:r>
        <w:rPr>
          <w:rFonts w:ascii="Times New Roman" w:hAnsi="Times New Roman" w:eastAsia="Times New Roman" w:cs="Times New Roman"/>
          <w:color w:val="231F20"/>
          <w:spacing w:val="-2"/>
        </w:rPr>
        <w:t>1-11</w:t>
      </w:r>
      <w:r>
        <w:rPr>
          <w:rFonts w:ascii="Times New Roman" w:hAnsi="Times New Roman" w:eastAsia="Times New Roman" w:cs="Times New Roman"/>
          <w:color w:val="231F20"/>
        </w:rPr>
        <w:t xml:space="preserve"> </w:t>
      </w:r>
      <w:r>
        <w:rPr>
          <w:color w:val="231F20"/>
          <w:spacing w:val="-9"/>
        </w:rPr>
        <w:t>所示。</w:t>
      </w:r>
    </w:p>
    <w:p>
      <w:pPr>
        <w:spacing w:line="412" w:lineRule="auto"/>
        <w:rPr>
          <w:rFonts w:ascii="Arial"/>
          <w:sz w:val="21"/>
        </w:rPr>
      </w:pPr>
      <w:r/>
    </w:p>
    <w:p>
      <w:pPr>
        <w:pStyle w:val="BodyText"/>
        <w:ind w:left="3934"/>
        <w:spacing w:before="59" w:line="220" w:lineRule="auto"/>
        <w:rPr>
          <w:sz w:val="18"/>
          <w:szCs w:val="18"/>
        </w:rPr>
      </w:pPr>
      <w:r>
        <w:drawing>
          <wp:anchor distT="0" distB="0" distL="0" distR="0" simplePos="0" relativeHeight="251723776" behindDoc="1" locked="0" layoutInCell="1" allowOverlap="1">
            <wp:simplePos x="0" y="0"/>
            <wp:positionH relativeFrom="column">
              <wp:posOffset>2310460</wp:posOffset>
            </wp:positionH>
            <wp:positionV relativeFrom="paragraph">
              <wp:posOffset>-190226</wp:posOffset>
            </wp:positionV>
            <wp:extent cx="591375" cy="585944"/>
            <wp:effectExtent l="0" t="0" r="0" b="0"/>
            <wp:wrapNone/>
            <wp:docPr id="52" name="IM 52"/>
            <wp:cNvGraphicFramePr/>
            <a:graphic>
              <a:graphicData uri="http://schemas.openxmlformats.org/drawingml/2006/picture">
                <pic:pic>
                  <pic:nvPicPr>
                    <pic:cNvPr id="52" name="IM 52"/>
                    <pic:cNvPicPr/>
                  </pic:nvPicPr>
                  <pic:blipFill>
                    <a:blip r:embed="rId40"/>
                    <a:stretch>
                      <a:fillRect/>
                    </a:stretch>
                  </pic:blipFill>
                  <pic:spPr>
                    <a:xfrm rot="0">
                      <a:off x="0" y="0"/>
                      <a:ext cx="591375" cy="585944"/>
                    </a:xfrm>
                    <a:prstGeom prst="rect">
                      <a:avLst/>
                    </a:prstGeom>
                  </pic:spPr>
                </pic:pic>
              </a:graphicData>
            </a:graphic>
          </wp:anchor>
        </w:drawing>
      </w:r>
      <w:r>
        <w:rPr>
          <w:sz w:val="18"/>
          <w:szCs w:val="18"/>
          <w:color w:val="FFFFFF"/>
          <w:spacing w:val="-3"/>
        </w:rPr>
        <w:t>旁白</w:t>
      </w:r>
    </w:p>
    <w:p>
      <w:pPr>
        <w:spacing w:line="306" w:lineRule="auto"/>
        <w:rPr>
          <w:rFonts w:ascii="Arial"/>
          <w:sz w:val="21"/>
        </w:rPr>
      </w:pPr>
      <w:r/>
    </w:p>
    <w:p>
      <w:pPr>
        <w:pStyle w:val="BodyText"/>
        <w:ind w:firstLine="2413"/>
        <w:spacing w:before="1" w:line="923" w:lineRule="exact"/>
        <w:rPr/>
      </w:pPr>
      <w:r>
        <w:pict>
          <v:group id="_x0000_s136" style="position:absolute;margin-left:243.2pt;margin-top:0.038239pt;mso-position-vertical-relative:text;mso-position-horizontal-relative:text;width:46.55pt;height:46.2pt;z-index:251726848;" filled="false" stroked="false" coordsize="930,924" coordorigin="0,0">
            <v:shape id="_x0000_s138" style="position:absolute;left:5;top:5;width:920;height:914;" fillcolor="#9D9FA3" filled="true" stroked="false" coordsize="920,914" coordorigin="0,0" path="m0,456c0,204,206,0,460,0c714,0,920,204,920,456c920,709,714,913,460,913c206,913,0,709,0,456e"/>
            <v:shape id="_x0000_s140" style="position:absolute;left:0;top:0;width:930;height:924;" filled="false" strokecolor="#FFFFFF" strokeweight="0.50pt" coordsize="930,924" coordorigin="0,0" path="m5,461c5,209,211,5,465,5c719,5,925,209,925,461c925,714,719,918,465,918c211,918,5,714,5,461e">
              <v:stroke joinstyle="miter"/>
            </v:shape>
          </v:group>
        </w:pict>
      </w:r>
      <w:r>
        <w:pict>
          <v:shape id="_x0000_s142" style="position:absolute;margin-left:197.363pt;margin-top:5.5228pt;mso-position-vertical-relative:text;mso-position-horizontal-relative:text;width:15.65pt;height:9.7pt;z-index:251729920;" fillcolor="#E47A42" filled="true" stroked="false" coordsize="312,193" coordorigin="0,0" path="m62,193l62,96l0,96l156,0l312,96l250,96l250,193l62,193xe"/>
        </w:pict>
      </w:r>
      <w:r>
        <w:pict>
          <v:shape id="_x0000_s144" style="position:absolute;margin-left:247.877pt;margin-top:17.0132pt;mso-position-vertical-relative:text;mso-position-horizontal-relative:text;width:37.6pt;height:11.05pt;z-index:251728896;" filled="false" stroked="false" type="#_x0000_t202">
            <v:fill on="false"/>
            <v:stroke on="false"/>
            <v:path/>
            <v:imagedata o:title=""/>
            <o:lock v:ext="edit" aspectratio="false"/>
            <v:textbox inset="0mm,0mm,0mm,0mm">
              <w:txbxContent>
                <w:p>
                  <w:pPr>
                    <w:pStyle w:val="BodyText"/>
                    <w:ind w:left="20"/>
                    <w:spacing w:before="20" w:line="185" w:lineRule="auto"/>
                    <w:rPr>
                      <w:sz w:val="18"/>
                      <w:szCs w:val="18"/>
                    </w:rPr>
                  </w:pPr>
                  <w:r>
                    <w:rPr>
                      <w:sz w:val="18"/>
                      <w:szCs w:val="18"/>
                      <w:color w:val="FFFFFF"/>
                      <w:spacing w:val="-2"/>
                    </w:rPr>
                    <w:t>人物自述</w:t>
                  </w:r>
                </w:p>
              </w:txbxContent>
            </v:textbox>
          </v:shape>
        </w:pict>
      </w:r>
      <w:r>
        <w:pict>
          <v:shape id="_x0000_s146" style="position:absolute;margin-left:168.37pt;margin-top:23.8576pt;mso-position-vertical-relative:text;mso-position-horizontal-relative:text;width:73.65pt;height:29pt;z-index:251727872;" filled="false" stroked="false" type="#_x0000_t202">
            <v:fill on="false"/>
            <v:stroke on="false"/>
            <v:path/>
            <v:imagedata o:title=""/>
            <o:lock v:ext="edit" aspectratio="false"/>
            <v:textbox inset="0mm,0mm,0mm,0mm">
              <w:txbxContent>
                <w:p>
                  <w:pPr>
                    <w:pStyle w:val="BodyText"/>
                    <w:ind w:left="385" w:right="20" w:hanging="365"/>
                    <w:spacing w:before="19" w:line="234" w:lineRule="auto"/>
                    <w:rPr>
                      <w:sz w:val="18"/>
                      <w:szCs w:val="18"/>
                    </w:rPr>
                  </w:pPr>
                  <w:r>
                    <w:rPr>
                      <w:sz w:val="18"/>
                      <w:szCs w:val="18"/>
                      <w:color w:val="FFFFFF"/>
                      <w:position w:val="-4"/>
                    </w:rPr>
                    <w:drawing>
                      <wp:inline distT="0" distB="0" distL="0" distR="0">
                        <wp:extent cx="135991" cy="187528"/>
                        <wp:effectExtent l="0" t="0" r="0" b="0"/>
                        <wp:docPr id="54" name="IM 54"/>
                        <wp:cNvGraphicFramePr/>
                        <a:graphic>
                          <a:graphicData uri="http://schemas.openxmlformats.org/drawingml/2006/picture">
                            <pic:pic>
                              <pic:nvPicPr>
                                <pic:cNvPr id="54" name="IM 54"/>
                                <pic:cNvPicPr/>
                              </pic:nvPicPr>
                              <pic:blipFill>
                                <a:blip r:embed="rId41"/>
                                <a:stretch>
                                  <a:fillRect/>
                                </a:stretch>
                              </pic:blipFill>
                              <pic:spPr>
                                <a:xfrm rot="0">
                                  <a:off x="0" y="0"/>
                                  <a:ext cx="135991" cy="187528"/>
                                </a:xfrm>
                                <a:prstGeom prst="rect">
                                  <a:avLst/>
                                </a:prstGeom>
                              </pic:spPr>
                            </pic:pic>
                          </a:graphicData>
                        </a:graphic>
                      </wp:inline>
                    </w:drawing>
                  </w:r>
                  <w:r>
                    <w:rPr>
                      <w:sz w:val="18"/>
                      <w:szCs w:val="18"/>
                      <w:color w:val="FFFFFF"/>
                      <w:spacing w:val="63"/>
                    </w:rPr>
                    <w:t xml:space="preserve"> </w:t>
                  </w:r>
                  <w:r>
                    <w:rPr>
                      <w:sz w:val="18"/>
                      <w:szCs w:val="18"/>
                      <w:color w:val="FFFFFF"/>
                      <w:spacing w:val="-3"/>
                    </w:rPr>
                    <w:t>短视频声</w:t>
                  </w:r>
                  <w:r>
                    <w:rPr>
                      <w:sz w:val="18"/>
                      <w:szCs w:val="18"/>
                      <w:color w:val="FFFFFF"/>
                      <w:spacing w:val="52"/>
                    </w:rPr>
                    <w:t xml:space="preserve"> </w:t>
                  </w:r>
                  <w:r>
                    <w:rPr>
                      <w:sz w:val="18"/>
                      <w:szCs w:val="18"/>
                      <w:position w:val="-3"/>
                    </w:rPr>
                    <w:drawing>
                      <wp:inline distT="0" distB="0" distL="0" distR="0">
                        <wp:extent cx="135978" cy="187528"/>
                        <wp:effectExtent l="0" t="0" r="0" b="0"/>
                        <wp:docPr id="56" name="IM 56"/>
                        <wp:cNvGraphicFramePr/>
                        <a:graphic>
                          <a:graphicData uri="http://schemas.openxmlformats.org/drawingml/2006/picture">
                            <pic:pic>
                              <pic:nvPicPr>
                                <pic:cNvPr id="56" name="IM 56"/>
                                <pic:cNvPicPr/>
                              </pic:nvPicPr>
                              <pic:blipFill>
                                <a:blip r:embed="rId42"/>
                                <a:stretch>
                                  <a:fillRect/>
                                </a:stretch>
                              </pic:blipFill>
                              <pic:spPr>
                                <a:xfrm rot="0">
                                  <a:off x="0" y="0"/>
                                  <a:ext cx="135978" cy="187528"/>
                                </a:xfrm>
                                <a:prstGeom prst="rect">
                                  <a:avLst/>
                                </a:prstGeom>
                              </pic:spPr>
                            </pic:pic>
                          </a:graphicData>
                        </a:graphic>
                      </wp:inline>
                    </w:drawing>
                  </w:r>
                  <w:r>
                    <w:rPr>
                      <w:sz w:val="18"/>
                      <w:szCs w:val="18"/>
                      <w:color w:val="FFFFFF"/>
                    </w:rPr>
                    <w:t xml:space="preserve"> </w:t>
                  </w:r>
                  <w:r>
                    <w:rPr>
                      <w:sz w:val="18"/>
                      <w:szCs w:val="18"/>
                      <w:color w:val="FFFFFF"/>
                      <w:spacing w:val="-2"/>
                    </w:rPr>
                    <w:t>音的组成</w:t>
                  </w:r>
                </w:p>
              </w:txbxContent>
            </v:textbox>
          </v:shape>
        </w:pict>
      </w:r>
      <w:r>
        <w:rPr>
          <w:position w:val="-18"/>
        </w:rPr>
        <w:pict>
          <v:group id="_x0000_s148" style="mso-position-vertical-relative:line;mso-position-horizontal-relative:char;width:46.6pt;height:46.2pt;" filled="false" stroked="false" coordsize="931,924" coordorigin="0,0">
            <v:shape id="_x0000_s150" style="position:absolute;left:0;top:0;width:931;height:924;" filled="false" stroked="false" type="#_x0000_t75">
              <v:imagedata o:title="" r:id="rId43"/>
            </v:shape>
            <v:shape id="_x0000_s152" style="position:absolute;left:-20;top:-20;width:971;height:964;" filled="false" stroked="false" type="#_x0000_t202">
              <v:fill on="false"/>
              <v:stroke on="false"/>
              <v:path/>
              <v:imagedata o:title=""/>
              <o:lock v:ext="edit" aspectratio="false"/>
              <v:textbox inset="0mm,0mm,0mm,0mm">
                <w:txbxContent>
                  <w:p>
                    <w:pPr>
                      <w:spacing w:line="319" w:lineRule="auto"/>
                      <w:rPr>
                        <w:rFonts w:ascii="Arial"/>
                        <w:sz w:val="21"/>
                      </w:rPr>
                    </w:pPr>
                    <w:r/>
                  </w:p>
                  <w:p>
                    <w:pPr>
                      <w:ind w:left="132"/>
                      <w:spacing w:before="58" w:line="220" w:lineRule="auto"/>
                      <w:rPr>
                        <w:rFonts w:ascii="SimSun" w:hAnsi="SimSun" w:eastAsia="SimSun" w:cs="SimSun"/>
                        <w:sz w:val="18"/>
                        <w:szCs w:val="18"/>
                      </w:rPr>
                    </w:pPr>
                    <w:r>
                      <w:rPr>
                        <w:rFonts w:ascii="SimSun" w:hAnsi="SimSun" w:eastAsia="SimSun" w:cs="SimSun"/>
                        <w:sz w:val="18"/>
                        <w:szCs w:val="18"/>
                        <w:color w:val="FFFFFF"/>
                        <w:spacing w:val="-2"/>
                      </w:rPr>
                      <w:t>特效音乐</w:t>
                    </w:r>
                  </w:p>
                </w:txbxContent>
              </v:textbox>
            </v:shape>
          </v:group>
        </w:pict>
      </w:r>
    </w:p>
    <w:p>
      <w:pPr>
        <w:pStyle w:val="BodyText"/>
        <w:ind w:left="3933"/>
        <w:spacing w:before="112" w:line="220" w:lineRule="auto"/>
        <w:rPr>
          <w:sz w:val="18"/>
          <w:szCs w:val="18"/>
        </w:rPr>
      </w:pPr>
      <w:r>
        <w:pict>
          <v:group id="_x0000_s154" style="position:absolute;margin-left:179.456pt;margin-top:-29.1098pt;mso-position-vertical-relative:text;mso-position-horizontal-relative:text;width:51.55pt;height:51.55pt;z-index:-251591680;" filled="false" stroked="false" coordsize="1030,1030" coordorigin="0,0">
            <v:shape id="_x0000_s156" style="position:absolute;left:5;top:5;width:1020;height:1020;" fillcolor="#4072B9" filled="true" stroked="false" coordsize="1020,1020" coordorigin="0,0" path="m0,510c0,228,228,0,510,0c791,0,1020,228,1020,510c1020,791,791,1020,510,1020c228,1020,0,791,0,510e"/>
            <v:shape id="_x0000_s158" style="position:absolute;left:0;top:0;width:1030;height:1030;" filled="false" strokecolor="#FFFFFF" strokeweight="0.50pt" coordsize="1030,1030" coordorigin="0,0" path="m5,515c5,233,233,5,515,5c796,5,1025,233,1025,515c1025,796,796,1025,515,1025c233,1025,5,796,5,515e">
              <v:stroke joinstyle="miter"/>
            </v:shape>
          </v:group>
        </w:pict>
      </w:r>
      <w:r>
        <w:pict>
          <v:group id="_x0000_s160" style="position:absolute;margin-left:144.076pt;margin-top:17.2302pt;mso-position-vertical-relative:text;mso-position-horizontal-relative:text;width:47.4pt;height:54.2pt;z-index:251725824;" filled="false" stroked="false" coordsize="948,1084" coordorigin="0,0">
            <v:group id="_x0000_s162" style="position:absolute;left:0;top:0;width:948;height:1084;" filled="false" stroked="false" coordsize="948,1084" coordorigin="0,0">
              <v:shape id="_x0000_s164" style="position:absolute;left:5;top:0;width:943;height:1079;" fillcolor="#5693C7" filled="true" stroked="false" coordsize="943,1079" coordorigin="0,0" path="m942,109l885,187l935,224l752,210l682,41l733,78l790,0l942,109xem0,621c0,369,206,165,460,165c714,165,920,369,920,621c920,874,714,1078,460,1078c206,1078,0,874,0,621e"/>
              <v:shape id="_x0000_s166" style="position:absolute;left:0;top:160;width:930;height:923;" filled="false" strokecolor="#FFFFFF" strokeweight="0.50pt" coordsize="930,923" coordorigin="0,0" path="m5,461c5,209,211,5,465,5c719,5,925,209,925,461c925,713,719,917,465,917c211,917,5,713,5,461e">
                <v:stroke joinstyle="miter"/>
              </v:shape>
            </v:group>
            <v:shape id="_x0000_s168" style="position:absolute;left:-20;top:-20;width:988;height:1158;" filled="false" stroked="false" type="#_x0000_t202">
              <v:fill on="false"/>
              <v:stroke on="false"/>
              <v:path/>
              <v:imagedata o:title=""/>
              <o:lock v:ext="edit" aspectratio="false"/>
              <v:textbox inset="0mm,0mm,0mm,0mm">
                <w:txbxContent>
                  <w:p>
                    <w:pPr>
                      <w:spacing w:line="245" w:lineRule="auto"/>
                      <w:rPr>
                        <w:rFonts w:ascii="Arial"/>
                        <w:sz w:val="21"/>
                      </w:rPr>
                    </w:pPr>
                    <w:r/>
                  </w:p>
                  <w:p>
                    <w:pPr>
                      <w:spacing w:line="245" w:lineRule="auto"/>
                      <w:rPr>
                        <w:rFonts w:ascii="Arial"/>
                        <w:sz w:val="21"/>
                      </w:rPr>
                    </w:pPr>
                    <w:r/>
                  </w:p>
                  <w:p>
                    <w:pPr>
                      <w:pStyle w:val="BodyText"/>
                      <w:ind w:left="134"/>
                      <w:spacing w:before="58" w:line="220" w:lineRule="auto"/>
                      <w:rPr>
                        <w:sz w:val="18"/>
                        <w:szCs w:val="18"/>
                      </w:rPr>
                    </w:pPr>
                    <w:r>
                      <w:rPr>
                        <w:sz w:val="18"/>
                        <w:szCs w:val="18"/>
                        <w:color w:val="FFFFFF"/>
                        <w:spacing w:val="-2"/>
                      </w:rPr>
                      <w:t>背景音乐</w:t>
                    </w:r>
                  </w:p>
                </w:txbxContent>
              </v:textbox>
            </v:shape>
          </v:group>
        </w:pict>
      </w:r>
      <w:r>
        <w:rPr>
          <w:sz w:val="18"/>
          <w:szCs w:val="18"/>
          <w:color w:val="FFFFFF"/>
          <w:spacing w:val="-3"/>
        </w:rPr>
        <w:t>部分</w:t>
      </w:r>
    </w:p>
    <w:p>
      <w:pPr>
        <w:pStyle w:val="BodyText"/>
        <w:ind w:firstLine="4378"/>
        <w:spacing w:before="18" w:line="1084" w:lineRule="exact"/>
        <w:rPr/>
      </w:pPr>
      <w:r>
        <w:rPr>
          <w:position w:val="-21"/>
        </w:rPr>
        <w:pict>
          <v:group id="_x0000_s170" style="mso-position-vertical-relative:line;mso-position-horizontal-relative:char;width:47.45pt;height:54.2pt;" filled="false" stroked="false" coordsize="949,1084" coordorigin="0,0">
            <v:group id="_x0000_s172" style="position:absolute;left:0;top:0;width:949;height:1084;" filled="false" stroked="false" coordsize="949,1084" coordorigin="0,0">
              <v:shape id="_x0000_s174" style="position:absolute;left:0;top:0;width:944;height:1079;" fillcolor="#E9A636" filled="true" stroked="false" coordsize="944,1079" coordorigin="0,0" path="m152,0l209,78l259,41l190,210l6,224l57,187l0,109l152,0xem22,621c22,369,228,165,482,165c737,165,943,369,943,621c943,873,737,1078,482,1078c228,1078,22,873,22,621e"/>
              <v:shape id="_x0000_s176" style="position:absolute;left:17;top:160;width:931;height:923;" filled="false" strokecolor="#FFFFFF" strokeweight="0.50pt" coordsize="931,923" coordorigin="0,0" path="m5,461c5,209,211,5,465,5c720,5,926,209,926,461c926,713,720,917,465,917c211,917,5,713,5,461e">
                <v:stroke joinstyle="miter"/>
              </v:shape>
            </v:group>
            <v:shape id="_x0000_s178" style="position:absolute;left:-20;top:-20;width:989;height:1124;" filled="false" stroked="false" type="#_x0000_t202">
              <v:fill on="false"/>
              <v:stroke on="false"/>
              <v:path/>
              <v:imagedata o:title=""/>
              <o:lock v:ext="edit" aspectratio="false"/>
              <v:textbox inset="0mm,0mm,0mm,0mm">
                <w:txbxContent>
                  <w:p>
                    <w:pPr>
                      <w:spacing w:line="244" w:lineRule="auto"/>
                      <w:rPr>
                        <w:rFonts w:ascii="Arial"/>
                        <w:sz w:val="21"/>
                      </w:rPr>
                    </w:pPr>
                    <w:r/>
                  </w:p>
                  <w:p>
                    <w:pPr>
                      <w:spacing w:line="245" w:lineRule="auto"/>
                      <w:rPr>
                        <w:rFonts w:ascii="Arial"/>
                        <w:sz w:val="21"/>
                      </w:rPr>
                    </w:pPr>
                    <w:r/>
                  </w:p>
                  <w:p>
                    <w:pPr>
                      <w:ind w:left="151"/>
                      <w:spacing w:before="59" w:line="222" w:lineRule="auto"/>
                      <w:rPr>
                        <w:rFonts w:ascii="SimSun" w:hAnsi="SimSun" w:eastAsia="SimSun" w:cs="SimSun"/>
                        <w:sz w:val="18"/>
                        <w:szCs w:val="18"/>
                      </w:rPr>
                    </w:pPr>
                    <w:r>
                      <w:rPr>
                        <w:rFonts w:ascii="SimSun" w:hAnsi="SimSun" w:eastAsia="SimSun" w:cs="SimSun"/>
                        <w:sz w:val="18"/>
                        <w:szCs w:val="18"/>
                        <w:color w:val="FFFFFF"/>
                        <w:spacing w:val="-2"/>
                      </w:rPr>
                      <w:t>人物对话</w:t>
                    </w:r>
                  </w:p>
                </w:txbxContent>
              </v:textbox>
            </v:shape>
          </v:group>
        </w:pict>
      </w:r>
    </w:p>
    <w:p>
      <w:pPr>
        <w:pStyle w:val="BodyText"/>
        <w:ind w:left="2864"/>
        <w:spacing w:before="105" w:line="220" w:lineRule="auto"/>
        <w:rPr>
          <w:sz w:val="18"/>
          <w:szCs w:val="18"/>
        </w:rPr>
      </w:pPr>
      <w:r>
        <w:rPr>
          <w:sz w:val="18"/>
          <w:szCs w:val="18"/>
          <w:color w:val="231F20"/>
          <w:spacing w:val="-3"/>
        </w:rPr>
        <w:t>图</w:t>
      </w:r>
      <w:r>
        <w:rPr>
          <w:sz w:val="18"/>
          <w:szCs w:val="18"/>
          <w:color w:val="231F20"/>
          <w:spacing w:val="-20"/>
        </w:rPr>
        <w:t xml:space="preserve"> </w:t>
      </w:r>
      <w:r>
        <w:rPr>
          <w:rFonts w:ascii="Times New Roman" w:hAnsi="Times New Roman" w:eastAsia="Times New Roman" w:cs="Times New Roman"/>
          <w:sz w:val="18"/>
          <w:szCs w:val="18"/>
          <w:color w:val="231F20"/>
          <w:spacing w:val="-3"/>
        </w:rPr>
        <w:t>1-11    </w:t>
      </w:r>
      <w:r>
        <w:rPr>
          <w:sz w:val="18"/>
          <w:szCs w:val="18"/>
          <w:color w:val="231F20"/>
          <w:spacing w:val="-3"/>
        </w:rPr>
        <w:t>短视频声音的组成部分</w:t>
      </w:r>
    </w:p>
    <w:p>
      <w:pPr>
        <w:ind w:left="708" w:hanging="281"/>
        <w:spacing w:before="162" w:line="295" w:lineRule="auto"/>
        <w:rPr>
          <w:rFonts w:ascii="FZKai-Z03" w:hAnsi="FZKai-Z03" w:eastAsia="FZKai-Z03" w:cs="FZKai-Z03"/>
          <w:sz w:val="21"/>
          <w:szCs w:val="21"/>
        </w:rPr>
      </w:pPr>
      <w:r>
        <w:rPr>
          <w:rFonts w:ascii="Wingdings" w:hAnsi="Wingdings" w:eastAsia="Wingdings" w:cs="Wingdings"/>
          <w:sz w:val="21"/>
          <w:szCs w:val="21"/>
          <w:b/>
          <w:bCs/>
          <w:color w:val="0078C0"/>
        </w:rPr>
        <w:t>l</w:t>
      </w:r>
      <w:r>
        <w:rPr>
          <w:rFonts w:ascii="Wingdings" w:hAnsi="Wingdings" w:eastAsia="Wingdings" w:cs="Wingdings"/>
          <w:sz w:val="21"/>
          <w:szCs w:val="21"/>
          <w:color w:val="0078C0"/>
          <w:spacing w:val="-58"/>
        </w:rPr>
        <w:t xml:space="preserve"> </w:t>
      </w:r>
      <w:r>
        <w:rPr>
          <w:rFonts w:ascii="FZKai-Z03" w:hAnsi="FZKai-Z03" w:eastAsia="FZKai-Z03" w:cs="FZKai-Z03"/>
          <w:sz w:val="21"/>
          <w:szCs w:val="21"/>
          <w:color w:val="231F20"/>
        </w:rPr>
        <w:t>旁白：旁白是第三者的解释和说明，旁白</w:t>
      </w:r>
      <w:r>
        <w:rPr>
          <w:rFonts w:ascii="FZKai-Z03" w:hAnsi="FZKai-Z03" w:eastAsia="FZKai-Z03" w:cs="FZKai-Z03"/>
          <w:sz w:val="21"/>
          <w:szCs w:val="21"/>
          <w:color w:val="231F20"/>
          <w:spacing w:val="-1"/>
        </w:rPr>
        <w:t>通常以画外音的形式出现，与独白不同，</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旁白不是人物内心的声音，而是由一个客观的叙述者来讲述故事或情境。旁白通</w:t>
      </w:r>
      <w:r>
        <w:rPr>
          <w:rFonts w:ascii="FZKai-Z03" w:hAnsi="FZKai-Z03" w:eastAsia="FZKai-Z03" w:cs="FZKai-Z03"/>
          <w:sz w:val="21"/>
          <w:szCs w:val="21"/>
          <w:color w:val="231F20"/>
          <w:spacing w:val="4"/>
        </w:rPr>
        <w:t xml:space="preserve">  </w:t>
      </w:r>
      <w:r>
        <w:rPr>
          <w:rFonts w:ascii="FZKai-Z03" w:hAnsi="FZKai-Z03" w:eastAsia="FZKai-Z03" w:cs="FZKai-Z03"/>
          <w:sz w:val="21"/>
          <w:szCs w:val="21"/>
          <w:color w:val="231F20"/>
          <w:spacing w:val="4"/>
        </w:rPr>
        <w:t>常用于描述情节，交代背景或人物心理，提供额外的信息和解释，以帮助观众更</w:t>
      </w:r>
      <w:r>
        <w:rPr>
          <w:rFonts w:ascii="FZKai-Z03" w:hAnsi="FZKai-Z03" w:eastAsia="FZKai-Z03" w:cs="FZKai-Z03"/>
          <w:sz w:val="21"/>
          <w:szCs w:val="21"/>
          <w:color w:val="231F20"/>
          <w:spacing w:val="4"/>
        </w:rPr>
        <w:t xml:space="preserve">  </w:t>
      </w:r>
      <w:r>
        <w:rPr>
          <w:rFonts w:ascii="FZKai-Z03" w:hAnsi="FZKai-Z03" w:eastAsia="FZKai-Z03" w:cs="FZKai-Z03"/>
          <w:sz w:val="21"/>
          <w:szCs w:val="21"/>
          <w:color w:val="231F20"/>
          <w:spacing w:val="4"/>
        </w:rPr>
        <w:t>好地理解视频内容。在短视频中，旁白可以快速引导</w:t>
      </w:r>
      <w:r>
        <w:rPr>
          <w:rFonts w:ascii="FZKai-Z03" w:hAnsi="FZKai-Z03" w:eastAsia="FZKai-Z03" w:cs="FZKai-Z03"/>
          <w:sz w:val="21"/>
          <w:szCs w:val="21"/>
          <w:color w:val="231F20"/>
          <w:spacing w:val="3"/>
        </w:rPr>
        <w:t>观众进入情境，提供必要的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背景信息，并增强视频的叙述感和层次感。通过旁白</w:t>
      </w:r>
      <w:r>
        <w:rPr>
          <w:rFonts w:ascii="FZKai-Z03" w:hAnsi="FZKai-Z03" w:eastAsia="FZKai-Z03" w:cs="FZKai-Z03"/>
          <w:sz w:val="21"/>
          <w:szCs w:val="21"/>
          <w:color w:val="231F20"/>
          <w:spacing w:val="3"/>
        </w:rPr>
        <w:t>的使用，可以有效地弥补画</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面信息的不足，使故事更加完整和易于理解。</w:t>
      </w:r>
    </w:p>
    <w:p>
      <w:pPr>
        <w:ind w:left="719" w:right="70" w:hanging="292"/>
        <w:spacing w:before="92" w:line="283" w:lineRule="auto"/>
        <w:rPr>
          <w:rFonts w:ascii="FZKai-Z03" w:hAnsi="FZKai-Z03" w:eastAsia="FZKai-Z03" w:cs="FZKai-Z03"/>
          <w:sz w:val="21"/>
          <w:szCs w:val="21"/>
        </w:rPr>
      </w:pPr>
      <w:r>
        <w:rPr>
          <w:rFonts w:ascii="Wingdings" w:hAnsi="Wingdings" w:eastAsia="Wingdings" w:cs="Wingdings"/>
          <w:sz w:val="21"/>
          <w:szCs w:val="21"/>
          <w:b/>
          <w:bCs/>
          <w:color w:val="0078C0"/>
          <w:spacing w:val="4"/>
        </w:rPr>
        <w:t>l</w:t>
      </w:r>
      <w:r>
        <w:rPr>
          <w:rFonts w:ascii="Wingdings" w:hAnsi="Wingdings" w:eastAsia="Wingdings" w:cs="Wingdings"/>
          <w:sz w:val="21"/>
          <w:szCs w:val="21"/>
          <w:color w:val="0078C0"/>
          <w:spacing w:val="-76"/>
        </w:rPr>
        <w:t xml:space="preserve"> </w:t>
      </w:r>
      <w:r>
        <w:rPr>
          <w:rFonts w:ascii="FZKai-Z03" w:hAnsi="FZKai-Z03" w:eastAsia="FZKai-Z03" w:cs="FZKai-Z03"/>
          <w:sz w:val="21"/>
          <w:szCs w:val="21"/>
          <w:color w:val="231F20"/>
          <w:spacing w:val="4"/>
        </w:rPr>
        <w:t>人物自述：人物自述是指人物自己以第一人称的方式讲述自己的故事</w:t>
      </w:r>
      <w:r>
        <w:rPr>
          <w:rFonts w:ascii="FZKai-Z03" w:hAnsi="FZKai-Z03" w:eastAsia="FZKai-Z03" w:cs="FZKai-Z03"/>
          <w:sz w:val="21"/>
          <w:szCs w:val="21"/>
          <w:color w:val="231F20"/>
          <w:spacing w:val="3"/>
        </w:rPr>
        <w:t>、经历或观</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点等。这种声音可以增强情感表达和亲近感，</w:t>
      </w:r>
      <w:r>
        <w:rPr>
          <w:rFonts w:ascii="FZKai-Z03" w:hAnsi="FZKai-Z03" w:eastAsia="FZKai-Z03" w:cs="FZKai-Z03"/>
          <w:sz w:val="21"/>
          <w:szCs w:val="21"/>
          <w:color w:val="231F20"/>
          <w:spacing w:val="3"/>
        </w:rPr>
        <w:t>并且让观众更深入地了解主要人物</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的想法和感受。优质的人物自述应该真实、自然，并且有感染力。</w:t>
      </w:r>
    </w:p>
    <w:p>
      <w:pPr>
        <w:ind w:left="705" w:right="71" w:hanging="278"/>
        <w:spacing w:before="91" w:line="283" w:lineRule="auto"/>
        <w:rPr>
          <w:rFonts w:ascii="FZKai-Z03" w:hAnsi="FZKai-Z03" w:eastAsia="FZKai-Z03" w:cs="FZKai-Z03"/>
          <w:sz w:val="21"/>
          <w:szCs w:val="21"/>
        </w:rPr>
      </w:pPr>
      <w:r>
        <w:rPr>
          <w:rFonts w:ascii="Wingdings" w:hAnsi="Wingdings" w:eastAsia="Wingdings" w:cs="Wingdings"/>
          <w:sz w:val="21"/>
          <w:szCs w:val="21"/>
          <w:b/>
          <w:bCs/>
          <w:color w:val="0078C0"/>
          <w:spacing w:val="4"/>
        </w:rPr>
        <w:t>l</w:t>
      </w:r>
      <w:r>
        <w:rPr>
          <w:rFonts w:ascii="Wingdings" w:hAnsi="Wingdings" w:eastAsia="Wingdings" w:cs="Wingdings"/>
          <w:sz w:val="21"/>
          <w:szCs w:val="21"/>
          <w:color w:val="0078C0"/>
          <w:spacing w:val="-76"/>
        </w:rPr>
        <w:t xml:space="preserve"> </w:t>
      </w:r>
      <w:r>
        <w:rPr>
          <w:rFonts w:ascii="FZKai-Z03" w:hAnsi="FZKai-Z03" w:eastAsia="FZKai-Z03" w:cs="FZKai-Z03"/>
          <w:sz w:val="21"/>
          <w:szCs w:val="21"/>
          <w:color w:val="231F20"/>
          <w:spacing w:val="4"/>
        </w:rPr>
        <w:t>人物对话：人物对话是指视频中人物之间的交流或对话。这种声音</w:t>
      </w:r>
      <w:r>
        <w:rPr>
          <w:rFonts w:ascii="FZKai-Z03" w:hAnsi="FZKai-Z03" w:eastAsia="FZKai-Z03" w:cs="FZKai-Z03"/>
          <w:sz w:val="21"/>
          <w:szCs w:val="21"/>
          <w:color w:val="231F20"/>
          <w:spacing w:val="3"/>
        </w:rPr>
        <w:t>可以用来展现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人物之间的关系、推动剧情发展或传达重要信息。优质的人物对话应该清晰、自</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2"/>
        </w:rPr>
        <w:t>然，并且表达出人物之间的情感和态度。</w:t>
      </w:r>
    </w:p>
    <w:p>
      <w:pPr>
        <w:ind w:left="718" w:right="73" w:hanging="291"/>
        <w:spacing w:before="91" w:line="283" w:lineRule="auto"/>
        <w:rPr>
          <w:rFonts w:ascii="FZKai-Z03" w:hAnsi="FZKai-Z03" w:eastAsia="FZKai-Z03" w:cs="FZKai-Z03"/>
          <w:sz w:val="21"/>
          <w:szCs w:val="21"/>
        </w:rPr>
      </w:pPr>
      <w:r>
        <w:rPr>
          <w:rFonts w:ascii="Wingdings" w:hAnsi="Wingdings" w:eastAsia="Wingdings" w:cs="Wingdings"/>
          <w:sz w:val="21"/>
          <w:szCs w:val="21"/>
          <w:b/>
          <w:bCs/>
          <w:color w:val="0078C0"/>
          <w:spacing w:val="3"/>
        </w:rPr>
        <w:t>l</w:t>
      </w:r>
      <w:r>
        <w:rPr>
          <w:rFonts w:ascii="Wingdings" w:hAnsi="Wingdings" w:eastAsia="Wingdings" w:cs="Wingdings"/>
          <w:sz w:val="21"/>
          <w:szCs w:val="21"/>
          <w:color w:val="0078C0"/>
          <w:spacing w:val="-52"/>
        </w:rPr>
        <w:t xml:space="preserve"> </w:t>
      </w:r>
      <w:r>
        <w:rPr>
          <w:rFonts w:ascii="FZKai-Z03" w:hAnsi="FZKai-Z03" w:eastAsia="FZKai-Z03" w:cs="FZKai-Z03"/>
          <w:sz w:val="21"/>
          <w:szCs w:val="21"/>
          <w:color w:val="231F20"/>
          <w:spacing w:val="3"/>
        </w:rPr>
        <w:t>背景音乐：背景音乐是指在视频中用来衬托画面氛围、强调情感或传递特定信息</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的音乐。优质的背景音乐应该与画面内容相匹配，能够增强观众的情感体验</w:t>
      </w:r>
      <w:r>
        <w:rPr>
          <w:rFonts w:ascii="FZKai-Z03" w:hAnsi="FZKai-Z03" w:eastAsia="FZKai-Z03" w:cs="FZKai-Z03"/>
          <w:sz w:val="21"/>
          <w:szCs w:val="21"/>
          <w:color w:val="231F20"/>
          <w:spacing w:val="3"/>
        </w:rPr>
        <w:t>，但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不过于喧宾夺主，不干扰对话和旁白的清晰度。</w:t>
      </w:r>
    </w:p>
    <w:p>
      <w:pPr>
        <w:ind w:left="732" w:right="77" w:hanging="305"/>
        <w:spacing w:before="91" w:line="283" w:lineRule="auto"/>
        <w:rPr>
          <w:rFonts w:ascii="FZKai-Z03" w:hAnsi="FZKai-Z03" w:eastAsia="FZKai-Z03" w:cs="FZKai-Z03"/>
          <w:sz w:val="21"/>
          <w:szCs w:val="21"/>
        </w:rPr>
      </w:pPr>
      <w:r>
        <w:rPr>
          <w:rFonts w:ascii="Wingdings" w:hAnsi="Wingdings" w:eastAsia="Wingdings" w:cs="Wingdings"/>
          <w:sz w:val="21"/>
          <w:szCs w:val="21"/>
          <w:b/>
          <w:bCs/>
          <w:color w:val="0078C0"/>
          <w:spacing w:val="4"/>
        </w:rPr>
        <w:t>l</w:t>
      </w:r>
      <w:r>
        <w:rPr>
          <w:rFonts w:ascii="Wingdings" w:hAnsi="Wingdings" w:eastAsia="Wingdings" w:cs="Wingdings"/>
          <w:sz w:val="21"/>
          <w:szCs w:val="21"/>
          <w:color w:val="0078C0"/>
          <w:spacing w:val="-73"/>
        </w:rPr>
        <w:t xml:space="preserve"> </w:t>
      </w:r>
      <w:r>
        <w:rPr>
          <w:rFonts w:ascii="FZKai-Z03" w:hAnsi="FZKai-Z03" w:eastAsia="FZKai-Z03" w:cs="FZKai-Z03"/>
          <w:sz w:val="21"/>
          <w:szCs w:val="21"/>
          <w:color w:val="231F20"/>
          <w:spacing w:val="4"/>
        </w:rPr>
        <w:t>特效音乐：特效音乐是指用来增强特定画面效</w:t>
      </w:r>
      <w:r>
        <w:rPr>
          <w:rFonts w:ascii="FZKai-Z03" w:hAnsi="FZKai-Z03" w:eastAsia="FZKai-Z03" w:cs="FZKai-Z03"/>
          <w:sz w:val="21"/>
          <w:szCs w:val="21"/>
          <w:color w:val="231F20"/>
          <w:spacing w:val="3"/>
        </w:rPr>
        <w:t>果、强调动作或突出某种氛围的音</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乐。特效音乐通常与视觉特效配合使用，如爆炸声、战斗音效等。优质的特效音</w:t>
      </w:r>
      <w:r>
        <w:rPr>
          <w:rFonts w:ascii="FZKai-Z03" w:hAnsi="FZKai-Z03" w:eastAsia="FZKai-Z03" w:cs="FZKai-Z03"/>
          <w:sz w:val="21"/>
          <w:szCs w:val="21"/>
          <w:color w:val="231F20"/>
          <w:spacing w:val="15"/>
          <w:w w:val="101"/>
        </w:rPr>
        <w:t xml:space="preserve"> </w:t>
      </w:r>
      <w:r>
        <w:rPr>
          <w:rFonts w:ascii="FZKai-Z03" w:hAnsi="FZKai-Z03" w:eastAsia="FZKai-Z03" w:cs="FZKai-Z03"/>
          <w:sz w:val="21"/>
          <w:szCs w:val="21"/>
          <w:color w:val="231F20"/>
          <w:spacing w:val="-2"/>
        </w:rPr>
        <w:t>乐应该准确传达画面所要表达的效果，加强观众对画面的感受。</w:t>
      </w:r>
    </w:p>
    <w:p>
      <w:pPr>
        <w:spacing w:line="283" w:lineRule="auto"/>
        <w:sectPr>
          <w:footerReference w:type="default" r:id="rId38"/>
          <w:pgSz w:w="9695" w:h="13947"/>
          <w:pgMar w:top="163" w:right="669" w:bottom="349" w:left="743" w:header="0" w:footer="86" w:gutter="0"/>
        </w:sectPr>
        <w:rPr>
          <w:rFonts w:ascii="FZKai-Z03" w:hAnsi="FZKai-Z03" w:eastAsia="FZKai-Z03" w:cs="FZKai-Z03"/>
          <w:sz w:val="21"/>
          <w:szCs w:val="21"/>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740160" behindDoc="0" locked="0" layoutInCell="0" allowOverlap="1">
            <wp:simplePos x="0" y="0"/>
            <wp:positionH relativeFrom="page">
              <wp:posOffset>0</wp:posOffset>
            </wp:positionH>
            <wp:positionV relativeFrom="page">
              <wp:posOffset>41397</wp:posOffset>
            </wp:positionV>
            <wp:extent cx="406673" cy="252751"/>
            <wp:effectExtent l="0" t="0" r="0" b="0"/>
            <wp:wrapNone/>
            <wp:docPr id="58" name="IM 58"/>
            <wp:cNvGraphicFramePr/>
            <a:graphic>
              <a:graphicData uri="http://schemas.openxmlformats.org/drawingml/2006/picture">
                <pic:pic>
                  <pic:nvPicPr>
                    <pic:cNvPr id="58" name="IM 58"/>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97" w:lineRule="auto"/>
        <w:rPr>
          <w:rFonts w:ascii="Arial"/>
          <w:sz w:val="21"/>
        </w:rPr>
      </w:pPr>
      <w:r/>
    </w:p>
    <w:p>
      <w:pPr>
        <w:pStyle w:val="BodyText"/>
        <w:ind w:left="745" w:right="30" w:firstLine="421"/>
        <w:spacing w:before="68" w:line="287" w:lineRule="auto"/>
        <w:rPr/>
      </w:pPr>
      <w:r>
        <w:rPr>
          <w:color w:val="231F20"/>
        </w:rPr>
        <w:t>这些声音在短视频中起着至关重要的作用，它们共同构建了视</w:t>
      </w:r>
      <w:r>
        <w:rPr>
          <w:color w:val="231F20"/>
          <w:spacing w:val="-1"/>
        </w:rPr>
        <w:t>频的声音空间，丰富了</w:t>
      </w:r>
      <w:r>
        <w:rPr>
          <w:color w:val="231F20"/>
        </w:rPr>
        <w:t xml:space="preserve"> </w:t>
      </w:r>
      <w:r>
        <w:rPr>
          <w:color w:val="231F20"/>
          <w:spacing w:val="-2"/>
        </w:rPr>
        <w:t>观众的听觉体验，为视频增添了更多的层次和深度。</w:t>
      </w:r>
    </w:p>
    <w:p>
      <w:pPr>
        <w:spacing w:line="121" w:lineRule="exact"/>
        <w:rPr/>
      </w:pPr>
      <w:r/>
    </w:p>
    <w:tbl>
      <w:tblPr>
        <w:tblStyle w:val="TableNormal"/>
        <w:tblW w:w="8215" w:type="dxa"/>
        <w:tblInd w:w="739" w:type="dxa"/>
        <w:tblLayout w:type="fixed"/>
        <w:tblBorders>
          <w:left w:val="single" w:color="0080C7" w:sz="2" w:space="0"/>
          <w:bottom w:val="single" w:color="0080C7" w:sz="2" w:space="0"/>
          <w:right w:val="single" w:color="0080C7" w:sz="2" w:space="0"/>
          <w:top w:val="single" w:color="0080C7" w:sz="2" w:space="0"/>
        </w:tblBorders>
      </w:tblPr>
      <w:tblGrid>
        <w:gridCol w:w="8215"/>
      </w:tblGrid>
      <w:tr>
        <w:trPr>
          <w:trHeight w:val="1479" w:hRule="atLeast"/>
        </w:trPr>
        <w:tc>
          <w:tcPr>
            <w:tcW w:w="8215" w:type="dxa"/>
            <w:vAlign w:val="top"/>
          </w:tcPr>
          <w:p>
            <w:pPr>
              <w:spacing w:before="1" w:line="199" w:lineRule="auto"/>
              <w:tabs>
                <w:tab w:val="left" w:pos="74"/>
              </w:tabs>
              <w:rPr>
                <w:rFonts w:ascii="FZYaSong-DB-GBK" w:hAnsi="FZYaSong-DB-GBK" w:eastAsia="FZYaSong-DB-GBK" w:cs="FZYaSong-DB-GBK"/>
                <w:sz w:val="22"/>
                <w:szCs w:val="22"/>
              </w:rPr>
            </w:pPr>
            <w:r>
              <w:rPr>
                <w:rFonts w:ascii="FZYaSong-DB-GBK" w:hAnsi="FZYaSong-DB-GBK" w:eastAsia="FZYaSong-DB-GBK" w:cs="FZYaSong-DB-GBK"/>
                <w:sz w:val="22"/>
                <w:szCs w:val="22"/>
                <w:strike/>
                <w:color w:val="0078C0"/>
              </w:rPr>
              <w:tab/>
            </w:r>
            <w:r>
              <w:rPr>
                <w:rFonts w:ascii="FZYaSong-DB-GBK" w:hAnsi="FZYaSong-DB-GBK" w:eastAsia="FZYaSong-DB-GBK" w:cs="FZYaSong-DB-GBK"/>
                <w:sz w:val="22"/>
                <w:szCs w:val="22"/>
                <w:color w:val="0078C0"/>
                <w:spacing w:val="-72"/>
              </w:rPr>
              <w:t xml:space="preserve"> </w:t>
            </w:r>
            <w:r>
              <w:rPr>
                <w:rFonts w:ascii="FZYaSong-DB-GBK" w:hAnsi="FZYaSong-DB-GBK" w:eastAsia="FZYaSong-DB-GBK" w:cs="FZYaSong-DB-GBK"/>
                <w:sz w:val="22"/>
                <w:szCs w:val="22"/>
                <w:color w:val="0078C0"/>
                <w:spacing w:val="-2"/>
              </w:rPr>
              <w:t>技术看板</w:t>
            </w:r>
          </w:p>
          <w:p>
            <w:pPr>
              <w:ind w:left="118" w:right="121" w:firstLine="421"/>
              <w:spacing w:before="134" w:line="262" w:lineRule="auto"/>
              <w:jc w:val="both"/>
              <w:rPr>
                <w:rFonts w:ascii="FZFangSong-Z02" w:hAnsi="FZFangSong-Z02" w:eastAsia="FZFangSong-Z02" w:cs="FZFangSong-Z02"/>
                <w:sz w:val="21"/>
                <w:szCs w:val="21"/>
              </w:rPr>
            </w:pPr>
            <w:r>
              <w:rPr>
                <w:rFonts w:ascii="FZFangSong-Z02" w:hAnsi="FZFangSong-Z02" w:eastAsia="FZFangSong-Z02" w:cs="FZFangSong-Z02"/>
                <w:sz w:val="21"/>
                <w:szCs w:val="21"/>
                <w:color w:val="231F20"/>
              </w:rPr>
              <w:t>选择合适的音乐需要综合考虑视频的主题、情感氛围</w:t>
            </w:r>
            <w:r>
              <w:rPr>
                <w:rFonts w:ascii="FZFangSong-Z02" w:hAnsi="FZFangSong-Z02" w:eastAsia="FZFangSong-Z02" w:cs="FZFangSong-Z02"/>
                <w:sz w:val="21"/>
                <w:szCs w:val="21"/>
                <w:color w:val="231F20"/>
                <w:spacing w:val="-1"/>
              </w:rPr>
              <w:t>、目标受众、音乐的节奏和速</w:t>
            </w:r>
            <w:r>
              <w:rPr>
                <w:rFonts w:ascii="FZFangSong-Z02" w:hAnsi="FZFangSong-Z02" w:eastAsia="FZFangSong-Z02" w:cs="FZFangSong-Z02"/>
                <w:sz w:val="21"/>
                <w:szCs w:val="21"/>
                <w:color w:val="231F20"/>
              </w:rPr>
              <w:t xml:space="preserve"> </w:t>
            </w:r>
            <w:r>
              <w:rPr>
                <w:rFonts w:ascii="FZFangSong-Z02" w:hAnsi="FZFangSong-Z02" w:eastAsia="FZFangSong-Z02" w:cs="FZFangSong-Z02"/>
                <w:sz w:val="21"/>
                <w:szCs w:val="21"/>
                <w:color w:val="231F20"/>
              </w:rPr>
              <w:t>度、音量控制以及版权问题等多个方面。通过精心的选择</w:t>
            </w:r>
            <w:r>
              <w:rPr>
                <w:rFonts w:ascii="FZFangSong-Z02" w:hAnsi="FZFangSong-Z02" w:eastAsia="FZFangSong-Z02" w:cs="FZFangSong-Z02"/>
                <w:sz w:val="21"/>
                <w:szCs w:val="21"/>
                <w:color w:val="231F20"/>
                <w:spacing w:val="-1"/>
              </w:rPr>
              <w:t>和调整，可以让音乐成为短视</w:t>
            </w:r>
            <w:r>
              <w:rPr>
                <w:rFonts w:ascii="FZFangSong-Z02" w:hAnsi="FZFangSong-Z02" w:eastAsia="FZFangSong-Z02" w:cs="FZFangSong-Z02"/>
                <w:sz w:val="21"/>
                <w:szCs w:val="21"/>
                <w:color w:val="231F20"/>
              </w:rPr>
              <w:t xml:space="preserve"> </w:t>
            </w:r>
            <w:r>
              <w:rPr>
                <w:rFonts w:ascii="FZFangSong-Z02" w:hAnsi="FZFangSong-Z02" w:eastAsia="FZFangSong-Z02" w:cs="FZFangSong-Z02"/>
                <w:sz w:val="21"/>
                <w:szCs w:val="21"/>
                <w:color w:val="231F20"/>
                <w:spacing w:val="-2"/>
              </w:rPr>
              <w:t>频的点睛之笔，提升观众的视听体验。</w:t>
            </w:r>
          </w:p>
        </w:tc>
      </w:tr>
    </w:tbl>
    <w:p>
      <w:pPr>
        <w:ind w:left="1160"/>
        <w:spacing w:before="205"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4. 特效</w:t>
      </w:r>
    </w:p>
    <w:p>
      <w:pPr>
        <w:pStyle w:val="BodyText"/>
        <w:ind w:left="745" w:firstLine="420"/>
        <w:spacing w:before="141" w:line="295" w:lineRule="auto"/>
        <w:jc w:val="both"/>
        <w:rPr/>
      </w:pPr>
      <w:r>
        <w:rPr>
          <w:color w:val="231F20"/>
        </w:rPr>
        <w:t>通过使用特效，可以提升短视频的视觉吸引力和艺术感。例如，使用动画效果来展示</w:t>
      </w:r>
      <w:r>
        <w:rPr>
          <w:color w:val="231F20"/>
          <w:spacing w:val="9"/>
        </w:rPr>
        <w:t xml:space="preserve"> </w:t>
      </w:r>
      <w:r>
        <w:rPr>
          <w:color w:val="231F20"/>
        </w:rPr>
        <w:t>产品的特点或运作过程，运用滤镜增加视频的色彩和风格等。特效的运用可以让视频更加</w:t>
      </w:r>
      <w:r>
        <w:rPr>
          <w:color w:val="231F20"/>
          <w:spacing w:val="4"/>
        </w:rPr>
        <w:t xml:space="preserve"> </w:t>
      </w:r>
      <w:r>
        <w:rPr>
          <w:color w:val="231F20"/>
          <w:spacing w:val="1"/>
        </w:rPr>
        <w:t>生动、有趣，吸引用户的关注。例如，在某短视</w:t>
      </w:r>
      <w:r>
        <w:rPr>
          <w:color w:val="231F20"/>
        </w:rPr>
        <w:t>频中，利用抖音特效道具“超长西瓜”来 </w:t>
      </w:r>
      <w:r>
        <w:rPr>
          <w:color w:val="231F20"/>
          <w:spacing w:val="2"/>
        </w:rPr>
        <w:t>创作视频，如图 </w:t>
      </w:r>
      <w:r>
        <w:rPr>
          <w:rFonts w:ascii="Times New Roman" w:hAnsi="Times New Roman" w:eastAsia="Times New Roman" w:cs="Times New Roman"/>
          <w:color w:val="231F20"/>
          <w:spacing w:val="2"/>
        </w:rPr>
        <w:t>1-12 </w:t>
      </w:r>
      <w:r>
        <w:rPr>
          <w:color w:val="231F20"/>
          <w:spacing w:val="2"/>
        </w:rPr>
        <w:t>所示。抖音里还有很多新奇的特效道具，这些道具可以帮助创作者</w:t>
      </w:r>
      <w:r>
        <w:rPr>
          <w:color w:val="231F20"/>
          <w:spacing w:val="13"/>
        </w:rPr>
        <w:t xml:space="preserve"> </w:t>
      </w:r>
      <w:r>
        <w:rPr>
          <w:color w:val="231F20"/>
          <w:spacing w:val="-3"/>
        </w:rPr>
        <w:t>制作出各种有趣的创意视频，如图</w:t>
      </w:r>
      <w:r>
        <w:rPr>
          <w:color w:val="231F20"/>
          <w:spacing w:val="-10"/>
        </w:rPr>
        <w:t xml:space="preserve"> </w:t>
      </w:r>
      <w:r>
        <w:rPr>
          <w:rFonts w:ascii="Times New Roman" w:hAnsi="Times New Roman" w:eastAsia="Times New Roman" w:cs="Times New Roman"/>
          <w:color w:val="231F20"/>
          <w:spacing w:val="-3"/>
        </w:rPr>
        <w:t>1-13 </w:t>
      </w:r>
      <w:r>
        <w:rPr>
          <w:color w:val="231F20"/>
          <w:spacing w:val="-3"/>
        </w:rPr>
        <w:t>所示。</w:t>
      </w:r>
    </w:p>
    <w:p>
      <w:pPr>
        <w:ind w:firstLine="1410"/>
        <w:spacing w:before="114" w:line="4514" w:lineRule="exact"/>
        <w:rPr/>
      </w:pPr>
      <w:r>
        <w:drawing>
          <wp:anchor distT="0" distB="0" distL="0" distR="0" simplePos="0" relativeHeight="251739136" behindDoc="0" locked="0" layoutInCell="1" allowOverlap="1">
            <wp:simplePos x="0" y="0"/>
            <wp:positionH relativeFrom="column">
              <wp:posOffset>3786916</wp:posOffset>
            </wp:positionH>
            <wp:positionV relativeFrom="paragraph">
              <wp:posOffset>79528</wp:posOffset>
            </wp:positionV>
            <wp:extent cx="1473703" cy="2859671"/>
            <wp:effectExtent l="0" t="0" r="0" b="0"/>
            <wp:wrapNone/>
            <wp:docPr id="60" name="IM 60"/>
            <wp:cNvGraphicFramePr/>
            <a:graphic>
              <a:graphicData uri="http://schemas.openxmlformats.org/drawingml/2006/picture">
                <pic:pic>
                  <pic:nvPicPr>
                    <pic:cNvPr id="60" name="IM 60"/>
                    <pic:cNvPicPr/>
                  </pic:nvPicPr>
                  <pic:blipFill>
                    <a:blip r:embed="rId45"/>
                    <a:stretch>
                      <a:fillRect/>
                    </a:stretch>
                  </pic:blipFill>
                  <pic:spPr>
                    <a:xfrm rot="0">
                      <a:off x="0" y="0"/>
                      <a:ext cx="1473703" cy="2859671"/>
                    </a:xfrm>
                    <a:prstGeom prst="rect">
                      <a:avLst/>
                    </a:prstGeom>
                  </pic:spPr>
                </pic:pic>
              </a:graphicData>
            </a:graphic>
          </wp:anchor>
        </w:drawing>
      </w:r>
      <w:r>
        <w:rPr>
          <w:position w:val="-90"/>
        </w:rPr>
        <w:drawing>
          <wp:inline distT="0" distB="0" distL="0" distR="0">
            <wp:extent cx="1624723" cy="2866351"/>
            <wp:effectExtent l="0" t="0" r="0" b="0"/>
            <wp:docPr id="62" name="IM 62"/>
            <wp:cNvGraphicFramePr/>
            <a:graphic>
              <a:graphicData uri="http://schemas.openxmlformats.org/drawingml/2006/picture">
                <pic:pic>
                  <pic:nvPicPr>
                    <pic:cNvPr id="62" name="IM 62"/>
                    <pic:cNvPicPr/>
                  </pic:nvPicPr>
                  <pic:blipFill>
                    <a:blip r:embed="rId46"/>
                    <a:stretch>
                      <a:fillRect/>
                    </a:stretch>
                  </pic:blipFill>
                  <pic:spPr>
                    <a:xfrm rot="0">
                      <a:off x="0" y="0"/>
                      <a:ext cx="1624723" cy="2866351"/>
                    </a:xfrm>
                    <a:prstGeom prst="rect">
                      <a:avLst/>
                    </a:prstGeom>
                  </pic:spPr>
                </pic:pic>
              </a:graphicData>
            </a:graphic>
          </wp:inline>
        </w:drawing>
      </w:r>
    </w:p>
    <w:p>
      <w:pPr>
        <w:pStyle w:val="BodyText"/>
        <w:ind w:left="1031"/>
        <w:spacing w:before="105" w:line="220" w:lineRule="auto"/>
        <w:rPr>
          <w:sz w:val="18"/>
          <w:szCs w:val="18"/>
        </w:rPr>
      </w:pPr>
      <w:r>
        <w:rPr>
          <w:sz w:val="18"/>
          <w:szCs w:val="18"/>
          <w:color w:val="231F20"/>
          <w:spacing w:val="-2"/>
        </w:rPr>
        <w:t>图</w:t>
      </w:r>
      <w:r>
        <w:rPr>
          <w:sz w:val="18"/>
          <w:szCs w:val="18"/>
          <w:color w:val="231F20"/>
          <w:spacing w:val="-24"/>
        </w:rPr>
        <w:t xml:space="preserve"> </w:t>
      </w:r>
      <w:r>
        <w:rPr>
          <w:rFonts w:ascii="Times New Roman" w:hAnsi="Times New Roman" w:eastAsia="Times New Roman" w:cs="Times New Roman"/>
          <w:sz w:val="18"/>
          <w:szCs w:val="18"/>
          <w:color w:val="231F20"/>
          <w:spacing w:val="-2"/>
        </w:rPr>
        <w:t>1-12    </w:t>
      </w:r>
      <w:r>
        <w:rPr>
          <w:sz w:val="18"/>
          <w:szCs w:val="18"/>
          <w:color w:val="231F20"/>
          <w:spacing w:val="-2"/>
        </w:rPr>
        <w:t>某短视频作品中使用的特效道具                 </w:t>
      </w:r>
      <w:r>
        <w:rPr>
          <w:sz w:val="18"/>
          <w:szCs w:val="18"/>
          <w:color w:val="231F20"/>
          <w:spacing w:val="-3"/>
        </w:rPr>
        <w:t>图</w:t>
      </w:r>
      <w:r>
        <w:rPr>
          <w:sz w:val="18"/>
          <w:szCs w:val="18"/>
          <w:color w:val="231F20"/>
          <w:spacing w:val="-24"/>
        </w:rPr>
        <w:t xml:space="preserve"> </w:t>
      </w:r>
      <w:r>
        <w:rPr>
          <w:rFonts w:ascii="Times New Roman" w:hAnsi="Times New Roman" w:eastAsia="Times New Roman" w:cs="Times New Roman"/>
          <w:sz w:val="18"/>
          <w:szCs w:val="18"/>
          <w:color w:val="231F20"/>
          <w:spacing w:val="-3"/>
        </w:rPr>
        <w:t>1-13     </w:t>
      </w:r>
      <w:r>
        <w:rPr>
          <w:sz w:val="18"/>
          <w:szCs w:val="18"/>
          <w:color w:val="231F20"/>
          <w:spacing w:val="-3"/>
        </w:rPr>
        <w:t>抖音官方的一些特效道具</w:t>
      </w:r>
    </w:p>
    <w:p>
      <w:pPr>
        <w:ind w:firstLine="737"/>
        <w:spacing w:before="237" w:line="751" w:lineRule="exact"/>
        <w:rPr/>
      </w:pPr>
      <w:r>
        <w:rPr>
          <w:position w:val="-15"/>
        </w:rPr>
        <w:pict>
          <v:shape id="_x0000_s180" style="mso-position-vertical-relative:line;mso-position-horizontal-relative:char;width:411.05pt;height:37.6pt;" fillcolor="#E3ECF7" filled="true" stroked="false" type="#_x0000_t202">
            <v:fill on="true"/>
            <v:stroke on="false"/>
            <v:path/>
            <v:imagedata o:title=""/>
            <o:lock v:ext="edit" aspectratio="false"/>
            <v:textbox inset="0mm,0mm,0mm,0mm">
              <w:txbxContent>
                <w:p>
                  <w:pPr>
                    <w:ind w:left="143" w:right="124" w:firstLine="271"/>
                    <w:spacing w:before="94" w:line="260" w:lineRule="auto"/>
                    <w:rPr>
                      <w:rFonts w:ascii="FZKai-Z03" w:hAnsi="FZKai-Z03" w:eastAsia="FZKai-Z03" w:cs="FZKai-Z03"/>
                      <w:sz w:val="21"/>
                      <w:szCs w:val="21"/>
                    </w:rPr>
                  </w:pPr>
                  <w:r>
                    <w:rPr>
                      <w:rFonts w:ascii="FZLanTingHei-DB-GBK" w:hAnsi="FZLanTingHei-DB-GBK" w:eastAsia="FZLanTingHei-DB-GBK" w:cs="FZLanTingHei-DB-GBK"/>
                      <w:sz w:val="21"/>
                      <w:szCs w:val="21"/>
                      <w:color w:val="0078C0"/>
                      <w:spacing w:val="2"/>
                    </w:rPr>
                    <w:t>【小提示】</w:t>
                  </w:r>
                  <w:r>
                    <w:rPr>
                      <w:rFonts w:ascii="FZLanTingHei-DB-GBK" w:hAnsi="FZLanTingHei-DB-GBK" w:eastAsia="FZLanTingHei-DB-GBK" w:cs="FZLanTingHei-DB-GBK"/>
                      <w:sz w:val="21"/>
                      <w:szCs w:val="21"/>
                      <w:color w:val="0078C0"/>
                      <w:spacing w:val="-12"/>
                    </w:rPr>
                    <w:t xml:space="preserve"> </w:t>
                  </w:r>
                  <w:r>
                    <w:rPr>
                      <w:rFonts w:ascii="FZKai-Z03" w:hAnsi="FZKai-Z03" w:eastAsia="FZKai-Z03" w:cs="FZKai-Z03"/>
                      <w:sz w:val="21"/>
                      <w:szCs w:val="21"/>
                      <w:color w:val="231F20"/>
                      <w:spacing w:val="2"/>
                    </w:rPr>
                    <w:t>特效的出现时机要贴合剧情的发展，假设视频画风从悲伤转到欢乐，那</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么此时就应配上一段掌声或者欢快的音乐。</w:t>
                  </w:r>
                </w:p>
              </w:txbxContent>
            </v:textbox>
          </v:shape>
        </w:pict>
      </w:r>
    </w:p>
    <w:p>
      <w:pPr>
        <w:ind w:left="1165"/>
        <w:spacing w:before="296"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3"/>
        </w:rPr>
        <w:t>5. 描述</w:t>
      </w:r>
    </w:p>
    <w:p>
      <w:pPr>
        <w:pStyle w:val="BodyText"/>
        <w:ind w:left="744" w:right="10" w:firstLine="423"/>
        <w:spacing w:before="168" w:line="293" w:lineRule="auto"/>
        <w:jc w:val="both"/>
        <w:rPr/>
      </w:pPr>
      <w:r>
        <w:rPr>
          <w:color w:val="231F20"/>
        </w:rPr>
        <w:t>短视频内容构成中的描述是指对视频内容进行详细叙述和解释的部分。它通常位于短</w:t>
      </w:r>
      <w:r>
        <w:rPr>
          <w:color w:val="231F20"/>
          <w:spacing w:val="8"/>
        </w:rPr>
        <w:t xml:space="preserve"> </w:t>
      </w:r>
      <w:r>
        <w:rPr>
          <w:color w:val="231F20"/>
        </w:rPr>
        <w:t>视频的标题和内容之间，用于引起观众的兴趣，同时准确地描述短视频内</w:t>
      </w:r>
      <w:r>
        <w:rPr>
          <w:color w:val="231F20"/>
          <w:spacing w:val="-1"/>
        </w:rPr>
        <w:t>容，帮助观众了</w:t>
      </w:r>
      <w:r>
        <w:rPr>
          <w:color w:val="231F20"/>
        </w:rPr>
        <w:t xml:space="preserve"> </w:t>
      </w:r>
      <w:r>
        <w:rPr>
          <w:color w:val="231F20"/>
          <w:spacing w:val="-1"/>
        </w:rPr>
        <w:t>解视频主题和要传达的信息。描述的好坏可以直接影响观众的点击率和观看时长。</w:t>
      </w:r>
    </w:p>
    <w:p>
      <w:pPr>
        <w:spacing w:line="293" w:lineRule="auto"/>
        <w:sectPr>
          <w:footerReference w:type="default" r:id="rId44"/>
          <w:pgSz w:w="9695" w:h="13947"/>
          <w:pgMar w:top="162" w:right="736" w:bottom="348" w:left="0" w:header="0" w:footer="86" w:gutter="0"/>
        </w:sectPr>
        <w:rPr/>
      </w:pPr>
    </w:p>
    <w:p>
      <w:pPr>
        <w:ind w:left="6369"/>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64" name="IM 64"/>
            <wp:cNvGraphicFramePr/>
            <a:graphic>
              <a:graphicData uri="http://schemas.openxmlformats.org/drawingml/2006/picture">
                <pic:pic>
                  <pic:nvPicPr>
                    <pic:cNvPr id="64" name="IM 64"/>
                    <pic:cNvPicPr/>
                  </pic:nvPicPr>
                  <pic:blipFill>
                    <a:blip r:embed="rId48"/>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8" w:lineRule="auto"/>
        <w:rPr>
          <w:rFonts w:ascii="Arial"/>
          <w:sz w:val="21"/>
        </w:rPr>
      </w:pPr>
      <w:r/>
    </w:p>
    <w:p>
      <w:pPr>
        <w:pStyle w:val="BodyText"/>
        <w:ind w:left="422"/>
        <w:spacing w:before="68" w:line="220" w:lineRule="auto"/>
        <w:rPr/>
      </w:pPr>
      <w:r>
        <w:rPr>
          <w:color w:val="231F20"/>
          <w:spacing w:val="-3"/>
        </w:rPr>
        <w:t>描述需要重点考虑以下几个要素。</w:t>
      </w:r>
    </w:p>
    <w:p>
      <w:pPr>
        <w:pStyle w:val="BodyText"/>
        <w:ind w:left="8" w:right="146" w:firstLine="313"/>
        <w:spacing w:before="93" w:line="276" w:lineRule="auto"/>
        <w:rPr/>
      </w:pPr>
      <w:r>
        <w:rPr>
          <w:color w:val="231F20"/>
        </w:rPr>
        <w:t>（</w:t>
      </w:r>
      <w:r>
        <w:rPr>
          <w:rFonts w:ascii="Times New Roman" w:hAnsi="Times New Roman" w:eastAsia="Times New Roman" w:cs="Times New Roman"/>
          <w:color w:val="231F20"/>
        </w:rPr>
        <w:t>1</w:t>
      </w:r>
      <w:r>
        <w:rPr>
          <w:color w:val="231F20"/>
        </w:rPr>
        <w:t>）视频主题：描述应明确表达视频的主题，应将观众的注意力吸引到视频所要讨论</w:t>
      </w:r>
      <w:r>
        <w:rPr>
          <w:color w:val="231F20"/>
          <w:spacing w:val="2"/>
        </w:rPr>
        <w:t xml:space="preserve"> </w:t>
      </w:r>
      <w:r>
        <w:rPr>
          <w:color w:val="231F20"/>
        </w:rPr>
        <w:t>的内容上。例如，在描述一段有关旅行的短视频时，可以提及目的地、旅行方式和主要景</w:t>
      </w:r>
      <w:r>
        <w:rPr>
          <w:color w:val="231F20"/>
          <w:spacing w:val="1"/>
        </w:rPr>
        <w:t xml:space="preserve"> </w:t>
      </w:r>
      <w:r>
        <w:rPr>
          <w:color w:val="231F20"/>
          <w:spacing w:val="-6"/>
        </w:rPr>
        <w:t>点等关键信息。</w:t>
      </w:r>
    </w:p>
    <w:p>
      <w:pPr>
        <w:pStyle w:val="BodyText"/>
        <w:ind w:left="1" w:right="143" w:firstLine="320"/>
        <w:spacing w:before="93" w:line="276" w:lineRule="auto"/>
        <w:rPr/>
      </w:pPr>
      <w:r>
        <w:rPr>
          <w:color w:val="231F20"/>
        </w:rPr>
        <w:t>（</w:t>
      </w:r>
      <w:r>
        <w:rPr>
          <w:rFonts w:ascii="Times New Roman" w:hAnsi="Times New Roman" w:eastAsia="Times New Roman" w:cs="Times New Roman"/>
          <w:color w:val="231F20"/>
        </w:rPr>
        <w:t>2</w:t>
      </w:r>
      <w:r>
        <w:rPr>
          <w:color w:val="231F20"/>
        </w:rPr>
        <w:t>）观众受众：应根据短视频的受众定位来撰写描述。需要考虑观众的兴趣、需求和</w:t>
      </w:r>
      <w:r>
        <w:rPr>
          <w:color w:val="231F20"/>
          <w:spacing w:val="5"/>
        </w:rPr>
        <w:t xml:space="preserve"> </w:t>
      </w:r>
      <w:r>
        <w:rPr>
          <w:color w:val="231F20"/>
        </w:rPr>
        <w:t>背景，以便根据这些特点提供相关描述。例如，对于一段美妆类短视频，描述可以强调适</w:t>
      </w:r>
      <w:r>
        <w:rPr>
          <w:color w:val="231F20"/>
          <w:spacing w:val="10"/>
        </w:rPr>
        <w:t xml:space="preserve"> </w:t>
      </w:r>
      <w:r>
        <w:rPr>
          <w:color w:val="231F20"/>
          <w:spacing w:val="-3"/>
        </w:rPr>
        <w:t>合不同肤质和妆容风格的相关技巧。</w:t>
      </w:r>
    </w:p>
    <w:p>
      <w:pPr>
        <w:pStyle w:val="BodyText"/>
        <w:ind w:left="1" w:right="142" w:firstLine="320"/>
        <w:spacing w:before="96" w:line="275" w:lineRule="auto"/>
        <w:rPr/>
      </w:pPr>
      <w:r>
        <w:rPr>
          <w:color w:val="231F20"/>
          <w:spacing w:val="6"/>
        </w:rPr>
        <w:t>（</w:t>
      </w:r>
      <w:r>
        <w:rPr>
          <w:rFonts w:ascii="Times New Roman" w:hAnsi="Times New Roman" w:eastAsia="Times New Roman" w:cs="Times New Roman"/>
          <w:color w:val="231F20"/>
          <w:spacing w:val="6"/>
        </w:rPr>
        <w:t>3</w:t>
      </w:r>
      <w:r>
        <w:rPr>
          <w:color w:val="231F20"/>
          <w:spacing w:val="6"/>
        </w:rPr>
        <w:t>）引起兴趣：描述应该能够引起观众的兴趣，</w:t>
      </w:r>
      <w:r>
        <w:rPr>
          <w:color w:val="231F20"/>
          <w:spacing w:val="5"/>
        </w:rPr>
        <w:t>使其有欲望有单击观看视频。可以</w:t>
      </w:r>
      <w:r>
        <w:rPr>
          <w:color w:val="231F20"/>
        </w:rPr>
        <w:t xml:space="preserve"> </w:t>
      </w:r>
      <w:r>
        <w:rPr>
          <w:color w:val="231F20"/>
        </w:rPr>
        <w:t>使用有吸引力的词汇或情节提示来激发观众的好奇心。例如，在描述悬疑剧情类的短视频</w:t>
      </w:r>
      <w:r>
        <w:rPr>
          <w:color w:val="231F20"/>
          <w:spacing w:val="12"/>
        </w:rPr>
        <w:t xml:space="preserve"> </w:t>
      </w:r>
      <w:r>
        <w:rPr>
          <w:color w:val="231F20"/>
          <w:spacing w:val="-2"/>
        </w:rPr>
        <w:t>时，可以使用诸如“不可思议的”或“令人难以置信”等字眼。</w:t>
      </w:r>
    </w:p>
    <w:p>
      <w:pPr>
        <w:pStyle w:val="BodyText"/>
        <w:ind w:left="3" w:right="150" w:firstLine="318"/>
        <w:spacing w:before="94" w:line="276" w:lineRule="auto"/>
        <w:rPr/>
      </w:pPr>
      <w:r>
        <w:rPr>
          <w:color w:val="231F20"/>
        </w:rPr>
        <w:t>（</w:t>
      </w:r>
      <w:r>
        <w:rPr>
          <w:rFonts w:ascii="Times New Roman" w:hAnsi="Times New Roman" w:eastAsia="Times New Roman" w:cs="Times New Roman"/>
          <w:color w:val="231F20"/>
        </w:rPr>
        <w:t>4</w:t>
      </w:r>
      <w:r>
        <w:rPr>
          <w:color w:val="231F20"/>
        </w:rPr>
        <w:t>）简明扼要：描述应简短明了，避免冗长的叙述，在有限的字数中确切表达视频的 </w:t>
      </w:r>
      <w:r>
        <w:rPr>
          <w:color w:val="231F20"/>
        </w:rPr>
        <w:t>核心内容。观众通常只会花费几秒阅读描述，因此需要用简单明了的语言准确概括视频的</w:t>
      </w:r>
      <w:r>
        <w:rPr>
          <w:color w:val="231F20"/>
          <w:spacing w:val="2"/>
        </w:rPr>
        <w:t xml:space="preserve"> </w:t>
      </w:r>
      <w:r>
        <w:rPr>
          <w:color w:val="231F20"/>
          <w:spacing w:val="-7"/>
        </w:rPr>
        <w:t>关键信息。</w:t>
      </w:r>
    </w:p>
    <w:p>
      <w:pPr>
        <w:pStyle w:val="BodyText"/>
        <w:ind w:right="150" w:firstLine="321"/>
        <w:spacing w:before="94" w:line="276" w:lineRule="auto"/>
        <w:rPr/>
      </w:pPr>
      <w:r>
        <w:rPr>
          <w:color w:val="231F20"/>
          <w:spacing w:val="4"/>
        </w:rPr>
        <w:t>（</w:t>
      </w:r>
      <w:r>
        <w:rPr>
          <w:rFonts w:ascii="Times New Roman" w:hAnsi="Times New Roman" w:eastAsia="Times New Roman" w:cs="Times New Roman"/>
          <w:color w:val="231F20"/>
          <w:spacing w:val="4"/>
        </w:rPr>
        <w:t>5</w:t>
      </w:r>
      <w:r>
        <w:rPr>
          <w:color w:val="231F20"/>
          <w:spacing w:val="4"/>
        </w:rPr>
        <w:t>）搜索引擎优化（</w:t>
      </w:r>
      <w:r>
        <w:rPr>
          <w:rFonts w:ascii="Times New Roman" w:hAnsi="Times New Roman" w:eastAsia="Times New Roman" w:cs="Times New Roman"/>
          <w:color w:val="231F20"/>
        </w:rPr>
        <w:t>SEO</w:t>
      </w:r>
      <w:r>
        <w:rPr>
          <w:color w:val="231F20"/>
          <w:spacing w:val="-56"/>
          <w:w w:val="99"/>
        </w:rPr>
        <w:t>）：</w:t>
      </w:r>
      <w:r>
        <w:rPr>
          <w:color w:val="231F20"/>
          <w:spacing w:val="4"/>
        </w:rPr>
        <w:t>为了提高视频的曝光率和搜索排名，</w:t>
      </w:r>
      <w:r>
        <w:rPr>
          <w:color w:val="231F20"/>
          <w:spacing w:val="3"/>
        </w:rPr>
        <w:t>可以在描述中使用</w:t>
      </w:r>
      <w:r>
        <w:rPr>
          <w:color w:val="231F20"/>
          <w:spacing w:val="2"/>
        </w:rPr>
        <w:t xml:space="preserve"> </w:t>
      </w:r>
      <w:r>
        <w:rPr>
          <w:color w:val="231F20"/>
        </w:rPr>
        <w:t>与视频内容相关的关键词。这样有助于搜索引擎更好地理解视频的主题，并将其与相关的</w:t>
      </w:r>
      <w:r>
        <w:rPr>
          <w:color w:val="231F20"/>
          <w:spacing w:val="5"/>
        </w:rPr>
        <w:t xml:space="preserve"> </w:t>
      </w:r>
      <w:r>
        <w:rPr>
          <w:color w:val="231F20"/>
          <w:spacing w:val="-5"/>
        </w:rPr>
        <w:t>搜索查询匹配。</w:t>
      </w:r>
    </w:p>
    <w:p>
      <w:pPr>
        <w:pStyle w:val="BodyText"/>
        <w:ind w:left="24" w:right="145" w:firstLine="398"/>
        <w:spacing w:before="95" w:line="289" w:lineRule="auto"/>
        <w:rPr/>
      </w:pPr>
      <w:r>
        <w:rPr>
          <w:color w:val="231F20"/>
        </w:rPr>
        <w:t>总之，短视频内容组成中的描述是一个重要的元素，通过准确且具吸引力的描述，可</w:t>
      </w:r>
      <w:r>
        <w:rPr>
          <w:color w:val="231F20"/>
          <w:spacing w:val="6"/>
        </w:rPr>
        <w:t xml:space="preserve"> </w:t>
      </w:r>
      <w:r>
        <w:rPr>
          <w:color w:val="231F20"/>
          <w:spacing w:val="-2"/>
        </w:rPr>
        <w:t>以促使更多观众点击观看，并确保他们对视频内容有准确的</w:t>
      </w:r>
      <w:r>
        <w:rPr>
          <w:color w:val="231F20"/>
          <w:spacing w:val="-3"/>
        </w:rPr>
        <w:t>理解。</w:t>
      </w:r>
    </w:p>
    <w:p>
      <w:pPr>
        <w:ind w:left="420"/>
        <w:spacing w:before="122"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3"/>
        </w:rPr>
        <w:t>6. 评论</w:t>
      </w:r>
    </w:p>
    <w:p>
      <w:pPr>
        <w:pStyle w:val="BodyText"/>
        <w:ind w:left="420"/>
        <w:spacing w:before="171" w:line="220" w:lineRule="auto"/>
        <w:rPr/>
      </w:pPr>
      <w:r>
        <w:rPr>
          <w:color w:val="231F20"/>
          <w:spacing w:val="1"/>
        </w:rPr>
        <w:t>在短视频中，来自用户的评论能够增加用户的参</w:t>
      </w:r>
      <w:r>
        <w:rPr>
          <w:color w:val="231F20"/>
        </w:rPr>
        <w:t>与度，提升社交氛围。例如，在视频</w:t>
      </w:r>
    </w:p>
    <w:p>
      <w:pPr>
        <w:spacing w:line="95" w:lineRule="exact"/>
        <w:rPr/>
      </w:pPr>
      <w:r/>
    </w:p>
    <w:p>
      <w:pPr>
        <w:spacing w:line="95" w:lineRule="exact"/>
        <w:sectPr>
          <w:footerReference w:type="default" r:id="rId47"/>
          <w:pgSz w:w="9695" w:h="13947"/>
          <w:pgMar w:top="163" w:right="603" w:bottom="348" w:left="744" w:header="0" w:footer="86" w:gutter="0"/>
          <w:cols w:equalWidth="0" w:num="1">
            <w:col w:w="8348" w:space="0"/>
          </w:cols>
        </w:sectPr>
        <w:rPr/>
      </w:pPr>
    </w:p>
    <w:p>
      <w:pPr>
        <w:pStyle w:val="BodyText"/>
        <w:ind w:left="5" w:right="155" w:firstLine="13"/>
        <w:spacing w:before="1" w:line="294" w:lineRule="auto"/>
        <w:jc w:val="both"/>
        <w:rPr/>
      </w:pPr>
      <w:r>
        <w:rPr>
          <w:color w:val="231F20"/>
          <w:spacing w:val="9"/>
        </w:rPr>
        <w:t>的结尾或适当的位置处，显示一些用户的点</w:t>
      </w:r>
      <w:r>
        <w:rPr>
          <w:color w:val="231F20"/>
          <w:spacing w:val="4"/>
        </w:rPr>
        <w:t xml:space="preserve"> </w:t>
      </w:r>
      <w:r>
        <w:rPr>
          <w:color w:val="231F20"/>
          <w:spacing w:val="9"/>
        </w:rPr>
        <w:t>赞、评论或分享信息，可以增加其他用户的</w:t>
      </w:r>
      <w:r>
        <w:rPr>
          <w:color w:val="231F20"/>
        </w:rPr>
        <w:t xml:space="preserve"> </w:t>
      </w:r>
      <w:r>
        <w:rPr>
          <w:color w:val="231F20"/>
          <w:spacing w:val="-6"/>
        </w:rPr>
        <w:t>兴趣和信任度。</w:t>
      </w:r>
    </w:p>
    <w:p>
      <w:pPr>
        <w:pStyle w:val="BodyText"/>
        <w:ind w:right="154" w:firstLine="420"/>
        <w:spacing w:before="25" w:line="301" w:lineRule="auto"/>
        <w:jc w:val="both"/>
        <w:rPr/>
      </w:pPr>
      <w:r>
        <w:rPr>
          <w:color w:val="231F20"/>
          <w:spacing w:val="10"/>
        </w:rPr>
        <w:t>对于抖音的短视频创作者而言，可以在</w:t>
      </w:r>
      <w:r>
        <w:rPr>
          <w:color w:val="231F20"/>
          <w:spacing w:val="11"/>
        </w:rPr>
        <w:t xml:space="preserve"> </w:t>
      </w:r>
      <w:r>
        <w:rPr>
          <w:color w:val="231F20"/>
          <w:spacing w:val="10"/>
        </w:rPr>
        <w:t>视频内容中抛出作品评论方向，引导用户发</w:t>
      </w:r>
      <w:r>
        <w:rPr>
          <w:color w:val="231F20"/>
          <w:spacing w:val="3"/>
        </w:rPr>
        <w:t xml:space="preserve"> </w:t>
      </w:r>
      <w:r>
        <w:rPr>
          <w:color w:val="231F20"/>
          <w:spacing w:val="9"/>
        </w:rPr>
        <w:t>表评论，增加视频的曝光率与点击率。需要</w:t>
      </w:r>
      <w:r>
        <w:rPr>
          <w:color w:val="231F20"/>
          <w:spacing w:val="11"/>
        </w:rPr>
        <w:t xml:space="preserve"> </w:t>
      </w:r>
      <w:r>
        <w:rPr>
          <w:color w:val="231F20"/>
          <w:spacing w:val="10"/>
        </w:rPr>
        <w:t>注意的是，当用户评论后，创作者一定要记</w:t>
      </w:r>
      <w:r>
        <w:rPr>
          <w:color w:val="231F20"/>
          <w:spacing w:val="3"/>
        </w:rPr>
        <w:t xml:space="preserve"> </w:t>
      </w:r>
      <w:r>
        <w:rPr>
          <w:color w:val="231F20"/>
          <w:spacing w:val="9"/>
        </w:rPr>
        <w:t>得回评，以增强和用户的互动。抖音上某条</w:t>
      </w:r>
      <w:r>
        <w:rPr>
          <w:color w:val="231F20"/>
          <w:spacing w:val="13"/>
        </w:rPr>
        <w:t xml:space="preserve"> </w:t>
      </w:r>
      <w:r>
        <w:rPr>
          <w:color w:val="231F20"/>
          <w:spacing w:val="7"/>
        </w:rPr>
        <w:t>短视频的用户评论和创作者评论，如图</w:t>
      </w:r>
      <w:r>
        <w:rPr>
          <w:color w:val="231F20"/>
          <w:spacing w:val="-24"/>
        </w:rPr>
        <w:t xml:space="preserve"> </w:t>
      </w:r>
      <w:r>
        <w:rPr>
          <w:rFonts w:ascii="Times New Roman" w:hAnsi="Times New Roman" w:eastAsia="Times New Roman" w:cs="Times New Roman"/>
          <w:color w:val="231F20"/>
          <w:spacing w:val="7"/>
        </w:rPr>
        <w:t>1-14</w:t>
      </w:r>
      <w:r>
        <w:rPr>
          <w:rFonts w:ascii="Times New Roman" w:hAnsi="Times New Roman" w:eastAsia="Times New Roman" w:cs="Times New Roman"/>
          <w:color w:val="231F20"/>
        </w:rPr>
        <w:t xml:space="preserve"> </w:t>
      </w:r>
      <w:r>
        <w:rPr>
          <w:color w:val="231F20"/>
          <w:spacing w:val="9"/>
        </w:rPr>
        <w:t>所示。评论版块非常利于吸取流量，塑造账</w:t>
      </w:r>
      <w:r>
        <w:rPr>
          <w:color w:val="231F20"/>
          <w:spacing w:val="11"/>
        </w:rPr>
        <w:t xml:space="preserve"> </w:t>
      </w:r>
      <w:r>
        <w:rPr>
          <w:color w:val="231F20"/>
          <w:spacing w:val="10"/>
        </w:rPr>
        <w:t>号个性，打造评论版块是抖音运营的重要环</w:t>
      </w:r>
      <w:r>
        <w:rPr>
          <w:color w:val="231F20"/>
          <w:spacing w:val="3"/>
        </w:rPr>
        <w:t xml:space="preserve"> </w:t>
      </w:r>
      <w:r>
        <w:rPr>
          <w:color w:val="231F20"/>
          <w:spacing w:val="9"/>
        </w:rPr>
        <w:t>节。创作者应该浏览大量的视频评论，总结 </w:t>
      </w:r>
      <w:r>
        <w:rPr>
          <w:color w:val="231F20"/>
          <w:spacing w:val="10"/>
        </w:rPr>
        <w:t>出适合自己视频内容的引评方式，并且在运</w:t>
      </w:r>
      <w:r>
        <w:rPr>
          <w:color w:val="231F20"/>
          <w:spacing w:val="3"/>
        </w:rPr>
        <w:t xml:space="preserve"> </w:t>
      </w:r>
      <w:r>
        <w:rPr>
          <w:color w:val="231F20"/>
          <w:spacing w:val="-5"/>
        </w:rPr>
        <w:t>营中不断实践。</w:t>
      </w:r>
    </w:p>
    <w:p>
      <w:pPr>
        <w:pStyle w:val="BodyText"/>
        <w:ind w:left="421"/>
        <w:spacing w:before="29" w:line="185" w:lineRule="auto"/>
        <w:rPr/>
      </w:pPr>
      <w:r>
        <w:rPr>
          <w:color w:val="231F20"/>
          <w:spacing w:val="11"/>
        </w:rPr>
        <w:t>例如，一家餐饮品牌可以借由一段短视</w:t>
      </w:r>
    </w:p>
    <w:p>
      <w:pPr>
        <w:spacing w:line="14" w:lineRule="auto"/>
        <w:rPr>
          <w:rFonts w:ascii="Arial"/>
          <w:sz w:val="2"/>
        </w:rPr>
      </w:pPr>
      <w:r>
        <w:rPr>
          <w:rFonts w:ascii="Arial" w:hAnsi="Arial" w:eastAsia="Arial" w:cs="Arial"/>
          <w:sz w:val="2"/>
          <w:szCs w:val="2"/>
        </w:rPr>
        <w:br w:type="column"/>
      </w:r>
    </w:p>
    <w:p>
      <w:pPr>
        <w:ind w:firstLine="336"/>
        <w:spacing w:before="110" w:line="4593" w:lineRule="exact"/>
        <w:rPr/>
      </w:pPr>
      <w:r>
        <w:rPr>
          <w:position w:val="-91"/>
        </w:rPr>
        <w:drawing>
          <wp:inline distT="0" distB="0" distL="0" distR="0">
            <wp:extent cx="1951596" cy="2916605"/>
            <wp:effectExtent l="0" t="0" r="0" b="0"/>
            <wp:docPr id="66" name="IM 66"/>
            <wp:cNvGraphicFramePr/>
            <a:graphic>
              <a:graphicData uri="http://schemas.openxmlformats.org/drawingml/2006/picture">
                <pic:pic>
                  <pic:nvPicPr>
                    <pic:cNvPr id="66" name="IM 66"/>
                    <pic:cNvPicPr/>
                  </pic:nvPicPr>
                  <pic:blipFill>
                    <a:blip r:embed="rId49"/>
                    <a:stretch>
                      <a:fillRect/>
                    </a:stretch>
                  </pic:blipFill>
                  <pic:spPr>
                    <a:xfrm rot="0">
                      <a:off x="0" y="0"/>
                      <a:ext cx="1951596" cy="2916605"/>
                    </a:xfrm>
                    <a:prstGeom prst="rect">
                      <a:avLst/>
                    </a:prstGeom>
                  </pic:spPr>
                </pic:pic>
              </a:graphicData>
            </a:graphic>
          </wp:inline>
        </w:drawing>
      </w:r>
    </w:p>
    <w:p>
      <w:pPr>
        <w:pStyle w:val="BodyText"/>
        <w:spacing w:before="105" w:line="221" w:lineRule="auto"/>
        <w:rPr>
          <w:sz w:val="18"/>
          <w:szCs w:val="18"/>
        </w:rPr>
      </w:pPr>
      <w:r>
        <w:rPr>
          <w:sz w:val="18"/>
          <w:szCs w:val="18"/>
          <w:color w:val="231F20"/>
          <w:spacing w:val="-2"/>
        </w:rPr>
        <w:t>图</w:t>
      </w:r>
      <w:r>
        <w:rPr>
          <w:sz w:val="18"/>
          <w:szCs w:val="18"/>
          <w:color w:val="231F20"/>
          <w:spacing w:val="-19"/>
        </w:rPr>
        <w:t xml:space="preserve"> </w:t>
      </w:r>
      <w:r>
        <w:rPr>
          <w:rFonts w:ascii="Times New Roman" w:hAnsi="Times New Roman" w:eastAsia="Times New Roman" w:cs="Times New Roman"/>
          <w:sz w:val="18"/>
          <w:szCs w:val="18"/>
          <w:color w:val="231F20"/>
          <w:spacing w:val="-2"/>
        </w:rPr>
        <w:t>1-14    </w:t>
      </w:r>
      <w:r>
        <w:rPr>
          <w:sz w:val="18"/>
          <w:szCs w:val="18"/>
          <w:color w:val="231F20"/>
          <w:spacing w:val="-2"/>
        </w:rPr>
        <w:t>短视频作品中的用户评论和创作者评论</w:t>
      </w:r>
    </w:p>
    <w:p>
      <w:pPr>
        <w:spacing w:line="221" w:lineRule="auto"/>
        <w:sectPr>
          <w:type w:val="continuous"/>
          <w:pgSz w:w="9695" w:h="13947"/>
          <w:pgMar w:top="163" w:right="603" w:bottom="348" w:left="744" w:header="0" w:footer="86" w:gutter="0"/>
          <w:cols w:equalWidth="0" w:num="2">
            <w:col w:w="4340" w:space="100"/>
            <w:col w:w="3908" w:space="0"/>
          </w:cols>
        </w:sectPr>
        <w:rPr>
          <w:sz w:val="18"/>
          <w:szCs w:val="18"/>
        </w:rPr>
      </w:pPr>
    </w:p>
    <w:p>
      <w:pPr>
        <w:ind w:left="743"/>
        <w:spacing w:line="235" w:lineRule="auto"/>
        <w:rPr>
          <w:rFonts w:ascii="FZLanTingHei-B-GBK" w:hAnsi="FZLanTingHei-B-GBK" w:eastAsia="FZLanTingHei-B-GBK" w:cs="FZLanTingHei-B-GBK"/>
          <w:sz w:val="19"/>
          <w:szCs w:val="19"/>
        </w:rPr>
      </w:pPr>
      <w:r>
        <w:rPr>
          <w:rFonts w:ascii="FZLanTingHei-B-GBK" w:hAnsi="FZLanTingHei-B-GBK" w:eastAsia="FZLanTingHei-B-GBK" w:cs="FZLanTingHei-B-GBK"/>
          <w:sz w:val="19"/>
          <w:szCs w:val="19"/>
          <w:color w:val="0078C0"/>
          <w:spacing w:val="-1"/>
        </w:rPr>
        <w:t>短视频拍摄、剪辑与制作</w:t>
      </w:r>
    </w:p>
    <w:p>
      <w:pPr>
        <w:spacing w:line="397" w:lineRule="auto"/>
        <w:rPr>
          <w:rFonts w:ascii="Arial"/>
          <w:sz w:val="21"/>
        </w:rPr>
      </w:pPr>
      <w:r/>
    </w:p>
    <w:p>
      <w:pPr>
        <w:pStyle w:val="BodyText"/>
        <w:ind w:left="746"/>
        <w:spacing w:before="69" w:line="295" w:lineRule="auto"/>
        <w:jc w:val="both"/>
        <w:rPr/>
      </w:pPr>
      <w:r>
        <w:rPr>
          <w:color w:val="231F20"/>
        </w:rPr>
        <w:t>频来介绍其特色菜品，视频可以通过高清图像展示食材与菜品的外观，加上恰当的背景音</w:t>
      </w:r>
      <w:r>
        <w:rPr>
          <w:color w:val="231F20"/>
          <w:spacing w:val="8"/>
        </w:rPr>
        <w:t xml:space="preserve"> </w:t>
      </w:r>
      <w:r>
        <w:rPr>
          <w:color w:val="231F20"/>
        </w:rPr>
        <w:t>乐，配合字幕，传达出菜品的制作过程和风味特色。同时，可以运用特效将菜品的美味呈</w:t>
      </w:r>
      <w:r>
        <w:rPr>
          <w:color w:val="231F20"/>
          <w:spacing w:val="9"/>
        </w:rPr>
        <w:t xml:space="preserve"> </w:t>
      </w:r>
      <w:r>
        <w:rPr>
          <w:color w:val="231F20"/>
        </w:rPr>
        <w:t>现得更加生动诱人。最后，在视频的结尾，可以加入一些用户的评论和点</w:t>
      </w:r>
      <w:r>
        <w:rPr>
          <w:color w:val="231F20"/>
          <w:spacing w:val="-1"/>
        </w:rPr>
        <w:t>赞，增加其他用</w:t>
      </w:r>
      <w:r>
        <w:rPr>
          <w:color w:val="231F20"/>
        </w:rPr>
        <w:t xml:space="preserve"> </w:t>
      </w:r>
      <w:r>
        <w:rPr>
          <w:color w:val="231F20"/>
        </w:rPr>
        <w:t>户对菜品的兴趣和品牌信任度。通过这样的内容构成，餐饮品牌能够以生动鲜活的方式吸</w:t>
      </w:r>
      <w:r>
        <w:rPr>
          <w:color w:val="231F20"/>
          <w:spacing w:val="11"/>
        </w:rPr>
        <w:t xml:space="preserve"> </w:t>
      </w:r>
      <w:r>
        <w:rPr>
          <w:color w:val="231F20"/>
          <w:spacing w:val="-1"/>
        </w:rPr>
        <w:t>引用户的注意力，传达产品的信息，并提高用户</w:t>
      </w:r>
      <w:r>
        <w:rPr>
          <w:color w:val="231F20"/>
          <w:spacing w:val="-2"/>
        </w:rPr>
        <w:t>的记忆度和关注度。</w:t>
      </w:r>
    </w:p>
    <w:p>
      <w:pPr>
        <w:spacing w:line="192" w:lineRule="exact"/>
        <w:rPr/>
      </w:pPr>
      <w:r/>
    </w:p>
    <w:p>
      <w:pPr>
        <w:spacing w:line="192" w:lineRule="exact"/>
        <w:sectPr>
          <w:footerReference w:type="default" r:id="rId50"/>
          <w:pgSz w:w="9695" w:h="13947"/>
          <w:pgMar w:top="162" w:right="746" w:bottom="349" w:left="0" w:header="0" w:footer="86" w:gutter="0"/>
          <w:cols w:equalWidth="0" w:num="1">
            <w:col w:w="8949" w:space="0"/>
          </w:cols>
        </w:sectPr>
        <w:rPr/>
      </w:pPr>
    </w:p>
    <w:p>
      <w:pPr>
        <w:ind w:left="743"/>
        <w:spacing w:line="233" w:lineRule="auto"/>
        <w:rPr>
          <w:rFonts w:ascii="FZLanTingHei-DB-GBK" w:hAnsi="FZLanTingHei-DB-GBK" w:eastAsia="FZLanTingHei-DB-GBK" w:cs="FZLanTingHei-DB-GBK"/>
          <w:sz w:val="25"/>
          <w:szCs w:val="25"/>
        </w:rPr>
      </w:pPr>
      <w:r>
        <w:rPr>
          <w:rFonts w:ascii="FZLanTingHei-DB-GBK" w:hAnsi="FZLanTingHei-DB-GBK" w:eastAsia="FZLanTingHei-DB-GBK" w:cs="FZLanTingHei-DB-GBK"/>
          <w:sz w:val="25"/>
          <w:szCs w:val="25"/>
          <w:color w:val="0078C0"/>
          <w:spacing w:val="5"/>
        </w:rPr>
        <w:t>子任务</w:t>
      </w:r>
      <w:r>
        <w:rPr>
          <w:rFonts w:ascii="FZLanTingHei-DB-GBK" w:hAnsi="FZLanTingHei-DB-GBK" w:eastAsia="FZLanTingHei-DB-GBK" w:cs="FZLanTingHei-DB-GBK"/>
          <w:sz w:val="25"/>
          <w:szCs w:val="25"/>
          <w:color w:val="0078C0"/>
          <w:spacing w:val="36"/>
          <w:w w:val="101"/>
        </w:rPr>
        <w:t xml:space="preserve"> </w:t>
      </w:r>
      <w:r>
        <w:rPr>
          <w:rFonts w:ascii="FZLanTingHei-DB-GBK" w:hAnsi="FZLanTingHei-DB-GBK" w:eastAsia="FZLanTingHei-DB-GBK" w:cs="FZLanTingHei-DB-GBK"/>
          <w:sz w:val="25"/>
          <w:szCs w:val="25"/>
          <w:color w:val="0078C0"/>
          <w:spacing w:val="5"/>
        </w:rPr>
        <w:t>1</w:t>
      </w:r>
      <w:r>
        <w:rPr>
          <w:rFonts w:ascii="FZLanTingHei-DB-GBK" w:hAnsi="FZLanTingHei-DB-GBK" w:eastAsia="FZLanTingHei-DB-GBK" w:cs="FZLanTingHei-DB-GBK"/>
          <w:sz w:val="25"/>
          <w:szCs w:val="25"/>
          <w:color w:val="0078C0"/>
          <w:spacing w:val="-32"/>
        </w:rPr>
        <w:t xml:space="preserve"> </w:t>
      </w:r>
      <w:r>
        <w:rPr>
          <w:rFonts w:ascii="FZLanTingHei-DB-GBK" w:hAnsi="FZLanTingHei-DB-GBK" w:eastAsia="FZLanTingHei-DB-GBK" w:cs="FZLanTingHei-DB-GBK"/>
          <w:sz w:val="25"/>
          <w:szCs w:val="25"/>
          <w:color w:val="0078C0"/>
          <w:spacing w:val="5"/>
        </w:rPr>
        <w:t>.3.2</w:t>
      </w:r>
      <w:r>
        <w:rPr>
          <w:rFonts w:ascii="FZLanTingHei-DB-GBK" w:hAnsi="FZLanTingHei-DB-GBK" w:eastAsia="FZLanTingHei-DB-GBK" w:cs="FZLanTingHei-DB-GBK"/>
          <w:sz w:val="25"/>
          <w:szCs w:val="25"/>
          <w:color w:val="0078C0"/>
        </w:rPr>
        <w:t xml:space="preserve">    </w:t>
      </w:r>
      <w:r>
        <w:rPr>
          <w:rFonts w:ascii="FZLanTingHei-DB-GBK" w:hAnsi="FZLanTingHei-DB-GBK" w:eastAsia="FZLanTingHei-DB-GBK" w:cs="FZLanTingHei-DB-GBK"/>
          <w:sz w:val="25"/>
          <w:szCs w:val="25"/>
          <w:color w:val="0078C0"/>
          <w:spacing w:val="5"/>
        </w:rPr>
        <w:t>短视频的内容分类</w:t>
      </w:r>
    </w:p>
    <w:p>
      <w:pPr>
        <w:pStyle w:val="BodyText"/>
        <w:ind w:left="744" w:right="140" w:firstLine="423"/>
        <w:spacing w:before="162" w:line="295" w:lineRule="auto"/>
        <w:jc w:val="both"/>
        <w:rPr/>
      </w:pPr>
      <w:r>
        <w:rPr>
          <w:color w:val="231F20"/>
          <w:spacing w:val="1"/>
        </w:rPr>
        <w:t>短视频内容题材丰富多样，以抖音上的</w:t>
      </w:r>
      <w:r>
        <w:rPr>
          <w:color w:val="231F20"/>
          <w:spacing w:val="8"/>
        </w:rPr>
        <w:t xml:space="preserve"> </w:t>
      </w:r>
      <w:r>
        <w:rPr>
          <w:color w:val="231F20"/>
          <w:spacing w:val="1"/>
        </w:rPr>
        <w:t>热门短视频为例，既有知识类短视频，也有</w:t>
      </w:r>
      <w:r>
        <w:rPr>
          <w:color w:val="231F20"/>
          <w:spacing w:val="15"/>
        </w:rPr>
        <w:t xml:space="preserve"> </w:t>
      </w:r>
      <w:r>
        <w:rPr>
          <w:color w:val="231F20"/>
          <w:spacing w:val="1"/>
        </w:rPr>
        <w:t>幽默搞笑，还有美食类视频。总体而言，短</w:t>
      </w:r>
      <w:r>
        <w:rPr>
          <w:color w:val="231F20"/>
          <w:spacing w:val="17"/>
        </w:rPr>
        <w:t xml:space="preserve"> </w:t>
      </w:r>
      <w:r>
        <w:rPr>
          <w:color w:val="231F20"/>
          <w:spacing w:val="-2"/>
        </w:rPr>
        <w:t>视频内容主要包括以下</w:t>
      </w:r>
      <w:r>
        <w:rPr>
          <w:color w:val="231F20"/>
          <w:spacing w:val="-31"/>
        </w:rPr>
        <w:t xml:space="preserve"> </w:t>
      </w:r>
      <w:r>
        <w:rPr>
          <w:rFonts w:ascii="Times New Roman" w:hAnsi="Times New Roman" w:eastAsia="Times New Roman" w:cs="Times New Roman"/>
          <w:color w:val="231F20"/>
          <w:spacing w:val="-2"/>
        </w:rPr>
        <w:t>7 </w:t>
      </w:r>
      <w:r>
        <w:rPr>
          <w:color w:val="231F20"/>
          <w:spacing w:val="-2"/>
        </w:rPr>
        <w:t>种类型，如图 </w:t>
      </w:r>
      <w:r>
        <w:rPr>
          <w:rFonts w:ascii="Times New Roman" w:hAnsi="Times New Roman" w:eastAsia="Times New Roman" w:cs="Times New Roman"/>
          <w:color w:val="231F20"/>
          <w:spacing w:val="-2"/>
        </w:rPr>
        <w:t>1-15</w:t>
      </w:r>
      <w:r>
        <w:rPr>
          <w:rFonts w:ascii="Times New Roman" w:hAnsi="Times New Roman" w:eastAsia="Times New Roman" w:cs="Times New Roman"/>
          <w:color w:val="231F20"/>
        </w:rPr>
        <w:t xml:space="preserve"> </w:t>
      </w:r>
      <w:r>
        <w:rPr>
          <w:color w:val="231F20"/>
          <w:spacing w:val="-9"/>
        </w:rPr>
        <w:t>所示。</w:t>
      </w:r>
    </w:p>
    <w:p>
      <w:pPr>
        <w:ind w:left="1181"/>
        <w:spacing w:before="120"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4"/>
        </w:rPr>
        <w:t>1. 教育知识类</w:t>
      </w:r>
    </w:p>
    <w:p>
      <w:pPr>
        <w:pStyle w:val="BodyText"/>
        <w:ind w:left="759" w:right="81" w:firstLine="408"/>
        <w:spacing w:before="168" w:line="294" w:lineRule="auto"/>
        <w:jc w:val="both"/>
        <w:rPr/>
      </w:pPr>
      <w:r>
        <w:rPr>
          <w:color w:val="231F20"/>
          <w:spacing w:val="5"/>
        </w:rPr>
        <w:t>教育知识类短视频以教育内容为主题，</w:t>
      </w:r>
      <w:r>
        <w:rPr>
          <w:color w:val="231F20"/>
          <w:spacing w:val="15"/>
        </w:rPr>
        <w:t xml:space="preserve"> </w:t>
      </w:r>
      <w:r>
        <w:rPr>
          <w:color w:val="231F20"/>
          <w:spacing w:val="1"/>
        </w:rPr>
        <w:t>旨在通过简单明了的方式传授知识点、解析</w:t>
      </w:r>
      <w:r>
        <w:rPr>
          <w:color w:val="231F20"/>
          <w:spacing w:val="2"/>
        </w:rPr>
        <w:t xml:space="preserve"> </w:t>
      </w:r>
      <w:r>
        <w:rPr>
          <w:color w:val="231F20"/>
          <w:spacing w:val="1"/>
        </w:rPr>
        <w:t>问题、分享学习经验，为观众提供有益的学</w:t>
      </w:r>
      <w:r>
        <w:rPr>
          <w:color w:val="231F20"/>
        </w:rPr>
        <w:t xml:space="preserve"> </w:t>
      </w:r>
      <w:r>
        <w:rPr>
          <w:color w:val="231F20"/>
          <w:spacing w:val="-3"/>
        </w:rPr>
        <w:t>习资源。这种短视频具有以下特点和优势。</w:t>
      </w:r>
    </w:p>
    <w:p>
      <w:pPr>
        <w:pStyle w:val="BodyText"/>
        <w:ind w:left="746" w:right="149" w:firstLine="320"/>
        <w:spacing w:before="30" w:line="243" w:lineRule="auto"/>
        <w:rPr/>
      </w:pPr>
      <w:r>
        <w:rPr>
          <w:color w:val="231F20"/>
          <w:spacing w:val="1"/>
        </w:rPr>
        <w:t>（</w:t>
      </w:r>
      <w:r>
        <w:rPr>
          <w:rFonts w:ascii="Times New Roman" w:hAnsi="Times New Roman" w:eastAsia="Times New Roman" w:cs="Times New Roman"/>
          <w:color w:val="231F20"/>
          <w:spacing w:val="1"/>
        </w:rPr>
        <w:t>1</w:t>
      </w:r>
      <w:r>
        <w:rPr>
          <w:color w:val="231F20"/>
          <w:spacing w:val="1"/>
        </w:rPr>
        <w:t>）知识传递效果好：教育知识类短视</w:t>
      </w:r>
      <w:r>
        <w:rPr>
          <w:color w:val="231F20"/>
          <w:spacing w:val="11"/>
        </w:rPr>
        <w:t xml:space="preserve"> </w:t>
      </w:r>
      <w:r>
        <w:rPr>
          <w:color w:val="231F20"/>
          <w:spacing w:val="1"/>
        </w:rPr>
        <w:t>频以清晰、简洁的方式传达知识点，易于被</w:t>
      </w:r>
    </w:p>
    <w:p>
      <w:pPr>
        <w:spacing w:line="14" w:lineRule="auto"/>
        <w:rPr>
          <w:rFonts w:ascii="Arial"/>
          <w:sz w:val="2"/>
        </w:rPr>
      </w:pPr>
      <w:r>
        <w:rPr>
          <w:rFonts w:ascii="Arial" w:hAnsi="Arial" w:eastAsia="Arial" w:cs="Arial"/>
          <w:sz w:val="2"/>
          <w:szCs w:val="2"/>
        </w:rPr>
        <w:br w:type="column"/>
      </w:r>
    </w:p>
    <w:p>
      <w:pPr>
        <w:spacing w:line="252" w:lineRule="auto"/>
        <w:rPr>
          <w:rFonts w:ascii="Arial"/>
          <w:sz w:val="21"/>
        </w:rPr>
      </w:pPr>
      <w:r/>
    </w:p>
    <w:p>
      <w:pPr>
        <w:spacing w:line="252" w:lineRule="auto"/>
        <w:rPr>
          <w:rFonts w:ascii="Arial"/>
          <w:sz w:val="21"/>
        </w:rPr>
      </w:pPr>
      <w:r>
        <w:pict>
          <v:group id="_x0000_s182" style="position:absolute;margin-left:72.9141pt;margin-top:10.2273pt;mso-position-vertical-relative:text;mso-position-horizontal-relative:text;width:50.35pt;height:49.95pt;z-index:251768832;" filled="false" stroked="false" coordsize="1006,999" coordorigin="0,0">
            <v:group id="_x0000_s184" style="position:absolute;left:0;top:0;width:1006;height:999;" filled="false" stroked="false" coordsize="1006,999" coordorigin="0,0">
              <v:shape id="_x0000_s186" style="position:absolute;left:5;top:5;width:996;height:989;" fillcolor="#4072B9" filled="true" stroked="false" coordsize="996,989" coordorigin="0,0" path="m0,493c0,221,222,0,498,0c773,0,996,221,996,493c996,766,773,988,498,988c222,988,0,766,0,493e"/>
              <v:shape id="_x0000_s188" style="position:absolute;left:0;top:0;width:1006;height:999;" filled="false" strokecolor="#FFFFFF" strokeweight="0.50pt" coordsize="1006,999" coordorigin="0,0" path="m5,498c5,226,227,5,503,5c778,5,1001,226,1001,498c1001,771,778,993,503,993c227,993,5,771,5,498e">
                <v:stroke joinstyle="miter"/>
              </v:shape>
            </v:group>
            <v:shape id="_x0000_s190" style="position:absolute;left:-20;top:-20;width:1046;height:1073;" filled="false" stroked="false" type="#_x0000_t202">
              <v:fill on="false"/>
              <v:stroke on="false"/>
              <v:path/>
              <v:imagedata o:title=""/>
              <o:lock v:ext="edit" aspectratio="false"/>
              <v:textbox inset="0mm,0mm,0mm,0mm">
                <w:txbxContent>
                  <w:p>
                    <w:pPr>
                      <w:spacing w:line="260" w:lineRule="auto"/>
                      <w:rPr>
                        <w:rFonts w:ascii="Arial"/>
                        <w:sz w:val="21"/>
                      </w:rPr>
                    </w:pPr>
                    <w:r/>
                  </w:p>
                  <w:p>
                    <w:pPr>
                      <w:pStyle w:val="BodyText"/>
                      <w:ind w:left="263" w:right="253" w:firstLine="88"/>
                      <w:spacing w:before="58" w:line="221" w:lineRule="auto"/>
                      <w:rPr>
                        <w:sz w:val="18"/>
                        <w:szCs w:val="18"/>
                      </w:rPr>
                    </w:pPr>
                    <w:r>
                      <w:rPr>
                        <w:sz w:val="18"/>
                        <w:szCs w:val="18"/>
                        <w:color w:val="FFFFFF"/>
                        <w:spacing w:val="-5"/>
                      </w:rPr>
                      <w:t>教育</w:t>
                    </w:r>
                    <w:r>
                      <w:rPr>
                        <w:sz w:val="18"/>
                        <w:szCs w:val="18"/>
                        <w:color w:val="FFFFFF"/>
                      </w:rPr>
                      <w:t xml:space="preserve">  </w:t>
                    </w:r>
                    <w:r>
                      <w:rPr>
                        <w:sz w:val="18"/>
                        <w:szCs w:val="18"/>
                        <w:color w:val="FFFFFF"/>
                        <w:spacing w:val="-4"/>
                      </w:rPr>
                      <w:t>知识类</w:t>
                    </w:r>
                  </w:p>
                </w:txbxContent>
              </v:textbox>
            </v:shape>
          </v:group>
        </w:pict>
      </w:r>
      <w:r/>
    </w:p>
    <w:p>
      <w:pPr>
        <w:spacing w:line="253" w:lineRule="auto"/>
        <w:rPr>
          <w:rFonts w:ascii="Arial"/>
          <w:sz w:val="21"/>
        </w:rPr>
      </w:pPr>
      <w:r/>
    </w:p>
    <w:p>
      <w:pPr>
        <w:spacing w:line="253" w:lineRule="auto"/>
        <w:rPr>
          <w:rFonts w:ascii="Arial"/>
          <w:sz w:val="21"/>
        </w:rPr>
      </w:pPr>
      <w:r/>
    </w:p>
    <w:p>
      <w:pPr>
        <w:pStyle w:val="BodyText"/>
        <w:ind w:firstLine="2399"/>
        <w:spacing w:line="1108" w:lineRule="exact"/>
        <w:rPr/>
      </w:pPr>
      <w:r>
        <w:pict>
          <v:group id="_x0000_s192" style="position:absolute;margin-left:14.4312pt;margin-top:0.005585pt;mso-position-vertical-relative:text;mso-position-horizontal-relative:text;width:61.7pt;height:55.45pt;z-index:251766784;" filled="false" stroked="false" coordsize="1234,1109" coordorigin="0,0">
            <v:group id="_x0000_s194" style="position:absolute;left:0;top:0;width:1234;height:1109;" filled="false" stroked="false" coordsize="1234,1109" coordorigin="0,0">
              <v:shape id="_x0000_s196" style="position:absolute;left:953;top:802;width:280;height:307;" fillcolor="#A1B1D3" filled="true" stroked="false" coordsize="280,307" coordorigin="0,0" path="m138,306l46,233l0,291l25,73l234,0l187,58l279,131l138,306xe"/>
              <v:shape id="_x0000_s198" style="position:absolute;left:5;top:5;width:996;height:988;" fillcolor="#4072B9" filled="true" stroked="false" coordsize="996,988" coordorigin="0,0" path="m0,494c0,221,223,0,498,0c773,0,996,221,996,494c996,766,773,987,498,987c223,987,0,766,0,494e"/>
              <v:shape id="_x0000_s200" style="position:absolute;left:0;top:0;width:1006;height:998;" filled="false" strokecolor="#FFFFFF" strokeweight="0.50pt" coordsize="1006,998" coordorigin="0,0" path="m5,499c5,226,228,5,503,5c778,5,1001,226,1001,499c1001,771,778,992,503,992c228,992,5,771,5,499e">
                <v:stroke joinstyle="miter"/>
              </v:shape>
            </v:group>
            <v:shape id="_x0000_s202" style="position:absolute;left:-20;top:-20;width:1274;height:1183;" filled="false" stroked="false" type="#_x0000_t202">
              <v:fill on="false"/>
              <v:stroke on="false"/>
              <v:path/>
              <v:imagedata o:title=""/>
              <o:lock v:ext="edit" aspectratio="false"/>
              <v:textbox inset="0mm,0mm,0mm,0mm">
                <w:txbxContent>
                  <w:p>
                    <w:pPr>
                      <w:spacing w:line="260" w:lineRule="auto"/>
                      <w:rPr>
                        <w:rFonts w:ascii="Arial"/>
                        <w:sz w:val="21"/>
                      </w:rPr>
                    </w:pPr>
                    <w:r/>
                  </w:p>
                  <w:p>
                    <w:pPr>
                      <w:pStyle w:val="BodyText"/>
                      <w:ind w:left="259" w:right="480" w:firstLine="90"/>
                      <w:spacing w:before="58" w:line="221" w:lineRule="auto"/>
                      <w:rPr>
                        <w:sz w:val="18"/>
                        <w:szCs w:val="18"/>
                      </w:rPr>
                    </w:pPr>
                    <w:r>
                      <w:rPr>
                        <w:sz w:val="18"/>
                        <w:szCs w:val="18"/>
                        <w:color w:val="FFFFFF"/>
                        <w:spacing w:val="-4"/>
                      </w:rPr>
                      <w:t>才艺</w:t>
                    </w:r>
                    <w:r>
                      <w:rPr>
                        <w:sz w:val="18"/>
                        <w:szCs w:val="18"/>
                        <w:color w:val="FFFFFF"/>
                      </w:rPr>
                      <w:t xml:space="preserve">  </w:t>
                    </w:r>
                    <w:r>
                      <w:rPr>
                        <w:sz w:val="18"/>
                        <w:szCs w:val="18"/>
                        <w:color w:val="FFFFFF"/>
                        <w:spacing w:val="-3"/>
                      </w:rPr>
                      <w:t>表演类</w:t>
                    </w:r>
                  </w:p>
                </w:txbxContent>
              </v:textbox>
            </v:shape>
          </v:group>
        </w:pict>
      </w:r>
      <w:r>
        <w:pict>
          <v:group id="_x0000_s204" style="position:absolute;margin-left:70.1529pt;margin-top:43.5075pt;mso-position-vertical-relative:text;mso-position-horizontal-relative:text;width:71.15pt;height:55.45pt;z-index:-251550720;" filled="false" stroked="false" coordsize="1423,1109" coordorigin="0,0">
            <v:shape id="_x0000_s206" style="position:absolute;left:5;top:5;width:1106;height:1099;" fillcolor="#4072B9" filled="true" stroked="false" coordsize="1106,1099" coordorigin="0,0" path="m0,549c0,245,247,0,553,0c859,0,1106,245,1106,549c1106,852,859,1098,553,1098c247,1098,0,852,0,549e"/>
            <v:shape id="_x0000_s208" style="position:absolute;left:0;top:0;width:1116;height:1109;" filled="false" strokecolor="#FFFFFF" strokeweight="0.50pt" coordsize="1116,1109" coordorigin="0,0" path="m5,554c5,250,252,5,558,5c864,5,1111,250,1111,554c1111,857,864,1103,558,1103c252,1103,5,857,5,554e">
              <v:stroke joinstyle="miter"/>
            </v:shape>
            <v:shape id="_x0000_s210" style="position:absolute;left:1167;top:541;width:255;height:365;" fillcolor="#A1B1D3" filled="true" stroked="false" coordsize="255,365" coordorigin="0,0" path="m50,46l165,72l181,0l254,208l97,364l114,291l0,265l50,46xe"/>
          </v:group>
        </w:pict>
      </w:r>
      <w:r>
        <w:pict>
          <v:shape id="_x0000_s212" style="position:absolute;margin-left:88.6174pt;margin-top:27.2498pt;mso-position-vertical-relative:text;mso-position-horizontal-relative:text;width:18.85pt;height:11.7pt;z-index:251776000;" fillcolor="#A1B1D3" filled="true" stroked="false" coordsize="377,233" coordorigin="0,0" path="m75,233l75,116l0,116l188,0l376,116l301,116l301,233l75,233xe"/>
        </w:pict>
      </w:r>
      <w:r>
        <w:pict>
          <v:shape id="_x0000_s214" style="position:absolute;margin-left:84.0332pt;margin-top:60.3001pt;mso-position-vertical-relative:text;mso-position-horizontal-relative:text;width:28.55pt;height:23.55pt;z-index:251771904;" filled="false" stroked="false" type="#_x0000_t202">
            <v:fill on="false"/>
            <v:stroke on="false"/>
            <v:path/>
            <v:imagedata o:title=""/>
            <o:lock v:ext="edit" aspectratio="false"/>
            <v:textbox inset="0mm,0mm,0mm,0mm">
              <w:txbxContent>
                <w:p>
                  <w:pPr>
                    <w:pStyle w:val="BodyText"/>
                    <w:ind w:left="128" w:right="20" w:hanging="109"/>
                    <w:spacing w:before="19" w:line="221" w:lineRule="auto"/>
                    <w:rPr>
                      <w:sz w:val="18"/>
                      <w:szCs w:val="18"/>
                    </w:rPr>
                  </w:pPr>
                  <w:r>
                    <w:rPr>
                      <w:sz w:val="18"/>
                      <w:szCs w:val="18"/>
                      <w:color w:val="FFFFFF"/>
                      <w:spacing w:val="-4"/>
                    </w:rPr>
                    <w:t>短视频</w:t>
                  </w:r>
                  <w:r>
                    <w:rPr>
                      <w:sz w:val="18"/>
                      <w:szCs w:val="18"/>
                      <w:color w:val="FFFFFF"/>
                      <w:spacing w:val="1"/>
                    </w:rPr>
                    <w:t xml:space="preserve"> </w:t>
                  </w:r>
                  <w:r>
                    <w:rPr>
                      <w:sz w:val="18"/>
                      <w:szCs w:val="18"/>
                      <w:color w:val="FFFFFF"/>
                      <w:spacing w:val="-8"/>
                    </w:rPr>
                    <w:t>内容</w:t>
                  </w:r>
                </w:p>
              </w:txbxContent>
            </v:textbox>
          </v:shape>
        </w:pict>
      </w:r>
      <w:r>
        <w:rPr>
          <w:position w:val="-22"/>
        </w:rPr>
        <w:pict>
          <v:group id="_x0000_s216" style="mso-position-vertical-relative:line;mso-position-horizontal-relative:char;width:61.75pt;height:55.45pt;" filled="false" stroked="false" coordsize="1235,1109" coordorigin="0,0">
            <v:group id="_x0000_s218" style="position:absolute;left:0;top:0;width:1235;height:1109;" filled="false" stroked="false" coordsize="1235,1109" coordorigin="0,0">
              <v:shape id="_x0000_s220" style="position:absolute;left:0;top:802;width:280;height:307;" fillcolor="#A1B1D3" filled="true" stroked="false" coordsize="280,307" coordorigin="0,0" path="m0,131l92,58l45,0l254,73l279,291l232,233l140,306l0,131xe"/>
              <v:shape id="_x0000_s222" style="position:absolute;left:232;top:5;width:998;height:988;" fillcolor="#4072B9" filled="true" stroked="false" coordsize="998,988" coordorigin="0,0" path="m0,494c0,221,223,0,498,0c774,0,997,221,997,494c997,766,774,987,498,987c223,987,0,766,0,494e"/>
              <v:shape id="_x0000_s224" style="position:absolute;left:227;top:0;width:1008;height:998;" filled="false" strokecolor="#FFFFFF" strokeweight="0.50pt" coordsize="1008,998" coordorigin="0,0" path="m5,499c5,226,228,5,503,5c779,5,1002,226,1002,499c1002,771,779,992,503,992c228,992,5,771,5,499e">
                <v:stroke joinstyle="miter"/>
              </v:shape>
            </v:group>
            <v:shape id="_x0000_s226" style="position:absolute;left:-20;top:-20;width:1275;height:1149;" filled="false" stroked="false" type="#_x0000_t202">
              <v:fill on="false"/>
              <v:stroke on="false"/>
              <v:path/>
              <v:imagedata o:title=""/>
              <o:lock v:ext="edit" aspectratio="false"/>
              <v:textbox inset="0mm,0mm,0mm,0mm">
                <w:txbxContent>
                  <w:p>
                    <w:pPr>
                      <w:spacing w:line="368" w:lineRule="auto"/>
                      <w:rPr>
                        <w:rFonts w:ascii="Arial"/>
                        <w:sz w:val="21"/>
                      </w:rPr>
                    </w:pPr>
                    <w:r/>
                  </w:p>
                  <w:p>
                    <w:pPr>
                      <w:ind w:left="488"/>
                      <w:spacing w:before="58" w:line="220" w:lineRule="auto"/>
                      <w:rPr>
                        <w:rFonts w:ascii="SimSun" w:hAnsi="SimSun" w:eastAsia="SimSun" w:cs="SimSun"/>
                        <w:sz w:val="18"/>
                        <w:szCs w:val="18"/>
                      </w:rPr>
                    </w:pPr>
                    <w:r>
                      <w:rPr>
                        <w:rFonts w:ascii="SimSun" w:hAnsi="SimSun" w:eastAsia="SimSun" w:cs="SimSun"/>
                        <w:sz w:val="18"/>
                        <w:szCs w:val="18"/>
                        <w:color w:val="FFFFFF"/>
                        <w:spacing w:val="-2"/>
                      </w:rPr>
                      <w:t>搞笑类</w:t>
                    </w:r>
                  </w:p>
                </w:txbxContent>
              </v:textbox>
            </v:shape>
          </v:group>
        </w:pict>
      </w:r>
    </w:p>
    <w:p>
      <w:pPr>
        <w:pStyle w:val="BodyText"/>
        <w:spacing w:before="146" w:line="998" w:lineRule="exact"/>
        <w:rPr/>
      </w:pPr>
      <w:r>
        <w:pict>
          <v:group id="_x0000_s228" style="position:absolute;margin-left:145.832pt;margin-top:7.33789pt;mso-position-vertical-relative:text;mso-position-horizontal-relative:text;width:50.35pt;height:49.9pt;z-index:251769856;" filled="false" stroked="false" coordsize="1006,998" coordorigin="0,0">
            <v:shape id="_x0000_s230" style="position:absolute;left:0;top:0;width:1006;height:998;" filled="false" stroked="false" type="#_x0000_t75">
              <v:imagedata o:title="" r:id="rId51"/>
            </v:shape>
            <v:shape id="_x0000_s232" style="position:absolute;left:-20;top:-20;width:1046;height:1073;" filled="false" stroked="false" type="#_x0000_t202">
              <v:fill on="false"/>
              <v:stroke on="false"/>
              <v:path/>
              <v:imagedata o:title=""/>
              <o:lock v:ext="edit" aspectratio="false"/>
              <v:textbox inset="0mm,0mm,0mm,0mm">
                <w:txbxContent>
                  <w:p>
                    <w:pPr>
                      <w:spacing w:line="368" w:lineRule="auto"/>
                      <w:rPr>
                        <w:rFonts w:ascii="Arial"/>
                        <w:sz w:val="21"/>
                      </w:rPr>
                    </w:pPr>
                    <w:r/>
                  </w:p>
                  <w:p>
                    <w:pPr>
                      <w:pStyle w:val="BodyText"/>
                      <w:ind w:left="261"/>
                      <w:spacing w:before="58" w:line="220" w:lineRule="auto"/>
                      <w:rPr>
                        <w:sz w:val="18"/>
                        <w:szCs w:val="18"/>
                      </w:rPr>
                    </w:pPr>
                    <w:r>
                      <w:rPr>
                        <w:sz w:val="18"/>
                        <w:szCs w:val="18"/>
                        <w:color w:val="FFFFFF"/>
                        <w:spacing w:val="-2"/>
                      </w:rPr>
                      <w:t>美食类</w:t>
                    </w:r>
                  </w:p>
                </w:txbxContent>
              </v:textbox>
            </v:shape>
          </v:group>
        </w:pict>
      </w:r>
      <w:r>
        <w:pict>
          <v:shape id="_x0000_s234" style="position:absolute;margin-left:72.8801pt;margin-top:42.4246pt;mso-position-vertical-relative:text;mso-position-horizontal-relative:text;width:17pt;height:13pt;z-index:251774976;" fillcolor="#A1B1D3" filled="true" stroked="false" coordsize="340,260" coordorigin="0,0" path="m322,97l271,202l339,234l118,259l0,72l67,105l118,0l322,97xe"/>
        </w:pict>
      </w:r>
      <w:r>
        <w:pict>
          <v:shape id="_x0000_s236" style="position:absolute;margin-left:106.244pt;margin-top:42.4242pt;mso-position-vertical-relative:text;mso-position-horizontal-relative:text;width:17pt;height:13pt;z-index:251773952;" fillcolor="#A1B1D3" filled="true" stroked="false" coordsize="340,260" coordorigin="0,0" path="m220,0l271,105l339,72l220,259l0,234l67,202l16,97l220,0xe"/>
        </w:pict>
      </w:r>
      <w:r>
        <w:pict>
          <v:shape id="_x0000_s238" style="position:absolute;margin-left:54.8239pt;margin-top:15.1417pt;mso-position-vertical-relative:text;mso-position-horizontal-relative:text;width:12.75pt;height:18.25pt;z-index:251772928;" fillcolor="#A1B1D3" filled="true" stroked="false" coordsize="255,365" coordorigin="0,0" path="m254,265l139,291l156,364l0,208l72,0l89,72l204,46l254,265xe"/>
        </w:pict>
      </w:r>
      <w:r>
        <w:rPr>
          <w:position w:val="-19"/>
        </w:rPr>
        <w:pict>
          <v:group id="_x0000_s240" style="mso-position-vertical-relative:line;mso-position-horizontal-relative:char;width:50.35pt;height:49.9pt;" filled="false" stroked="false" coordsize="1006,998" coordorigin="0,0">
            <v:group id="_x0000_s242" style="position:absolute;left:0;top:0;width:1006;height:998;" filled="false" stroked="false" coordsize="1006,998" coordorigin="0,0">
              <v:shape id="_x0000_s244" style="position:absolute;left:5;top:5;width:996;height:988;" fillcolor="#4072B9" filled="true" stroked="false" coordsize="996,988" coordorigin="0,0" path="m0,494c0,221,223,0,498,0c773,0,996,221,996,494c996,767,773,987,498,987c223,987,0,767,0,494e"/>
              <v:shape id="_x0000_s246" style="position:absolute;left:0;top:0;width:1006;height:998;" filled="false" strokecolor="#FFFFFF" strokeweight="0.50pt" coordsize="1006,998" coordorigin="0,0" path="m5,499c5,226,228,5,503,5c778,5,1001,226,1001,499c1001,772,778,992,503,992c228,992,5,772,5,499e">
                <v:stroke joinstyle="miter"/>
              </v:shape>
            </v:group>
            <v:shape id="_x0000_s248" style="position:absolute;left:-20;top:-20;width:1046;height:1038;" filled="false" stroked="false" type="#_x0000_t202">
              <v:fill on="false"/>
              <v:stroke on="false"/>
              <v:path/>
              <v:imagedata o:title=""/>
              <o:lock v:ext="edit" aspectratio="false"/>
              <v:textbox inset="0mm,0mm,0mm,0mm">
                <w:txbxContent>
                  <w:p>
                    <w:pPr>
                      <w:spacing w:line="260" w:lineRule="auto"/>
                      <w:rPr>
                        <w:rFonts w:ascii="Arial"/>
                        <w:sz w:val="21"/>
                      </w:rPr>
                    </w:pPr>
                    <w:r/>
                  </w:p>
                  <w:p>
                    <w:pPr>
                      <w:ind w:left="259" w:right="253" w:firstLine="92"/>
                      <w:spacing w:before="58" w:line="221" w:lineRule="auto"/>
                      <w:rPr>
                        <w:rFonts w:ascii="SimSun" w:hAnsi="SimSun" w:eastAsia="SimSun" w:cs="SimSun"/>
                        <w:sz w:val="18"/>
                        <w:szCs w:val="18"/>
                      </w:rPr>
                    </w:pPr>
                    <w:r>
                      <w:rPr>
                        <w:rFonts w:ascii="SimSun" w:hAnsi="SimSun" w:eastAsia="SimSun" w:cs="SimSun"/>
                        <w:sz w:val="18"/>
                        <w:szCs w:val="18"/>
                        <w:color w:val="FFFFFF"/>
                        <w:spacing w:val="-5"/>
                      </w:rPr>
                      <w:t>生活</w:t>
                    </w:r>
                    <w:r>
                      <w:rPr>
                        <w:rFonts w:ascii="SimSun" w:hAnsi="SimSun" w:eastAsia="SimSun" w:cs="SimSun"/>
                        <w:sz w:val="18"/>
                        <w:szCs w:val="18"/>
                        <w:color w:val="FFFFFF"/>
                      </w:rPr>
                      <w:t xml:space="preserve">  </w:t>
                    </w:r>
                    <w:r>
                      <w:rPr>
                        <w:rFonts w:ascii="SimSun" w:hAnsi="SimSun" w:eastAsia="SimSun" w:cs="SimSun"/>
                        <w:sz w:val="18"/>
                        <w:szCs w:val="18"/>
                        <w:color w:val="FFFFFF"/>
                        <w:spacing w:val="-3"/>
                      </w:rPr>
                      <w:t>记录类</w:t>
                    </w:r>
                  </w:p>
                </w:txbxContent>
              </v:textbox>
            </v:shape>
          </v:group>
        </w:pict>
      </w:r>
    </w:p>
    <w:p>
      <w:pPr>
        <w:pStyle w:val="BodyText"/>
        <w:ind w:firstLine="808"/>
        <w:spacing w:before="8" w:line="999" w:lineRule="exact"/>
        <w:rPr/>
      </w:pPr>
      <w:r>
        <w:pict>
          <v:group id="_x0000_s250" style="position:absolute;margin-left:105.348pt;margin-top:0.406769pt;mso-position-vertical-relative:text;mso-position-horizontal-relative:text;width:50.35pt;height:49.95pt;z-index:251767808;" filled="false" stroked="false" coordsize="1006,999" coordorigin="0,0">
            <v:group id="_x0000_s252" style="position:absolute;left:0;top:0;width:1006;height:999;" filled="false" stroked="false" coordsize="1006,999" coordorigin="0,0">
              <v:shape id="_x0000_s254" style="position:absolute;left:5;top:5;width:996;height:989;" fillcolor="#4072B9" filled="true" stroked="false" coordsize="996,989" coordorigin="0,0" path="m0,494c0,221,222,0,498,0c773,0,996,221,996,494c996,767,773,988,498,988c222,988,0,767,0,494e"/>
              <v:shape id="_x0000_s256" style="position:absolute;left:0;top:0;width:1006;height:999;" filled="false" strokecolor="#FFFFFF" strokeweight="0.50pt" coordsize="1006,999" coordorigin="0,0" path="m5,499c5,226,227,5,503,5c778,5,1001,226,1001,499c1001,772,778,993,503,993c227,993,5,772,5,499e">
                <v:stroke joinstyle="miter"/>
              </v:shape>
            </v:group>
            <v:shape id="_x0000_s258" style="position:absolute;left:-20;top:-20;width:1046;height:1073;" filled="false" stroked="false" type="#_x0000_t202">
              <v:fill on="false"/>
              <v:stroke on="false"/>
              <v:path/>
              <v:imagedata o:title=""/>
              <o:lock v:ext="edit" aspectratio="false"/>
              <v:textbox inset="0mm,0mm,0mm,0mm">
                <w:txbxContent>
                  <w:p>
                    <w:pPr>
                      <w:spacing w:line="260" w:lineRule="auto"/>
                      <w:rPr>
                        <w:rFonts w:ascii="Arial"/>
                        <w:sz w:val="21"/>
                      </w:rPr>
                    </w:pPr>
                    <w:r/>
                  </w:p>
                  <w:p>
                    <w:pPr>
                      <w:pStyle w:val="BodyText"/>
                      <w:ind w:left="261" w:right="253" w:firstLine="97"/>
                      <w:spacing w:before="59" w:line="221" w:lineRule="auto"/>
                      <w:rPr>
                        <w:sz w:val="18"/>
                        <w:szCs w:val="18"/>
                      </w:rPr>
                    </w:pPr>
                    <w:r>
                      <w:rPr>
                        <w:sz w:val="18"/>
                        <w:szCs w:val="18"/>
                        <w:color w:val="FFFFFF"/>
                        <w:spacing w:val="-8"/>
                      </w:rPr>
                      <w:t>时尚</w:t>
                    </w:r>
                    <w:r>
                      <w:rPr>
                        <w:sz w:val="18"/>
                        <w:szCs w:val="18"/>
                        <w:color w:val="FFFFFF"/>
                      </w:rPr>
                      <w:t xml:space="preserve">  </w:t>
                    </w:r>
                    <w:r>
                      <w:rPr>
                        <w:sz w:val="18"/>
                        <w:szCs w:val="18"/>
                        <w:color w:val="FFFFFF"/>
                        <w:spacing w:val="-3"/>
                      </w:rPr>
                      <w:t>美妆类</w:t>
                    </w:r>
                  </w:p>
                </w:txbxContent>
              </v:textbox>
            </v:shape>
          </v:group>
        </w:pict>
      </w:r>
      <w:r>
        <w:rPr>
          <w:position w:val="-19"/>
        </w:rPr>
        <w:pict>
          <v:group id="_x0000_s260" style="mso-position-vertical-relative:line;mso-position-horizontal-relative:char;width:50.4pt;height:49.95pt;" filled="false" stroked="false" coordsize="1008,999" coordorigin="0,0">
            <v:group id="_x0000_s262" style="position:absolute;left:0;top:0;width:1008;height:999;" filled="false" stroked="false" coordsize="1008,999" coordorigin="0,0">
              <v:shape id="_x0000_s264" style="position:absolute;left:5;top:5;width:998;height:989;" fillcolor="#4072B9" filled="true" stroked="false" coordsize="998,989" coordorigin="0,0" path="m0,494c0,221,223,0,498,0c773,0,997,221,997,494c997,767,773,988,498,988c223,988,0,767,0,494e"/>
              <v:shape id="_x0000_s266" style="position:absolute;left:0;top:0;width:1008;height:999;" filled="false" strokecolor="#FFFFFF" strokeweight="0.50pt" coordsize="1008,999" coordorigin="0,0" path="m5,499c5,226,228,5,503,5c778,5,1002,226,1002,499c1002,772,778,993,503,993c228,993,5,772,5,499e">
                <v:stroke joinstyle="miter"/>
              </v:shape>
            </v:group>
            <v:shape id="_x0000_s268" style="position:absolute;left:-20;top:-20;width:1048;height:1039;" filled="false" stroked="false" type="#_x0000_t202">
              <v:fill on="false"/>
              <v:stroke on="false"/>
              <v:path/>
              <v:imagedata o:title=""/>
              <o:lock v:ext="edit" aspectratio="false"/>
              <v:textbox inset="0mm,0mm,0mm,0mm">
                <w:txbxContent>
                  <w:p>
                    <w:pPr>
                      <w:spacing w:line="260" w:lineRule="auto"/>
                      <w:rPr>
                        <w:rFonts w:ascii="Arial"/>
                        <w:sz w:val="21"/>
                      </w:rPr>
                    </w:pPr>
                    <w:r/>
                  </w:p>
                  <w:p>
                    <w:pPr>
                      <w:ind w:left="260" w:right="253" w:firstLine="90"/>
                      <w:spacing w:before="59" w:line="221" w:lineRule="auto"/>
                      <w:rPr>
                        <w:rFonts w:ascii="SimSun" w:hAnsi="SimSun" w:eastAsia="SimSun" w:cs="SimSun"/>
                        <w:sz w:val="18"/>
                        <w:szCs w:val="18"/>
                      </w:rPr>
                    </w:pPr>
                    <w:r>
                      <w:rPr>
                        <w:rFonts w:ascii="SimSun" w:hAnsi="SimSun" w:eastAsia="SimSun" w:cs="SimSun"/>
                        <w:sz w:val="18"/>
                        <w:szCs w:val="18"/>
                        <w:color w:val="FFFFFF"/>
                        <w:spacing w:val="-4"/>
                      </w:rPr>
                      <w:t>影视</w:t>
                    </w:r>
                    <w:r>
                      <w:rPr>
                        <w:rFonts w:ascii="SimSun" w:hAnsi="SimSun" w:eastAsia="SimSun" w:cs="SimSun"/>
                        <w:sz w:val="18"/>
                        <w:szCs w:val="18"/>
                        <w:color w:val="FFFFFF"/>
                      </w:rPr>
                      <w:t xml:space="preserve">  </w:t>
                    </w:r>
                    <w:r>
                      <w:rPr>
                        <w:rFonts w:ascii="SimSun" w:hAnsi="SimSun" w:eastAsia="SimSun" w:cs="SimSun"/>
                        <w:sz w:val="18"/>
                        <w:szCs w:val="18"/>
                        <w:color w:val="FFFFFF"/>
                        <w:spacing w:val="-3"/>
                      </w:rPr>
                      <w:t>体育类</w:t>
                    </w:r>
                  </w:p>
                </w:txbxContent>
              </v:textbox>
            </v:shape>
          </v:group>
        </w:pict>
      </w:r>
    </w:p>
    <w:p>
      <w:pPr>
        <w:pStyle w:val="BodyText"/>
        <w:ind w:left="898"/>
        <w:spacing w:before="105" w:line="220" w:lineRule="auto"/>
        <w:rPr>
          <w:sz w:val="18"/>
          <w:szCs w:val="18"/>
        </w:rPr>
      </w:pPr>
      <w:r>
        <w:rPr>
          <w:sz w:val="18"/>
          <w:szCs w:val="18"/>
          <w:color w:val="231F20"/>
          <w:spacing w:val="-3"/>
        </w:rPr>
        <w:t>图</w:t>
      </w:r>
      <w:r>
        <w:rPr>
          <w:sz w:val="18"/>
          <w:szCs w:val="18"/>
          <w:color w:val="231F20"/>
          <w:spacing w:val="-19"/>
        </w:rPr>
        <w:t xml:space="preserve"> </w:t>
      </w:r>
      <w:r>
        <w:rPr>
          <w:rFonts w:ascii="Times New Roman" w:hAnsi="Times New Roman" w:eastAsia="Times New Roman" w:cs="Times New Roman"/>
          <w:sz w:val="18"/>
          <w:szCs w:val="18"/>
          <w:color w:val="231F20"/>
          <w:spacing w:val="-3"/>
        </w:rPr>
        <w:t>1-15    </w:t>
      </w:r>
      <w:r>
        <w:rPr>
          <w:sz w:val="18"/>
          <w:szCs w:val="18"/>
          <w:color w:val="231F20"/>
          <w:spacing w:val="-3"/>
        </w:rPr>
        <w:t>短视频的内容类型</w:t>
      </w:r>
    </w:p>
    <w:p>
      <w:pPr>
        <w:spacing w:line="220" w:lineRule="auto"/>
        <w:sectPr>
          <w:type w:val="continuous"/>
          <w:pgSz w:w="9695" w:h="13947"/>
          <w:pgMar w:top="162" w:right="746" w:bottom="349" w:left="0" w:header="0" w:footer="86" w:gutter="0"/>
          <w:cols w:equalWidth="0" w:num="2">
            <w:col w:w="4922" w:space="100"/>
            <w:col w:w="3928" w:space="0"/>
          </w:cols>
        </w:sectPr>
        <w:rPr>
          <w:sz w:val="18"/>
          <w:szCs w:val="18"/>
        </w:rPr>
      </w:pPr>
    </w:p>
    <w:p>
      <w:pPr>
        <w:pStyle w:val="BodyText"/>
        <w:ind w:left="744" w:right="2"/>
        <w:spacing w:before="131" w:line="287" w:lineRule="auto"/>
        <w:rPr/>
      </w:pPr>
      <w:r>
        <w:drawing>
          <wp:anchor distT="0" distB="0" distL="0" distR="0" simplePos="0" relativeHeight="251770880" behindDoc="0" locked="0" layoutInCell="1" allowOverlap="1">
            <wp:simplePos x="0" y="0"/>
            <wp:positionH relativeFrom="column">
              <wp:posOffset>0</wp:posOffset>
            </wp:positionH>
            <wp:positionV relativeFrom="paragraph">
              <wp:posOffset>-4684106</wp:posOffset>
            </wp:positionV>
            <wp:extent cx="406673" cy="252751"/>
            <wp:effectExtent l="0" t="0" r="0" b="0"/>
            <wp:wrapNone/>
            <wp:docPr id="68" name="IM 68"/>
            <wp:cNvGraphicFramePr/>
            <a:graphic>
              <a:graphicData uri="http://schemas.openxmlformats.org/drawingml/2006/picture">
                <pic:pic>
                  <pic:nvPicPr>
                    <pic:cNvPr id="68" name="IM 68"/>
                    <pic:cNvPicPr/>
                  </pic:nvPicPr>
                  <pic:blipFill>
                    <a:blip r:embed="rId12"/>
                    <a:stretch>
                      <a:fillRect/>
                    </a:stretch>
                  </pic:blipFill>
                  <pic:spPr>
                    <a:xfrm rot="0">
                      <a:off x="0" y="0"/>
                      <a:ext cx="406673" cy="252751"/>
                    </a:xfrm>
                    <a:prstGeom prst="rect">
                      <a:avLst/>
                    </a:prstGeom>
                  </pic:spPr>
                </pic:pic>
              </a:graphicData>
            </a:graphic>
          </wp:anchor>
        </w:drawing>
      </w:r>
      <w:r>
        <w:rPr>
          <w:color w:val="231F20"/>
        </w:rPr>
        <w:t>观众理解和接受。通过图文并茂、动画解说、举例说明等手段，帮助观众更好地理解和记</w:t>
      </w:r>
      <w:r>
        <w:rPr>
          <w:color w:val="231F20"/>
          <w:spacing w:val="9"/>
        </w:rPr>
        <w:t xml:space="preserve"> </w:t>
      </w:r>
      <w:r>
        <w:rPr>
          <w:color w:val="231F20"/>
          <w:spacing w:val="-6"/>
        </w:rPr>
        <w:t>忆知识内容。</w:t>
      </w:r>
    </w:p>
    <w:p>
      <w:pPr>
        <w:pStyle w:val="BodyText"/>
        <w:ind w:left="746" w:right="4" w:firstLine="319"/>
        <w:spacing w:before="30" w:line="274" w:lineRule="auto"/>
        <w:rPr/>
      </w:pPr>
      <w:r>
        <w:rPr>
          <w:color w:val="231F20"/>
        </w:rPr>
        <w:t>（</w:t>
      </w:r>
      <w:r>
        <w:rPr>
          <w:rFonts w:ascii="Times New Roman" w:hAnsi="Times New Roman" w:eastAsia="Times New Roman" w:cs="Times New Roman"/>
          <w:color w:val="231F20"/>
        </w:rPr>
        <w:t>2</w:t>
      </w:r>
      <w:r>
        <w:rPr>
          <w:color w:val="231F20"/>
        </w:rPr>
        <w:t>）提供多样化的学习资源：教育知识类短视频可以覆盖不同学科领域和知识点，为</w:t>
      </w:r>
      <w:r>
        <w:rPr>
          <w:color w:val="231F20"/>
          <w:spacing w:val="2"/>
        </w:rPr>
        <w:t xml:space="preserve"> </w:t>
      </w:r>
      <w:r>
        <w:rPr>
          <w:color w:val="231F20"/>
        </w:rPr>
        <w:t>用户提供多样化的学习资源。观众可以根据自己的学习需求，在短时间内获取到丰富的知</w:t>
      </w:r>
      <w:r>
        <w:rPr>
          <w:color w:val="231F20"/>
          <w:spacing w:val="2"/>
        </w:rPr>
        <w:t xml:space="preserve"> </w:t>
      </w:r>
      <w:r>
        <w:rPr>
          <w:color w:val="231F20"/>
          <w:spacing w:val="-8"/>
        </w:rPr>
        <w:t>识内容。</w:t>
      </w:r>
    </w:p>
    <w:p>
      <w:pPr>
        <w:pStyle w:val="BodyText"/>
        <w:ind w:left="748" w:right="3" w:firstLine="317"/>
        <w:spacing w:before="92" w:line="274" w:lineRule="auto"/>
        <w:rPr/>
      </w:pPr>
      <w:r>
        <w:rPr>
          <w:color w:val="231F20"/>
          <w:spacing w:val="-1"/>
        </w:rPr>
        <w:t>（</w:t>
      </w:r>
      <w:r>
        <w:rPr>
          <w:rFonts w:ascii="Times New Roman" w:hAnsi="Times New Roman" w:eastAsia="Times New Roman" w:cs="Times New Roman"/>
          <w:color w:val="231F20"/>
          <w:spacing w:val="-1"/>
        </w:rPr>
        <w:t>3</w:t>
      </w:r>
      <w:r>
        <w:rPr>
          <w:color w:val="231F20"/>
          <w:spacing w:val="-1"/>
        </w:rPr>
        <w:t>）引发学习兴趣和潜力：通过生动有趣的方式呈现知识，教育知识类短视频能够引</w:t>
      </w:r>
      <w:r>
        <w:rPr>
          <w:color w:val="231F20"/>
          <w:spacing w:val="14"/>
        </w:rPr>
        <w:t xml:space="preserve"> </w:t>
      </w:r>
      <w:r>
        <w:rPr>
          <w:color w:val="231F20"/>
        </w:rPr>
        <w:t>发观众的学习兴趣，激发学习的潜力。观众更容易对相关知识内容保持兴趣，从而提高学</w:t>
      </w:r>
      <w:r>
        <w:rPr>
          <w:color w:val="231F20"/>
          <w:spacing w:val="5"/>
        </w:rPr>
        <w:t xml:space="preserve"> </w:t>
      </w:r>
      <w:r>
        <w:rPr>
          <w:color w:val="231F20"/>
          <w:spacing w:val="-8"/>
        </w:rPr>
        <w:t>习效果。</w:t>
      </w:r>
    </w:p>
    <w:p>
      <w:pPr>
        <w:pStyle w:val="BodyText"/>
        <w:ind w:left="746" w:firstLine="320"/>
        <w:spacing w:before="90" w:line="274" w:lineRule="auto"/>
        <w:rPr/>
      </w:pPr>
      <w:r>
        <w:rPr>
          <w:color w:val="231F20"/>
          <w:spacing w:val="6"/>
        </w:rPr>
        <w:t>（</w:t>
      </w:r>
      <w:r>
        <w:rPr>
          <w:rFonts w:ascii="Times New Roman" w:hAnsi="Times New Roman" w:eastAsia="Times New Roman" w:cs="Times New Roman"/>
          <w:color w:val="231F20"/>
          <w:spacing w:val="6"/>
        </w:rPr>
        <w:t>4</w:t>
      </w:r>
      <w:r>
        <w:rPr>
          <w:color w:val="231F20"/>
          <w:spacing w:val="6"/>
        </w:rPr>
        <w:t>）方便灵活的学习方式：教育知识类短视频可以随时随地通过移动</w:t>
      </w:r>
      <w:r>
        <w:rPr>
          <w:color w:val="231F20"/>
          <w:spacing w:val="5"/>
        </w:rPr>
        <w:t>设备观看，观</w:t>
      </w:r>
      <w:r>
        <w:rPr>
          <w:color w:val="231F20"/>
        </w:rPr>
        <w:t xml:space="preserve"> </w:t>
      </w:r>
      <w:r>
        <w:rPr>
          <w:color w:val="231F20"/>
        </w:rPr>
        <w:t>众可以根据自己的时间和地点自主选择学习。无论是上下班途中、空闲时间，还是居家休</w:t>
      </w:r>
      <w:r>
        <w:rPr>
          <w:color w:val="231F20"/>
          <w:spacing w:val="8"/>
        </w:rPr>
        <w:t xml:space="preserve"> </w:t>
      </w:r>
      <w:r>
        <w:rPr>
          <w:color w:val="231F20"/>
          <w:spacing w:val="-2"/>
        </w:rPr>
        <w:t>闲，观众都可以观看短视频来有效地学习。</w:t>
      </w:r>
    </w:p>
    <w:p>
      <w:pPr>
        <w:pStyle w:val="BodyText"/>
        <w:ind w:left="745" w:right="1" w:firstLine="320"/>
        <w:spacing w:before="92" w:line="274" w:lineRule="auto"/>
        <w:rPr/>
      </w:pPr>
      <w:r>
        <w:rPr>
          <w:color w:val="231F20"/>
          <w:spacing w:val="6"/>
        </w:rPr>
        <w:t>（</w:t>
      </w:r>
      <w:r>
        <w:rPr>
          <w:rFonts w:ascii="Times New Roman" w:hAnsi="Times New Roman" w:eastAsia="Times New Roman" w:cs="Times New Roman"/>
          <w:color w:val="231F20"/>
          <w:spacing w:val="6"/>
        </w:rPr>
        <w:t>5</w:t>
      </w:r>
      <w:r>
        <w:rPr>
          <w:color w:val="231F20"/>
          <w:spacing w:val="6"/>
        </w:rPr>
        <w:t>）推广深度学习：教育知识类短视频通常会具备一</w:t>
      </w:r>
      <w:r>
        <w:rPr>
          <w:color w:val="231F20"/>
          <w:spacing w:val="5"/>
        </w:rPr>
        <w:t>定的学习深度，能够更好地帮</w:t>
      </w:r>
      <w:r>
        <w:rPr>
          <w:color w:val="231F20"/>
        </w:rPr>
        <w:t xml:space="preserve"> </w:t>
      </w:r>
      <w:r>
        <w:rPr>
          <w:color w:val="231F20"/>
          <w:spacing w:val="6"/>
        </w:rPr>
        <w:t>助观众理解和消化知识点。通过反复多次观看和思考，观众可以逐渐</w:t>
      </w:r>
      <w:r>
        <w:rPr>
          <w:color w:val="231F20"/>
          <w:spacing w:val="5"/>
        </w:rPr>
        <w:t>深入理解某个知识</w:t>
      </w:r>
      <w:r>
        <w:rPr>
          <w:color w:val="231F20"/>
        </w:rPr>
        <w:t xml:space="preserve"> </w:t>
      </w:r>
      <w:r>
        <w:rPr>
          <w:color w:val="231F20"/>
          <w:spacing w:val="-9"/>
        </w:rPr>
        <w:t>领域。</w:t>
      </w:r>
    </w:p>
    <w:p>
      <w:pPr>
        <w:pStyle w:val="BodyText"/>
        <w:ind w:left="749" w:right="9" w:firstLine="418"/>
        <w:spacing w:before="91" w:line="243" w:lineRule="auto"/>
        <w:rPr/>
      </w:pPr>
      <w:r>
        <w:rPr>
          <w:color w:val="231F20"/>
        </w:rPr>
        <w:t>总体来说，教育知识类短视频通过使用简单明了的方式传授知识，为观众提供有益的 </w:t>
      </w:r>
      <w:r>
        <w:rPr>
          <w:color w:val="231F20"/>
        </w:rPr>
        <w:t>学习资源，从而提高学习效果，引发学习兴趣，并提供方便灵活的学习方式。这种形</w:t>
      </w:r>
      <w:r>
        <w:rPr>
          <w:color w:val="231F20"/>
          <w:spacing w:val="-1"/>
        </w:rPr>
        <w:t>式的</w:t>
      </w:r>
    </w:p>
    <w:p>
      <w:pPr>
        <w:spacing w:line="243" w:lineRule="auto"/>
        <w:sectPr>
          <w:type w:val="continuous"/>
          <w:pgSz w:w="9695" w:h="13947"/>
          <w:pgMar w:top="162" w:right="746" w:bottom="349" w:left="0" w:header="0" w:footer="86" w:gutter="0"/>
          <w:cols w:equalWidth="0" w:num="1">
            <w:col w:w="8949" w:space="0"/>
          </w:cols>
        </w:sectPr>
        <w:rPr/>
      </w:pPr>
    </w:p>
    <w:p>
      <w:pPr>
        <w:ind w:left="6369"/>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70" name="IM 70"/>
            <wp:cNvGraphicFramePr/>
            <a:graphic>
              <a:graphicData uri="http://schemas.openxmlformats.org/drawingml/2006/picture">
                <pic:pic>
                  <pic:nvPicPr>
                    <pic:cNvPr id="70" name="IM 70"/>
                    <pic:cNvPicPr/>
                  </pic:nvPicPr>
                  <pic:blipFill>
                    <a:blip r:embed="rId53"/>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9" w:lineRule="auto"/>
        <w:rPr>
          <w:rFonts w:ascii="Arial"/>
          <w:sz w:val="21"/>
        </w:rPr>
      </w:pPr>
      <w:r/>
    </w:p>
    <w:p>
      <w:pPr>
        <w:pStyle w:val="BodyText"/>
        <w:ind w:left="3"/>
        <w:spacing w:before="68" w:line="220" w:lineRule="auto"/>
        <w:rPr/>
      </w:pPr>
      <w:r>
        <w:rPr>
          <w:color w:val="231F20"/>
          <w:spacing w:val="-3"/>
        </w:rPr>
        <w:t>短视频在教育领域具有广阔的应用前景。</w:t>
      </w:r>
    </w:p>
    <w:p>
      <w:pPr>
        <w:pStyle w:val="BodyText"/>
        <w:ind w:right="74" w:firstLine="420"/>
        <w:spacing w:before="90" w:line="292" w:lineRule="auto"/>
        <w:jc w:val="both"/>
        <w:rPr/>
      </w:pPr>
      <w:r>
        <w:rPr>
          <w:color w:val="231F20"/>
        </w:rPr>
        <w:t>例如，某摄影知识教学类账号，内容以实用的人物拍摄教学为主，吸引了大量用户关</w:t>
      </w:r>
      <w:r>
        <w:rPr>
          <w:color w:val="231F20"/>
          <w:spacing w:val="8"/>
        </w:rPr>
        <w:t xml:space="preserve"> </w:t>
      </w:r>
      <w:r>
        <w:rPr>
          <w:color w:val="231F20"/>
          <w:spacing w:val="1"/>
        </w:rPr>
        <w:t>注，目前拥有</w:t>
      </w:r>
      <w:r>
        <w:rPr>
          <w:color w:val="231F20"/>
          <w:spacing w:val="-34"/>
        </w:rPr>
        <w:t xml:space="preserve"> </w:t>
      </w:r>
      <w:r>
        <w:rPr>
          <w:rFonts w:ascii="Times New Roman" w:hAnsi="Times New Roman" w:eastAsia="Times New Roman" w:cs="Times New Roman"/>
          <w:color w:val="231F20"/>
          <w:spacing w:val="1"/>
        </w:rPr>
        <w:t>7000</w:t>
      </w:r>
      <w:r>
        <w:rPr>
          <w:rFonts w:ascii="Times New Roman" w:hAnsi="Times New Roman" w:eastAsia="Times New Roman" w:cs="Times New Roman"/>
          <w:color w:val="231F20"/>
          <w:spacing w:val="18"/>
        </w:rPr>
        <w:t xml:space="preserve"> </w:t>
      </w:r>
      <w:r>
        <w:rPr>
          <w:color w:val="231F20"/>
          <w:spacing w:val="1"/>
        </w:rPr>
        <w:t>多万粉丝，如图 </w:t>
      </w:r>
      <w:r>
        <w:rPr>
          <w:rFonts w:ascii="Times New Roman" w:hAnsi="Times New Roman" w:eastAsia="Times New Roman" w:cs="Times New Roman"/>
          <w:color w:val="231F20"/>
          <w:spacing w:val="1"/>
        </w:rPr>
        <w:t>1-16 </w:t>
      </w:r>
      <w:r>
        <w:rPr>
          <w:color w:val="231F20"/>
          <w:spacing w:val="1"/>
        </w:rPr>
        <w:t>所示。</w:t>
      </w:r>
      <w:r>
        <w:rPr>
          <w:color w:val="231F20"/>
        </w:rPr>
        <w:t>该账号的视频点赞、评论数也较为可观， </w:t>
      </w:r>
      <w:r>
        <w:rPr>
          <w:color w:val="231F20"/>
          <w:spacing w:val="-2"/>
        </w:rPr>
        <w:t>如某条足球拍照技巧的视频，就很快有</w:t>
      </w:r>
      <w:r>
        <w:rPr>
          <w:color w:val="231F20"/>
          <w:spacing w:val="-50"/>
        </w:rPr>
        <w:t xml:space="preserve"> </w:t>
      </w:r>
      <w:r>
        <w:rPr>
          <w:rFonts w:ascii="Times New Roman" w:hAnsi="Times New Roman" w:eastAsia="Times New Roman" w:cs="Times New Roman"/>
          <w:color w:val="231F20"/>
          <w:spacing w:val="-2"/>
        </w:rPr>
        <w:t>40</w:t>
      </w:r>
      <w:r>
        <w:rPr>
          <w:rFonts w:ascii="Times New Roman" w:hAnsi="Times New Roman" w:eastAsia="Times New Roman" w:cs="Times New Roman"/>
          <w:color w:val="231F20"/>
          <w:spacing w:val="18"/>
          <w:w w:val="101"/>
        </w:rPr>
        <w:t xml:space="preserve"> </w:t>
      </w:r>
      <w:r>
        <w:rPr>
          <w:color w:val="231F20"/>
          <w:spacing w:val="-2"/>
        </w:rPr>
        <w:t>多万用户点赞，如图</w:t>
      </w:r>
      <w:r>
        <w:rPr>
          <w:color w:val="231F20"/>
          <w:spacing w:val="-28"/>
        </w:rPr>
        <w:t xml:space="preserve"> </w:t>
      </w:r>
      <w:r>
        <w:rPr>
          <w:rFonts w:ascii="Times New Roman" w:hAnsi="Times New Roman" w:eastAsia="Times New Roman" w:cs="Times New Roman"/>
          <w:color w:val="231F20"/>
          <w:spacing w:val="-2"/>
        </w:rPr>
        <w:t>1-17 </w:t>
      </w:r>
      <w:r>
        <w:rPr>
          <w:color w:val="231F20"/>
          <w:spacing w:val="-2"/>
        </w:rPr>
        <w:t>所示。</w:t>
      </w:r>
    </w:p>
    <w:p>
      <w:pPr>
        <w:ind w:firstLine="607"/>
        <w:spacing w:before="115" w:line="4542" w:lineRule="exact"/>
        <w:rPr/>
      </w:pPr>
      <w:r>
        <w:drawing>
          <wp:anchor distT="0" distB="0" distL="0" distR="0" simplePos="0" relativeHeight="251780096" behindDoc="0" locked="0" layoutInCell="1" allowOverlap="1">
            <wp:simplePos x="0" y="0"/>
            <wp:positionH relativeFrom="column">
              <wp:posOffset>3230774</wp:posOffset>
            </wp:positionH>
            <wp:positionV relativeFrom="paragraph">
              <wp:posOffset>80123</wp:posOffset>
            </wp:positionV>
            <wp:extent cx="1594230" cy="2877363"/>
            <wp:effectExtent l="0" t="0" r="0" b="0"/>
            <wp:wrapNone/>
            <wp:docPr id="72" name="IM 72"/>
            <wp:cNvGraphicFramePr/>
            <a:graphic>
              <a:graphicData uri="http://schemas.openxmlformats.org/drawingml/2006/picture">
                <pic:pic>
                  <pic:nvPicPr>
                    <pic:cNvPr id="72" name="IM 72"/>
                    <pic:cNvPicPr/>
                  </pic:nvPicPr>
                  <pic:blipFill>
                    <a:blip r:embed="rId54"/>
                    <a:stretch>
                      <a:fillRect/>
                    </a:stretch>
                  </pic:blipFill>
                  <pic:spPr>
                    <a:xfrm rot="0">
                      <a:off x="0" y="0"/>
                      <a:ext cx="1594230" cy="2877363"/>
                    </a:xfrm>
                    <a:prstGeom prst="rect">
                      <a:avLst/>
                    </a:prstGeom>
                  </pic:spPr>
                </pic:pic>
              </a:graphicData>
            </a:graphic>
          </wp:anchor>
        </w:drawing>
      </w:r>
      <w:r>
        <w:rPr>
          <w:position w:val="-90"/>
        </w:rPr>
        <w:drawing>
          <wp:inline distT="0" distB="0" distL="0" distR="0">
            <wp:extent cx="1644965" cy="2884119"/>
            <wp:effectExtent l="0" t="0" r="0" b="0"/>
            <wp:docPr id="74" name="IM 74"/>
            <wp:cNvGraphicFramePr/>
            <a:graphic>
              <a:graphicData uri="http://schemas.openxmlformats.org/drawingml/2006/picture">
                <pic:pic>
                  <pic:nvPicPr>
                    <pic:cNvPr id="74" name="IM 74"/>
                    <pic:cNvPicPr/>
                  </pic:nvPicPr>
                  <pic:blipFill>
                    <a:blip r:embed="rId55"/>
                    <a:stretch>
                      <a:fillRect/>
                    </a:stretch>
                  </pic:blipFill>
                  <pic:spPr>
                    <a:xfrm rot="0">
                      <a:off x="0" y="0"/>
                      <a:ext cx="1644965" cy="2884119"/>
                    </a:xfrm>
                    <a:prstGeom prst="rect">
                      <a:avLst/>
                    </a:prstGeom>
                  </pic:spPr>
                </pic:pic>
              </a:graphicData>
            </a:graphic>
          </wp:inline>
        </w:drawing>
      </w:r>
    </w:p>
    <w:p>
      <w:pPr>
        <w:pStyle w:val="BodyText"/>
        <w:ind w:left="872"/>
        <w:spacing w:before="105" w:line="220" w:lineRule="auto"/>
        <w:rPr>
          <w:sz w:val="18"/>
          <w:szCs w:val="18"/>
        </w:rPr>
      </w:pPr>
      <w:r>
        <w:rPr>
          <w:sz w:val="18"/>
          <w:szCs w:val="18"/>
          <w:color w:val="231F20"/>
          <w:spacing w:val="-2"/>
        </w:rPr>
        <w:t>图</w:t>
      </w:r>
      <w:r>
        <w:rPr>
          <w:sz w:val="18"/>
          <w:szCs w:val="18"/>
          <w:color w:val="231F20"/>
          <w:spacing w:val="-24"/>
        </w:rPr>
        <w:t xml:space="preserve"> </w:t>
      </w:r>
      <w:r>
        <w:rPr>
          <w:rFonts w:ascii="Times New Roman" w:hAnsi="Times New Roman" w:eastAsia="Times New Roman" w:cs="Times New Roman"/>
          <w:sz w:val="18"/>
          <w:szCs w:val="18"/>
          <w:color w:val="231F20"/>
          <w:spacing w:val="-2"/>
        </w:rPr>
        <w:t>1-16    </w:t>
      </w:r>
      <w:r>
        <w:rPr>
          <w:sz w:val="18"/>
          <w:szCs w:val="18"/>
          <w:color w:val="231F20"/>
          <w:spacing w:val="-2"/>
        </w:rPr>
        <w:t>某摄影知识类账号</w:t>
      </w:r>
      <w:r>
        <w:rPr>
          <w:sz w:val="18"/>
          <w:szCs w:val="18"/>
          <w:color w:val="231F20"/>
        </w:rPr>
        <w:t xml:space="preserve">                   </w:t>
      </w:r>
      <w:r>
        <w:rPr>
          <w:sz w:val="18"/>
          <w:szCs w:val="18"/>
          <w:color w:val="231F20"/>
          <w:spacing w:val="-2"/>
        </w:rPr>
        <w:t>图</w:t>
      </w:r>
      <w:r>
        <w:rPr>
          <w:sz w:val="18"/>
          <w:szCs w:val="18"/>
          <w:color w:val="231F20"/>
          <w:spacing w:val="-7"/>
        </w:rPr>
        <w:t xml:space="preserve"> </w:t>
      </w:r>
      <w:r>
        <w:rPr>
          <w:rFonts w:ascii="Times New Roman" w:hAnsi="Times New Roman" w:eastAsia="Times New Roman" w:cs="Times New Roman"/>
          <w:sz w:val="18"/>
          <w:szCs w:val="18"/>
          <w:color w:val="231F20"/>
          <w:spacing w:val="-2"/>
        </w:rPr>
        <w:t>1-17    </w:t>
      </w:r>
      <w:r>
        <w:rPr>
          <w:sz w:val="18"/>
          <w:szCs w:val="18"/>
          <w:color w:val="231F20"/>
          <w:spacing w:val="-2"/>
        </w:rPr>
        <w:t>某条</w:t>
      </w:r>
      <w:r>
        <w:rPr>
          <w:sz w:val="18"/>
          <w:szCs w:val="18"/>
          <w:color w:val="231F20"/>
          <w:spacing w:val="-3"/>
        </w:rPr>
        <w:t>足球拍照技巧的短视频截图</w:t>
      </w:r>
    </w:p>
    <w:p>
      <w:pPr>
        <w:ind w:left="419"/>
        <w:spacing w:before="259"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2. 搞笑类</w:t>
      </w:r>
    </w:p>
    <w:p>
      <w:pPr>
        <w:pStyle w:val="BodyText"/>
        <w:ind w:right="150" w:firstLine="420"/>
        <w:spacing w:before="169" w:line="287" w:lineRule="auto"/>
        <w:rPr/>
      </w:pPr>
      <w:r>
        <w:rPr>
          <w:color w:val="231F20"/>
        </w:rPr>
        <w:t>搞笑类短视频以幽默搞笑的元素为主题，通过制造笑点和喜剧效果来引人发笑。这种</w:t>
      </w:r>
      <w:r>
        <w:rPr>
          <w:color w:val="231F20"/>
          <w:spacing w:val="3"/>
        </w:rPr>
        <w:t xml:space="preserve"> </w:t>
      </w:r>
      <w:r>
        <w:rPr>
          <w:color w:val="231F20"/>
          <w:spacing w:val="-3"/>
        </w:rPr>
        <w:t>类型的短视频具有以下特点和优势。</w:t>
      </w:r>
    </w:p>
    <w:p>
      <w:pPr>
        <w:pStyle w:val="BodyText"/>
        <w:ind w:right="141" w:firstLine="321"/>
        <w:spacing w:before="31" w:line="260" w:lineRule="auto"/>
        <w:rPr/>
      </w:pPr>
      <w:r>
        <w:rPr>
          <w:color w:val="231F20"/>
        </w:rPr>
        <w:t>（</w:t>
      </w:r>
      <w:r>
        <w:rPr>
          <w:rFonts w:ascii="Times New Roman" w:hAnsi="Times New Roman" w:eastAsia="Times New Roman" w:cs="Times New Roman"/>
          <w:color w:val="231F20"/>
        </w:rPr>
        <w:t>1</w:t>
      </w:r>
      <w:r>
        <w:rPr>
          <w:color w:val="231F20"/>
        </w:rPr>
        <w:t>）娱乐性强：搞笑类短视频注重娱乐性，通常都具有幽默的剧情、搞笑的对白、滑</w:t>
      </w:r>
      <w:r>
        <w:rPr>
          <w:color w:val="231F20"/>
          <w:spacing w:val="6"/>
        </w:rPr>
        <w:t xml:space="preserve"> </w:t>
      </w:r>
      <w:r>
        <w:rPr>
          <w:color w:val="231F20"/>
          <w:spacing w:val="-2"/>
        </w:rPr>
        <w:t>稽的表演，观众可以借此放松心情，缓解压力。</w:t>
      </w:r>
    </w:p>
    <w:p>
      <w:pPr>
        <w:pStyle w:val="BodyText"/>
        <w:ind w:left="9" w:right="143" w:firstLine="312"/>
        <w:spacing w:before="93" w:line="260" w:lineRule="auto"/>
        <w:rPr/>
      </w:pPr>
      <w:r>
        <w:rPr>
          <w:color w:val="231F20"/>
        </w:rPr>
        <w:t>（</w:t>
      </w:r>
      <w:r>
        <w:rPr>
          <w:rFonts w:ascii="Times New Roman" w:hAnsi="Times New Roman" w:eastAsia="Times New Roman" w:cs="Times New Roman"/>
          <w:color w:val="231F20"/>
        </w:rPr>
        <w:t>2</w:t>
      </w:r>
      <w:r>
        <w:rPr>
          <w:color w:val="231F20"/>
        </w:rPr>
        <w:t>）快速吸引注意力：搞笑类短视频通常采用快速切换和紧凑的剪辑方式，能够迅速</w:t>
      </w:r>
      <w:r>
        <w:rPr>
          <w:color w:val="231F20"/>
          <w:spacing w:val="4"/>
        </w:rPr>
        <w:t xml:space="preserve"> </w:t>
      </w:r>
      <w:r>
        <w:rPr>
          <w:color w:val="231F20"/>
          <w:spacing w:val="-2"/>
        </w:rPr>
        <w:t>吸引观众的注意力。通过短时间内集中呈现笑点，观众可以很快被逗乐。</w:t>
      </w:r>
    </w:p>
    <w:p>
      <w:pPr>
        <w:pStyle w:val="BodyText"/>
        <w:ind w:left="3" w:right="151" w:firstLine="318"/>
        <w:spacing w:before="93" w:line="260" w:lineRule="auto"/>
        <w:rPr/>
      </w:pPr>
      <w:r>
        <w:rPr>
          <w:color w:val="231F20"/>
        </w:rPr>
        <w:t>（</w:t>
      </w:r>
      <w:r>
        <w:rPr>
          <w:rFonts w:ascii="Times New Roman" w:hAnsi="Times New Roman" w:eastAsia="Times New Roman" w:cs="Times New Roman"/>
          <w:color w:val="231F20"/>
        </w:rPr>
        <w:t>3</w:t>
      </w:r>
      <w:r>
        <w:rPr>
          <w:color w:val="231F20"/>
        </w:rPr>
        <w:t>）社交分享效果好：搞笑类短视频通常具有较高的分享价值，观众会更乐于</w:t>
      </w:r>
      <w:r>
        <w:rPr>
          <w:color w:val="231F20"/>
          <w:spacing w:val="-1"/>
        </w:rPr>
        <w:t>将它们</w:t>
      </w:r>
      <w:r>
        <w:rPr>
          <w:color w:val="231F20"/>
        </w:rPr>
        <w:t xml:space="preserve"> </w:t>
      </w:r>
      <w:r>
        <w:rPr>
          <w:color w:val="231F20"/>
          <w:spacing w:val="-1"/>
        </w:rPr>
        <w:t>分享给别人，通过这种社交分享能够扩散视频内容，进而增加</w:t>
      </w:r>
      <w:r>
        <w:rPr>
          <w:color w:val="231F20"/>
          <w:spacing w:val="-2"/>
        </w:rPr>
        <w:t>观众间的互动。</w:t>
      </w:r>
    </w:p>
    <w:p>
      <w:pPr>
        <w:pStyle w:val="BodyText"/>
        <w:ind w:right="141" w:firstLine="320"/>
        <w:spacing w:before="91" w:line="274" w:lineRule="auto"/>
        <w:rPr/>
      </w:pPr>
      <w:r>
        <w:rPr>
          <w:color w:val="231F20"/>
          <w:spacing w:val="6"/>
        </w:rPr>
        <w:t>（</w:t>
      </w:r>
      <w:r>
        <w:rPr>
          <w:rFonts w:ascii="Times New Roman" w:hAnsi="Times New Roman" w:eastAsia="Times New Roman" w:cs="Times New Roman"/>
          <w:color w:val="231F20"/>
          <w:spacing w:val="6"/>
        </w:rPr>
        <w:t>4</w:t>
      </w:r>
      <w:r>
        <w:rPr>
          <w:color w:val="231F20"/>
          <w:spacing w:val="6"/>
        </w:rPr>
        <w:t>）构建个人形象：制作搞笑类短视频的个人或团队，可以通过幽默的</w:t>
      </w:r>
      <w:r>
        <w:rPr>
          <w:color w:val="231F20"/>
          <w:spacing w:val="5"/>
        </w:rPr>
        <w:t>作品赢得关</w:t>
      </w:r>
      <w:r>
        <w:rPr>
          <w:color w:val="231F20"/>
        </w:rPr>
        <w:t xml:space="preserve"> </w:t>
      </w:r>
      <w:r>
        <w:rPr>
          <w:color w:val="231F20"/>
          <w:spacing w:val="6"/>
        </w:rPr>
        <w:t>注，积累粉丝，形成个人或品牌形象，进而引发商业机会，如品牌合</w:t>
      </w:r>
      <w:r>
        <w:rPr>
          <w:color w:val="231F20"/>
          <w:spacing w:val="5"/>
        </w:rPr>
        <w:t>作与代言、商业演</w:t>
      </w:r>
      <w:r>
        <w:rPr>
          <w:color w:val="231F20"/>
        </w:rPr>
        <w:t xml:space="preserve"> </w:t>
      </w:r>
      <w:r>
        <w:rPr>
          <w:color w:val="231F20"/>
          <w:spacing w:val="-9"/>
        </w:rPr>
        <w:t>出等。</w:t>
      </w:r>
    </w:p>
    <w:p>
      <w:pPr>
        <w:pStyle w:val="BodyText"/>
        <w:ind w:left="1" w:right="143" w:firstLine="320"/>
        <w:spacing w:before="91" w:line="274" w:lineRule="auto"/>
        <w:rPr/>
      </w:pPr>
      <w:r>
        <w:rPr>
          <w:color w:val="231F20"/>
        </w:rPr>
        <w:t>（</w:t>
      </w:r>
      <w:r>
        <w:rPr>
          <w:rFonts w:ascii="Times New Roman" w:hAnsi="Times New Roman" w:eastAsia="Times New Roman" w:cs="Times New Roman"/>
          <w:color w:val="231F20"/>
        </w:rPr>
        <w:t>5</w:t>
      </w:r>
      <w:r>
        <w:rPr>
          <w:color w:val="231F20"/>
        </w:rPr>
        <w:t>）跨平台传播：搞笑类短视频形式适应不同的短视频平台和社交媒体平台，可以通</w:t>
      </w:r>
      <w:r>
        <w:rPr>
          <w:color w:val="231F20"/>
          <w:spacing w:val="4"/>
        </w:rPr>
        <w:t xml:space="preserve"> </w:t>
      </w:r>
      <w:r>
        <w:rPr>
          <w:color w:val="231F20"/>
        </w:rPr>
        <w:t>过分享、点赞、评论等多种方式在不同平台上进行传播。观众可以通过多个平台观看和分</w:t>
      </w:r>
      <w:r>
        <w:rPr>
          <w:color w:val="231F20"/>
          <w:spacing w:val="10"/>
        </w:rPr>
        <w:t xml:space="preserve"> </w:t>
      </w:r>
      <w:r>
        <w:rPr>
          <w:color w:val="231F20"/>
          <w:spacing w:val="-3"/>
        </w:rPr>
        <w:t>享搞笑类短视频，进一步扩大影响力。</w:t>
      </w:r>
    </w:p>
    <w:p>
      <w:pPr>
        <w:pStyle w:val="BodyText"/>
        <w:ind w:left="423"/>
        <w:spacing w:before="91" w:line="220" w:lineRule="auto"/>
        <w:rPr/>
      </w:pPr>
      <w:r>
        <w:rPr>
          <w:color w:val="231F20"/>
        </w:rPr>
        <w:t>总体来说，搞笑类短视频以幽默搞笑为内容主旨，通过制造笑点和喜剧效果来引人发</w:t>
      </w:r>
    </w:p>
    <w:p>
      <w:pPr>
        <w:spacing w:line="220" w:lineRule="auto"/>
        <w:sectPr>
          <w:footerReference w:type="default" r:id="rId52"/>
          <w:pgSz w:w="9695" w:h="13947"/>
          <w:pgMar w:top="163" w:right="603" w:bottom="348" w:left="744" w:header="0" w:footer="86" w:gutter="0"/>
        </w:sectPr>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795456" behindDoc="0" locked="0" layoutInCell="0" allowOverlap="1">
            <wp:simplePos x="0" y="0"/>
            <wp:positionH relativeFrom="page">
              <wp:posOffset>0</wp:posOffset>
            </wp:positionH>
            <wp:positionV relativeFrom="page">
              <wp:posOffset>41397</wp:posOffset>
            </wp:positionV>
            <wp:extent cx="406673" cy="252751"/>
            <wp:effectExtent l="0" t="0" r="0" b="0"/>
            <wp:wrapNone/>
            <wp:docPr id="76" name="IM 76"/>
            <wp:cNvGraphicFramePr/>
            <a:graphic>
              <a:graphicData uri="http://schemas.openxmlformats.org/drawingml/2006/picture">
                <pic:pic>
                  <pic:nvPicPr>
                    <pic:cNvPr id="76" name="IM 76"/>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98" w:lineRule="auto"/>
        <w:rPr>
          <w:rFonts w:ascii="Arial"/>
          <w:sz w:val="21"/>
        </w:rPr>
      </w:pPr>
      <w:r>
        <w:drawing>
          <wp:anchor distT="0" distB="0" distL="0" distR="0" simplePos="0" relativeHeight="251793408" behindDoc="0" locked="0" layoutInCell="1" allowOverlap="1">
            <wp:simplePos x="0" y="0"/>
            <wp:positionH relativeFrom="column">
              <wp:posOffset>4017918</wp:posOffset>
            </wp:positionH>
            <wp:positionV relativeFrom="paragraph">
              <wp:posOffset>298018</wp:posOffset>
            </wp:positionV>
            <wp:extent cx="1670069" cy="2992780"/>
            <wp:effectExtent l="0" t="0" r="0" b="0"/>
            <wp:wrapNone/>
            <wp:docPr id="78" name="IM 78"/>
            <wp:cNvGraphicFramePr/>
            <a:graphic>
              <a:graphicData uri="http://schemas.openxmlformats.org/drawingml/2006/picture">
                <pic:pic>
                  <pic:nvPicPr>
                    <pic:cNvPr id="78" name="IM 78"/>
                    <pic:cNvPicPr/>
                  </pic:nvPicPr>
                  <pic:blipFill>
                    <a:blip r:embed="rId57"/>
                    <a:stretch>
                      <a:fillRect/>
                    </a:stretch>
                  </pic:blipFill>
                  <pic:spPr>
                    <a:xfrm rot="0">
                      <a:off x="0" y="0"/>
                      <a:ext cx="1670069" cy="2992780"/>
                    </a:xfrm>
                    <a:prstGeom prst="rect">
                      <a:avLst/>
                    </a:prstGeom>
                  </pic:spPr>
                </pic:pic>
              </a:graphicData>
            </a:graphic>
          </wp:anchor>
        </w:drawing>
      </w:r>
      <w:r/>
    </w:p>
    <w:p>
      <w:pPr>
        <w:pStyle w:val="BodyText"/>
        <w:ind w:left="743" w:right="2854" w:firstLine="4"/>
        <w:spacing w:before="68" w:line="291" w:lineRule="auto"/>
        <w:jc w:val="both"/>
        <w:rPr/>
      </w:pPr>
      <w:r>
        <w:rPr>
          <w:color w:val="231F20"/>
          <w:spacing w:val="-2"/>
        </w:rPr>
        <w:t>笑。这种形式的短视频具有很高的娱乐性和社交分享效果，</w:t>
      </w:r>
      <w:r>
        <w:rPr>
          <w:color w:val="231F20"/>
          <w:spacing w:val="4"/>
        </w:rPr>
        <w:t xml:space="preserve"> </w:t>
      </w:r>
      <w:r>
        <w:rPr>
          <w:color w:val="231F20"/>
          <w:spacing w:val="6"/>
        </w:rPr>
        <w:t>能够吸引广大观众的关注，并构建个人形象或品牌形象，</w:t>
      </w:r>
      <w:r>
        <w:rPr>
          <w:color w:val="231F20"/>
          <w:spacing w:val="16"/>
        </w:rPr>
        <w:t xml:space="preserve"> </w:t>
      </w:r>
      <w:r>
        <w:rPr>
          <w:color w:val="231F20"/>
          <w:spacing w:val="-4"/>
        </w:rPr>
        <w:t>进而带来商业机会。</w:t>
      </w:r>
    </w:p>
    <w:p>
      <w:pPr>
        <w:pStyle w:val="BodyText"/>
        <w:ind w:left="746" w:right="2913" w:firstLine="419"/>
        <w:spacing w:before="31" w:line="294" w:lineRule="auto"/>
        <w:jc w:val="both"/>
        <w:rPr/>
      </w:pPr>
      <w:r>
        <w:rPr>
          <w:color w:val="231F20"/>
          <w:spacing w:val="6"/>
        </w:rPr>
        <w:t>例如，某抖音账号一直走搞笑路线，目前已拥有</w:t>
      </w:r>
      <w:r>
        <w:rPr>
          <w:color w:val="231F20"/>
          <w:spacing w:val="-39"/>
        </w:rPr>
        <w:t xml:space="preserve"> </w:t>
      </w:r>
      <w:r>
        <w:rPr>
          <w:rFonts w:ascii="Times New Roman" w:hAnsi="Times New Roman" w:eastAsia="Times New Roman" w:cs="Times New Roman"/>
          <w:color w:val="231F20"/>
          <w:spacing w:val="6"/>
        </w:rPr>
        <w:t>400</w:t>
      </w:r>
      <w:r>
        <w:rPr>
          <w:rFonts w:ascii="Times New Roman" w:hAnsi="Times New Roman" w:eastAsia="Times New Roman" w:cs="Times New Roman"/>
          <w:color w:val="231F20"/>
        </w:rPr>
        <w:t xml:space="preserve"> </w:t>
      </w:r>
      <w:r>
        <w:rPr>
          <w:color w:val="231F20"/>
          <w:spacing w:val="4"/>
        </w:rPr>
        <w:t>多万粉丝。其账号内容多是搞笑的女生日常生活，其中一</w:t>
      </w:r>
      <w:r>
        <w:rPr>
          <w:color w:val="231F20"/>
          <w:spacing w:val="5"/>
        </w:rPr>
        <w:t xml:space="preserve"> </w:t>
      </w:r>
      <w:r>
        <w:rPr>
          <w:color w:val="231F20"/>
          <w:spacing w:val="4"/>
        </w:rPr>
        <w:t>条名为《十秒钟带你回顾你的假期》的短视频作</w:t>
      </w:r>
      <w:r>
        <w:rPr>
          <w:color w:val="231F20"/>
          <w:spacing w:val="3"/>
        </w:rPr>
        <w:t>品，就获</w:t>
      </w:r>
      <w:r>
        <w:rPr>
          <w:color w:val="231F20"/>
        </w:rPr>
        <w:t xml:space="preserve"> </w:t>
      </w:r>
      <w:r>
        <w:rPr>
          <w:color w:val="231F20"/>
          <w:spacing w:val="-4"/>
        </w:rPr>
        <w:t>得了</w:t>
      </w:r>
      <w:r>
        <w:rPr>
          <w:color w:val="231F20"/>
          <w:spacing w:val="-43"/>
        </w:rPr>
        <w:t xml:space="preserve"> </w:t>
      </w:r>
      <w:r>
        <w:rPr>
          <w:rFonts w:ascii="Times New Roman" w:hAnsi="Times New Roman" w:eastAsia="Times New Roman" w:cs="Times New Roman"/>
          <w:color w:val="231F20"/>
          <w:spacing w:val="-4"/>
        </w:rPr>
        <w:t>20</w:t>
      </w:r>
      <w:r>
        <w:rPr>
          <w:rFonts w:ascii="Times New Roman" w:hAnsi="Times New Roman" w:eastAsia="Times New Roman" w:cs="Times New Roman"/>
          <w:color w:val="231F20"/>
          <w:spacing w:val="18"/>
          <w:w w:val="101"/>
        </w:rPr>
        <w:t xml:space="preserve"> </w:t>
      </w:r>
      <w:r>
        <w:rPr>
          <w:color w:val="231F20"/>
          <w:spacing w:val="-4"/>
        </w:rPr>
        <w:t>多万个点赞，如图</w:t>
      </w:r>
      <w:r>
        <w:rPr>
          <w:color w:val="231F20"/>
          <w:spacing w:val="-28"/>
        </w:rPr>
        <w:t xml:space="preserve"> </w:t>
      </w:r>
      <w:r>
        <w:rPr>
          <w:rFonts w:ascii="Times New Roman" w:hAnsi="Times New Roman" w:eastAsia="Times New Roman" w:cs="Times New Roman"/>
          <w:color w:val="231F20"/>
          <w:spacing w:val="-4"/>
        </w:rPr>
        <w:t>1-18 </w:t>
      </w:r>
      <w:r>
        <w:rPr>
          <w:color w:val="231F20"/>
          <w:spacing w:val="-4"/>
        </w:rPr>
        <w:t>所示。</w:t>
      </w:r>
    </w:p>
    <w:p>
      <w:pPr>
        <w:pStyle w:val="BodyText"/>
        <w:ind w:left="745" w:right="2914" w:firstLine="421"/>
        <w:spacing w:before="29" w:line="294" w:lineRule="auto"/>
        <w:jc w:val="both"/>
        <w:rPr/>
      </w:pPr>
      <w:r>
        <w:rPr>
          <w:color w:val="231F20"/>
          <w:spacing w:val="4"/>
        </w:rPr>
        <w:t>要想打造幽默搞笑的短视频内容，可以运用各种</w:t>
      </w:r>
      <w:r>
        <w:rPr>
          <w:color w:val="231F20"/>
          <w:spacing w:val="3"/>
        </w:rPr>
        <w:t>创意</w:t>
      </w:r>
      <w:r>
        <w:rPr>
          <w:color w:val="231F20"/>
        </w:rPr>
        <w:t xml:space="preserve"> </w:t>
      </w:r>
      <w:r>
        <w:rPr>
          <w:color w:val="231F20"/>
          <w:spacing w:val="4"/>
        </w:rPr>
        <w:t>技巧和方法对一些比较经典的内容和场景进行视频编辑和</w:t>
      </w:r>
      <w:r>
        <w:rPr>
          <w:color w:val="231F20"/>
          <w:spacing w:val="5"/>
        </w:rPr>
        <w:t xml:space="preserve"> </w:t>
      </w:r>
      <w:r>
        <w:rPr>
          <w:color w:val="231F20"/>
          <w:spacing w:val="4"/>
        </w:rPr>
        <w:t>加工；也可以对生活中一些常见的场景和片段直接进行恶</w:t>
      </w:r>
      <w:r>
        <w:rPr>
          <w:color w:val="231F20"/>
          <w:spacing w:val="5"/>
        </w:rPr>
        <w:t xml:space="preserve"> </w:t>
      </w:r>
      <w:r>
        <w:rPr>
          <w:color w:val="231F20"/>
          <w:spacing w:val="-2"/>
        </w:rPr>
        <w:t>搞的拍摄和编辑，从而打造出幽默有趣的短视频内容。</w:t>
      </w:r>
    </w:p>
    <w:p>
      <w:pPr>
        <w:ind w:left="1165"/>
        <w:spacing w:before="109" w:line="235"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3. 美食类</w:t>
      </w:r>
    </w:p>
    <w:p>
      <w:pPr>
        <w:pStyle w:val="BodyText"/>
        <w:ind w:left="745" w:right="2855" w:firstLine="421"/>
        <w:spacing w:before="139" w:line="292" w:lineRule="auto"/>
        <w:jc w:val="both"/>
        <w:rPr/>
      </w:pPr>
      <w:r>
        <w:pict>
          <v:shape id="_x0000_s270" style="position:absolute;margin-left:318.982pt;margin-top:33.1488pt;mso-position-vertical-relative:text;mso-position-horizontal-relative:text;width:127.55pt;height:26.25pt;z-index:251794432;" filled="false" stroked="false" type="#_x0000_t202">
            <v:fill on="false"/>
            <v:stroke on="false"/>
            <v:path/>
            <v:imagedata o:title=""/>
            <o:lock v:ext="edit" aspectratio="false"/>
            <v:textbox inset="0mm,0mm,0mm,0mm">
              <w:txbxContent>
                <w:p>
                  <w:pPr>
                    <w:pStyle w:val="BodyText"/>
                    <w:ind w:left="20"/>
                    <w:spacing w:before="20" w:line="220" w:lineRule="auto"/>
                    <w:rPr>
                      <w:sz w:val="18"/>
                      <w:szCs w:val="18"/>
                    </w:rPr>
                  </w:pPr>
                  <w:r>
                    <w:rPr>
                      <w:sz w:val="18"/>
                      <w:szCs w:val="18"/>
                      <w:color w:val="231F20"/>
                      <w:spacing w:val="-3"/>
                    </w:rPr>
                    <w:t>图</w:t>
                  </w:r>
                  <w:r>
                    <w:rPr>
                      <w:sz w:val="18"/>
                      <w:szCs w:val="18"/>
                      <w:color w:val="231F20"/>
                      <w:spacing w:val="-13"/>
                    </w:rPr>
                    <w:t xml:space="preserve"> </w:t>
                  </w:r>
                  <w:r>
                    <w:rPr>
                      <w:rFonts w:ascii="Times New Roman" w:hAnsi="Times New Roman" w:eastAsia="Times New Roman" w:cs="Times New Roman"/>
                      <w:sz w:val="18"/>
                      <w:szCs w:val="18"/>
                      <w:color w:val="231F20"/>
                      <w:spacing w:val="-3"/>
                    </w:rPr>
                    <w:t>1-18    </w:t>
                  </w:r>
                  <w:r>
                    <w:rPr>
                      <w:sz w:val="18"/>
                      <w:szCs w:val="18"/>
                      <w:color w:val="231F20"/>
                      <w:spacing w:val="-3"/>
                    </w:rPr>
                    <w:t>短视频《十秒钟带你回</w:t>
                  </w:r>
                </w:p>
                <w:p>
                  <w:pPr>
                    <w:pStyle w:val="BodyText"/>
                    <w:ind w:left="774"/>
                    <w:spacing w:before="54" w:line="220" w:lineRule="auto"/>
                    <w:rPr>
                      <w:sz w:val="18"/>
                      <w:szCs w:val="18"/>
                    </w:rPr>
                  </w:pPr>
                  <w:r>
                    <w:rPr>
                      <w:sz w:val="18"/>
                      <w:szCs w:val="18"/>
                      <w:color w:val="231F20"/>
                      <w:spacing w:val="-2"/>
                    </w:rPr>
                    <w:t>顾你的假期》</w:t>
                  </w:r>
                </w:p>
              </w:txbxContent>
            </v:textbox>
          </v:shape>
        </w:pict>
      </w:r>
      <w:r>
        <w:rPr>
          <w:color w:val="231F20"/>
          <w:spacing w:val="-2"/>
        </w:rPr>
        <w:t>美食类短视频是以食物为主题，展示美食的制作过程，</w:t>
      </w:r>
      <w:r>
        <w:rPr>
          <w:color w:val="231F20"/>
        </w:rPr>
        <w:t xml:space="preserve"> </w:t>
      </w:r>
      <w:r>
        <w:rPr>
          <w:color w:val="231F20"/>
          <w:spacing w:val="4"/>
        </w:rPr>
        <w:t>介绍创意菜品，或分享美食，让观众领略到</w:t>
      </w:r>
      <w:r>
        <w:rPr>
          <w:color w:val="231F20"/>
          <w:spacing w:val="3"/>
        </w:rPr>
        <w:t>各种美味。美</w:t>
      </w:r>
      <w:r>
        <w:rPr>
          <w:color w:val="231F20"/>
        </w:rPr>
        <w:t xml:space="preserve"> </w:t>
      </w:r>
      <w:r>
        <w:rPr>
          <w:color w:val="231F20"/>
          <w:spacing w:val="-2"/>
        </w:rPr>
        <w:t>食类短视频的内容主要包括以下</w:t>
      </w:r>
      <w:r>
        <w:rPr>
          <w:color w:val="231F20"/>
          <w:spacing w:val="-37"/>
        </w:rPr>
        <w:t xml:space="preserve"> </w:t>
      </w:r>
      <w:r>
        <w:rPr>
          <w:rFonts w:ascii="Times New Roman" w:hAnsi="Times New Roman" w:eastAsia="Times New Roman" w:cs="Times New Roman"/>
          <w:color w:val="231F20"/>
          <w:spacing w:val="-2"/>
        </w:rPr>
        <w:t>4 </w:t>
      </w:r>
      <w:r>
        <w:rPr>
          <w:color w:val="231F20"/>
          <w:spacing w:val="-2"/>
        </w:rPr>
        <w:t>类。</w:t>
      </w:r>
    </w:p>
    <w:p>
      <w:pPr>
        <w:pStyle w:val="BodyText"/>
        <w:ind w:left="1066"/>
        <w:spacing w:before="30" w:line="220" w:lineRule="auto"/>
        <w:rPr/>
      </w:pPr>
      <w:r>
        <w:rPr>
          <w:color w:val="231F20"/>
          <w:spacing w:val="8"/>
        </w:rPr>
        <w:t>（</w:t>
      </w:r>
      <w:r>
        <w:rPr>
          <w:rFonts w:ascii="Times New Roman" w:hAnsi="Times New Roman" w:eastAsia="Times New Roman" w:cs="Times New Roman"/>
          <w:color w:val="231F20"/>
          <w:spacing w:val="8"/>
        </w:rPr>
        <w:t>1</w:t>
      </w:r>
      <w:r>
        <w:rPr>
          <w:color w:val="231F20"/>
          <w:spacing w:val="8"/>
        </w:rPr>
        <w:t>）食谱制作类：主要是以美食的制作过程为主题，</w:t>
      </w:r>
    </w:p>
    <w:p>
      <w:pPr>
        <w:pStyle w:val="BodyText"/>
        <w:ind w:left="746" w:right="70"/>
        <w:spacing w:before="91" w:line="288" w:lineRule="auto"/>
        <w:rPr/>
      </w:pPr>
      <w:r>
        <w:rPr>
          <w:color w:val="231F20"/>
        </w:rPr>
        <w:t>展示烹饪方法。视频中会详细介绍所需食材的处理方法和烹饪步骤，让观众能够学习到烹</w:t>
      </w:r>
      <w:r>
        <w:rPr>
          <w:color w:val="231F20"/>
          <w:spacing w:val="7"/>
        </w:rPr>
        <w:t xml:space="preserve"> </w:t>
      </w:r>
      <w:r>
        <w:rPr>
          <w:color w:val="231F20"/>
          <w:spacing w:val="-4"/>
        </w:rPr>
        <w:t>调的具体技巧和方法。</w:t>
      </w:r>
    </w:p>
    <w:p>
      <w:pPr>
        <w:pStyle w:val="BodyText"/>
        <w:ind w:left="762" w:right="68" w:firstLine="303"/>
        <w:spacing w:before="30" w:line="260" w:lineRule="auto"/>
        <w:rPr/>
      </w:pPr>
      <w:r>
        <w:rPr>
          <w:color w:val="231F20"/>
        </w:rPr>
        <w:t>（</w:t>
      </w:r>
      <w:r>
        <w:rPr>
          <w:rFonts w:ascii="Times New Roman" w:hAnsi="Times New Roman" w:eastAsia="Times New Roman" w:cs="Times New Roman"/>
          <w:color w:val="231F20"/>
        </w:rPr>
        <w:t>2</w:t>
      </w:r>
      <w:r>
        <w:rPr>
          <w:color w:val="231F20"/>
        </w:rPr>
        <w:t>）创意菜品类：主要展示一些创意和特色菜品的制作过程。这类菜品通常具有独特</w:t>
      </w:r>
      <w:r>
        <w:rPr>
          <w:color w:val="231F20"/>
          <w:spacing w:val="5"/>
        </w:rPr>
        <w:t xml:space="preserve"> </w:t>
      </w:r>
      <w:r>
        <w:rPr>
          <w:color w:val="231F20"/>
          <w:spacing w:val="-2"/>
        </w:rPr>
        <w:t>的造型、风味或配料组合，可以给观众带来不一样的视觉享受。</w:t>
      </w:r>
    </w:p>
    <w:p>
      <w:pPr>
        <w:pStyle w:val="BodyText"/>
        <w:ind w:left="745" w:right="61" w:firstLine="320"/>
        <w:spacing w:before="91" w:line="274" w:lineRule="auto"/>
        <w:rPr/>
      </w:pPr>
      <w:r>
        <w:rPr>
          <w:color w:val="231F20"/>
        </w:rPr>
        <w:t>（</w:t>
      </w:r>
      <w:r>
        <w:rPr>
          <w:rFonts w:ascii="Times New Roman" w:hAnsi="Times New Roman" w:eastAsia="Times New Roman" w:cs="Times New Roman"/>
          <w:color w:val="231F20"/>
        </w:rPr>
        <w:t>3</w:t>
      </w:r>
      <w:r>
        <w:rPr>
          <w:color w:val="231F20"/>
        </w:rPr>
        <w:t>）美食分享类：主要通过美食的分享和推荐来引起观众的兴趣。视频中会介绍一些</w:t>
      </w:r>
      <w:r>
        <w:rPr>
          <w:color w:val="231F20"/>
          <w:spacing w:val="12"/>
        </w:rPr>
        <w:t xml:space="preserve"> </w:t>
      </w:r>
      <w:r>
        <w:rPr>
          <w:color w:val="231F20"/>
        </w:rPr>
        <w:t>特色餐厅、小吃摊或者夜市，展示他们的招牌菜品和独特的美食文化，让观众了解不同地</w:t>
      </w:r>
      <w:r>
        <w:rPr>
          <w:color w:val="231F20"/>
          <w:spacing w:val="12"/>
        </w:rPr>
        <w:t xml:space="preserve"> </w:t>
      </w:r>
      <w:r>
        <w:rPr>
          <w:color w:val="231F20"/>
          <w:spacing w:val="-5"/>
        </w:rPr>
        <w:t>区的美食特色。</w:t>
      </w:r>
    </w:p>
    <w:p>
      <w:pPr>
        <w:pStyle w:val="BodyText"/>
        <w:ind w:left="744" w:right="61" w:firstLine="321"/>
        <w:spacing w:before="91" w:line="274" w:lineRule="auto"/>
        <w:rPr/>
      </w:pPr>
      <w:r>
        <w:rPr>
          <w:color w:val="231F20"/>
        </w:rPr>
        <w:t>（</w:t>
      </w:r>
      <w:r>
        <w:rPr>
          <w:rFonts w:ascii="Times New Roman" w:hAnsi="Times New Roman" w:eastAsia="Times New Roman" w:cs="Times New Roman"/>
          <w:color w:val="231F20"/>
        </w:rPr>
        <w:t>4</w:t>
      </w:r>
      <w:r>
        <w:rPr>
          <w:color w:val="231F20"/>
        </w:rPr>
        <w:t>）美食文化类：主要介绍一些与美食相关的文化知识或传统习俗。视频中会讲解一</w:t>
      </w:r>
      <w:r>
        <w:rPr>
          <w:color w:val="231F20"/>
          <w:spacing w:val="12"/>
        </w:rPr>
        <w:t xml:space="preserve"> </w:t>
      </w:r>
      <w:r>
        <w:rPr>
          <w:color w:val="231F20"/>
        </w:rPr>
        <w:t>些美食背后的历史故事和文化背景，让观众更深入地了解美食所蕴含的文化价值。这类短</w:t>
      </w:r>
      <w:r>
        <w:rPr>
          <w:color w:val="231F20"/>
          <w:spacing w:val="12"/>
        </w:rPr>
        <w:t xml:space="preserve"> </w:t>
      </w:r>
      <w:r>
        <w:rPr>
          <w:color w:val="231F20"/>
          <w:spacing w:val="-2"/>
        </w:rPr>
        <w:t>视频常常涉及一些特色节日食品或传统饮食方式。</w:t>
      </w:r>
    </w:p>
    <w:p>
      <w:pPr>
        <w:ind w:left="1160"/>
        <w:spacing w:before="169" w:line="235" w:lineRule="auto"/>
        <w:outlineLvl w:val="1"/>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1"/>
        </w:rPr>
        <w:t>4. 时尚美妆类</w:t>
      </w:r>
    </w:p>
    <w:p>
      <w:pPr>
        <w:pStyle w:val="BodyText"/>
        <w:ind w:left="749" w:right="72" w:firstLine="425"/>
        <w:spacing w:before="140" w:line="287" w:lineRule="auto"/>
        <w:rPr/>
      </w:pPr>
      <w:r>
        <w:rPr>
          <w:color w:val="231F20"/>
        </w:rPr>
        <w:t>时尚美妆类短视频主要展示化妆技巧、时尚搭配、发型设计等内容，以满足人</w:t>
      </w:r>
      <w:r>
        <w:rPr>
          <w:color w:val="231F20"/>
          <w:spacing w:val="-1"/>
        </w:rPr>
        <w:t>们对美</w:t>
      </w:r>
      <w:r>
        <w:rPr>
          <w:color w:val="231F20"/>
        </w:rPr>
        <w:t xml:space="preserve"> </w:t>
      </w:r>
      <w:r>
        <w:rPr>
          <w:color w:val="231F20"/>
          <w:spacing w:val="-2"/>
        </w:rPr>
        <w:t>与时尚的追求和关注。时尚美妆类短视频通常包括以下几类。</w:t>
      </w:r>
    </w:p>
    <w:p>
      <w:pPr>
        <w:pStyle w:val="BodyText"/>
        <w:ind w:left="751" w:right="67" w:firstLine="314"/>
        <w:spacing w:before="32" w:line="260" w:lineRule="auto"/>
        <w:rPr/>
      </w:pPr>
      <w:r>
        <w:rPr>
          <w:color w:val="231F20"/>
        </w:rPr>
        <w:t>（</w:t>
      </w:r>
      <w:r>
        <w:rPr>
          <w:rFonts w:ascii="Times New Roman" w:hAnsi="Times New Roman" w:eastAsia="Times New Roman" w:cs="Times New Roman"/>
          <w:color w:val="231F20"/>
        </w:rPr>
        <w:t>1</w:t>
      </w:r>
      <w:r>
        <w:rPr>
          <w:color w:val="231F20"/>
        </w:rPr>
        <w:t>）化妆技巧类：主要针对化妆爱好者，展示化妆的步骤和技巧。视频中会介绍如何</w:t>
      </w:r>
      <w:r>
        <w:rPr>
          <w:color w:val="231F20"/>
          <w:spacing w:val="7"/>
        </w:rPr>
        <w:t xml:space="preserve"> </w:t>
      </w:r>
      <w:r>
        <w:rPr>
          <w:color w:val="231F20"/>
          <w:spacing w:val="-1"/>
        </w:rPr>
        <w:t>画出完美的眉毛、眼妆、唇妆等，还会分享一些化妆产</w:t>
      </w:r>
      <w:r>
        <w:rPr>
          <w:color w:val="231F20"/>
          <w:spacing w:val="-2"/>
        </w:rPr>
        <w:t>品的使用心得和推荐。</w:t>
      </w:r>
    </w:p>
    <w:p>
      <w:pPr>
        <w:pStyle w:val="BodyText"/>
        <w:ind w:left="745" w:firstLine="320"/>
        <w:spacing w:before="92" w:line="260" w:lineRule="auto"/>
        <w:rPr/>
      </w:pPr>
      <w:r>
        <w:rPr>
          <w:color w:val="231F20"/>
          <w:spacing w:val="2"/>
        </w:rPr>
        <w:t>（</w:t>
      </w:r>
      <w:r>
        <w:rPr>
          <w:rFonts w:ascii="Times New Roman" w:hAnsi="Times New Roman" w:eastAsia="Times New Roman" w:cs="Times New Roman"/>
          <w:color w:val="231F20"/>
          <w:spacing w:val="2"/>
        </w:rPr>
        <w:t>2</w:t>
      </w:r>
      <w:r>
        <w:rPr>
          <w:color w:val="231F20"/>
          <w:spacing w:val="2"/>
        </w:rPr>
        <w:t>）时尚搭配类：主要展示时尚搭配的技巧和灵感。视频中会展示不同风格的穿</w:t>
      </w:r>
      <w:r>
        <w:rPr>
          <w:color w:val="231F20"/>
          <w:spacing w:val="1"/>
        </w:rPr>
        <w:t>搭，</w:t>
      </w:r>
      <w:r>
        <w:rPr>
          <w:color w:val="231F20"/>
        </w:rPr>
        <w:t xml:space="preserve"> </w:t>
      </w:r>
      <w:r>
        <w:rPr>
          <w:color w:val="231F20"/>
          <w:spacing w:val="-1"/>
        </w:rPr>
        <w:t>介绍如何搭配服装、配饰和鞋子，以及如何根据不同场合和季节进行风格</w:t>
      </w:r>
      <w:r>
        <w:rPr>
          <w:color w:val="231F20"/>
          <w:spacing w:val="-2"/>
        </w:rPr>
        <w:t>变化。</w:t>
      </w:r>
    </w:p>
    <w:p>
      <w:pPr>
        <w:pStyle w:val="BodyText"/>
        <w:ind w:left="744" w:right="35" w:firstLine="321"/>
        <w:spacing w:before="93" w:line="260" w:lineRule="auto"/>
        <w:rPr/>
      </w:pPr>
      <w:r>
        <w:rPr>
          <w:color w:val="231F20"/>
          <w:spacing w:val="-6"/>
        </w:rPr>
        <w:t>（</w:t>
      </w:r>
      <w:r>
        <w:rPr>
          <w:rFonts w:ascii="Times New Roman" w:hAnsi="Times New Roman" w:eastAsia="Times New Roman" w:cs="Times New Roman"/>
          <w:color w:val="231F20"/>
          <w:spacing w:val="-6"/>
        </w:rPr>
        <w:t>3</w:t>
      </w:r>
      <w:r>
        <w:rPr>
          <w:color w:val="231F20"/>
          <w:spacing w:val="-6"/>
        </w:rPr>
        <w:t>）发型设计类：主要以发型的设计为主题，展示各种发型的打造过程和技巧。视频中</w:t>
      </w:r>
      <w:r>
        <w:rPr>
          <w:color w:val="231F20"/>
          <w:spacing w:val="14"/>
        </w:rPr>
        <w:t xml:space="preserve"> </w:t>
      </w:r>
      <w:r>
        <w:rPr>
          <w:color w:val="231F20"/>
          <w:spacing w:val="-9"/>
        </w:rPr>
        <w:t>会介绍如何做卷发、直发、编发等不同的发型，并分享一些易于上手的发型教程和</w:t>
      </w:r>
      <w:r>
        <w:rPr>
          <w:color w:val="231F20"/>
          <w:spacing w:val="-10"/>
        </w:rPr>
        <w:t>发型产品。</w:t>
      </w:r>
    </w:p>
    <w:p>
      <w:pPr>
        <w:spacing w:line="260" w:lineRule="auto"/>
        <w:sectPr>
          <w:footerReference w:type="default" r:id="rId56"/>
          <w:pgSz w:w="9695" w:h="13947"/>
          <w:pgMar w:top="162" w:right="678" w:bottom="348" w:left="0" w:header="0" w:footer="86" w:gutter="0"/>
        </w:sectPr>
        <w:rPr/>
      </w:pPr>
    </w:p>
    <w:p>
      <w:pPr>
        <w:ind w:left="6369"/>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80" name="IM 80"/>
            <wp:cNvGraphicFramePr/>
            <a:graphic>
              <a:graphicData uri="http://schemas.openxmlformats.org/drawingml/2006/picture">
                <pic:pic>
                  <pic:nvPicPr>
                    <pic:cNvPr id="80" name="IM 80"/>
                    <pic:cNvPicPr/>
                  </pic:nvPicPr>
                  <pic:blipFill>
                    <a:blip r:embed="rId59"/>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9" w:lineRule="auto"/>
        <w:rPr>
          <w:rFonts w:ascii="Arial"/>
          <w:sz w:val="21"/>
        </w:rPr>
      </w:pPr>
      <w:r>
        <w:drawing>
          <wp:anchor distT="0" distB="0" distL="0" distR="0" simplePos="0" relativeHeight="251806720" behindDoc="0" locked="0" layoutInCell="1" allowOverlap="1">
            <wp:simplePos x="0" y="0"/>
            <wp:positionH relativeFrom="column">
              <wp:posOffset>3554666</wp:posOffset>
            </wp:positionH>
            <wp:positionV relativeFrom="paragraph">
              <wp:posOffset>298253</wp:posOffset>
            </wp:positionV>
            <wp:extent cx="1660660" cy="3102635"/>
            <wp:effectExtent l="0" t="0" r="0" b="0"/>
            <wp:wrapNone/>
            <wp:docPr id="82" name="IM 82"/>
            <wp:cNvGraphicFramePr/>
            <a:graphic>
              <a:graphicData uri="http://schemas.openxmlformats.org/drawingml/2006/picture">
                <pic:pic>
                  <pic:nvPicPr>
                    <pic:cNvPr id="82" name="IM 82"/>
                    <pic:cNvPicPr/>
                  </pic:nvPicPr>
                  <pic:blipFill>
                    <a:blip r:embed="rId60"/>
                    <a:stretch>
                      <a:fillRect/>
                    </a:stretch>
                  </pic:blipFill>
                  <pic:spPr>
                    <a:xfrm rot="0">
                      <a:off x="0" y="0"/>
                      <a:ext cx="1660660" cy="3102635"/>
                    </a:xfrm>
                    <a:prstGeom prst="rect">
                      <a:avLst/>
                    </a:prstGeom>
                  </pic:spPr>
                </pic:pic>
              </a:graphicData>
            </a:graphic>
          </wp:anchor>
        </w:drawing>
      </w:r>
      <w:r/>
    </w:p>
    <w:p>
      <w:pPr>
        <w:pStyle w:val="BodyText"/>
        <w:ind w:left="1" w:right="2990" w:firstLine="320"/>
        <w:spacing w:before="68" w:line="292" w:lineRule="auto"/>
        <w:jc w:val="both"/>
        <w:rPr/>
      </w:pPr>
      <w:r>
        <w:rPr>
          <w:color w:val="231F20"/>
          <w:spacing w:val="4"/>
        </w:rPr>
        <w:t>（</w:t>
      </w:r>
      <w:r>
        <w:rPr>
          <w:rFonts w:ascii="Times New Roman" w:hAnsi="Times New Roman" w:eastAsia="Times New Roman" w:cs="Times New Roman"/>
          <w:color w:val="231F20"/>
          <w:spacing w:val="4"/>
        </w:rPr>
        <w:t>4</w:t>
      </w:r>
      <w:r>
        <w:rPr>
          <w:color w:val="231F20"/>
          <w:spacing w:val="4"/>
        </w:rPr>
        <w:t>）时尚美妆趋势类：主要介绍当前的时尚美妆趋势</w:t>
      </w:r>
      <w:r>
        <w:rPr>
          <w:color w:val="231F20"/>
          <w:spacing w:val="2"/>
        </w:rPr>
        <w:t xml:space="preserve"> </w:t>
      </w:r>
      <w:r>
        <w:rPr>
          <w:color w:val="231F20"/>
          <w:spacing w:val="4"/>
        </w:rPr>
        <w:t>和流行元素。视频中会分享最新的时尚资讯、流行妆容和</w:t>
      </w:r>
      <w:r>
        <w:rPr>
          <w:color w:val="231F20"/>
          <w:spacing w:val="2"/>
        </w:rPr>
        <w:t xml:space="preserve"> </w:t>
      </w:r>
      <w:r>
        <w:rPr>
          <w:color w:val="231F20"/>
          <w:spacing w:val="-7"/>
        </w:rPr>
        <w:t>流行服饰。</w:t>
      </w:r>
    </w:p>
    <w:p>
      <w:pPr>
        <w:pStyle w:val="BodyText"/>
        <w:ind w:left="1" w:right="2923" w:firstLine="419"/>
        <w:spacing w:before="30" w:line="287" w:lineRule="auto"/>
        <w:rPr/>
      </w:pPr>
      <w:r>
        <w:rPr>
          <w:color w:val="231F20"/>
          <w:spacing w:val="4"/>
        </w:rPr>
        <w:t>通过这些不同的分类，时尚美妆类短视频可以满足观</w:t>
      </w:r>
      <w:r>
        <w:rPr>
          <w:color w:val="231F20"/>
          <w:spacing w:val="15"/>
        </w:rPr>
        <w:t xml:space="preserve"> </w:t>
      </w:r>
      <w:r>
        <w:rPr>
          <w:color w:val="231F20"/>
          <w:spacing w:val="-2"/>
        </w:rPr>
        <w:t>众对美和时尚的关注与追求，以及对个人形象的提升需求。</w:t>
      </w:r>
    </w:p>
    <w:p>
      <w:pPr>
        <w:pStyle w:val="BodyText"/>
        <w:ind w:left="4" w:right="2974" w:firstLine="416"/>
        <w:spacing w:before="30" w:line="292" w:lineRule="auto"/>
        <w:rPr/>
      </w:pPr>
      <w:r>
        <w:rPr>
          <w:color w:val="231F20"/>
          <w:spacing w:val="5"/>
        </w:rPr>
        <w:t>例如，抖音平台上的某美妆账号，主要产出美妆相关</w:t>
      </w:r>
      <w:r>
        <w:rPr>
          <w:color w:val="231F20"/>
          <w:spacing w:val="4"/>
        </w:rPr>
        <w:t xml:space="preserve"> </w:t>
      </w:r>
      <w:r>
        <w:rPr>
          <w:color w:val="231F20"/>
          <w:spacing w:val="1"/>
        </w:rPr>
        <w:t>的实用性内容，目前，该账号已积累了</w:t>
      </w:r>
      <w:r>
        <w:rPr>
          <w:color w:val="231F20"/>
          <w:spacing w:val="-20"/>
        </w:rPr>
        <w:t xml:space="preserve"> </w:t>
      </w:r>
      <w:r>
        <w:rPr>
          <w:rFonts w:ascii="Times New Roman" w:hAnsi="Times New Roman" w:eastAsia="Times New Roman" w:cs="Times New Roman"/>
          <w:color w:val="231F20"/>
          <w:spacing w:val="1"/>
        </w:rPr>
        <w:t>2013</w:t>
      </w:r>
      <w:r>
        <w:rPr>
          <w:rFonts w:ascii="Times New Roman" w:hAnsi="Times New Roman" w:eastAsia="Times New Roman" w:cs="Times New Roman"/>
          <w:color w:val="231F20"/>
        </w:rPr>
        <w:t>.4 </w:t>
      </w:r>
      <w:r>
        <w:rPr>
          <w:color w:val="231F20"/>
        </w:rPr>
        <w:t>万粉丝，其 </w:t>
      </w:r>
      <w:r>
        <w:rPr>
          <w:color w:val="231F20"/>
          <w:spacing w:val="-4"/>
        </w:rPr>
        <w:t>账号主页如图</w:t>
      </w:r>
      <w:r>
        <w:rPr>
          <w:color w:val="231F20"/>
          <w:spacing w:val="-27"/>
        </w:rPr>
        <w:t xml:space="preserve"> </w:t>
      </w:r>
      <w:r>
        <w:rPr>
          <w:rFonts w:ascii="Times New Roman" w:hAnsi="Times New Roman" w:eastAsia="Times New Roman" w:cs="Times New Roman"/>
          <w:color w:val="231F20"/>
          <w:spacing w:val="-4"/>
        </w:rPr>
        <w:t>1-19 </w:t>
      </w:r>
      <w:r>
        <w:rPr>
          <w:color w:val="231F20"/>
          <w:spacing w:val="-4"/>
        </w:rPr>
        <w:t>所示。</w:t>
      </w:r>
    </w:p>
    <w:p>
      <w:pPr>
        <w:ind w:left="421"/>
        <w:spacing w:before="106"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5. 影视体育类</w:t>
      </w:r>
    </w:p>
    <w:p>
      <w:pPr>
        <w:pStyle w:val="BodyText"/>
        <w:ind w:right="2914" w:firstLine="422"/>
        <w:spacing w:before="141" w:line="296" w:lineRule="auto"/>
        <w:jc w:val="both"/>
        <w:rPr/>
      </w:pPr>
      <w:r>
        <w:pict>
          <v:shape id="_x0000_s272" style="position:absolute;margin-left:280.128pt;margin-top:93.1718pt;mso-position-vertical-relative:text;mso-position-horizontal-relative:text;width:118.55pt;height:12.75pt;z-index:251807744;" filled="false" stroked="false" type="#_x0000_t202">
            <v:fill on="false"/>
            <v:stroke on="false"/>
            <v:path/>
            <v:imagedata o:title=""/>
            <o:lock v:ext="edit" aspectratio="false"/>
            <v:textbox inset="0mm,0mm,0mm,0mm">
              <w:txbxContent>
                <w:p>
                  <w:pPr>
                    <w:pStyle w:val="BodyText"/>
                    <w:ind w:left="20"/>
                    <w:spacing w:before="20" w:line="220" w:lineRule="auto"/>
                    <w:rPr>
                      <w:sz w:val="18"/>
                      <w:szCs w:val="18"/>
                    </w:rPr>
                  </w:pPr>
                  <w:r>
                    <w:rPr>
                      <w:sz w:val="18"/>
                      <w:szCs w:val="18"/>
                      <w:color w:val="231F20"/>
                      <w:spacing w:val="-3"/>
                    </w:rPr>
                    <w:t>图</w:t>
                  </w:r>
                  <w:r>
                    <w:rPr>
                      <w:sz w:val="18"/>
                      <w:szCs w:val="18"/>
                      <w:color w:val="231F20"/>
                      <w:spacing w:val="-16"/>
                    </w:rPr>
                    <w:t xml:space="preserve"> </w:t>
                  </w:r>
                  <w:r>
                    <w:rPr>
                      <w:rFonts w:ascii="Times New Roman" w:hAnsi="Times New Roman" w:eastAsia="Times New Roman" w:cs="Times New Roman"/>
                      <w:sz w:val="18"/>
                      <w:szCs w:val="18"/>
                      <w:color w:val="231F20"/>
                      <w:spacing w:val="-3"/>
                    </w:rPr>
                    <w:t>1-19    </w:t>
                  </w:r>
                  <w:r>
                    <w:rPr>
                      <w:sz w:val="18"/>
                      <w:szCs w:val="18"/>
                      <w:color w:val="231F20"/>
                      <w:spacing w:val="-3"/>
                    </w:rPr>
                    <w:t>某美妆抖音账号主页</w:t>
                  </w:r>
                </w:p>
              </w:txbxContent>
            </v:textbox>
          </v:shape>
        </w:pict>
      </w:r>
      <w:r>
        <w:rPr>
          <w:color w:val="231F20"/>
          <w:spacing w:val="4"/>
        </w:rPr>
        <w:t>现在大多数的人生活节奏都很快，很多人可能没有时</w:t>
      </w:r>
      <w:r>
        <w:rPr>
          <w:color w:val="231F20"/>
          <w:spacing w:val="12"/>
        </w:rPr>
        <w:t xml:space="preserve"> </w:t>
      </w:r>
      <w:r>
        <w:rPr>
          <w:color w:val="231F20"/>
          <w:spacing w:val="4"/>
        </w:rPr>
        <w:t>间去完整地看完一部电视剧或电影，也没有充沛的精力去</w:t>
      </w:r>
      <w:r>
        <w:rPr>
          <w:color w:val="231F20"/>
          <w:spacing w:val="9"/>
        </w:rPr>
        <w:t xml:space="preserve"> </w:t>
      </w:r>
      <w:r>
        <w:rPr>
          <w:color w:val="231F20"/>
          <w:spacing w:val="-1"/>
        </w:rPr>
        <w:t>观看一场完整的电子游戏比赛或体育比赛。在这种</w:t>
      </w:r>
      <w:r>
        <w:rPr>
          <w:color w:val="231F20"/>
          <w:spacing w:val="-2"/>
        </w:rPr>
        <w:t>情况下，</w:t>
      </w:r>
      <w:r>
        <w:rPr>
          <w:color w:val="231F20"/>
        </w:rPr>
        <w:t xml:space="preserve"> </w:t>
      </w:r>
      <w:r>
        <w:rPr>
          <w:color w:val="231F20"/>
          <w:spacing w:val="4"/>
        </w:rPr>
        <w:t>各类剧评剪辑、影评剪辑、游戏解说、体育比赛解说的短</w:t>
      </w:r>
      <w:r>
        <w:rPr>
          <w:color w:val="231F20"/>
          <w:spacing w:val="10"/>
        </w:rPr>
        <w:t xml:space="preserve"> </w:t>
      </w:r>
      <w:r>
        <w:rPr>
          <w:color w:val="231F20"/>
          <w:spacing w:val="7"/>
        </w:rPr>
        <w:t>视频作品应运而生，使不少用户能够在繁忙的生活间隙，</w:t>
      </w:r>
      <w:r>
        <w:rPr>
          <w:color w:val="231F20"/>
          <w:spacing w:val="5"/>
        </w:rPr>
        <w:t xml:space="preserve"> </w:t>
      </w:r>
      <w:r>
        <w:rPr>
          <w:color w:val="231F20"/>
          <w:spacing w:val="-2"/>
        </w:rPr>
        <w:t>快速了解当下热门的影视作品、游戏和体育比赛。</w:t>
      </w:r>
    </w:p>
    <w:p>
      <w:pPr>
        <w:pStyle w:val="BodyText"/>
        <w:ind w:left="321"/>
        <w:spacing w:before="30" w:line="220" w:lineRule="auto"/>
        <w:rPr/>
      </w:pPr>
      <w:r>
        <w:rPr>
          <w:color w:val="231F20"/>
          <w:spacing w:val="4"/>
        </w:rPr>
        <w:t>（</w:t>
      </w:r>
      <w:r>
        <w:rPr>
          <w:rFonts w:ascii="Times New Roman" w:hAnsi="Times New Roman" w:eastAsia="Times New Roman" w:cs="Times New Roman"/>
          <w:color w:val="231F20"/>
          <w:spacing w:val="4"/>
        </w:rPr>
        <w:t>1</w:t>
      </w:r>
      <w:r>
        <w:rPr>
          <w:color w:val="231F20"/>
          <w:spacing w:val="4"/>
        </w:rPr>
        <w:t>）剧评剪辑：将电视剧中的精华片段进行剪辑，并</w:t>
      </w:r>
    </w:p>
    <w:p>
      <w:pPr>
        <w:pStyle w:val="BodyText"/>
        <w:ind w:left="5" w:right="141" w:hanging="5"/>
        <w:spacing w:before="92" w:line="287" w:lineRule="auto"/>
        <w:rPr/>
      </w:pPr>
      <w:r>
        <w:rPr>
          <w:color w:val="231F20"/>
        </w:rPr>
        <w:t>配以解说或评析，以便让观众在较短的时间内了解作品的核心情节和主题。这类短视频通</w:t>
      </w:r>
      <w:r>
        <w:rPr>
          <w:color w:val="231F20"/>
          <w:spacing w:val="12"/>
        </w:rPr>
        <w:t xml:space="preserve"> </w:t>
      </w:r>
      <w:r>
        <w:rPr>
          <w:color w:val="231F20"/>
          <w:spacing w:val="-2"/>
        </w:rPr>
        <w:t>常会强调作品的故事情节、角色塑造和情感表达。</w:t>
      </w:r>
    </w:p>
    <w:p>
      <w:pPr>
        <w:pStyle w:val="BodyText"/>
        <w:ind w:right="142" w:firstLine="320"/>
        <w:spacing w:before="30" w:line="274" w:lineRule="auto"/>
        <w:rPr/>
      </w:pPr>
      <w:r>
        <w:rPr>
          <w:color w:val="231F20"/>
        </w:rPr>
        <w:t>（</w:t>
      </w:r>
      <w:r>
        <w:rPr>
          <w:rFonts w:ascii="Times New Roman" w:hAnsi="Times New Roman" w:eastAsia="Times New Roman" w:cs="Times New Roman"/>
          <w:color w:val="231F20"/>
        </w:rPr>
        <w:t>2</w:t>
      </w:r>
      <w:r>
        <w:rPr>
          <w:color w:val="231F20"/>
        </w:rPr>
        <w:t>）影评剪辑：对电影的评价和分析，通过简短的视频剪辑和解说的形式，提供创作</w:t>
      </w:r>
      <w:r>
        <w:rPr>
          <w:color w:val="231F20"/>
          <w:spacing w:val="6"/>
        </w:rPr>
        <w:t xml:space="preserve"> </w:t>
      </w:r>
      <w:r>
        <w:rPr>
          <w:color w:val="231F20"/>
        </w:rPr>
        <w:t>者对电影的观点和评论。这类短视频可以帮助观众了解影片的主题和审美价值，为观众提</w:t>
      </w:r>
      <w:r>
        <w:rPr>
          <w:color w:val="231F20"/>
          <w:spacing w:val="12"/>
        </w:rPr>
        <w:t xml:space="preserve"> </w:t>
      </w:r>
      <w:r>
        <w:rPr>
          <w:color w:val="231F20"/>
          <w:spacing w:val="-5"/>
        </w:rPr>
        <w:t>供选择参考依据。</w:t>
      </w:r>
    </w:p>
    <w:p>
      <w:pPr>
        <w:pStyle w:val="BodyText"/>
        <w:ind w:right="144" w:firstLine="320"/>
        <w:spacing w:before="92" w:line="274" w:lineRule="auto"/>
        <w:rPr/>
      </w:pPr>
      <w:r>
        <w:rPr>
          <w:color w:val="231F20"/>
          <w:spacing w:val="6"/>
        </w:rPr>
        <w:t>（</w:t>
      </w:r>
      <w:r>
        <w:rPr>
          <w:rFonts w:ascii="Times New Roman" w:hAnsi="Times New Roman" w:eastAsia="Times New Roman" w:cs="Times New Roman"/>
          <w:color w:val="231F20"/>
          <w:spacing w:val="6"/>
        </w:rPr>
        <w:t>3</w:t>
      </w:r>
      <w:r>
        <w:rPr>
          <w:color w:val="231F20"/>
          <w:spacing w:val="6"/>
        </w:rPr>
        <w:t>）游戏解说：对电子游戏进行实时评论和解说，</w:t>
      </w:r>
      <w:r>
        <w:rPr>
          <w:color w:val="231F20"/>
          <w:spacing w:val="5"/>
        </w:rPr>
        <w:t>通常由游戏玩家或专业解说员制</w:t>
      </w:r>
      <w:r>
        <w:rPr>
          <w:color w:val="231F20"/>
        </w:rPr>
        <w:t xml:space="preserve"> </w:t>
      </w:r>
      <w:r>
        <w:rPr>
          <w:color w:val="231F20"/>
        </w:rPr>
        <w:t>作。通过解说，观众可以了解游戏的剧情、角色、玩法和技巧等内容，从而能使观众更好</w:t>
      </w:r>
      <w:r>
        <w:rPr>
          <w:color w:val="231F20"/>
          <w:spacing w:val="10"/>
        </w:rPr>
        <w:t xml:space="preserve"> </w:t>
      </w:r>
      <w:r>
        <w:rPr>
          <w:color w:val="231F20"/>
          <w:spacing w:val="-4"/>
        </w:rPr>
        <w:t>地理解和参与游戏。</w:t>
      </w:r>
    </w:p>
    <w:p>
      <w:pPr>
        <w:pStyle w:val="BodyText"/>
        <w:ind w:right="140" w:firstLine="320"/>
        <w:spacing w:before="90" w:line="274" w:lineRule="auto"/>
        <w:rPr/>
      </w:pPr>
      <w:r>
        <w:rPr>
          <w:color w:val="231F20"/>
        </w:rPr>
        <w:t>（</w:t>
      </w:r>
      <w:r>
        <w:rPr>
          <w:rFonts w:ascii="Times New Roman" w:hAnsi="Times New Roman" w:eastAsia="Times New Roman" w:cs="Times New Roman"/>
          <w:color w:val="231F20"/>
        </w:rPr>
        <w:t>4</w:t>
      </w:r>
      <w:r>
        <w:rPr>
          <w:color w:val="231F20"/>
        </w:rPr>
        <w:t>）体育比赛解说：对体育比赛进行实时评论和解说，常见于足球、篮球、网球等各</w:t>
      </w:r>
      <w:r>
        <w:rPr>
          <w:color w:val="231F20"/>
          <w:spacing w:val="7"/>
        </w:rPr>
        <w:t xml:space="preserve"> </w:t>
      </w:r>
      <w:r>
        <w:rPr>
          <w:color w:val="231F20"/>
        </w:rPr>
        <w:t>类体育比赛。解说员会解说比赛的过程、战术策略和精彩瞬间，使观众对比赛有更深入的</w:t>
      </w:r>
      <w:r>
        <w:rPr>
          <w:color w:val="231F20"/>
          <w:spacing w:val="3"/>
        </w:rPr>
        <w:t xml:space="preserve"> </w:t>
      </w:r>
      <w:r>
        <w:rPr>
          <w:color w:val="231F20"/>
          <w:spacing w:val="-3"/>
        </w:rPr>
        <w:t>理解，并能强化用户的互动。</w:t>
      </w:r>
    </w:p>
    <w:p>
      <w:pPr>
        <w:pStyle w:val="BodyText"/>
        <w:ind w:right="146" w:firstLine="421"/>
        <w:spacing w:before="92" w:line="292" w:lineRule="auto"/>
        <w:jc w:val="both"/>
        <w:rPr/>
      </w:pPr>
      <w:r>
        <w:rPr>
          <w:color w:val="231F20"/>
        </w:rPr>
        <w:t>这些短视频作品通过对影视剧、电子游戏和体育比赛的剪辑和解说，从而帮助观众在</w:t>
      </w:r>
      <w:r>
        <w:rPr>
          <w:color w:val="231F20"/>
          <w:spacing w:val="6"/>
        </w:rPr>
        <w:t xml:space="preserve"> </w:t>
      </w:r>
      <w:r>
        <w:rPr>
          <w:color w:val="231F20"/>
        </w:rPr>
        <w:t>快节奏的生活中迅速了解当下热门的影视作品、游戏和体育比赛，提供便捷的观看体验和</w:t>
      </w:r>
      <w:r>
        <w:rPr>
          <w:color w:val="231F20"/>
          <w:spacing w:val="3"/>
        </w:rPr>
        <w:t xml:space="preserve"> </w:t>
      </w:r>
      <w:r>
        <w:rPr>
          <w:color w:val="231F20"/>
          <w:spacing w:val="-7"/>
        </w:rPr>
        <w:t>娱乐选择。</w:t>
      </w:r>
    </w:p>
    <w:p>
      <w:pPr>
        <w:pStyle w:val="BodyText"/>
        <w:ind w:right="133" w:firstLine="420"/>
        <w:spacing w:before="29" w:line="292" w:lineRule="auto"/>
        <w:jc w:val="both"/>
        <w:rPr/>
      </w:pPr>
      <w:r>
        <w:rPr>
          <w:color w:val="231F20"/>
          <w:spacing w:val="6"/>
        </w:rPr>
        <w:t>例如，某影视体育类抖音账号，播主会根据自己的理解和感悟剪辑电影或电视剧的</w:t>
      </w:r>
      <w:r>
        <w:rPr>
          <w:color w:val="231F20"/>
          <w:spacing w:val="15"/>
        </w:rPr>
        <w:t xml:space="preserve"> </w:t>
      </w:r>
      <w:r>
        <w:rPr>
          <w:color w:val="231F20"/>
          <w:spacing w:val="6"/>
        </w:rPr>
        <w:t>片段，再配上对影视作品的解说，从而收获了 </w:t>
      </w:r>
      <w:r>
        <w:rPr>
          <w:rFonts w:ascii="Times New Roman" w:hAnsi="Times New Roman" w:eastAsia="Times New Roman" w:cs="Times New Roman"/>
          <w:color w:val="231F20"/>
          <w:spacing w:val="6"/>
        </w:rPr>
        <w:t>6211.2</w:t>
      </w:r>
      <w:r>
        <w:rPr>
          <w:rFonts w:ascii="Times New Roman" w:hAnsi="Times New Roman" w:eastAsia="Times New Roman" w:cs="Times New Roman"/>
          <w:color w:val="231F20"/>
          <w:spacing w:val="18"/>
        </w:rPr>
        <w:t xml:space="preserve"> </w:t>
      </w:r>
      <w:r>
        <w:rPr>
          <w:color w:val="231F20"/>
          <w:spacing w:val="6"/>
        </w:rPr>
        <w:t>万</w:t>
      </w:r>
      <w:r>
        <w:rPr>
          <w:color w:val="231F20"/>
          <w:spacing w:val="5"/>
        </w:rPr>
        <w:t>的粉丝，其账号主页如图 </w:t>
      </w:r>
      <w:r>
        <w:rPr>
          <w:rFonts w:ascii="Times New Roman" w:hAnsi="Times New Roman" w:eastAsia="Times New Roman" w:cs="Times New Roman"/>
          <w:color w:val="231F20"/>
          <w:spacing w:val="5"/>
        </w:rPr>
        <w:t>1-20</w:t>
      </w:r>
      <w:r>
        <w:rPr>
          <w:rFonts w:ascii="Times New Roman" w:hAnsi="Times New Roman" w:eastAsia="Times New Roman" w:cs="Times New Roman"/>
          <w:color w:val="231F20"/>
        </w:rPr>
        <w:t xml:space="preserve"> </w:t>
      </w:r>
      <w:r>
        <w:rPr>
          <w:color w:val="231F20"/>
          <w:spacing w:val="-7"/>
        </w:rPr>
        <w:t>所示。</w:t>
      </w:r>
    </w:p>
    <w:p>
      <w:pPr>
        <w:ind w:left="420"/>
        <w:spacing w:before="119" w:line="203"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6. 生活记录类</w:t>
      </w:r>
    </w:p>
    <w:p>
      <w:pPr>
        <w:pStyle w:val="BodyText"/>
        <w:ind w:left="422"/>
        <w:spacing w:before="169" w:line="220" w:lineRule="auto"/>
        <w:rPr/>
      </w:pPr>
      <w:r>
        <w:rPr>
          <w:color w:val="231F20"/>
        </w:rPr>
        <w:t>生活记录类短视频是一种以个人日常生活为主题的视频形式。它通过记录和分享作者</w:t>
      </w:r>
    </w:p>
    <w:p>
      <w:pPr>
        <w:spacing w:line="220" w:lineRule="auto"/>
        <w:sectPr>
          <w:footerReference w:type="default" r:id="rId58"/>
          <w:pgSz w:w="9695" w:h="13947"/>
          <w:pgMar w:top="163" w:right="603" w:bottom="348" w:left="744" w:header="0" w:footer="86" w:gutter="0"/>
        </w:sectPr>
        <w:rPr/>
      </w:pPr>
    </w:p>
    <w:p>
      <w:pPr>
        <w:ind w:left="743"/>
        <w:spacing w:line="235" w:lineRule="auto"/>
        <w:rPr>
          <w:rFonts w:ascii="FZLanTingHei-B-GBK" w:hAnsi="FZLanTingHei-B-GBK" w:eastAsia="FZLanTingHei-B-GBK" w:cs="FZLanTingHei-B-GBK"/>
          <w:sz w:val="19"/>
          <w:szCs w:val="19"/>
        </w:rPr>
      </w:pPr>
      <w:r>
        <w:rPr>
          <w:rFonts w:ascii="FZLanTingHei-B-GBK" w:hAnsi="FZLanTingHei-B-GBK" w:eastAsia="FZLanTingHei-B-GBK" w:cs="FZLanTingHei-B-GBK"/>
          <w:sz w:val="19"/>
          <w:szCs w:val="19"/>
          <w:color w:val="0078C0"/>
          <w:spacing w:val="-1"/>
        </w:rPr>
        <w:t>短视频拍摄、剪辑与制作</w:t>
      </w:r>
    </w:p>
    <w:p>
      <w:pPr>
        <w:spacing w:before="226"/>
        <w:rPr/>
      </w:pPr>
      <w:r/>
    </w:p>
    <w:p>
      <w:pPr>
        <w:sectPr>
          <w:footerReference w:type="default" r:id="rId61"/>
          <w:pgSz w:w="9695" w:h="13947"/>
          <w:pgMar w:top="162" w:right="675" w:bottom="348" w:left="0" w:header="0" w:footer="86" w:gutter="0"/>
          <w:cols w:equalWidth="0" w:num="1">
            <w:col w:w="9019" w:space="0"/>
          </w:cols>
        </w:sectPr>
        <w:rPr/>
      </w:pPr>
    </w:p>
    <w:p>
      <w:pPr>
        <w:ind w:firstLine="983"/>
        <w:spacing w:line="4189" w:lineRule="exact"/>
        <w:rPr/>
      </w:pPr>
      <w:r>
        <w:rPr>
          <w:position w:val="-83"/>
        </w:rPr>
        <w:drawing>
          <wp:inline distT="0" distB="0" distL="0" distR="0">
            <wp:extent cx="1532658" cy="2660020"/>
            <wp:effectExtent l="0" t="0" r="0" b="0"/>
            <wp:docPr id="84" name="IM 84"/>
            <wp:cNvGraphicFramePr/>
            <a:graphic>
              <a:graphicData uri="http://schemas.openxmlformats.org/drawingml/2006/picture">
                <pic:pic>
                  <pic:nvPicPr>
                    <pic:cNvPr id="84" name="IM 84"/>
                    <pic:cNvPicPr/>
                  </pic:nvPicPr>
                  <pic:blipFill>
                    <a:blip r:embed="rId62"/>
                    <a:stretch>
                      <a:fillRect/>
                    </a:stretch>
                  </pic:blipFill>
                  <pic:spPr>
                    <a:xfrm rot="0">
                      <a:off x="0" y="0"/>
                      <a:ext cx="1532658" cy="2660020"/>
                    </a:xfrm>
                    <a:prstGeom prst="rect">
                      <a:avLst/>
                    </a:prstGeom>
                  </pic:spPr>
                </pic:pic>
              </a:graphicData>
            </a:graphic>
          </wp:inline>
        </w:drawing>
      </w:r>
    </w:p>
    <w:p>
      <w:pPr>
        <w:pStyle w:val="BodyText"/>
        <w:ind w:left="767"/>
        <w:spacing w:before="105" w:line="220" w:lineRule="auto"/>
        <w:rPr>
          <w:sz w:val="18"/>
          <w:szCs w:val="18"/>
        </w:rPr>
      </w:pPr>
      <w:r>
        <w:rPr>
          <w:sz w:val="18"/>
          <w:szCs w:val="18"/>
          <w:color w:val="231F20"/>
          <w:spacing w:val="-3"/>
        </w:rPr>
        <w:t>图</w:t>
      </w:r>
      <w:r>
        <w:rPr>
          <w:sz w:val="18"/>
          <w:szCs w:val="18"/>
          <w:color w:val="231F20"/>
          <w:spacing w:val="-8"/>
        </w:rPr>
        <w:t xml:space="preserve"> </w:t>
      </w:r>
      <w:r>
        <w:rPr>
          <w:rFonts w:ascii="Times New Roman" w:hAnsi="Times New Roman" w:eastAsia="Times New Roman" w:cs="Times New Roman"/>
          <w:sz w:val="18"/>
          <w:szCs w:val="18"/>
          <w:color w:val="231F20"/>
          <w:spacing w:val="-3"/>
        </w:rPr>
        <w:t>1-20    </w:t>
      </w:r>
      <w:r>
        <w:rPr>
          <w:sz w:val="18"/>
          <w:szCs w:val="18"/>
          <w:color w:val="231F20"/>
          <w:spacing w:val="-3"/>
        </w:rPr>
        <w:t>某影视体育类抖音账号主页</w:t>
      </w:r>
    </w:p>
    <w:p>
      <w:pPr>
        <w:spacing w:line="14" w:lineRule="auto"/>
        <w:rPr>
          <w:rFonts w:ascii="Arial"/>
          <w:sz w:val="2"/>
        </w:rPr>
      </w:pPr>
      <w:r>
        <w:rPr>
          <w:rFonts w:ascii="Arial" w:hAnsi="Arial" w:eastAsia="Arial" w:cs="Arial"/>
          <w:sz w:val="2"/>
          <w:szCs w:val="2"/>
        </w:rPr>
        <w:br w:type="column"/>
      </w:r>
    </w:p>
    <w:p>
      <w:pPr>
        <w:pStyle w:val="BodyText"/>
        <w:ind w:right="60" w:firstLine="17"/>
        <w:spacing w:line="291" w:lineRule="auto"/>
        <w:jc w:val="both"/>
        <w:rPr/>
      </w:pPr>
      <w:r>
        <w:rPr>
          <w:color w:val="231F20"/>
          <w:spacing w:val="1"/>
        </w:rPr>
        <w:t>的生活经历、日常活动和个人思考等，给观众提供</w:t>
      </w:r>
      <w:r>
        <w:rPr>
          <w:color w:val="231F20"/>
        </w:rPr>
        <w:t>了一 </w:t>
      </w:r>
      <w:r>
        <w:rPr>
          <w:color w:val="231F20"/>
          <w:spacing w:val="1"/>
        </w:rPr>
        <w:t>个了解他人生活的空间。生活记录类短视频的内容包括</w:t>
      </w:r>
      <w:r>
        <w:rPr>
          <w:color w:val="231F20"/>
          <w:spacing w:val="4"/>
        </w:rPr>
        <w:t xml:space="preserve"> </w:t>
      </w:r>
      <w:r>
        <w:rPr>
          <w:color w:val="231F20"/>
          <w:spacing w:val="-7"/>
        </w:rPr>
        <w:t>以下几类。</w:t>
      </w:r>
    </w:p>
    <w:p>
      <w:pPr>
        <w:pStyle w:val="BodyText"/>
        <w:ind w:right="2" w:firstLine="320"/>
        <w:spacing w:before="31" w:line="294" w:lineRule="auto"/>
        <w:jc w:val="both"/>
        <w:rPr/>
      </w:pPr>
      <w:r>
        <w:rPr>
          <w:color w:val="231F20"/>
          <w:spacing w:val="4"/>
        </w:rPr>
        <w:t>（</w:t>
      </w:r>
      <w:r>
        <w:rPr>
          <w:rFonts w:ascii="Times New Roman" w:hAnsi="Times New Roman" w:eastAsia="Times New Roman" w:cs="Times New Roman"/>
          <w:color w:val="231F20"/>
          <w:spacing w:val="4"/>
        </w:rPr>
        <w:t>1</w:t>
      </w:r>
      <w:r>
        <w:rPr>
          <w:color w:val="231F20"/>
          <w:spacing w:val="4"/>
        </w:rPr>
        <w:t>）日常生活类：通常会记录创作者的日常生活，</w:t>
      </w:r>
      <w:r>
        <w:rPr>
          <w:color w:val="231F20"/>
        </w:rPr>
        <w:t xml:space="preserve"> </w:t>
      </w:r>
      <w:r>
        <w:rPr>
          <w:color w:val="231F20"/>
          <w:spacing w:val="1"/>
        </w:rPr>
        <w:t>包括起床、工作、学习、休闲娱乐等。观众可以通过这</w:t>
      </w:r>
      <w:r>
        <w:rPr>
          <w:color w:val="231F20"/>
          <w:spacing w:val="5"/>
        </w:rPr>
        <w:t xml:space="preserve"> </w:t>
      </w:r>
      <w:r>
        <w:rPr>
          <w:color w:val="231F20"/>
          <w:spacing w:val="1"/>
        </w:rPr>
        <w:t>些记录了解创作者真实的日常生活，同时也可能会</w:t>
      </w:r>
      <w:r>
        <w:rPr>
          <w:color w:val="231F20"/>
        </w:rPr>
        <w:t>找到 </w:t>
      </w:r>
      <w:r>
        <w:rPr>
          <w:color w:val="231F20"/>
          <w:spacing w:val="-5"/>
        </w:rPr>
        <w:t>自己的共鸣点。</w:t>
      </w:r>
    </w:p>
    <w:p>
      <w:pPr>
        <w:pStyle w:val="BodyText"/>
        <w:ind w:right="69" w:firstLine="321"/>
        <w:spacing w:before="28" w:line="285" w:lineRule="auto"/>
        <w:rPr/>
      </w:pPr>
      <w:r>
        <w:rPr>
          <w:color w:val="231F20"/>
          <w:spacing w:val="1"/>
        </w:rPr>
        <w:t>（</w:t>
      </w:r>
      <w:r>
        <w:rPr>
          <w:rFonts w:ascii="Times New Roman" w:hAnsi="Times New Roman" w:eastAsia="Times New Roman" w:cs="Times New Roman"/>
          <w:color w:val="231F20"/>
          <w:spacing w:val="1"/>
        </w:rPr>
        <w:t>2</w:t>
      </w:r>
      <w:r>
        <w:rPr>
          <w:color w:val="231F20"/>
          <w:spacing w:val="1"/>
        </w:rPr>
        <w:t>）旅行经历类：旅行是生活记录类短视频的常见</w:t>
      </w:r>
      <w:r>
        <w:rPr>
          <w:color w:val="231F20"/>
        </w:rPr>
        <w:t xml:space="preserve"> </w:t>
      </w:r>
      <w:r>
        <w:rPr>
          <w:color w:val="231F20"/>
          <w:spacing w:val="1"/>
        </w:rPr>
        <w:t>内容之一，创作者通常会分享自己的过往旅行</w:t>
      </w:r>
      <w:r>
        <w:rPr>
          <w:color w:val="231F20"/>
        </w:rPr>
        <w:t>经历、当 </w:t>
      </w:r>
      <w:r>
        <w:rPr>
          <w:color w:val="231F20"/>
          <w:spacing w:val="1"/>
        </w:rPr>
        <w:t>下的目的地、景点、交通方式、美食体验等。观众通过</w:t>
      </w:r>
      <w:r>
        <w:rPr>
          <w:color w:val="231F20"/>
          <w:spacing w:val="7"/>
        </w:rPr>
        <w:t xml:space="preserve"> </w:t>
      </w:r>
      <w:r>
        <w:rPr>
          <w:color w:val="231F20"/>
        </w:rPr>
        <w:t>视频可以感受到不同地方的文化氛围和风景，也能从中</w:t>
      </w:r>
      <w:r>
        <w:rPr>
          <w:color w:val="231F20"/>
          <w:spacing w:val="14"/>
        </w:rPr>
        <w:t xml:space="preserve"> </w:t>
      </w:r>
      <w:r>
        <w:rPr>
          <w:color w:val="231F20"/>
          <w:spacing w:val="-4"/>
        </w:rPr>
        <w:t>获取旅行的参考和灵感。</w:t>
      </w:r>
    </w:p>
    <w:p>
      <w:pPr>
        <w:pStyle w:val="BodyText"/>
        <w:ind w:left="23" w:firstLine="297"/>
        <w:spacing w:before="91" w:line="243" w:lineRule="auto"/>
        <w:rPr/>
      </w:pPr>
      <w:r>
        <w:rPr>
          <w:color w:val="231F20"/>
          <w:spacing w:val="-5"/>
        </w:rPr>
        <w:t>（</w:t>
      </w:r>
      <w:r>
        <w:rPr>
          <w:rFonts w:ascii="Times New Roman" w:hAnsi="Times New Roman" w:eastAsia="Times New Roman" w:cs="Times New Roman"/>
          <w:color w:val="231F20"/>
          <w:spacing w:val="-5"/>
        </w:rPr>
        <w:t>3</w:t>
      </w:r>
      <w:r>
        <w:rPr>
          <w:color w:val="231F20"/>
          <w:spacing w:val="-5"/>
        </w:rPr>
        <w:t>）兴趣爱好类：作者可能会分享自己的兴趣爱好，</w:t>
      </w:r>
      <w:r>
        <w:rPr>
          <w:color w:val="231F20"/>
          <w:spacing w:val="3"/>
        </w:rPr>
        <w:t xml:space="preserve"> </w:t>
      </w:r>
      <w:r>
        <w:rPr>
          <w:color w:val="231F20"/>
        </w:rPr>
        <w:t>比如摄影、绘画、音乐、舞蹈等。观众可以通过这些视</w:t>
      </w:r>
    </w:p>
    <w:p>
      <w:pPr>
        <w:spacing w:line="243" w:lineRule="auto"/>
        <w:sectPr>
          <w:type w:val="continuous"/>
          <w:pgSz w:w="9695" w:h="13947"/>
          <w:pgMar w:top="162" w:right="675" w:bottom="348" w:left="0" w:header="0" w:footer="86" w:gutter="0"/>
          <w:cols w:equalWidth="0" w:num="2">
            <w:col w:w="3777" w:space="100"/>
            <w:col w:w="5142" w:space="0"/>
          </w:cols>
        </w:sectPr>
        <w:rPr/>
      </w:pPr>
    </w:p>
    <w:p>
      <w:pPr>
        <w:pStyle w:val="BodyText"/>
        <w:ind w:left="746"/>
        <w:spacing w:before="130" w:line="220" w:lineRule="auto"/>
        <w:rPr/>
      </w:pPr>
      <w:r>
        <w:drawing>
          <wp:anchor distT="0" distB="0" distL="0" distR="0" simplePos="0" relativeHeight="251820032" behindDoc="0" locked="0" layoutInCell="1" allowOverlap="1">
            <wp:simplePos x="0" y="0"/>
            <wp:positionH relativeFrom="column">
              <wp:posOffset>0</wp:posOffset>
            </wp:positionH>
            <wp:positionV relativeFrom="paragraph">
              <wp:posOffset>-3492076</wp:posOffset>
            </wp:positionV>
            <wp:extent cx="406673" cy="252751"/>
            <wp:effectExtent l="0" t="0" r="0" b="0"/>
            <wp:wrapNone/>
            <wp:docPr id="86" name="IM 86"/>
            <wp:cNvGraphicFramePr/>
            <a:graphic>
              <a:graphicData uri="http://schemas.openxmlformats.org/drawingml/2006/picture">
                <pic:pic>
                  <pic:nvPicPr>
                    <pic:cNvPr id="86" name="IM 86"/>
                    <pic:cNvPicPr/>
                  </pic:nvPicPr>
                  <pic:blipFill>
                    <a:blip r:embed="rId12"/>
                    <a:stretch>
                      <a:fillRect/>
                    </a:stretch>
                  </pic:blipFill>
                  <pic:spPr>
                    <a:xfrm rot="0">
                      <a:off x="0" y="0"/>
                      <a:ext cx="406673" cy="252751"/>
                    </a:xfrm>
                    <a:prstGeom prst="rect">
                      <a:avLst/>
                    </a:prstGeom>
                  </pic:spPr>
                </pic:pic>
              </a:graphicData>
            </a:graphic>
          </wp:anchor>
        </w:drawing>
      </w:r>
      <w:r>
        <w:rPr>
          <w:color w:val="231F20"/>
          <w:spacing w:val="-5"/>
        </w:rPr>
        <w:t>频了解到作者的才艺展示和创作过程，从中获得相</w:t>
      </w:r>
      <w:r>
        <w:rPr>
          <w:color w:val="231F20"/>
          <w:spacing w:val="-6"/>
        </w:rPr>
        <w:t>关技巧和启发。</w:t>
      </w:r>
    </w:p>
    <w:p>
      <w:pPr>
        <w:pStyle w:val="BodyText"/>
        <w:ind w:left="746" w:right="62" w:firstLine="320"/>
        <w:spacing w:before="91" w:line="274" w:lineRule="auto"/>
        <w:rPr/>
      </w:pPr>
      <w:r>
        <w:rPr>
          <w:color w:val="231F20"/>
        </w:rPr>
        <w:t>（</w:t>
      </w:r>
      <w:r>
        <w:rPr>
          <w:rFonts w:ascii="Times New Roman" w:hAnsi="Times New Roman" w:eastAsia="Times New Roman" w:cs="Times New Roman"/>
          <w:color w:val="231F20"/>
        </w:rPr>
        <w:t>4</w:t>
      </w:r>
      <w:r>
        <w:rPr>
          <w:color w:val="231F20"/>
        </w:rPr>
        <w:t>）生活观点类：生活记录类短视频也有可能包含作者对一些生活或社会问题的观点</w:t>
      </w:r>
      <w:r>
        <w:rPr>
          <w:color w:val="231F20"/>
          <w:spacing w:val="13"/>
        </w:rPr>
        <w:t xml:space="preserve"> </w:t>
      </w:r>
      <w:r>
        <w:rPr>
          <w:color w:val="231F20"/>
        </w:rPr>
        <w:t>和思考。作者可以运用视频来表达自己对于人生、友情、爱情、成长等方面的想法，借此</w:t>
      </w:r>
      <w:r>
        <w:rPr>
          <w:color w:val="231F20"/>
          <w:spacing w:val="9"/>
        </w:rPr>
        <w:t xml:space="preserve"> </w:t>
      </w:r>
      <w:r>
        <w:rPr>
          <w:color w:val="231F20"/>
          <w:spacing w:val="-3"/>
        </w:rPr>
        <w:t>与观众进行情感共鸣和思想交流。</w:t>
      </w:r>
    </w:p>
    <w:p>
      <w:pPr>
        <w:pStyle w:val="BodyText"/>
        <w:ind w:left="746" w:right="71" w:firstLine="320"/>
        <w:spacing w:before="91" w:line="274" w:lineRule="auto"/>
        <w:rPr/>
      </w:pPr>
      <w:r>
        <w:rPr>
          <w:color w:val="231F20"/>
        </w:rPr>
        <w:t>（</w:t>
      </w:r>
      <w:r>
        <w:rPr>
          <w:rFonts w:ascii="Times New Roman" w:hAnsi="Times New Roman" w:eastAsia="Times New Roman" w:cs="Times New Roman"/>
          <w:color w:val="231F20"/>
        </w:rPr>
        <w:t>5</w:t>
      </w:r>
      <w:r>
        <w:rPr>
          <w:color w:val="231F20"/>
        </w:rPr>
        <w:t>）人情类：生活记录类短视频也强调展示生活中的人情味和真实性。作者可能会分</w:t>
      </w:r>
      <w:r>
        <w:rPr>
          <w:color w:val="231F20"/>
          <w:spacing w:val="3"/>
        </w:rPr>
        <w:t xml:space="preserve"> </w:t>
      </w:r>
      <w:r>
        <w:rPr>
          <w:color w:val="231F20"/>
        </w:rPr>
        <w:t>享一些家庭聚会、节日庆祝、友情故事等，让观众感受到现实中存在的温暖和真挚的人际</w:t>
      </w:r>
      <w:r>
        <w:rPr>
          <w:color w:val="231F20"/>
          <w:spacing w:val="10"/>
        </w:rPr>
        <w:t xml:space="preserve"> </w:t>
      </w:r>
      <w:r>
        <w:rPr>
          <w:color w:val="231F20"/>
          <w:spacing w:val="-9"/>
        </w:rPr>
        <w:t>关系。</w:t>
      </w:r>
    </w:p>
    <w:p>
      <w:pPr>
        <w:pStyle w:val="BodyText"/>
        <w:ind w:left="746" w:right="62" w:firstLine="418"/>
        <w:spacing w:before="91" w:line="287" w:lineRule="auto"/>
        <w:rPr/>
      </w:pPr>
      <w:r>
        <w:rPr>
          <w:color w:val="231F20"/>
          <w:spacing w:val="1"/>
        </w:rPr>
        <w:t>通过分享个人生活经历、活动和思考，生活</w:t>
      </w:r>
      <w:r>
        <w:rPr>
          <w:color w:val="231F20"/>
        </w:rPr>
        <w:t>记录类短视频给观众提供了一扇接触他人 </w:t>
      </w:r>
      <w:r>
        <w:rPr>
          <w:color w:val="231F20"/>
          <w:spacing w:val="-1"/>
        </w:rPr>
        <w:t>生活的窗口，让大家能够互相倾听、分享和交流，借此</w:t>
      </w:r>
      <w:r>
        <w:rPr>
          <w:color w:val="231F20"/>
          <w:spacing w:val="-2"/>
        </w:rPr>
        <w:t>带来共鸣和启发。</w:t>
      </w:r>
    </w:p>
    <w:p>
      <w:pPr>
        <w:ind w:left="1167"/>
        <w:spacing w:before="108"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7. 才艺表演类</w:t>
      </w:r>
    </w:p>
    <w:p>
      <w:pPr>
        <w:pStyle w:val="BodyText"/>
        <w:ind w:left="1164"/>
        <w:spacing w:before="139" w:line="220" w:lineRule="auto"/>
        <w:rPr/>
      </w:pPr>
      <w:r>
        <w:rPr>
          <w:color w:val="231F20"/>
          <w:spacing w:val="-2"/>
        </w:rPr>
        <w:t>才艺表演类短视频有很多种类，以下是一些常见内容分类。</w:t>
      </w:r>
    </w:p>
    <w:p>
      <w:pPr>
        <w:pStyle w:val="BodyText"/>
        <w:ind w:left="1066"/>
        <w:spacing w:before="93" w:line="220" w:lineRule="auto"/>
        <w:rPr/>
      </w:pPr>
      <w:r>
        <w:rPr>
          <w:color w:val="231F20"/>
          <w:spacing w:val="-2"/>
        </w:rPr>
        <w:t>（</w:t>
      </w:r>
      <w:r>
        <w:rPr>
          <w:rFonts w:ascii="Times New Roman" w:hAnsi="Times New Roman" w:eastAsia="Times New Roman" w:cs="Times New Roman"/>
          <w:color w:val="231F20"/>
          <w:spacing w:val="-2"/>
        </w:rPr>
        <w:t>1</w:t>
      </w:r>
      <w:r>
        <w:rPr>
          <w:color w:val="231F20"/>
          <w:spacing w:val="-2"/>
        </w:rPr>
        <w:t>）乐器演奏：小提琴、钢琴、吉他、古筝等乐器的演奏。</w:t>
      </w:r>
    </w:p>
    <w:p>
      <w:pPr>
        <w:pStyle w:val="BodyText"/>
        <w:ind w:left="1066"/>
        <w:spacing w:before="91" w:line="220" w:lineRule="auto"/>
        <w:rPr/>
      </w:pPr>
      <w:r>
        <w:rPr>
          <w:color w:val="231F20"/>
          <w:spacing w:val="-2"/>
        </w:rPr>
        <w:t>（</w:t>
      </w:r>
      <w:r>
        <w:rPr>
          <w:rFonts w:ascii="Times New Roman" w:hAnsi="Times New Roman" w:eastAsia="Times New Roman" w:cs="Times New Roman"/>
          <w:color w:val="231F20"/>
          <w:spacing w:val="-2"/>
        </w:rPr>
        <w:t>2</w:t>
      </w:r>
      <w:r>
        <w:rPr>
          <w:color w:val="231F20"/>
          <w:spacing w:val="-2"/>
        </w:rPr>
        <w:t>）舞蹈表演：街舞、民族舞、现代舞、芭蕾等舞蹈的展示。</w:t>
      </w:r>
    </w:p>
    <w:p>
      <w:pPr>
        <w:pStyle w:val="BodyText"/>
        <w:ind w:left="1066"/>
        <w:spacing w:before="92" w:line="220" w:lineRule="auto"/>
        <w:rPr/>
      </w:pPr>
      <w:r>
        <w:rPr>
          <w:color w:val="231F20"/>
          <w:spacing w:val="-3"/>
        </w:rPr>
        <w:t>（</w:t>
      </w:r>
      <w:r>
        <w:rPr>
          <w:rFonts w:ascii="Times New Roman" w:hAnsi="Times New Roman" w:eastAsia="Times New Roman" w:cs="Times New Roman"/>
          <w:color w:val="231F20"/>
          <w:spacing w:val="-3"/>
        </w:rPr>
        <w:t>3</w:t>
      </w:r>
      <w:r>
        <w:rPr>
          <w:color w:val="231F20"/>
          <w:spacing w:val="-3"/>
        </w:rPr>
        <w:t>）魔术表演：神奇的魔术表演。</w:t>
      </w:r>
    </w:p>
    <w:p>
      <w:pPr>
        <w:pStyle w:val="BodyText"/>
        <w:ind w:left="1066"/>
        <w:spacing w:before="92" w:line="220" w:lineRule="auto"/>
        <w:rPr/>
      </w:pPr>
      <w:r>
        <w:rPr>
          <w:color w:val="231F20"/>
          <w:spacing w:val="-2"/>
        </w:rPr>
        <w:t>（</w:t>
      </w:r>
      <w:r>
        <w:rPr>
          <w:rFonts w:ascii="Times New Roman" w:hAnsi="Times New Roman" w:eastAsia="Times New Roman" w:cs="Times New Roman"/>
          <w:color w:val="231F20"/>
          <w:spacing w:val="-2"/>
        </w:rPr>
        <w:t>4</w:t>
      </w:r>
      <w:r>
        <w:rPr>
          <w:color w:val="231F20"/>
          <w:spacing w:val="-2"/>
        </w:rPr>
        <w:t>）异国风情：模仿各国特色的舞蹈与音乐，呈现出异国风情。</w:t>
      </w:r>
    </w:p>
    <w:p>
      <w:pPr>
        <w:pStyle w:val="BodyText"/>
        <w:ind w:left="1066"/>
        <w:spacing w:before="92" w:line="220" w:lineRule="auto"/>
        <w:rPr/>
      </w:pPr>
      <w:r>
        <w:rPr>
          <w:color w:val="231F20"/>
          <w:spacing w:val="-2"/>
        </w:rPr>
        <w:t>（</w:t>
      </w:r>
      <w:r>
        <w:rPr>
          <w:rFonts w:ascii="Times New Roman" w:hAnsi="Times New Roman" w:eastAsia="Times New Roman" w:cs="Times New Roman"/>
          <w:color w:val="231F20"/>
          <w:spacing w:val="-2"/>
        </w:rPr>
        <w:t>5</w:t>
      </w:r>
      <w:r>
        <w:rPr>
          <w:color w:val="231F20"/>
          <w:spacing w:val="-2"/>
        </w:rPr>
        <w:t>）武术表演：形意拳、太极拳、空手道、剑术等武术的展示。</w:t>
      </w:r>
    </w:p>
    <w:p>
      <w:pPr>
        <w:pStyle w:val="BodyText"/>
        <w:ind w:left="1066"/>
        <w:spacing w:before="91" w:line="220" w:lineRule="auto"/>
        <w:rPr/>
      </w:pPr>
      <w:r>
        <w:rPr>
          <w:color w:val="231F20"/>
          <w:spacing w:val="-1"/>
        </w:rPr>
        <w:t>（</w:t>
      </w:r>
      <w:r>
        <w:rPr>
          <w:rFonts w:ascii="Times New Roman" w:hAnsi="Times New Roman" w:eastAsia="Times New Roman" w:cs="Times New Roman"/>
          <w:color w:val="231F20"/>
          <w:spacing w:val="-1"/>
        </w:rPr>
        <w:t>6</w:t>
      </w:r>
      <w:r>
        <w:rPr>
          <w:color w:val="231F20"/>
          <w:spacing w:val="-1"/>
        </w:rPr>
        <w:t>）歌唱表演：翻唱流行歌曲，演唱原创歌</w:t>
      </w:r>
      <w:r>
        <w:rPr>
          <w:color w:val="231F20"/>
          <w:spacing w:val="-2"/>
        </w:rPr>
        <w:t>曲，展示自己的歌唱实力。</w:t>
      </w:r>
    </w:p>
    <w:p>
      <w:pPr>
        <w:pStyle w:val="BodyText"/>
        <w:ind w:left="1066"/>
        <w:spacing w:before="92" w:line="220" w:lineRule="auto"/>
        <w:rPr/>
      </w:pPr>
      <w:r>
        <w:rPr>
          <w:color w:val="231F20"/>
          <w:spacing w:val="-1"/>
        </w:rPr>
        <w:t>（</w:t>
      </w:r>
      <w:r>
        <w:rPr>
          <w:rFonts w:ascii="Times New Roman" w:hAnsi="Times New Roman" w:eastAsia="Times New Roman" w:cs="Times New Roman"/>
          <w:color w:val="231F20"/>
          <w:spacing w:val="-1"/>
        </w:rPr>
        <w:t>7</w:t>
      </w:r>
      <w:r>
        <w:rPr>
          <w:color w:val="231F20"/>
          <w:spacing w:val="-1"/>
        </w:rPr>
        <w:t>）杂技表演：各种惊险、高难度的杂技表演，如空</w:t>
      </w:r>
      <w:r>
        <w:rPr>
          <w:color w:val="231F20"/>
          <w:spacing w:val="-2"/>
        </w:rPr>
        <w:t>中飞人、空中倒立等。</w:t>
      </w:r>
    </w:p>
    <w:p>
      <w:pPr>
        <w:pStyle w:val="BodyText"/>
        <w:ind w:left="1066"/>
        <w:spacing w:before="92" w:line="220" w:lineRule="auto"/>
        <w:rPr/>
      </w:pPr>
      <w:r>
        <w:rPr>
          <w:color w:val="231F20"/>
          <w:spacing w:val="-1"/>
        </w:rPr>
        <w:t>（</w:t>
      </w:r>
      <w:r>
        <w:rPr>
          <w:rFonts w:ascii="Times New Roman" w:hAnsi="Times New Roman" w:eastAsia="Times New Roman" w:cs="Times New Roman"/>
          <w:color w:val="231F20"/>
          <w:spacing w:val="-1"/>
        </w:rPr>
        <w:t>8</w:t>
      </w:r>
      <w:r>
        <w:rPr>
          <w:color w:val="231F20"/>
          <w:spacing w:val="-1"/>
        </w:rPr>
        <w:t>）戏剧表演：小品、相声、话剧等戏剧表演，展示</w:t>
      </w:r>
      <w:r>
        <w:rPr>
          <w:color w:val="231F20"/>
          <w:spacing w:val="-2"/>
        </w:rPr>
        <w:t>出自身的天赋和演技。</w:t>
      </w:r>
    </w:p>
    <w:p>
      <w:pPr>
        <w:pStyle w:val="BodyText"/>
        <w:ind w:left="1066"/>
        <w:spacing w:before="91" w:line="220" w:lineRule="auto"/>
        <w:rPr/>
      </w:pPr>
      <w:r>
        <w:rPr>
          <w:color w:val="231F20"/>
          <w:spacing w:val="-2"/>
        </w:rPr>
        <w:t>（</w:t>
      </w:r>
      <w:r>
        <w:rPr>
          <w:rFonts w:ascii="Times New Roman" w:hAnsi="Times New Roman" w:eastAsia="Times New Roman" w:cs="Times New Roman"/>
          <w:color w:val="231F20"/>
          <w:spacing w:val="-2"/>
        </w:rPr>
        <w:t>9</w:t>
      </w:r>
      <w:r>
        <w:rPr>
          <w:color w:val="231F20"/>
          <w:spacing w:val="-2"/>
        </w:rPr>
        <w:t>）书法绘画：用毛笔或硬笔书写或绘制字画等。</w:t>
      </w:r>
    </w:p>
    <w:p>
      <w:pPr>
        <w:pStyle w:val="BodyText"/>
        <w:ind w:left="744" w:right="62" w:firstLine="321"/>
        <w:spacing w:before="92" w:line="243" w:lineRule="auto"/>
        <w:rPr/>
      </w:pPr>
      <w:r>
        <w:rPr>
          <w:color w:val="231F20"/>
          <w:spacing w:val="1"/>
        </w:rPr>
        <w:t>（</w:t>
      </w:r>
      <w:r>
        <w:rPr>
          <w:rFonts w:ascii="Times New Roman" w:hAnsi="Times New Roman" w:eastAsia="Times New Roman" w:cs="Times New Roman"/>
          <w:color w:val="231F20"/>
          <w:spacing w:val="1"/>
        </w:rPr>
        <w:t>10</w:t>
      </w:r>
      <w:r>
        <w:rPr>
          <w:color w:val="231F20"/>
          <w:spacing w:val="1"/>
        </w:rPr>
        <w:t>）科技展示：通过</w:t>
      </w:r>
      <w:r>
        <w:rPr>
          <w:color w:val="231F20"/>
          <w:spacing w:val="-41"/>
        </w:rPr>
        <w:t xml:space="preserve"> </w:t>
      </w:r>
      <w:r>
        <w:rPr>
          <w:rFonts w:ascii="Times New Roman" w:hAnsi="Times New Roman" w:eastAsia="Times New Roman" w:cs="Times New Roman"/>
          <w:color w:val="231F20"/>
        </w:rPr>
        <w:t>DIY</w:t>
      </w:r>
      <w:r>
        <w:rPr>
          <w:rFonts w:ascii="Times New Roman" w:hAnsi="Times New Roman" w:eastAsia="Times New Roman" w:cs="Times New Roman"/>
          <w:color w:val="231F20"/>
          <w:spacing w:val="26"/>
        </w:rPr>
        <w:t xml:space="preserve"> </w:t>
      </w:r>
      <w:r>
        <w:rPr>
          <w:color w:val="231F20"/>
          <w:spacing w:val="1"/>
        </w:rPr>
        <w:t>的科学实验或机械装置等展</w:t>
      </w:r>
      <w:r>
        <w:rPr>
          <w:color w:val="231F20"/>
        </w:rPr>
        <w:t>示创作者对科技的热爱和独特 </w:t>
      </w:r>
      <w:r>
        <w:rPr>
          <w:color w:val="231F20"/>
          <w:spacing w:val="-9"/>
        </w:rPr>
        <w:t>才能。</w:t>
      </w:r>
    </w:p>
    <w:p>
      <w:pPr>
        <w:spacing w:line="243" w:lineRule="auto"/>
        <w:sectPr>
          <w:type w:val="continuous"/>
          <w:pgSz w:w="9695" w:h="13947"/>
          <w:pgMar w:top="162" w:right="675" w:bottom="348" w:left="0" w:header="0" w:footer="86" w:gutter="0"/>
          <w:cols w:equalWidth="0" w:num="1">
            <w:col w:w="9019" w:space="0"/>
          </w:cols>
        </w:sectPr>
        <w:rPr/>
      </w:pPr>
    </w:p>
    <w:p>
      <w:pPr>
        <w:ind w:left="6376"/>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88" name="IM 88"/>
            <wp:cNvGraphicFramePr/>
            <a:graphic>
              <a:graphicData uri="http://schemas.openxmlformats.org/drawingml/2006/picture">
                <pic:pic>
                  <pic:nvPicPr>
                    <pic:cNvPr id="88" name="IM 88"/>
                    <pic:cNvPicPr/>
                  </pic:nvPicPr>
                  <pic:blipFill>
                    <a:blip r:embed="rId64"/>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9" w:lineRule="auto"/>
        <w:rPr>
          <w:rFonts w:ascii="Arial"/>
          <w:sz w:val="21"/>
        </w:rPr>
      </w:pPr>
      <w:r/>
    </w:p>
    <w:p>
      <w:pPr>
        <w:pStyle w:val="BodyText"/>
        <w:ind w:left="31" w:right="143" w:firstLine="420"/>
        <w:spacing w:before="69" w:line="287" w:lineRule="auto"/>
        <w:rPr/>
      </w:pPr>
      <w:r>
        <w:rPr>
          <w:color w:val="231F20"/>
        </w:rPr>
        <w:t>以上只是一些常见的才艺表演类短视频内容，实际上</w:t>
      </w:r>
      <w:r>
        <w:rPr>
          <w:color w:val="231F20"/>
          <w:spacing w:val="-1"/>
        </w:rPr>
        <w:t>这类短视频的内容因人而异，可</w:t>
      </w:r>
      <w:r>
        <w:rPr>
          <w:color w:val="231F20"/>
        </w:rPr>
        <w:t xml:space="preserve"> </w:t>
      </w:r>
      <w:r>
        <w:rPr>
          <w:color w:val="231F20"/>
          <w:spacing w:val="-4"/>
        </w:rPr>
        <w:t>以根据个人的特长和兴趣进行探索和创作。</w:t>
      </w:r>
    </w:p>
    <w:p>
      <w:pPr>
        <w:pStyle w:val="BodyText"/>
        <w:ind w:left="9" w:right="142" w:firstLine="421"/>
        <w:spacing w:before="31" w:line="287" w:lineRule="auto"/>
        <w:rPr/>
      </w:pPr>
      <w:r>
        <w:rPr>
          <w:color w:val="231F20"/>
        </w:rPr>
        <w:t>短视频的内容类型远不止上述</w:t>
      </w:r>
      <w:r>
        <w:rPr>
          <w:color w:val="231F20"/>
          <w:spacing w:val="-43"/>
        </w:rPr>
        <w:t xml:space="preserve"> </w:t>
      </w:r>
      <w:r>
        <w:rPr>
          <w:rFonts w:ascii="Times New Roman" w:hAnsi="Times New Roman" w:eastAsia="Times New Roman" w:cs="Times New Roman"/>
          <w:color w:val="231F20"/>
        </w:rPr>
        <w:t>7 </w:t>
      </w:r>
      <w:r>
        <w:rPr>
          <w:color w:val="231F20"/>
        </w:rPr>
        <w:t>种，还有卡通动漫类、开箱测评类、萌宠萌宝类，等 </w:t>
      </w:r>
      <w:r>
        <w:rPr>
          <w:color w:val="231F20"/>
          <w:spacing w:val="-1"/>
        </w:rPr>
        <w:t>等。运营者可结合账号定位及自己所长来选择合适的短视频</w:t>
      </w:r>
      <w:r>
        <w:rPr>
          <w:color w:val="231F20"/>
          <w:spacing w:val="-2"/>
        </w:rPr>
        <w:t>内容创作方向。</w:t>
      </w:r>
    </w:p>
    <w:p>
      <w:pPr>
        <w:spacing w:line="288" w:lineRule="auto"/>
        <w:rPr>
          <w:rFonts w:ascii="Arial"/>
          <w:sz w:val="21"/>
        </w:rPr>
      </w:pPr>
      <w:r/>
    </w:p>
    <w:p>
      <w:pPr>
        <w:spacing w:line="443" w:lineRule="exact"/>
        <w:rPr/>
      </w:pPr>
      <w:r>
        <w:rPr>
          <w:position w:val="-8"/>
        </w:rPr>
        <w:pict>
          <v:shape id="_x0000_s274" style="mso-position-vertical-relative:line;mso-position-horizontal-relative:char;width:411.05pt;height:22.15pt;" fillcolor="#E3ECF7" filled="true" stroked="false" type="#_x0000_t202">
            <v:fill on="true"/>
            <v:stroke on="false"/>
            <v:path/>
            <v:imagedata o:title=""/>
            <o:lock v:ext="edit" aspectratio="false"/>
            <v:textbox inset="0mm,0mm,0mm,0mm">
              <w:txbxContent>
                <w:p>
                  <w:pPr>
                    <w:ind w:left="124"/>
                    <w:spacing w:before="89" w:line="202" w:lineRule="auto"/>
                    <w:rPr>
                      <w:rFonts w:ascii="FZYaSong-DB-GBK" w:hAnsi="FZYaSong-DB-GBK" w:eastAsia="FZYaSong-DB-GBK" w:cs="FZYaSong-DB-GBK"/>
                      <w:sz w:val="29"/>
                      <w:szCs w:val="29"/>
                    </w:rPr>
                  </w:pPr>
                  <w:r>
                    <w:rPr>
                      <w:rFonts w:ascii="FZYaSong-DB-GBK" w:hAnsi="FZYaSong-DB-GBK" w:eastAsia="FZYaSong-DB-GBK" w:cs="FZYaSong-DB-GBK"/>
                      <w:sz w:val="29"/>
                      <w:szCs w:val="29"/>
                      <w:color w:val="0078C0"/>
                      <w:spacing w:val="12"/>
                    </w:rPr>
                    <w:t>课后练习—列举常见的五大短视频平台并简述其特点</w:t>
                  </w:r>
                </w:p>
              </w:txbxContent>
            </v:textbox>
          </v:shape>
        </w:pict>
      </w:r>
    </w:p>
    <w:p>
      <w:pPr>
        <w:spacing w:line="242" w:lineRule="auto"/>
        <w:rPr>
          <w:rFonts w:ascii="Arial"/>
          <w:sz w:val="21"/>
        </w:rPr>
      </w:pPr>
      <w:r/>
    </w:p>
    <w:p>
      <w:pPr>
        <w:ind w:left="6" w:right="62" w:firstLine="420"/>
        <w:spacing w:before="74" w:line="271" w:lineRule="auto"/>
        <w:jc w:val="both"/>
        <w:rPr>
          <w:rFonts w:ascii="FZKai-Z03" w:hAnsi="FZKai-Z03" w:eastAsia="FZKai-Z03" w:cs="FZKai-Z03"/>
          <w:sz w:val="21"/>
          <w:szCs w:val="21"/>
        </w:rPr>
      </w:pPr>
      <w:r>
        <w:rPr>
          <w:rFonts w:ascii="FZKai-Z03" w:hAnsi="FZKai-Z03" w:eastAsia="FZKai-Z03" w:cs="FZKai-Z03"/>
          <w:sz w:val="21"/>
          <w:szCs w:val="21"/>
          <w:color w:val="231F20"/>
          <w:spacing w:val="3"/>
        </w:rPr>
        <w:t>短视频平台多不胜数，创作者可选择当下用</w:t>
      </w:r>
      <w:r>
        <w:rPr>
          <w:rFonts w:ascii="FZKai-Z03" w:hAnsi="FZKai-Z03" w:eastAsia="FZKai-Z03" w:cs="FZKai-Z03"/>
          <w:sz w:val="21"/>
          <w:szCs w:val="21"/>
          <w:color w:val="231F20"/>
          <w:spacing w:val="2"/>
        </w:rPr>
        <w:t>户数量较大的平台来深耕。就目前而言，</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用户较多的短视频平台主要包括抖音、快手、</w:t>
      </w:r>
      <w:r>
        <w:rPr>
          <w:rFonts w:ascii="FZKai-Z03" w:hAnsi="FZKai-Z03" w:eastAsia="FZKai-Z03" w:cs="FZKai-Z03"/>
          <w:sz w:val="21"/>
          <w:szCs w:val="21"/>
          <w:color w:val="231F20"/>
          <w:spacing w:val="-27"/>
        </w:rPr>
        <w:t xml:space="preserve"> </w:t>
      </w:r>
      <w:r>
        <w:rPr>
          <w:rFonts w:ascii="Times New Roman" w:hAnsi="Times New Roman" w:eastAsia="Times New Roman" w:cs="Times New Roman"/>
          <w:sz w:val="21"/>
          <w:szCs w:val="21"/>
          <w:color w:val="231F20"/>
        </w:rPr>
        <w:t>B </w:t>
      </w:r>
      <w:r>
        <w:rPr>
          <w:rFonts w:ascii="FZKai-Z03" w:hAnsi="FZKai-Z03" w:eastAsia="FZKai-Z03" w:cs="FZKai-Z03"/>
          <w:sz w:val="21"/>
          <w:szCs w:val="21"/>
          <w:color w:val="231F20"/>
        </w:rPr>
        <w:t>站、小红书、微信视频号，这些平台各有</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特点，下面分别进行介绍。</w:t>
      </w:r>
    </w:p>
    <w:p>
      <w:pPr>
        <w:ind w:left="444"/>
        <w:spacing w:before="113" w:line="203"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6"/>
        </w:rPr>
        <w:t>1. 抖音</w:t>
      </w:r>
    </w:p>
    <w:p>
      <w:pPr>
        <w:ind w:left="2" w:right="132" w:firstLine="418"/>
        <w:spacing w:before="168" w:line="273" w:lineRule="auto"/>
        <w:jc w:val="both"/>
        <w:rPr>
          <w:rFonts w:ascii="FZKai-Z03" w:hAnsi="FZKai-Z03" w:eastAsia="FZKai-Z03" w:cs="FZKai-Z03"/>
          <w:sz w:val="21"/>
          <w:szCs w:val="21"/>
        </w:rPr>
      </w:pPr>
      <w:r>
        <w:rPr>
          <w:rFonts w:ascii="FZKai-Z03" w:hAnsi="FZKai-Z03" w:eastAsia="FZKai-Z03" w:cs="FZKai-Z03"/>
          <w:sz w:val="21"/>
          <w:szCs w:val="21"/>
          <w:color w:val="231F20"/>
          <w:spacing w:val="1"/>
        </w:rPr>
        <w:t>抖音是由北京字节跳动科技有限（以下简称“字节跳动”）公司</w:t>
      </w:r>
      <w:r>
        <w:rPr>
          <w:rFonts w:ascii="FZKai-Z03" w:hAnsi="FZKai-Z03" w:eastAsia="FZKai-Z03" w:cs="FZKai-Z03"/>
          <w:sz w:val="21"/>
          <w:szCs w:val="21"/>
          <w:color w:val="231F20"/>
        </w:rPr>
        <w:t>开发的一款音乐创意</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短视频社交软件。抖音以其独特的推荐算法和用户友好的界面设计吸引了大量的用户。它</w:t>
      </w:r>
      <w:r>
        <w:rPr>
          <w:rFonts w:ascii="FZKai-Z03" w:hAnsi="FZKai-Z03" w:eastAsia="FZKai-Z03" w:cs="FZKai-Z03"/>
          <w:sz w:val="21"/>
          <w:szCs w:val="21"/>
          <w:color w:val="231F20"/>
          <w:spacing w:val="1"/>
        </w:rPr>
        <w:t xml:space="preserve"> </w:t>
      </w:r>
      <w:r>
        <w:rPr>
          <w:rFonts w:ascii="FZKai-Z03" w:hAnsi="FZKai-Z03" w:eastAsia="FZKai-Z03" w:cs="FZKai-Z03"/>
          <w:sz w:val="21"/>
          <w:szCs w:val="21"/>
          <w:color w:val="231F20"/>
        </w:rPr>
        <w:t>提供了丰富多样的音乐和特效模板，使用户能够轻松制作出具有</w:t>
      </w:r>
      <w:r>
        <w:rPr>
          <w:rFonts w:ascii="FZKai-Z03" w:hAnsi="FZKai-Z03" w:eastAsia="FZKai-Z03" w:cs="FZKai-Z03"/>
          <w:sz w:val="21"/>
          <w:szCs w:val="21"/>
          <w:color w:val="231F20"/>
          <w:spacing w:val="-1"/>
        </w:rPr>
        <w:t>创意和个性的短视频。同</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时，用户可以通过点赞、评论和分享等方式与其他用户</w:t>
      </w:r>
      <w:r>
        <w:rPr>
          <w:rFonts w:ascii="FZKai-Z03" w:hAnsi="FZKai-Z03" w:eastAsia="FZKai-Z03" w:cs="FZKai-Z03"/>
          <w:sz w:val="21"/>
          <w:szCs w:val="21"/>
          <w:color w:val="231F20"/>
        </w:rPr>
        <w:t>互动，增加了社交性。抖音的直播</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功能也吸引了不少商家通过直播与用户互动，用以展示产品或推广活动。</w:t>
      </w:r>
    </w:p>
    <w:p>
      <w:pPr>
        <w:ind w:left="10" w:right="52" w:firstLine="411"/>
        <w:spacing w:before="22" w:line="270" w:lineRule="auto"/>
        <w:jc w:val="both"/>
        <w:rPr>
          <w:rFonts w:ascii="FZKai-Z03" w:hAnsi="FZKai-Z03" w:eastAsia="FZKai-Z03" w:cs="FZKai-Z03"/>
          <w:sz w:val="21"/>
          <w:szCs w:val="21"/>
        </w:rPr>
      </w:pPr>
      <w:r>
        <w:rPr>
          <w:rFonts w:ascii="FZKai-Z03" w:hAnsi="FZKai-Z03" w:eastAsia="FZKai-Z03" w:cs="FZKai-Z03"/>
          <w:sz w:val="21"/>
          <w:szCs w:val="21"/>
          <w:color w:val="231F20"/>
          <w:spacing w:val="2"/>
        </w:rPr>
        <w:t>根据公开报告，截至</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2021 </w:t>
      </w:r>
      <w:r>
        <w:rPr>
          <w:rFonts w:ascii="FZKai-Z03" w:hAnsi="FZKai-Z03" w:eastAsia="FZKai-Z03" w:cs="FZKai-Z03"/>
          <w:sz w:val="21"/>
          <w:szCs w:val="21"/>
          <w:color w:val="231F20"/>
          <w:spacing w:val="2"/>
        </w:rPr>
        <w:t>年第三季度，抖音的月活跃用户数量已经达到了</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9.15 </w:t>
      </w:r>
      <w:r>
        <w:rPr>
          <w:rFonts w:ascii="FZKai-Z03" w:hAnsi="FZKai-Z03" w:eastAsia="FZKai-Z03" w:cs="FZKai-Z03"/>
          <w:sz w:val="21"/>
          <w:szCs w:val="21"/>
          <w:color w:val="231F20"/>
          <w:spacing w:val="2"/>
        </w:rPr>
        <w:t>亿。</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这个数字总共包括了抖音的海外版（</w:t>
      </w:r>
      <w:r>
        <w:rPr>
          <w:rFonts w:ascii="Times New Roman" w:hAnsi="Times New Roman" w:eastAsia="Times New Roman" w:cs="Times New Roman"/>
          <w:sz w:val="21"/>
          <w:szCs w:val="21"/>
          <w:color w:val="231F20"/>
        </w:rPr>
        <w:t>TikTok</w:t>
      </w:r>
      <w:r>
        <w:rPr>
          <w:rFonts w:ascii="FZKai-Z03" w:hAnsi="FZKai-Z03" w:eastAsia="FZKai-Z03" w:cs="FZKai-Z03"/>
          <w:sz w:val="21"/>
          <w:szCs w:val="21"/>
          <w:color w:val="231F20"/>
        </w:rPr>
        <w:t>）和中国版（抖音）的用户量。抖音是全球范</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1"/>
        </w:rPr>
        <w:t>围内最受欢迎的短视频应用之一，它的用户量在过去几年中持</w:t>
      </w:r>
      <w:r>
        <w:rPr>
          <w:rFonts w:ascii="FZKai-Z03" w:hAnsi="FZKai-Z03" w:eastAsia="FZKai-Z03" w:cs="FZKai-Z03"/>
          <w:sz w:val="21"/>
          <w:szCs w:val="21"/>
          <w:color w:val="231F20"/>
          <w:spacing w:val="-2"/>
        </w:rPr>
        <w:t>续增长。</w:t>
      </w:r>
    </w:p>
    <w:p>
      <w:pPr>
        <w:ind w:left="437"/>
        <w:spacing w:before="25" w:line="228" w:lineRule="auto"/>
        <w:rPr>
          <w:rFonts w:ascii="FZKai-Z03" w:hAnsi="FZKai-Z03" w:eastAsia="FZKai-Z03" w:cs="FZKai-Z03"/>
          <w:sz w:val="21"/>
          <w:szCs w:val="21"/>
        </w:rPr>
      </w:pPr>
      <w:r>
        <w:drawing>
          <wp:anchor distT="0" distB="0" distL="0" distR="0" simplePos="0" relativeHeight="251833344" behindDoc="0" locked="0" layoutInCell="1" allowOverlap="1">
            <wp:simplePos x="0" y="0"/>
            <wp:positionH relativeFrom="column">
              <wp:posOffset>2653960</wp:posOffset>
            </wp:positionH>
            <wp:positionV relativeFrom="paragraph">
              <wp:posOffset>287458</wp:posOffset>
            </wp:positionV>
            <wp:extent cx="1627860" cy="3024098"/>
            <wp:effectExtent l="0" t="0" r="0" b="0"/>
            <wp:wrapNone/>
            <wp:docPr id="90" name="IM 90"/>
            <wp:cNvGraphicFramePr/>
            <a:graphic>
              <a:graphicData uri="http://schemas.openxmlformats.org/drawingml/2006/picture">
                <pic:pic>
                  <pic:nvPicPr>
                    <pic:cNvPr id="90" name="IM 90"/>
                    <pic:cNvPicPr/>
                  </pic:nvPicPr>
                  <pic:blipFill>
                    <a:blip r:embed="rId65"/>
                    <a:stretch>
                      <a:fillRect/>
                    </a:stretch>
                  </pic:blipFill>
                  <pic:spPr>
                    <a:xfrm rot="0">
                      <a:off x="0" y="0"/>
                      <a:ext cx="1627860" cy="3024098"/>
                    </a:xfrm>
                    <a:prstGeom prst="rect">
                      <a:avLst/>
                    </a:prstGeom>
                  </pic:spPr>
                </pic:pic>
              </a:graphicData>
            </a:graphic>
          </wp:anchor>
        </w:drawing>
      </w:r>
      <w:r>
        <w:rPr>
          <w:rFonts w:ascii="FZKai-Z03" w:hAnsi="FZKai-Z03" w:eastAsia="FZKai-Z03" w:cs="FZKai-Z03"/>
          <w:sz w:val="21"/>
          <w:szCs w:val="21"/>
          <w:color w:val="231F20"/>
          <w:spacing w:val="-2"/>
        </w:rPr>
        <w:t>下面是抖音的商城界面以及短视频播放界面，如图</w:t>
      </w:r>
      <w:r>
        <w:rPr>
          <w:rFonts w:ascii="FZKai-Z03" w:hAnsi="FZKai-Z03" w:eastAsia="FZKai-Z03" w:cs="FZKai-Z03"/>
          <w:sz w:val="21"/>
          <w:szCs w:val="21"/>
          <w:color w:val="231F20"/>
          <w:spacing w:val="23"/>
          <w:w w:val="101"/>
        </w:rPr>
        <w:t xml:space="preserve"> </w:t>
      </w:r>
      <w:r>
        <w:rPr>
          <w:rFonts w:ascii="Times New Roman" w:hAnsi="Times New Roman" w:eastAsia="Times New Roman" w:cs="Times New Roman"/>
          <w:sz w:val="21"/>
          <w:szCs w:val="21"/>
          <w:color w:val="231F20"/>
          <w:spacing w:val="-2"/>
        </w:rPr>
        <w:t>1-21 </w:t>
      </w:r>
      <w:r>
        <w:rPr>
          <w:rFonts w:ascii="FZKai-Z03" w:hAnsi="FZKai-Z03" w:eastAsia="FZKai-Z03" w:cs="FZKai-Z03"/>
          <w:sz w:val="21"/>
          <w:szCs w:val="21"/>
          <w:color w:val="231F20"/>
          <w:spacing w:val="-2"/>
        </w:rPr>
        <w:t>所示。</w:t>
      </w:r>
    </w:p>
    <w:p>
      <w:pPr>
        <w:ind w:firstLine="1477"/>
        <w:spacing w:before="150" w:line="4759" w:lineRule="exact"/>
        <w:rPr/>
      </w:pPr>
      <w:r>
        <w:rPr>
          <w:position w:val="-95"/>
        </w:rPr>
        <w:drawing>
          <wp:inline distT="0" distB="0" distL="0" distR="0">
            <wp:extent cx="1649091" cy="3022460"/>
            <wp:effectExtent l="0" t="0" r="0" b="0"/>
            <wp:docPr id="92" name="IM 92"/>
            <wp:cNvGraphicFramePr/>
            <a:graphic>
              <a:graphicData uri="http://schemas.openxmlformats.org/drawingml/2006/picture">
                <pic:pic>
                  <pic:nvPicPr>
                    <pic:cNvPr id="92" name="IM 92"/>
                    <pic:cNvPicPr/>
                  </pic:nvPicPr>
                  <pic:blipFill>
                    <a:blip r:embed="rId66"/>
                    <a:stretch>
                      <a:fillRect/>
                    </a:stretch>
                  </pic:blipFill>
                  <pic:spPr>
                    <a:xfrm rot="0">
                      <a:off x="0" y="0"/>
                      <a:ext cx="1649091" cy="3022460"/>
                    </a:xfrm>
                    <a:prstGeom prst="rect">
                      <a:avLst/>
                    </a:prstGeom>
                  </pic:spPr>
                </pic:pic>
              </a:graphicData>
            </a:graphic>
          </wp:inline>
        </w:drawing>
      </w:r>
    </w:p>
    <w:p>
      <w:pPr>
        <w:pStyle w:val="BodyText"/>
        <w:ind w:left="2147"/>
        <w:spacing w:before="105" w:line="220" w:lineRule="auto"/>
        <w:rPr>
          <w:sz w:val="18"/>
          <w:szCs w:val="18"/>
        </w:rPr>
      </w:pPr>
      <w:r>
        <w:rPr>
          <w:sz w:val="18"/>
          <w:szCs w:val="18"/>
          <w:color w:val="231F20"/>
          <w:spacing w:val="-2"/>
        </w:rPr>
        <w:t>图</w:t>
      </w:r>
      <w:r>
        <w:rPr>
          <w:sz w:val="18"/>
          <w:szCs w:val="18"/>
          <w:color w:val="231F20"/>
          <w:spacing w:val="-17"/>
        </w:rPr>
        <w:t xml:space="preserve"> </w:t>
      </w:r>
      <w:r>
        <w:rPr>
          <w:rFonts w:ascii="Times New Roman" w:hAnsi="Times New Roman" w:eastAsia="Times New Roman" w:cs="Times New Roman"/>
          <w:sz w:val="18"/>
          <w:szCs w:val="18"/>
          <w:color w:val="231F20"/>
          <w:spacing w:val="-2"/>
        </w:rPr>
        <w:t>1-21    </w:t>
      </w:r>
      <w:r>
        <w:rPr>
          <w:sz w:val="18"/>
          <w:szCs w:val="18"/>
          <w:color w:val="231F20"/>
          <w:spacing w:val="-2"/>
        </w:rPr>
        <w:t>抖音的商城界面以及首页短视频推荐页面</w:t>
      </w:r>
    </w:p>
    <w:p>
      <w:pPr>
        <w:spacing w:line="220" w:lineRule="auto"/>
        <w:sectPr>
          <w:footerReference w:type="default" r:id="rId63"/>
          <w:pgSz w:w="9695" w:h="13947"/>
          <w:pgMar w:top="163" w:right="603" w:bottom="348" w:left="736" w:header="0" w:footer="86" w:gutter="0"/>
        </w:sectPr>
        <w:rPr>
          <w:sz w:val="18"/>
          <w:szCs w:val="18"/>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846656" behindDoc="0" locked="0" layoutInCell="0" allowOverlap="1">
            <wp:simplePos x="0" y="0"/>
            <wp:positionH relativeFrom="page">
              <wp:posOffset>0</wp:posOffset>
            </wp:positionH>
            <wp:positionV relativeFrom="page">
              <wp:posOffset>41397</wp:posOffset>
            </wp:positionV>
            <wp:extent cx="406673" cy="252751"/>
            <wp:effectExtent l="0" t="0" r="0" b="0"/>
            <wp:wrapNone/>
            <wp:docPr id="94" name="IM 94"/>
            <wp:cNvGraphicFramePr/>
            <a:graphic>
              <a:graphicData uri="http://schemas.openxmlformats.org/drawingml/2006/picture">
                <pic:pic>
                  <pic:nvPicPr>
                    <pic:cNvPr id="94" name="IM 94"/>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89" w:lineRule="auto"/>
        <w:rPr>
          <w:rFonts w:ascii="Arial"/>
          <w:sz w:val="21"/>
        </w:rPr>
      </w:pPr>
      <w:r/>
    </w:p>
    <w:p>
      <w:pPr>
        <w:ind w:left="1158"/>
        <w:spacing w:before="75" w:line="228" w:lineRule="auto"/>
        <w:rPr>
          <w:rFonts w:ascii="FZKai-Z03" w:hAnsi="FZKai-Z03" w:eastAsia="FZKai-Z03" w:cs="FZKai-Z03"/>
          <w:sz w:val="21"/>
          <w:szCs w:val="21"/>
        </w:rPr>
      </w:pPr>
      <w:r>
        <w:rPr>
          <w:rFonts w:ascii="FZKai-Z03" w:hAnsi="FZKai-Z03" w:eastAsia="FZKai-Z03" w:cs="FZKai-Z03"/>
          <w:sz w:val="21"/>
          <w:szCs w:val="21"/>
          <w:color w:val="231F20"/>
          <w:spacing w:val="-4"/>
        </w:rPr>
        <w:t>抖音的发展历程如下：</w:t>
      </w:r>
    </w:p>
    <w:p>
      <w:pPr>
        <w:ind w:left="1453" w:right="73" w:hanging="283"/>
        <w:spacing w:before="52" w:line="273"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60"/>
        </w:rPr>
        <w:t xml:space="preserve"> </w:t>
      </w:r>
      <w:r>
        <w:rPr>
          <w:rFonts w:ascii="Times New Roman" w:hAnsi="Times New Roman" w:eastAsia="Times New Roman" w:cs="Times New Roman"/>
          <w:sz w:val="21"/>
          <w:szCs w:val="21"/>
          <w:color w:val="231F20"/>
          <w:spacing w:val="1"/>
        </w:rPr>
        <w:t>2016 </w:t>
      </w:r>
      <w:r>
        <w:rPr>
          <w:rFonts w:ascii="FZKai-Z03" w:hAnsi="FZKai-Z03" w:eastAsia="FZKai-Z03" w:cs="FZKai-Z03"/>
          <w:sz w:val="21"/>
          <w:szCs w:val="21"/>
          <w:color w:val="231F20"/>
          <w:spacing w:val="1"/>
        </w:rPr>
        <w:t>年</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9</w:t>
      </w:r>
      <w:r>
        <w:rPr>
          <w:rFonts w:ascii="Times New Roman" w:hAnsi="Times New Roman" w:eastAsia="Times New Roman" w:cs="Times New Roman"/>
          <w:sz w:val="21"/>
          <w:szCs w:val="21"/>
          <w:color w:val="231F20"/>
          <w:spacing w:val="26"/>
        </w:rPr>
        <w:t xml:space="preserve"> </w:t>
      </w:r>
      <w:r>
        <w:rPr>
          <w:rFonts w:ascii="FZKai-Z03" w:hAnsi="FZKai-Z03" w:eastAsia="FZKai-Z03" w:cs="FZKai-Z03"/>
          <w:sz w:val="21"/>
          <w:szCs w:val="21"/>
          <w:color w:val="231F20"/>
          <w:spacing w:val="1"/>
        </w:rPr>
        <w:t>月，字节跳动推出了抖音这个产品，旨在为用户提供一个能够快速制作</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和分享创意短视频的平台。</w:t>
      </w:r>
    </w:p>
    <w:p>
      <w:pPr>
        <w:ind w:left="1452" w:right="93" w:hanging="282"/>
        <w:spacing w:before="85" w:line="270" w:lineRule="auto"/>
        <w:rPr>
          <w:rFonts w:ascii="FZKai-Z03" w:hAnsi="FZKai-Z03" w:eastAsia="FZKai-Z03" w:cs="FZKai-Z03"/>
          <w:sz w:val="21"/>
          <w:szCs w:val="21"/>
        </w:rPr>
      </w:pPr>
      <w:r>
        <w:rPr>
          <w:rFonts w:ascii="Wingdings" w:hAnsi="Wingdings" w:eastAsia="Wingdings" w:cs="Wingdings"/>
          <w:sz w:val="21"/>
          <w:szCs w:val="21"/>
          <w:b/>
          <w:bCs/>
          <w:color w:val="0078C0"/>
        </w:rPr>
        <w:t>l</w:t>
      </w:r>
      <w:r>
        <w:rPr>
          <w:rFonts w:ascii="Wingdings" w:hAnsi="Wingdings" w:eastAsia="Wingdings" w:cs="Wingdings"/>
          <w:sz w:val="21"/>
          <w:szCs w:val="21"/>
          <w:color w:val="0078C0"/>
          <w:spacing w:val="-59"/>
        </w:rPr>
        <w:t xml:space="preserve"> </w:t>
      </w:r>
      <w:r>
        <w:rPr>
          <w:rFonts w:ascii="Times New Roman" w:hAnsi="Times New Roman" w:eastAsia="Times New Roman" w:cs="Times New Roman"/>
          <w:sz w:val="21"/>
          <w:szCs w:val="21"/>
          <w:color w:val="231F20"/>
        </w:rPr>
        <w:t>2017 </w:t>
      </w:r>
      <w:r>
        <w:rPr>
          <w:rFonts w:ascii="FZKai-Z03" w:hAnsi="FZKai-Z03" w:eastAsia="FZKai-Z03" w:cs="FZKai-Z03"/>
          <w:sz w:val="21"/>
          <w:szCs w:val="21"/>
          <w:color w:val="231F20"/>
        </w:rPr>
        <w:t>年</w:t>
      </w:r>
      <w:r>
        <w:rPr>
          <w:rFonts w:ascii="FZKai-Z03" w:hAnsi="FZKai-Z03" w:eastAsia="FZKai-Z03" w:cs="FZKai-Z03"/>
          <w:sz w:val="21"/>
          <w:szCs w:val="21"/>
          <w:color w:val="231F20"/>
          <w:spacing w:val="19"/>
          <w:w w:val="101"/>
        </w:rPr>
        <w:t xml:space="preserve"> </w:t>
      </w:r>
      <w:r>
        <w:rPr>
          <w:rFonts w:ascii="Times New Roman" w:hAnsi="Times New Roman" w:eastAsia="Times New Roman" w:cs="Times New Roman"/>
          <w:sz w:val="21"/>
          <w:szCs w:val="21"/>
          <w:color w:val="231F20"/>
        </w:rPr>
        <w:t>1</w:t>
      </w:r>
      <w:r>
        <w:rPr>
          <w:rFonts w:ascii="Times New Roman" w:hAnsi="Times New Roman" w:eastAsia="Times New Roman" w:cs="Times New Roman"/>
          <w:sz w:val="21"/>
          <w:szCs w:val="21"/>
          <w:color w:val="231F20"/>
          <w:spacing w:val="25"/>
        </w:rPr>
        <w:t xml:space="preserve"> </w:t>
      </w:r>
      <w:r>
        <w:rPr>
          <w:rFonts w:ascii="FZKai-Z03" w:hAnsi="FZKai-Z03" w:eastAsia="FZKai-Z03" w:cs="FZKai-Z03"/>
          <w:sz w:val="21"/>
          <w:szCs w:val="21"/>
          <w:color w:val="231F20"/>
        </w:rPr>
        <w:t>月，抖音正式上线，并在短时间内迅速赢得用户的青睐，成为中国市场</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上最受欢迎的短视频应用之一。</w:t>
      </w:r>
    </w:p>
    <w:p>
      <w:pPr>
        <w:ind w:right="30"/>
        <w:spacing w:before="93" w:line="234" w:lineRule="auto"/>
        <w:jc w:val="right"/>
        <w:rPr>
          <w:rFonts w:ascii="FZKai-Z03" w:hAnsi="FZKai-Z03" w:eastAsia="FZKai-Z03" w:cs="FZKai-Z03"/>
          <w:sz w:val="21"/>
          <w:szCs w:val="21"/>
        </w:rPr>
      </w:pPr>
      <w:r>
        <w:rPr>
          <w:rFonts w:ascii="Wingdings" w:hAnsi="Wingdings" w:eastAsia="Wingdings" w:cs="Wingdings"/>
          <w:sz w:val="21"/>
          <w:szCs w:val="21"/>
          <w:b/>
          <w:bCs/>
          <w:color w:val="0078C0"/>
          <w:spacing w:val="-7"/>
        </w:rPr>
        <w:t>l</w:t>
      </w:r>
      <w:r>
        <w:rPr>
          <w:rFonts w:ascii="Wingdings" w:hAnsi="Wingdings" w:eastAsia="Wingdings" w:cs="Wingdings"/>
          <w:sz w:val="21"/>
          <w:szCs w:val="21"/>
          <w:color w:val="0078C0"/>
          <w:spacing w:val="-87"/>
        </w:rPr>
        <w:t xml:space="preserve"> </w:t>
      </w:r>
      <w:r>
        <w:rPr>
          <w:rFonts w:ascii="Times New Roman" w:hAnsi="Times New Roman" w:eastAsia="Times New Roman" w:cs="Times New Roman"/>
          <w:sz w:val="21"/>
          <w:szCs w:val="21"/>
          <w:color w:val="231F20"/>
          <w:spacing w:val="-7"/>
        </w:rPr>
        <w:t>2017 </w:t>
      </w:r>
      <w:r>
        <w:rPr>
          <w:rFonts w:ascii="FZKai-Z03" w:hAnsi="FZKai-Z03" w:eastAsia="FZKai-Z03" w:cs="FZKai-Z03"/>
          <w:sz w:val="21"/>
          <w:szCs w:val="21"/>
          <w:color w:val="231F20"/>
          <w:spacing w:val="-7"/>
        </w:rPr>
        <w:t>年</w:t>
      </w:r>
      <w:r>
        <w:rPr>
          <w:rFonts w:ascii="FZKai-Z03" w:hAnsi="FZKai-Z03" w:eastAsia="FZKai-Z03" w:cs="FZKai-Z03"/>
          <w:sz w:val="21"/>
          <w:szCs w:val="21"/>
          <w:color w:val="231F20"/>
          <w:spacing w:val="-7"/>
        </w:rPr>
        <w:t xml:space="preserve"> </w:t>
      </w:r>
      <w:r>
        <w:rPr>
          <w:rFonts w:ascii="Times New Roman" w:hAnsi="Times New Roman" w:eastAsia="Times New Roman" w:cs="Times New Roman"/>
          <w:sz w:val="21"/>
          <w:szCs w:val="21"/>
          <w:color w:val="231F20"/>
          <w:spacing w:val="-7"/>
        </w:rPr>
        <w:t>5</w:t>
      </w:r>
      <w:r>
        <w:rPr>
          <w:rFonts w:ascii="Times New Roman" w:hAnsi="Times New Roman" w:eastAsia="Times New Roman" w:cs="Times New Roman"/>
          <w:sz w:val="21"/>
          <w:szCs w:val="21"/>
          <w:color w:val="231F20"/>
          <w:spacing w:val="21"/>
          <w:w w:val="101"/>
        </w:rPr>
        <w:t xml:space="preserve"> </w:t>
      </w:r>
      <w:r>
        <w:rPr>
          <w:rFonts w:ascii="FZKai-Z03" w:hAnsi="FZKai-Z03" w:eastAsia="FZKai-Z03" w:cs="FZKai-Z03"/>
          <w:sz w:val="21"/>
          <w:szCs w:val="21"/>
          <w:color w:val="231F20"/>
          <w:spacing w:val="-7"/>
        </w:rPr>
        <w:t>月，抖音推出了“抖音火山版”，针对特定群体</w:t>
      </w:r>
      <w:r>
        <w:rPr>
          <w:rFonts w:ascii="FZKai-Z03" w:hAnsi="FZKai-Z03" w:eastAsia="FZKai-Z03" w:cs="FZKai-Z03"/>
          <w:sz w:val="21"/>
          <w:szCs w:val="21"/>
          <w:color w:val="231F20"/>
          <w:spacing w:val="-8"/>
        </w:rPr>
        <w:t>推出了不同的内容和功能。</w:t>
      </w:r>
    </w:p>
    <w:p>
      <w:pPr>
        <w:ind w:left="1455" w:right="86" w:hanging="285"/>
        <w:spacing w:before="90" w:line="274"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74"/>
        </w:rPr>
        <w:t xml:space="preserve"> </w:t>
      </w:r>
      <w:r>
        <w:rPr>
          <w:rFonts w:ascii="Times New Roman" w:hAnsi="Times New Roman" w:eastAsia="Times New Roman" w:cs="Times New Roman"/>
          <w:sz w:val="21"/>
          <w:szCs w:val="21"/>
          <w:color w:val="231F20"/>
          <w:spacing w:val="1"/>
        </w:rPr>
        <w:t>2017 </w:t>
      </w:r>
      <w:r>
        <w:rPr>
          <w:rFonts w:ascii="FZKai-Z03" w:hAnsi="FZKai-Z03" w:eastAsia="FZKai-Z03" w:cs="FZKai-Z03"/>
          <w:sz w:val="21"/>
          <w:szCs w:val="21"/>
          <w:color w:val="231F20"/>
          <w:spacing w:val="1"/>
        </w:rPr>
        <w:t>年</w:t>
      </w:r>
      <w:r>
        <w:rPr>
          <w:rFonts w:ascii="FZKai-Z03" w:hAnsi="FZKai-Z03" w:eastAsia="FZKai-Z03" w:cs="FZKai-Z03"/>
          <w:sz w:val="21"/>
          <w:szCs w:val="21"/>
          <w:color w:val="231F20"/>
          <w:spacing w:val="19"/>
        </w:rPr>
        <w:t xml:space="preserve"> </w:t>
      </w:r>
      <w:r>
        <w:rPr>
          <w:rFonts w:ascii="Times New Roman" w:hAnsi="Times New Roman" w:eastAsia="Times New Roman" w:cs="Times New Roman"/>
          <w:sz w:val="21"/>
          <w:szCs w:val="21"/>
          <w:color w:val="231F20"/>
          <w:spacing w:val="1"/>
        </w:rPr>
        <w:t>11</w:t>
      </w:r>
      <w:r>
        <w:rPr>
          <w:rFonts w:ascii="Times New Roman" w:hAnsi="Times New Roman" w:eastAsia="Times New Roman" w:cs="Times New Roman"/>
          <w:sz w:val="21"/>
          <w:szCs w:val="21"/>
          <w:color w:val="231F20"/>
          <w:spacing w:val="25"/>
          <w:w w:val="101"/>
        </w:rPr>
        <w:t xml:space="preserve"> </w:t>
      </w:r>
      <w:r>
        <w:rPr>
          <w:rFonts w:ascii="FZKai-Z03" w:hAnsi="FZKai-Z03" w:eastAsia="FZKai-Z03" w:cs="FZKai-Z03"/>
          <w:sz w:val="21"/>
          <w:szCs w:val="21"/>
          <w:color w:val="231F20"/>
          <w:spacing w:val="1"/>
        </w:rPr>
        <w:t>月，抖音进军海外市场，</w:t>
      </w:r>
      <w:r>
        <w:rPr>
          <w:rFonts w:ascii="FZKai-Z03" w:hAnsi="FZKai-Z03" w:eastAsia="FZKai-Z03" w:cs="FZKai-Z03"/>
          <w:sz w:val="21"/>
          <w:szCs w:val="21"/>
          <w:color w:val="231F20"/>
        </w:rPr>
        <w:t>推出了国际版，</w:t>
      </w:r>
      <w:r>
        <w:rPr>
          <w:rFonts w:ascii="FZKai-Z03" w:hAnsi="FZKai-Z03" w:eastAsia="FZKai-Z03" w:cs="FZKai-Z03"/>
          <w:sz w:val="21"/>
          <w:szCs w:val="21"/>
          <w:color w:val="231F20"/>
          <w:spacing w:val="-38"/>
        </w:rPr>
        <w:t xml:space="preserve"> </w:t>
      </w:r>
      <w:r>
        <w:rPr>
          <w:rFonts w:ascii="FZKai-Z03" w:hAnsi="FZKai-Z03" w:eastAsia="FZKai-Z03" w:cs="FZKai-Z03"/>
          <w:sz w:val="21"/>
          <w:szCs w:val="21"/>
          <w:color w:val="231F20"/>
        </w:rPr>
        <w:t>名为</w:t>
      </w:r>
      <w:r>
        <w:rPr>
          <w:rFonts w:ascii="FZKai-Z03" w:hAnsi="FZKai-Z03" w:eastAsia="FZKai-Z03" w:cs="FZKai-Z03"/>
          <w:sz w:val="21"/>
          <w:szCs w:val="21"/>
          <w:color w:val="231F20"/>
        </w:rPr>
        <w:t xml:space="preserve"> </w:t>
      </w:r>
      <w:r>
        <w:rPr>
          <w:rFonts w:ascii="Times New Roman" w:hAnsi="Times New Roman" w:eastAsia="Times New Roman" w:cs="Times New Roman"/>
          <w:sz w:val="21"/>
          <w:szCs w:val="21"/>
          <w:color w:val="231F20"/>
        </w:rPr>
        <w:t>TikTok</w:t>
      </w:r>
      <w:r>
        <w:rPr>
          <w:rFonts w:ascii="FZKai-Z03" w:hAnsi="FZKai-Z03" w:eastAsia="FZKai-Z03" w:cs="FZKai-Z03"/>
          <w:sz w:val="21"/>
          <w:szCs w:val="21"/>
          <w:color w:val="231F20"/>
        </w:rPr>
        <w:t>，</w:t>
      </w:r>
      <w:r>
        <w:rPr>
          <w:rFonts w:ascii="FZKai-Z03" w:hAnsi="FZKai-Z03" w:eastAsia="FZKai-Z03" w:cs="FZKai-Z03"/>
          <w:sz w:val="21"/>
          <w:szCs w:val="21"/>
          <w:color w:val="231F20"/>
          <w:spacing w:val="-30"/>
        </w:rPr>
        <w:t xml:space="preserve"> </w:t>
      </w:r>
      <w:r>
        <w:rPr>
          <w:rFonts w:ascii="FZKai-Z03" w:hAnsi="FZKai-Z03" w:eastAsia="FZKai-Z03" w:cs="FZKai-Z03"/>
          <w:sz w:val="21"/>
          <w:szCs w:val="21"/>
          <w:color w:val="231F20"/>
        </w:rPr>
        <w:t>用户数随即在</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全球范围内迅速增长。</w:t>
      </w:r>
    </w:p>
    <w:p>
      <w:pPr>
        <w:ind w:left="1449" w:hanging="279"/>
        <w:spacing w:before="82" w:line="272" w:lineRule="auto"/>
        <w:rPr>
          <w:rFonts w:ascii="FZKai-Z03" w:hAnsi="FZKai-Z03" w:eastAsia="FZKai-Z03" w:cs="FZKai-Z03"/>
          <w:sz w:val="21"/>
          <w:szCs w:val="21"/>
        </w:rPr>
      </w:pPr>
      <w:r>
        <w:rPr>
          <w:rFonts w:ascii="Wingdings" w:hAnsi="Wingdings" w:eastAsia="Wingdings" w:cs="Wingdings"/>
          <w:sz w:val="21"/>
          <w:szCs w:val="21"/>
          <w:b/>
          <w:bCs/>
          <w:color w:val="0078C0"/>
          <w:spacing w:val="5"/>
        </w:rPr>
        <w:t>l</w:t>
      </w:r>
      <w:r>
        <w:rPr>
          <w:rFonts w:ascii="Wingdings" w:hAnsi="Wingdings" w:eastAsia="Wingdings" w:cs="Wingdings"/>
          <w:sz w:val="21"/>
          <w:szCs w:val="21"/>
          <w:color w:val="0078C0"/>
          <w:spacing w:val="-75"/>
        </w:rPr>
        <w:t xml:space="preserve"> </w:t>
      </w:r>
      <w:r>
        <w:rPr>
          <w:rFonts w:ascii="Times New Roman" w:hAnsi="Times New Roman" w:eastAsia="Times New Roman" w:cs="Times New Roman"/>
          <w:sz w:val="21"/>
          <w:szCs w:val="21"/>
          <w:color w:val="231F20"/>
          <w:spacing w:val="5"/>
        </w:rPr>
        <w:t>2018 </w:t>
      </w:r>
      <w:r>
        <w:rPr>
          <w:rFonts w:ascii="FZKai-Z03" w:hAnsi="FZKai-Z03" w:eastAsia="FZKai-Z03" w:cs="FZKai-Z03"/>
          <w:sz w:val="21"/>
          <w:szCs w:val="21"/>
          <w:color w:val="231F20"/>
          <w:spacing w:val="5"/>
        </w:rPr>
        <w:t>年</w:t>
      </w:r>
      <w:r>
        <w:rPr>
          <w:rFonts w:ascii="FZKai-Z03" w:hAnsi="FZKai-Z03" w:eastAsia="FZKai-Z03" w:cs="FZKai-Z03"/>
          <w:sz w:val="21"/>
          <w:szCs w:val="21"/>
          <w:color w:val="231F20"/>
          <w:spacing w:val="5"/>
        </w:rPr>
        <w:t xml:space="preserve"> </w:t>
      </w:r>
      <w:r>
        <w:rPr>
          <w:rFonts w:ascii="Times New Roman" w:hAnsi="Times New Roman" w:eastAsia="Times New Roman" w:cs="Times New Roman"/>
          <w:sz w:val="21"/>
          <w:szCs w:val="21"/>
          <w:color w:val="231F20"/>
          <w:spacing w:val="5"/>
        </w:rPr>
        <w:t>6</w:t>
      </w:r>
      <w:r>
        <w:rPr>
          <w:rFonts w:ascii="Times New Roman" w:hAnsi="Times New Roman" w:eastAsia="Times New Roman" w:cs="Times New Roman"/>
          <w:sz w:val="21"/>
          <w:szCs w:val="21"/>
          <w:color w:val="231F20"/>
          <w:spacing w:val="26"/>
        </w:rPr>
        <w:t xml:space="preserve"> </w:t>
      </w:r>
      <w:r>
        <w:rPr>
          <w:rFonts w:ascii="FZKai-Z03" w:hAnsi="FZKai-Z03" w:eastAsia="FZKai-Z03" w:cs="FZKai-Z03"/>
          <w:sz w:val="21"/>
          <w:szCs w:val="21"/>
          <w:color w:val="231F20"/>
          <w:spacing w:val="5"/>
        </w:rPr>
        <w:t>月，字节跳动宣布将旗下的一款</w:t>
      </w:r>
      <w:r>
        <w:rPr>
          <w:rFonts w:ascii="FZKai-Z03" w:hAnsi="FZKai-Z03" w:eastAsia="FZKai-Z03" w:cs="FZKai-Z03"/>
          <w:sz w:val="21"/>
          <w:szCs w:val="21"/>
          <w:color w:val="231F20"/>
          <w:spacing w:val="4"/>
        </w:rPr>
        <w:t>音乐社交应用</w:t>
      </w:r>
      <w:r>
        <w:rPr>
          <w:rFonts w:ascii="FZKai-Z03" w:hAnsi="FZKai-Z03" w:eastAsia="FZKai-Z03" w:cs="FZKai-Z03"/>
          <w:sz w:val="21"/>
          <w:szCs w:val="21"/>
          <w:color w:val="231F20"/>
          <w:spacing w:val="4"/>
        </w:rPr>
        <w:t xml:space="preserve"> </w:t>
      </w:r>
      <w:r>
        <w:rPr>
          <w:rFonts w:ascii="Times New Roman" w:hAnsi="Times New Roman" w:eastAsia="Times New Roman" w:cs="Times New Roman"/>
          <w:sz w:val="21"/>
          <w:szCs w:val="21"/>
          <w:color w:val="231F20"/>
        </w:rPr>
        <w:t>Musical</w:t>
      </w:r>
      <w:r>
        <w:rPr>
          <w:rFonts w:ascii="Times New Roman" w:hAnsi="Times New Roman" w:eastAsia="Times New Roman" w:cs="Times New Roman"/>
          <w:sz w:val="21"/>
          <w:szCs w:val="21"/>
          <w:color w:val="231F20"/>
          <w:spacing w:val="4"/>
        </w:rPr>
        <w:t>.</w:t>
      </w:r>
      <w:r>
        <w:rPr>
          <w:rFonts w:ascii="Times New Roman" w:hAnsi="Times New Roman" w:eastAsia="Times New Roman" w:cs="Times New Roman"/>
          <w:sz w:val="21"/>
          <w:szCs w:val="21"/>
          <w:color w:val="231F20"/>
        </w:rPr>
        <w:t>ly</w:t>
      </w:r>
      <w:r>
        <w:rPr>
          <w:rFonts w:ascii="Times New Roman" w:hAnsi="Times New Roman" w:eastAsia="Times New Roman" w:cs="Times New Roman"/>
          <w:sz w:val="21"/>
          <w:szCs w:val="21"/>
          <w:color w:val="231F20"/>
          <w:spacing w:val="4"/>
        </w:rPr>
        <w:t xml:space="preserve"> </w:t>
      </w:r>
      <w:r>
        <w:rPr>
          <w:rFonts w:ascii="FZKai-Z03" w:hAnsi="FZKai-Z03" w:eastAsia="FZKai-Z03" w:cs="FZKai-Z03"/>
          <w:sz w:val="21"/>
          <w:szCs w:val="21"/>
          <w:color w:val="231F20"/>
          <w:spacing w:val="4"/>
        </w:rPr>
        <w:t>合并到抖音，</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进一步扩大了其用户规模和影响力。</w:t>
      </w:r>
    </w:p>
    <w:p>
      <w:pPr>
        <w:ind w:left="1444" w:right="74" w:hanging="274"/>
        <w:spacing w:before="88" w:line="274"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75"/>
        </w:rPr>
        <w:t xml:space="preserve"> </w:t>
      </w:r>
      <w:r>
        <w:rPr>
          <w:rFonts w:ascii="Times New Roman" w:hAnsi="Times New Roman" w:eastAsia="Times New Roman" w:cs="Times New Roman"/>
          <w:sz w:val="21"/>
          <w:szCs w:val="21"/>
          <w:color w:val="231F20"/>
          <w:spacing w:val="-1"/>
        </w:rPr>
        <w:t>2019 </w:t>
      </w:r>
      <w:r>
        <w:rPr>
          <w:rFonts w:ascii="FZKai-Z03" w:hAnsi="FZKai-Z03" w:eastAsia="FZKai-Z03" w:cs="FZKai-Z03"/>
          <w:sz w:val="21"/>
          <w:szCs w:val="21"/>
          <w:color w:val="231F20"/>
          <w:spacing w:val="-1"/>
        </w:rPr>
        <w:t>年</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8</w:t>
      </w:r>
      <w:r>
        <w:rPr>
          <w:rFonts w:ascii="Times New Roman" w:hAnsi="Times New Roman" w:eastAsia="Times New Roman" w:cs="Times New Roman"/>
          <w:sz w:val="21"/>
          <w:szCs w:val="21"/>
          <w:color w:val="231F20"/>
          <w:spacing w:val="26"/>
        </w:rPr>
        <w:t xml:space="preserve"> </w:t>
      </w:r>
      <w:r>
        <w:rPr>
          <w:rFonts w:ascii="FZKai-Z03" w:hAnsi="FZKai-Z03" w:eastAsia="FZKai-Z03" w:cs="FZKai-Z03"/>
          <w:sz w:val="21"/>
          <w:szCs w:val="21"/>
          <w:color w:val="231F20"/>
          <w:spacing w:val="-1"/>
        </w:rPr>
        <w:t>月，抖音推出了“抖音国际版”，将</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TikTok </w:t>
      </w:r>
      <w:r>
        <w:rPr>
          <w:rFonts w:ascii="FZKai-Z03" w:hAnsi="FZKai-Z03" w:eastAsia="FZKai-Z03" w:cs="FZKai-Z03"/>
          <w:sz w:val="21"/>
          <w:szCs w:val="21"/>
          <w:color w:val="231F20"/>
          <w:spacing w:val="-2"/>
        </w:rPr>
        <w:t>和抖音合并为一个应用，全</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球范围内的用户可以享受相似的短视频体验。</w:t>
      </w:r>
    </w:p>
    <w:p>
      <w:pPr>
        <w:ind w:left="1453" w:right="2" w:hanging="283"/>
        <w:spacing w:before="84" w:line="271"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74"/>
        </w:rPr>
        <w:t xml:space="preserve"> </w:t>
      </w:r>
      <w:r>
        <w:rPr>
          <w:rFonts w:ascii="Times New Roman" w:hAnsi="Times New Roman" w:eastAsia="Times New Roman" w:cs="Times New Roman"/>
          <w:sz w:val="21"/>
          <w:szCs w:val="21"/>
          <w:color w:val="231F20"/>
          <w:spacing w:val="-1"/>
        </w:rPr>
        <w:t>2020 </w:t>
      </w:r>
      <w:r>
        <w:rPr>
          <w:rFonts w:ascii="FZKai-Z03" w:hAnsi="FZKai-Z03" w:eastAsia="FZKai-Z03" w:cs="FZKai-Z03"/>
          <w:sz w:val="21"/>
          <w:szCs w:val="21"/>
          <w:color w:val="231F20"/>
          <w:spacing w:val="-1"/>
        </w:rPr>
        <w:t>年，抖音继续在全球范围内快速扩张，成为了</w:t>
      </w:r>
      <w:r>
        <w:rPr>
          <w:rFonts w:ascii="FZKai-Z03" w:hAnsi="FZKai-Z03" w:eastAsia="FZKai-Z03" w:cs="FZKai-Z03"/>
          <w:sz w:val="21"/>
          <w:szCs w:val="21"/>
          <w:color w:val="231F20"/>
          <w:spacing w:val="-2"/>
        </w:rPr>
        <w:t>一款备受喜爱的社交媒体应用，</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拥有数亿用户，并且影响力持续增长。</w:t>
      </w:r>
    </w:p>
    <w:p>
      <w:pPr>
        <w:ind w:left="1453" w:right="106" w:hanging="283"/>
        <w:spacing w:before="90" w:line="271"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61"/>
        </w:rPr>
        <w:t xml:space="preserve"> </w:t>
      </w:r>
      <w:r>
        <w:rPr>
          <w:rFonts w:ascii="Times New Roman" w:hAnsi="Times New Roman" w:eastAsia="Times New Roman" w:cs="Times New Roman"/>
          <w:sz w:val="21"/>
          <w:szCs w:val="21"/>
          <w:color w:val="231F20"/>
          <w:spacing w:val="1"/>
        </w:rPr>
        <w:t>2021 </w:t>
      </w:r>
      <w:r>
        <w:rPr>
          <w:rFonts w:ascii="FZKai-Z03" w:hAnsi="FZKai-Z03" w:eastAsia="FZKai-Z03" w:cs="FZKai-Z03"/>
          <w:sz w:val="21"/>
          <w:szCs w:val="21"/>
          <w:color w:val="231F20"/>
          <w:spacing w:val="1"/>
        </w:rPr>
        <w:t>年，抖音进一步拓展电商业务，并推出“抖音星图”，为创作者提供更多内</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容创作工具和机会，抖音用户超过</w:t>
      </w:r>
      <w:r>
        <w:rPr>
          <w:rFonts w:ascii="FZKai-Z03" w:hAnsi="FZKai-Z03" w:eastAsia="FZKai-Z03" w:cs="FZKai-Z03"/>
          <w:sz w:val="21"/>
          <w:szCs w:val="21"/>
          <w:color w:val="231F20"/>
          <w:spacing w:val="33"/>
        </w:rPr>
        <w:t xml:space="preserve"> </w:t>
      </w:r>
      <w:r>
        <w:rPr>
          <w:rFonts w:ascii="Times New Roman" w:hAnsi="Times New Roman" w:eastAsia="Times New Roman" w:cs="Times New Roman"/>
          <w:sz w:val="21"/>
          <w:szCs w:val="21"/>
          <w:color w:val="231F20"/>
          <w:spacing w:val="-3"/>
        </w:rPr>
        <w:t>10 </w:t>
      </w:r>
      <w:r>
        <w:rPr>
          <w:rFonts w:ascii="FZKai-Z03" w:hAnsi="FZKai-Z03" w:eastAsia="FZKai-Z03" w:cs="FZKai-Z03"/>
          <w:sz w:val="21"/>
          <w:szCs w:val="21"/>
          <w:color w:val="231F20"/>
          <w:spacing w:val="-3"/>
        </w:rPr>
        <w:t>亿大关。</w:t>
      </w:r>
    </w:p>
    <w:p>
      <w:pPr>
        <w:ind w:left="1466" w:right="110" w:hanging="296"/>
        <w:spacing w:before="90" w:line="272" w:lineRule="auto"/>
        <w:rPr>
          <w:rFonts w:ascii="FZKai-Z03" w:hAnsi="FZKai-Z03" w:eastAsia="FZKai-Z03" w:cs="FZKai-Z03"/>
          <w:sz w:val="21"/>
          <w:szCs w:val="21"/>
        </w:rPr>
      </w:pPr>
      <w:r>
        <w:rPr>
          <w:rFonts w:ascii="Wingdings" w:hAnsi="Wingdings" w:eastAsia="Wingdings" w:cs="Wingdings"/>
          <w:sz w:val="21"/>
          <w:szCs w:val="21"/>
          <w:b/>
          <w:bCs/>
          <w:color w:val="0078C0"/>
          <w:spacing w:val="1"/>
        </w:rPr>
        <w:t>l</w:t>
      </w:r>
      <w:r>
        <w:rPr>
          <w:rFonts w:ascii="Wingdings" w:hAnsi="Wingdings" w:eastAsia="Wingdings" w:cs="Wingdings"/>
          <w:sz w:val="21"/>
          <w:szCs w:val="21"/>
          <w:color w:val="0078C0"/>
          <w:spacing w:val="-65"/>
        </w:rPr>
        <w:t xml:space="preserve"> </w:t>
      </w:r>
      <w:r>
        <w:rPr>
          <w:rFonts w:ascii="Times New Roman" w:hAnsi="Times New Roman" w:eastAsia="Times New Roman" w:cs="Times New Roman"/>
          <w:sz w:val="21"/>
          <w:szCs w:val="21"/>
          <w:color w:val="231F20"/>
          <w:spacing w:val="1"/>
        </w:rPr>
        <w:t>2022 </w:t>
      </w:r>
      <w:r>
        <w:rPr>
          <w:rFonts w:ascii="FZKai-Z03" w:hAnsi="FZKai-Z03" w:eastAsia="FZKai-Z03" w:cs="FZKai-Z03"/>
          <w:sz w:val="21"/>
          <w:szCs w:val="21"/>
          <w:color w:val="231F20"/>
          <w:spacing w:val="1"/>
        </w:rPr>
        <w:t>年，抖音推出电脑版客户端，并继续深化算法优化，拓展国际化业务，为用</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户提供更加安全、健康、有价值的平台。</w:t>
      </w:r>
    </w:p>
    <w:p>
      <w:pPr>
        <w:ind w:left="1449" w:right="77" w:hanging="279"/>
        <w:spacing w:before="90" w:line="270" w:lineRule="auto"/>
        <w:rPr>
          <w:rFonts w:ascii="FZKai-Z03" w:hAnsi="FZKai-Z03" w:eastAsia="FZKai-Z03" w:cs="FZKai-Z03"/>
          <w:sz w:val="21"/>
          <w:szCs w:val="21"/>
        </w:rPr>
      </w:pPr>
      <w:r>
        <w:rPr>
          <w:rFonts w:ascii="Wingdings" w:hAnsi="Wingdings" w:eastAsia="Wingdings" w:cs="Wingdings"/>
          <w:sz w:val="21"/>
          <w:szCs w:val="21"/>
          <w:b/>
          <w:bCs/>
          <w:color w:val="0078C0"/>
          <w:spacing w:val="2"/>
        </w:rPr>
        <w:t>l</w:t>
      </w:r>
      <w:r>
        <w:rPr>
          <w:rFonts w:ascii="Wingdings" w:hAnsi="Wingdings" w:eastAsia="Wingdings" w:cs="Wingdings"/>
          <w:sz w:val="21"/>
          <w:szCs w:val="21"/>
          <w:color w:val="0078C0"/>
          <w:spacing w:val="-71"/>
        </w:rPr>
        <w:t xml:space="preserve"> </w:t>
      </w:r>
      <w:r>
        <w:rPr>
          <w:rFonts w:ascii="Times New Roman" w:hAnsi="Times New Roman" w:eastAsia="Times New Roman" w:cs="Times New Roman"/>
          <w:sz w:val="21"/>
          <w:szCs w:val="21"/>
          <w:color w:val="231F20"/>
          <w:spacing w:val="2"/>
        </w:rPr>
        <w:t>2023 </w:t>
      </w:r>
      <w:r>
        <w:rPr>
          <w:rFonts w:ascii="FZKai-Z03" w:hAnsi="FZKai-Z03" w:eastAsia="FZKai-Z03" w:cs="FZKai-Z03"/>
          <w:sz w:val="21"/>
          <w:szCs w:val="21"/>
          <w:color w:val="231F20"/>
          <w:spacing w:val="2"/>
        </w:rPr>
        <w:t>年，为了应对竞争压力，抖音积极探索新的商业模式，如短视频电商、内容</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付费等。</w:t>
      </w:r>
    </w:p>
    <w:p>
      <w:pPr>
        <w:ind w:left="748" w:firstLine="428"/>
        <w:spacing w:before="100" w:line="267" w:lineRule="auto"/>
        <w:rPr>
          <w:rFonts w:ascii="FZKai-Z03" w:hAnsi="FZKai-Z03" w:eastAsia="FZKai-Z03" w:cs="FZKai-Z03"/>
          <w:sz w:val="21"/>
          <w:szCs w:val="21"/>
        </w:rPr>
      </w:pPr>
      <w:r>
        <w:rPr>
          <w:rFonts w:ascii="FZKai-Z03" w:hAnsi="FZKai-Z03" w:eastAsia="FZKai-Z03" w:cs="FZKai-Z03"/>
          <w:sz w:val="21"/>
          <w:szCs w:val="21"/>
          <w:color w:val="231F20"/>
          <w:spacing w:val="2"/>
        </w:rPr>
        <w:t>总体来说，抖音通过创意短视频和音乐社交的结合，在短时间内取得了巨大的成功，</w:t>
      </w:r>
      <w:r>
        <w:rPr>
          <w:rFonts w:ascii="FZKai-Z03" w:hAnsi="FZKai-Z03" w:eastAsia="FZKai-Z03" w:cs="FZKai-Z03"/>
          <w:sz w:val="21"/>
          <w:szCs w:val="21"/>
          <w:color w:val="231F20"/>
          <w:spacing w:val="6"/>
        </w:rPr>
        <w:t xml:space="preserve"> </w:t>
      </w:r>
      <w:r>
        <w:rPr>
          <w:rFonts w:ascii="FZKai-Z03" w:hAnsi="FZKai-Z03" w:eastAsia="FZKai-Z03" w:cs="FZKai-Z03"/>
          <w:sz w:val="21"/>
          <w:szCs w:val="21"/>
          <w:color w:val="231F20"/>
          <w:spacing w:val="-1"/>
        </w:rPr>
        <w:t>并且成为了全球范围内短视频市场的领军者之一。</w:t>
      </w:r>
    </w:p>
    <w:p>
      <w:pPr>
        <w:ind w:left="1158"/>
        <w:spacing w:before="24" w:line="228" w:lineRule="auto"/>
        <w:rPr>
          <w:rFonts w:ascii="FZKai-Z03" w:hAnsi="FZKai-Z03" w:eastAsia="FZKai-Z03" w:cs="FZKai-Z03"/>
          <w:sz w:val="21"/>
          <w:szCs w:val="21"/>
        </w:rPr>
      </w:pPr>
      <w:r>
        <w:rPr>
          <w:rFonts w:ascii="FZKai-Z03" w:hAnsi="FZKai-Z03" w:eastAsia="FZKai-Z03" w:cs="FZKai-Z03"/>
          <w:sz w:val="21"/>
          <w:szCs w:val="21"/>
          <w:color w:val="231F20"/>
          <w:spacing w:val="-3"/>
        </w:rPr>
        <w:t>抖音平台具有以下特点。</w:t>
      </w:r>
    </w:p>
    <w:p>
      <w:pPr>
        <w:ind w:left="744" w:right="85" w:firstLine="298"/>
        <w:spacing w:before="61" w:line="252" w:lineRule="auto"/>
        <w:rPr>
          <w:rFonts w:ascii="FZKai-Z03" w:hAnsi="FZKai-Z03" w:eastAsia="FZKai-Z03" w:cs="FZKai-Z03"/>
          <w:sz w:val="21"/>
          <w:szCs w:val="21"/>
        </w:rPr>
      </w:pPr>
      <w:r>
        <w:rPr>
          <w:rFonts w:ascii="FZKai-Z03" w:hAnsi="FZKai-Z03" w:eastAsia="FZKai-Z03" w:cs="FZKai-Z03"/>
          <w:sz w:val="21"/>
          <w:szCs w:val="21"/>
          <w:color w:val="231F20"/>
        </w:rPr>
        <w:t>（</w:t>
      </w:r>
      <w:r>
        <w:rPr>
          <w:rFonts w:ascii="FZKai-Z03" w:hAnsi="FZKai-Z03" w:eastAsia="FZKai-Z03" w:cs="FZKai-Z03"/>
          <w:sz w:val="21"/>
          <w:szCs w:val="21"/>
          <w:color w:val="231F20"/>
          <w:spacing w:val="-25"/>
        </w:rPr>
        <w:t xml:space="preserve"> </w:t>
      </w:r>
      <w:r>
        <w:rPr>
          <w:rFonts w:ascii="Times New Roman" w:hAnsi="Times New Roman" w:eastAsia="Times New Roman" w:cs="Times New Roman"/>
          <w:sz w:val="21"/>
          <w:szCs w:val="21"/>
          <w:color w:val="231F20"/>
        </w:rPr>
        <w:t>1</w:t>
      </w:r>
      <w:r>
        <w:rPr>
          <w:rFonts w:ascii="FZKai-Z03" w:hAnsi="FZKai-Z03" w:eastAsia="FZKai-Z03" w:cs="FZKai-Z03"/>
          <w:sz w:val="21"/>
          <w:szCs w:val="21"/>
          <w:color w:val="231F20"/>
        </w:rPr>
        <w:t>）创意短视频：抖音是以制作和分享短视频为主要特点的应</w:t>
      </w:r>
      <w:r>
        <w:rPr>
          <w:rFonts w:ascii="FZKai-Z03" w:hAnsi="FZKai-Z03" w:eastAsia="FZKai-Z03" w:cs="FZKai-Z03"/>
          <w:sz w:val="21"/>
          <w:szCs w:val="21"/>
          <w:color w:val="231F20"/>
          <w:spacing w:val="-1"/>
        </w:rPr>
        <w:t>用。用户可以通过抖音</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制作出具有创意和个性的短视频，展示自己的才艺、生活、旅行等内容。</w:t>
      </w:r>
    </w:p>
    <w:p>
      <w:pPr>
        <w:ind w:left="744" w:right="87" w:firstLine="298"/>
        <w:spacing w:before="62"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w:t>
      </w:r>
      <w:r>
        <w:rPr>
          <w:rFonts w:ascii="FZKai-Z03" w:hAnsi="FZKai-Z03" w:eastAsia="FZKai-Z03" w:cs="FZKai-Z03"/>
          <w:sz w:val="21"/>
          <w:szCs w:val="21"/>
          <w:color w:val="231F20"/>
          <w:spacing w:val="1"/>
        </w:rPr>
        <w:t>）音乐元素：抖音与音乐紧密结合，用户可</w:t>
      </w:r>
      <w:r>
        <w:rPr>
          <w:rFonts w:ascii="FZKai-Z03" w:hAnsi="FZKai-Z03" w:eastAsia="FZKai-Z03" w:cs="FZKai-Z03"/>
          <w:sz w:val="21"/>
          <w:szCs w:val="21"/>
          <w:color w:val="231F20"/>
        </w:rPr>
        <w:t>以选择并添加自己喜欢的音乐作为背景</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音乐，从而为视频增添更多情感和表达形式。</w:t>
      </w:r>
    </w:p>
    <w:p>
      <w:pPr>
        <w:ind w:left="739" w:right="97" w:firstLine="303"/>
        <w:spacing w:before="62" w:line="260"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3</w:t>
      </w:r>
      <w:r>
        <w:rPr>
          <w:rFonts w:ascii="FZKai-Z03" w:hAnsi="FZKai-Z03" w:eastAsia="FZKai-Z03" w:cs="FZKai-Z03"/>
          <w:sz w:val="21"/>
          <w:szCs w:val="21"/>
          <w:color w:val="231F20"/>
        </w:rPr>
        <w:t>）个性化推荐：抖音的推荐算法十分强大，可根据用户的兴趣和行为习惯，为用户</w:t>
      </w:r>
      <w:r>
        <w:rPr>
          <w:rFonts w:ascii="FZKai-Z03" w:hAnsi="FZKai-Z03" w:eastAsia="FZKai-Z03" w:cs="FZKai-Z03"/>
          <w:sz w:val="21"/>
          <w:szCs w:val="21"/>
          <w:color w:val="231F20"/>
          <w:spacing w:val="11"/>
        </w:rPr>
        <w:t xml:space="preserve"> </w:t>
      </w:r>
      <w:r>
        <w:rPr>
          <w:rFonts w:ascii="FZKai-Z03" w:hAnsi="FZKai-Z03" w:eastAsia="FZKai-Z03" w:cs="FZKai-Z03"/>
          <w:sz w:val="21"/>
          <w:szCs w:val="21"/>
          <w:color w:val="231F20"/>
        </w:rPr>
        <w:t>提供个性化的视频推荐。用户可以在首页看到和自己兴趣相关的视频，提高了视频内容的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观赏性和用户的参与度。</w:t>
      </w:r>
    </w:p>
    <w:p>
      <w:pPr>
        <w:ind w:left="746" w:right="72" w:firstLine="297"/>
        <w:spacing w:before="62"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4</w:t>
      </w:r>
      <w:r>
        <w:rPr>
          <w:rFonts w:ascii="FZKai-Z03" w:hAnsi="FZKai-Z03" w:eastAsia="FZKai-Z03" w:cs="FZKai-Z03"/>
          <w:sz w:val="21"/>
          <w:szCs w:val="21"/>
          <w:color w:val="231F20"/>
          <w:spacing w:val="1"/>
        </w:rPr>
        <w:t>）社交互动：作为一个社交平台，用户可以在抖音上互相关注、点赞、评论和发送</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私信。通过与其他用户进行互动、交流和分享，增加了用户社交互动的乐趣。</w:t>
      </w:r>
    </w:p>
    <w:p>
      <w:pPr>
        <w:ind w:left="742" w:right="85" w:firstLine="300"/>
        <w:spacing w:before="61"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5</w:t>
      </w:r>
      <w:r>
        <w:rPr>
          <w:rFonts w:ascii="FZKai-Z03" w:hAnsi="FZKai-Z03" w:eastAsia="FZKai-Z03" w:cs="FZKai-Z03"/>
          <w:sz w:val="21"/>
          <w:szCs w:val="21"/>
          <w:color w:val="231F20"/>
          <w:spacing w:val="1"/>
        </w:rPr>
        <w:t>）内容创作：抖音可以让普通用户变成内容创作</w:t>
      </w:r>
      <w:r>
        <w:rPr>
          <w:rFonts w:ascii="FZKai-Z03" w:hAnsi="FZKai-Z03" w:eastAsia="FZKai-Z03" w:cs="FZKai-Z03"/>
          <w:sz w:val="21"/>
          <w:szCs w:val="21"/>
          <w:color w:val="231F20"/>
        </w:rPr>
        <w:t>者，用户可以通过自己的创作才能</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在抖音上展示自己，并获得一定的关注和认可。</w:t>
      </w:r>
    </w:p>
    <w:p>
      <w:pPr>
        <w:spacing w:line="252" w:lineRule="auto"/>
        <w:sectPr>
          <w:footerReference w:type="default" r:id="rId67"/>
          <w:pgSz w:w="9695" w:h="13947"/>
          <w:pgMar w:top="162" w:right="665" w:bottom="348" w:left="0" w:header="0" w:footer="86" w:gutter="0"/>
        </w:sectPr>
        <w:rPr>
          <w:rFonts w:ascii="FZKai-Z03" w:hAnsi="FZKai-Z03" w:eastAsia="FZKai-Z03" w:cs="FZKai-Z03"/>
          <w:sz w:val="21"/>
          <w:szCs w:val="21"/>
        </w:rPr>
      </w:pPr>
    </w:p>
    <w:p>
      <w:pPr>
        <w:ind w:left="6374"/>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96" name="IM 96"/>
            <wp:cNvGraphicFramePr/>
            <a:graphic>
              <a:graphicData uri="http://schemas.openxmlformats.org/drawingml/2006/picture">
                <pic:pic>
                  <pic:nvPicPr>
                    <pic:cNvPr id="96" name="IM 96"/>
                    <pic:cNvPicPr/>
                  </pic:nvPicPr>
                  <pic:blipFill>
                    <a:blip r:embed="rId69"/>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2" w:lineRule="auto"/>
        <w:rPr>
          <w:rFonts w:ascii="Arial"/>
          <w:sz w:val="21"/>
        </w:rPr>
      </w:pPr>
      <w:r/>
    </w:p>
    <w:p>
      <w:pPr>
        <w:ind w:left="10" w:right="52" w:firstLine="292"/>
        <w:spacing w:before="74" w:line="258" w:lineRule="auto"/>
        <w:rPr>
          <w:rFonts w:ascii="FZKai-Z03" w:hAnsi="FZKai-Z03" w:eastAsia="FZKai-Z03" w:cs="FZKai-Z03"/>
          <w:sz w:val="21"/>
          <w:szCs w:val="21"/>
        </w:rPr>
      </w:pPr>
      <w:r>
        <w:rPr>
          <w:rFonts w:ascii="FZKai-Z03" w:hAnsi="FZKai-Z03" w:eastAsia="FZKai-Z03" w:cs="FZKai-Z03"/>
          <w:sz w:val="21"/>
          <w:szCs w:val="21"/>
          <w:color w:val="231F20"/>
          <w:spacing w:val="3"/>
        </w:rPr>
        <w:t>（</w:t>
      </w:r>
      <w:r>
        <w:rPr>
          <w:rFonts w:ascii="Times New Roman" w:hAnsi="Times New Roman" w:eastAsia="Times New Roman" w:cs="Times New Roman"/>
          <w:sz w:val="21"/>
          <w:szCs w:val="21"/>
          <w:color w:val="231F20"/>
          <w:spacing w:val="3"/>
        </w:rPr>
        <w:t>6</w:t>
      </w:r>
      <w:r>
        <w:rPr>
          <w:rFonts w:ascii="FZKai-Z03" w:hAnsi="FZKai-Z03" w:eastAsia="FZKai-Z03" w:cs="FZKai-Z03"/>
          <w:sz w:val="21"/>
          <w:szCs w:val="21"/>
          <w:color w:val="231F20"/>
          <w:spacing w:val="3"/>
        </w:rPr>
        <w:t>）实时直播：抖音提供了实时直播功能，用户可以通过直播表达自己、分享生活、</w:t>
      </w:r>
      <w:r>
        <w:rPr>
          <w:rFonts w:ascii="FZKai-Z03" w:hAnsi="FZKai-Z03" w:eastAsia="FZKai-Z03" w:cs="FZKai-Z03"/>
          <w:sz w:val="21"/>
          <w:szCs w:val="21"/>
          <w:color w:val="231F20"/>
          <w:spacing w:val="6"/>
        </w:rPr>
        <w:t xml:space="preserve"> </w:t>
      </w:r>
      <w:r>
        <w:rPr>
          <w:rFonts w:ascii="FZKai-Z03" w:hAnsi="FZKai-Z03" w:eastAsia="FZKai-Z03" w:cs="FZKai-Z03"/>
          <w:sz w:val="21"/>
          <w:szCs w:val="21"/>
          <w:color w:val="231F20"/>
          <w:spacing w:val="-6"/>
        </w:rPr>
        <w:t>与粉丝互动。</w:t>
      </w:r>
    </w:p>
    <w:p>
      <w:pPr>
        <w:ind w:left="3" w:right="137" w:firstLine="300"/>
        <w:spacing w:before="53" w:line="256"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7</w:t>
      </w:r>
      <w:r>
        <w:rPr>
          <w:rFonts w:ascii="FZKai-Z03" w:hAnsi="FZKai-Z03" w:eastAsia="FZKai-Z03" w:cs="FZKai-Z03"/>
          <w:sz w:val="21"/>
          <w:szCs w:val="21"/>
          <w:color w:val="231F20"/>
        </w:rPr>
        <w:t>）群组聊天：抖音还提供了群组聊天功能，</w:t>
      </w:r>
      <w:r>
        <w:rPr>
          <w:rFonts w:ascii="FZKai-Z03" w:hAnsi="FZKai-Z03" w:eastAsia="FZKai-Z03" w:cs="FZKai-Z03"/>
          <w:sz w:val="21"/>
          <w:szCs w:val="21"/>
          <w:color w:val="231F20"/>
          <w:spacing w:val="-24"/>
        </w:rPr>
        <w:t xml:space="preserve"> </w:t>
      </w:r>
      <w:r>
        <w:rPr>
          <w:rFonts w:ascii="FZKai-Z03" w:hAnsi="FZKai-Z03" w:eastAsia="FZKai-Z03" w:cs="FZKai-Z03"/>
          <w:sz w:val="21"/>
          <w:szCs w:val="21"/>
          <w:color w:val="231F20"/>
        </w:rPr>
        <w:t>用户可以加入不同的群组，与其他兴趣</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相同的用户进行交流和互动。</w:t>
      </w:r>
    </w:p>
    <w:p>
      <w:pPr>
        <w:ind w:left="3" w:right="164" w:firstLine="428"/>
        <w:spacing w:before="57" w:line="270" w:lineRule="auto"/>
        <w:rPr>
          <w:rFonts w:ascii="FZKai-Z03" w:hAnsi="FZKai-Z03" w:eastAsia="FZKai-Z03" w:cs="FZKai-Z03"/>
          <w:sz w:val="21"/>
          <w:szCs w:val="21"/>
        </w:rPr>
      </w:pPr>
      <w:r>
        <w:rPr>
          <w:rFonts w:ascii="FZKai-Z03" w:hAnsi="FZKai-Z03" w:eastAsia="FZKai-Z03" w:cs="FZKai-Z03"/>
          <w:sz w:val="21"/>
          <w:szCs w:val="21"/>
          <w:color w:val="231F20"/>
          <w:spacing w:val="5"/>
        </w:rPr>
        <w:t>综上所述，抖音平台具有创意短视频、音乐元素、个性化推荐、社交互动、内容创</w:t>
      </w:r>
      <w:r>
        <w:rPr>
          <w:rFonts w:ascii="FZKai-Z03" w:hAnsi="FZKai-Z03" w:eastAsia="FZKai-Z03" w:cs="FZKai-Z03"/>
          <w:sz w:val="21"/>
          <w:szCs w:val="21"/>
          <w:color w:val="231F20"/>
          <w:spacing w:val="14"/>
        </w:rPr>
        <w:t xml:space="preserve"> </w:t>
      </w:r>
      <w:r>
        <w:rPr>
          <w:rFonts w:ascii="FZKai-Z03" w:hAnsi="FZKai-Z03" w:eastAsia="FZKai-Z03" w:cs="FZKai-Z03"/>
          <w:sz w:val="21"/>
          <w:szCs w:val="21"/>
          <w:color w:val="231F20"/>
          <w:spacing w:val="-1"/>
        </w:rPr>
        <w:t>作、实时直播和群组聊天等特点，为用户提供了一个多元化、互动性强的社交娱乐平台。</w:t>
      </w:r>
    </w:p>
    <w:p>
      <w:pPr>
        <w:ind w:left="424"/>
        <w:spacing w:before="115" w:line="201"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3"/>
        </w:rPr>
        <w:t>2. 快手</w:t>
      </w:r>
    </w:p>
    <w:p>
      <w:pPr>
        <w:ind w:left="12" w:right="63" w:firstLine="419"/>
        <w:spacing w:before="170" w:line="269" w:lineRule="auto"/>
        <w:rPr>
          <w:rFonts w:ascii="FZKai-Z03" w:hAnsi="FZKai-Z03" w:eastAsia="FZKai-Z03" w:cs="FZKai-Z03"/>
          <w:sz w:val="21"/>
          <w:szCs w:val="21"/>
        </w:rPr>
      </w:pPr>
      <w:r>
        <w:rPr>
          <w:rFonts w:ascii="FZKai-Z03" w:hAnsi="FZKai-Z03" w:eastAsia="FZKai-Z03" w:cs="FZKai-Z03"/>
          <w:sz w:val="21"/>
          <w:szCs w:val="21"/>
          <w:color w:val="231F20"/>
          <w:spacing w:val="-1"/>
        </w:rPr>
        <w:t>快手是由北京快手技术有限公司开发的一款短视频应用软件。该公司成立于</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2011 </w:t>
      </w:r>
      <w:r>
        <w:rPr>
          <w:rFonts w:ascii="FZKai-Z03" w:hAnsi="FZKai-Z03" w:eastAsia="FZKai-Z03" w:cs="FZKai-Z03"/>
          <w:sz w:val="21"/>
          <w:szCs w:val="21"/>
          <w:color w:val="231F20"/>
          <w:spacing w:val="-1"/>
        </w:rPr>
        <w:t>年，</w:t>
      </w:r>
      <w:r>
        <w:rPr>
          <w:rFonts w:ascii="FZKai-Z03" w:hAnsi="FZKai-Z03" w:eastAsia="FZKai-Z03" w:cs="FZKai-Z03"/>
          <w:sz w:val="21"/>
          <w:szCs w:val="21"/>
          <w:color w:val="231F20"/>
          <w:spacing w:val="16"/>
        </w:rPr>
        <w:t xml:space="preserve"> </w:t>
      </w:r>
      <w:r>
        <w:rPr>
          <w:rFonts w:ascii="FZKai-Z03" w:hAnsi="FZKai-Z03" w:eastAsia="FZKai-Z03" w:cs="FZKai-Z03"/>
          <w:sz w:val="21"/>
          <w:szCs w:val="21"/>
          <w:color w:val="231F20"/>
          <w:spacing w:val="-2"/>
        </w:rPr>
        <w:t>最初运营的是一个以拍摄和分享照片为主要功能的社交平台。</w:t>
      </w:r>
    </w:p>
    <w:p>
      <w:pPr>
        <w:ind w:left="3" w:right="136" w:firstLine="418"/>
        <w:spacing w:before="26" w:line="270" w:lineRule="auto"/>
        <w:rPr>
          <w:rFonts w:ascii="FZKai-Z03" w:hAnsi="FZKai-Z03" w:eastAsia="FZKai-Z03" w:cs="FZKai-Z03"/>
          <w:sz w:val="21"/>
          <w:szCs w:val="21"/>
        </w:rPr>
      </w:pPr>
      <w:r>
        <w:rPr>
          <w:rFonts w:ascii="Times New Roman" w:hAnsi="Times New Roman" w:eastAsia="Times New Roman" w:cs="Times New Roman"/>
          <w:sz w:val="21"/>
          <w:szCs w:val="21"/>
          <w:color w:val="231F20"/>
          <w:spacing w:val="1"/>
        </w:rPr>
        <w:t>2013 </w:t>
      </w:r>
      <w:r>
        <w:rPr>
          <w:rFonts w:ascii="FZKai-Z03" w:hAnsi="FZKai-Z03" w:eastAsia="FZKai-Z03" w:cs="FZKai-Z03"/>
          <w:sz w:val="21"/>
          <w:szCs w:val="21"/>
          <w:color w:val="231F20"/>
          <w:spacing w:val="1"/>
        </w:rPr>
        <w:t>年，快手推出了一项视频功能，允许用户录制和分享</w:t>
      </w:r>
      <w:r>
        <w:rPr>
          <w:rFonts w:ascii="FZKai-Z03" w:hAnsi="FZKai-Z03" w:eastAsia="FZKai-Z03" w:cs="FZKai-Z03"/>
          <w:sz w:val="21"/>
          <w:szCs w:val="21"/>
          <w:color w:val="231F20"/>
          <w:spacing w:val="38"/>
        </w:rPr>
        <w:t xml:space="preserve"> </w:t>
      </w:r>
      <w:r>
        <w:rPr>
          <w:rFonts w:ascii="Times New Roman" w:hAnsi="Times New Roman" w:eastAsia="Times New Roman" w:cs="Times New Roman"/>
          <w:sz w:val="21"/>
          <w:szCs w:val="21"/>
          <w:color w:val="231F20"/>
          <w:spacing w:val="1"/>
        </w:rPr>
        <w:t>15 </w:t>
      </w:r>
      <w:r>
        <w:rPr>
          <w:rFonts w:ascii="FZKai-Z03" w:hAnsi="FZKai-Z03" w:eastAsia="FZKai-Z03" w:cs="FZKai-Z03"/>
          <w:sz w:val="21"/>
          <w:szCs w:val="21"/>
          <w:color w:val="231F20"/>
        </w:rPr>
        <w:t>秒的短视频。随着短视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频的流行，用户数量快速增长。</w:t>
      </w:r>
    </w:p>
    <w:p>
      <w:pPr>
        <w:ind w:left="16" w:right="135" w:firstLine="405"/>
        <w:spacing w:before="23" w:line="276" w:lineRule="auto"/>
        <w:jc w:val="both"/>
        <w:rPr>
          <w:rFonts w:ascii="FZKai-Z03" w:hAnsi="FZKai-Z03" w:eastAsia="FZKai-Z03" w:cs="FZKai-Z03"/>
          <w:sz w:val="21"/>
          <w:szCs w:val="21"/>
        </w:rPr>
      </w:pPr>
      <w:r>
        <w:rPr>
          <w:rFonts w:ascii="Times New Roman" w:hAnsi="Times New Roman" w:eastAsia="Times New Roman" w:cs="Times New Roman"/>
          <w:sz w:val="21"/>
          <w:szCs w:val="21"/>
          <w:color w:val="231F20"/>
          <w:spacing w:val="5"/>
        </w:rPr>
        <w:t>2016 </w:t>
      </w:r>
      <w:r>
        <w:rPr>
          <w:rFonts w:ascii="FZKai-Z03" w:hAnsi="FZKai-Z03" w:eastAsia="FZKai-Z03" w:cs="FZKai-Z03"/>
          <w:sz w:val="21"/>
          <w:szCs w:val="21"/>
          <w:color w:val="231F20"/>
          <w:spacing w:val="5"/>
        </w:rPr>
        <w:t>年，快手改变了策略，从个人用户向内容创作</w:t>
      </w:r>
      <w:r>
        <w:rPr>
          <w:rFonts w:ascii="FZKai-Z03" w:hAnsi="FZKai-Z03" w:eastAsia="FZKai-Z03" w:cs="FZKai-Z03"/>
          <w:sz w:val="21"/>
          <w:szCs w:val="21"/>
          <w:color w:val="231F20"/>
          <w:spacing w:val="4"/>
        </w:rPr>
        <w:t>者和媒体机构转变，开始与电视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台和影视制作公司合作，引入更多专业的内容。快手也与许多明星签约合作，增加了平台</w:t>
      </w:r>
      <w:r>
        <w:rPr>
          <w:rFonts w:ascii="FZKai-Z03" w:hAnsi="FZKai-Z03" w:eastAsia="FZKai-Z03" w:cs="FZKai-Z03"/>
          <w:sz w:val="21"/>
          <w:szCs w:val="21"/>
          <w:color w:val="231F20"/>
          <w:spacing w:val="11"/>
        </w:rPr>
        <w:t xml:space="preserve"> </w:t>
      </w:r>
      <w:r>
        <w:rPr>
          <w:rFonts w:ascii="FZKai-Z03" w:hAnsi="FZKai-Z03" w:eastAsia="FZKai-Z03" w:cs="FZKai-Z03"/>
          <w:sz w:val="21"/>
          <w:szCs w:val="21"/>
          <w:color w:val="231F20"/>
          <w:spacing w:val="-7"/>
        </w:rPr>
        <w:t>的知名度。</w:t>
      </w:r>
    </w:p>
    <w:p>
      <w:pPr>
        <w:ind w:left="6" w:right="147" w:firstLine="415"/>
        <w:spacing w:before="12" w:line="270" w:lineRule="auto"/>
        <w:rPr>
          <w:rFonts w:ascii="FZKai-Z03" w:hAnsi="FZKai-Z03" w:eastAsia="FZKai-Z03" w:cs="FZKai-Z03"/>
          <w:sz w:val="21"/>
          <w:szCs w:val="21"/>
        </w:rPr>
      </w:pPr>
      <w:r>
        <w:rPr>
          <w:rFonts w:ascii="Times New Roman" w:hAnsi="Times New Roman" w:eastAsia="Times New Roman" w:cs="Times New Roman"/>
          <w:sz w:val="21"/>
          <w:szCs w:val="21"/>
          <w:color w:val="231F20"/>
          <w:spacing w:val="4"/>
        </w:rPr>
        <w:t>2018 </w:t>
      </w:r>
      <w:r>
        <w:rPr>
          <w:rFonts w:ascii="FZKai-Z03" w:hAnsi="FZKai-Z03" w:eastAsia="FZKai-Z03" w:cs="FZKai-Z03"/>
          <w:sz w:val="21"/>
          <w:szCs w:val="21"/>
          <w:color w:val="231F20"/>
          <w:spacing w:val="4"/>
        </w:rPr>
        <w:t>年，快手已经成为全球最大的短视频平台之一，每天有数亿用户在快手上观看</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spacing w:val="-1"/>
        </w:rPr>
        <w:t>和发布短视频。快手也开始扩展海外市场，积极拓展国</w:t>
      </w:r>
      <w:r>
        <w:rPr>
          <w:rFonts w:ascii="FZKai-Z03" w:hAnsi="FZKai-Z03" w:eastAsia="FZKai-Z03" w:cs="FZKai-Z03"/>
          <w:sz w:val="21"/>
          <w:szCs w:val="21"/>
          <w:color w:val="231F20"/>
          <w:spacing w:val="-2"/>
        </w:rPr>
        <w:t>际用户群。</w:t>
      </w:r>
    </w:p>
    <w:p>
      <w:pPr>
        <w:ind w:left="8" w:right="53" w:firstLine="411"/>
        <w:spacing w:before="23" w:line="270" w:lineRule="auto"/>
        <w:rPr>
          <w:rFonts w:ascii="FZKai-Z03" w:hAnsi="FZKai-Z03" w:eastAsia="FZKai-Z03" w:cs="FZKai-Z03"/>
          <w:sz w:val="21"/>
          <w:szCs w:val="21"/>
        </w:rPr>
      </w:pPr>
      <w:r>
        <w:rPr>
          <w:rFonts w:ascii="FZKai-Z03" w:hAnsi="FZKai-Z03" w:eastAsia="FZKai-Z03" w:cs="FZKai-Z03"/>
          <w:sz w:val="21"/>
          <w:szCs w:val="21"/>
          <w:color w:val="231F20"/>
          <w:spacing w:val="3"/>
        </w:rPr>
        <w:t>根据公开报告，截至</w:t>
      </w:r>
      <w:r>
        <w:rPr>
          <w:rFonts w:ascii="FZKai-Z03" w:hAnsi="FZKai-Z03" w:eastAsia="FZKai-Z03" w:cs="FZKai-Z03"/>
          <w:sz w:val="21"/>
          <w:szCs w:val="21"/>
          <w:color w:val="231F20"/>
          <w:spacing w:val="3"/>
        </w:rPr>
        <w:t xml:space="preserve"> </w:t>
      </w:r>
      <w:r>
        <w:rPr>
          <w:rFonts w:ascii="Times New Roman" w:hAnsi="Times New Roman" w:eastAsia="Times New Roman" w:cs="Times New Roman"/>
          <w:sz w:val="21"/>
          <w:szCs w:val="21"/>
          <w:color w:val="231F20"/>
          <w:spacing w:val="3"/>
        </w:rPr>
        <w:t>2021 </w:t>
      </w:r>
      <w:r>
        <w:rPr>
          <w:rFonts w:ascii="FZKai-Z03" w:hAnsi="FZKai-Z03" w:eastAsia="FZKai-Z03" w:cs="FZKai-Z03"/>
          <w:sz w:val="21"/>
          <w:szCs w:val="21"/>
          <w:color w:val="231F20"/>
          <w:spacing w:val="3"/>
        </w:rPr>
        <w:t>年第三季度</w:t>
      </w:r>
      <w:r>
        <w:rPr>
          <w:rFonts w:ascii="FZKai-Z03" w:hAnsi="FZKai-Z03" w:eastAsia="FZKai-Z03" w:cs="FZKai-Z03"/>
          <w:sz w:val="21"/>
          <w:szCs w:val="21"/>
          <w:color w:val="231F20"/>
          <w:spacing w:val="2"/>
        </w:rPr>
        <w:t>，快手的月活跃用户数量已经达到了</w:t>
      </w:r>
      <w:r>
        <w:rPr>
          <w:rFonts w:ascii="FZKai-Z03" w:hAnsi="FZKai-Z03" w:eastAsia="FZKai-Z03" w:cs="FZKai-Z03"/>
          <w:sz w:val="21"/>
          <w:szCs w:val="21"/>
          <w:color w:val="231F20"/>
          <w:spacing w:val="43"/>
        </w:rPr>
        <w:t xml:space="preserve"> </w:t>
      </w:r>
      <w:r>
        <w:rPr>
          <w:rFonts w:ascii="Times New Roman" w:hAnsi="Times New Roman" w:eastAsia="Times New Roman" w:cs="Times New Roman"/>
          <w:sz w:val="21"/>
          <w:szCs w:val="21"/>
          <w:color w:val="231F20"/>
          <w:spacing w:val="2"/>
        </w:rPr>
        <w:t>4.89 </w:t>
      </w:r>
      <w:r>
        <w:rPr>
          <w:rFonts w:ascii="FZKai-Z03" w:hAnsi="FZKai-Z03" w:eastAsia="FZKai-Z03" w:cs="FZKai-Z03"/>
          <w:sz w:val="21"/>
          <w:szCs w:val="21"/>
          <w:color w:val="231F20"/>
          <w:spacing w:val="2"/>
        </w:rPr>
        <w:t>亿。</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这个数字包括了快手在全球范围内的总用户量。快手的用户量持续增长，并且在</w:t>
      </w:r>
      <w:r>
        <w:rPr>
          <w:rFonts w:ascii="FZKai-Z03" w:hAnsi="FZKai-Z03" w:eastAsia="FZKai-Z03" w:cs="FZKai-Z03"/>
          <w:sz w:val="21"/>
          <w:szCs w:val="21"/>
          <w:color w:val="231F20"/>
          <w:spacing w:val="-1"/>
        </w:rPr>
        <w:t>中国市场</w:t>
      </w:r>
    </w:p>
    <w:p>
      <w:pPr>
        <w:spacing w:line="23" w:lineRule="exact"/>
        <w:rPr/>
      </w:pPr>
      <w:r/>
    </w:p>
    <w:p>
      <w:pPr>
        <w:spacing w:line="23" w:lineRule="exact"/>
        <w:sectPr>
          <w:footerReference w:type="default" r:id="rId68"/>
          <w:pgSz w:w="9695" w:h="13947"/>
          <w:pgMar w:top="163" w:right="603" w:bottom="349" w:left="739" w:header="0" w:footer="86" w:gutter="0"/>
          <w:cols w:equalWidth="0" w:num="1">
            <w:col w:w="8352" w:space="0"/>
          </w:cols>
        </w:sectPr>
        <w:rPr/>
      </w:pPr>
    </w:p>
    <w:p>
      <w:pPr>
        <w:ind w:left="4"/>
        <w:spacing w:line="228" w:lineRule="auto"/>
        <w:rPr>
          <w:rFonts w:ascii="FZKai-Z03" w:hAnsi="FZKai-Z03" w:eastAsia="FZKai-Z03" w:cs="FZKai-Z03"/>
          <w:sz w:val="21"/>
          <w:szCs w:val="21"/>
        </w:rPr>
      </w:pPr>
      <w:r>
        <w:rPr>
          <w:rFonts w:ascii="FZKai-Z03" w:hAnsi="FZKai-Z03" w:eastAsia="FZKai-Z03" w:cs="FZKai-Z03"/>
          <w:sz w:val="21"/>
          <w:szCs w:val="21"/>
          <w:color w:val="231F20"/>
          <w:spacing w:val="-4"/>
        </w:rPr>
        <w:t>上有着广泛的受众。</w:t>
      </w:r>
    </w:p>
    <w:p>
      <w:pPr>
        <w:ind w:left="431"/>
        <w:spacing w:before="63" w:line="229" w:lineRule="auto"/>
        <w:rPr>
          <w:rFonts w:ascii="FZKai-Z03" w:hAnsi="FZKai-Z03" w:eastAsia="FZKai-Z03" w:cs="FZKai-Z03"/>
          <w:sz w:val="21"/>
          <w:szCs w:val="21"/>
        </w:rPr>
      </w:pPr>
      <w:r>
        <w:rPr>
          <w:rFonts w:ascii="FZKai-Z03" w:hAnsi="FZKai-Z03" w:eastAsia="FZKai-Z03" w:cs="FZKai-Z03"/>
          <w:sz w:val="21"/>
          <w:szCs w:val="21"/>
          <w:color w:val="231F20"/>
          <w:spacing w:val="-4"/>
        </w:rPr>
        <w:t>快手的首页界面如图</w:t>
      </w:r>
      <w:r>
        <w:rPr>
          <w:rFonts w:ascii="FZKai-Z03" w:hAnsi="FZKai-Z03" w:eastAsia="FZKai-Z03" w:cs="FZKai-Z03"/>
          <w:sz w:val="21"/>
          <w:szCs w:val="21"/>
          <w:color w:val="231F20"/>
          <w:spacing w:val="18"/>
          <w:w w:val="101"/>
        </w:rPr>
        <w:t xml:space="preserve"> </w:t>
      </w:r>
      <w:r>
        <w:rPr>
          <w:rFonts w:ascii="Times New Roman" w:hAnsi="Times New Roman" w:eastAsia="Times New Roman" w:cs="Times New Roman"/>
          <w:sz w:val="21"/>
          <w:szCs w:val="21"/>
          <w:color w:val="231F20"/>
          <w:spacing w:val="-4"/>
        </w:rPr>
        <w:t>1-22</w:t>
      </w:r>
      <w:r>
        <w:rPr>
          <w:rFonts w:ascii="Times New Roman" w:hAnsi="Times New Roman" w:eastAsia="Times New Roman" w:cs="Times New Roman"/>
          <w:sz w:val="21"/>
          <w:szCs w:val="21"/>
          <w:color w:val="231F20"/>
          <w:spacing w:val="12"/>
        </w:rPr>
        <w:t xml:space="preserve"> </w:t>
      </w:r>
      <w:r>
        <w:rPr>
          <w:rFonts w:ascii="FZKai-Z03" w:hAnsi="FZKai-Z03" w:eastAsia="FZKai-Z03" w:cs="FZKai-Z03"/>
          <w:sz w:val="21"/>
          <w:szCs w:val="21"/>
          <w:color w:val="231F20"/>
          <w:spacing w:val="-4"/>
        </w:rPr>
        <w:t>所示。</w:t>
      </w:r>
    </w:p>
    <w:p>
      <w:pPr>
        <w:ind w:left="424"/>
        <w:spacing w:before="62" w:line="228" w:lineRule="auto"/>
        <w:rPr>
          <w:rFonts w:ascii="FZKai-Z03" w:hAnsi="FZKai-Z03" w:eastAsia="FZKai-Z03" w:cs="FZKai-Z03"/>
          <w:sz w:val="21"/>
          <w:szCs w:val="21"/>
        </w:rPr>
      </w:pPr>
      <w:r>
        <w:rPr>
          <w:rFonts w:ascii="FZKai-Z03" w:hAnsi="FZKai-Z03" w:eastAsia="FZKai-Z03" w:cs="FZKai-Z03"/>
          <w:sz w:val="21"/>
          <w:szCs w:val="21"/>
          <w:color w:val="231F20"/>
          <w:spacing w:val="-2"/>
        </w:rPr>
        <w:t>作为一款短视频应用软件，快手具有以下特点。</w:t>
      </w:r>
    </w:p>
    <w:p>
      <w:pPr>
        <w:ind w:left="2" w:right="138" w:firstLine="301"/>
        <w:spacing w:before="65" w:line="267" w:lineRule="auto"/>
        <w:rPr>
          <w:rFonts w:ascii="FZKai-Z03" w:hAnsi="FZKai-Z03" w:eastAsia="FZKai-Z03" w:cs="FZKai-Z03"/>
          <w:sz w:val="21"/>
          <w:szCs w:val="21"/>
        </w:rPr>
      </w:pPr>
      <w:r>
        <w:rPr>
          <w:rFonts w:ascii="FZKai-Z03" w:hAnsi="FZKai-Z03" w:eastAsia="FZKai-Z03" w:cs="FZKai-Z03"/>
          <w:sz w:val="21"/>
          <w:szCs w:val="21"/>
          <w:color w:val="231F20"/>
          <w:spacing w:val="5"/>
        </w:rPr>
        <w:t>（</w:t>
      </w:r>
      <w:r>
        <w:rPr>
          <w:rFonts w:ascii="FZKai-Z03" w:hAnsi="FZKai-Z03" w:eastAsia="FZKai-Z03" w:cs="FZKai-Z03"/>
          <w:sz w:val="21"/>
          <w:szCs w:val="21"/>
          <w:color w:val="231F20"/>
          <w:spacing w:val="-16"/>
        </w:rPr>
        <w:t xml:space="preserve"> </w:t>
      </w:r>
      <w:r>
        <w:rPr>
          <w:rFonts w:ascii="Times New Roman" w:hAnsi="Times New Roman" w:eastAsia="Times New Roman" w:cs="Times New Roman"/>
          <w:sz w:val="21"/>
          <w:szCs w:val="21"/>
          <w:color w:val="231F20"/>
          <w:spacing w:val="5"/>
        </w:rPr>
        <w:t>1 </w:t>
      </w:r>
      <w:r>
        <w:rPr>
          <w:rFonts w:ascii="FZKai-Z03" w:hAnsi="FZKai-Z03" w:eastAsia="FZKai-Z03" w:cs="FZKai-Z03"/>
          <w:sz w:val="21"/>
          <w:szCs w:val="21"/>
          <w:color w:val="231F20"/>
          <w:spacing w:val="5"/>
        </w:rPr>
        <w:t>）用户量大：快手在全国各地拥有庞大的用户</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基数，用户覆盖范围广泛。这意味着商家可以通过快手</w:t>
      </w:r>
      <w:r>
        <w:rPr>
          <w:rFonts w:ascii="FZKai-Z03" w:hAnsi="FZKai-Z03" w:eastAsia="FZKai-Z03" w:cs="FZKai-Z03"/>
          <w:sz w:val="21"/>
          <w:szCs w:val="21"/>
          <w:color w:val="231F20"/>
          <w:spacing w:val="9"/>
        </w:rPr>
        <w:t xml:space="preserve"> </w:t>
      </w:r>
      <w:r>
        <w:rPr>
          <w:rFonts w:ascii="FZKai-Z03" w:hAnsi="FZKai-Z03" w:eastAsia="FZKai-Z03" w:cs="FZKai-Z03"/>
          <w:sz w:val="21"/>
          <w:szCs w:val="21"/>
          <w:color w:val="231F20"/>
        </w:rPr>
        <w:t>将商品信息传递给大量潜在客户，提升商品曝光度和销</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spacing w:val="-7"/>
        </w:rPr>
        <w:t>售量。</w:t>
      </w:r>
    </w:p>
    <w:p>
      <w:pPr>
        <w:ind w:right="125" w:firstLine="303"/>
        <w:spacing w:before="58" w:line="268"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w:t>
      </w:r>
      <w:r>
        <w:rPr>
          <w:rFonts w:ascii="FZKai-Z03" w:hAnsi="FZKai-Z03" w:eastAsia="FZKai-Z03" w:cs="FZKai-Z03"/>
          <w:sz w:val="21"/>
          <w:szCs w:val="21"/>
          <w:color w:val="231F20"/>
          <w:spacing w:val="1"/>
        </w:rPr>
        <w:t>）真实的生活记录：快手用户可以通过照片和短</w:t>
      </w:r>
      <w:r>
        <w:rPr>
          <w:rFonts w:ascii="FZKai-Z03" w:hAnsi="FZKai-Z03" w:eastAsia="FZKai-Z03" w:cs="FZKai-Z03"/>
          <w:sz w:val="21"/>
          <w:szCs w:val="21"/>
          <w:color w:val="231F20"/>
          <w:spacing w:val="16"/>
          <w:w w:val="101"/>
        </w:rPr>
        <w:t xml:space="preserve"> </w:t>
      </w:r>
      <w:r>
        <w:rPr>
          <w:rFonts w:ascii="FZKai-Z03" w:hAnsi="FZKai-Z03" w:eastAsia="FZKai-Z03" w:cs="FZKai-Z03"/>
          <w:sz w:val="21"/>
          <w:szCs w:val="21"/>
          <w:color w:val="231F20"/>
          <w:spacing w:val="1"/>
        </w:rPr>
        <w:t>视频记录生活的方方面面，展示自己的生活方式、兴趣</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爱好等，这使得商家可以从不同的角度展示商品，并与</w:t>
      </w:r>
      <w:r>
        <w:rPr>
          <w:rFonts w:ascii="FZKai-Z03" w:hAnsi="FZKai-Z03" w:eastAsia="FZKai-Z03" w:cs="FZKai-Z03"/>
          <w:sz w:val="21"/>
          <w:szCs w:val="21"/>
          <w:color w:val="231F20"/>
          <w:spacing w:val="16"/>
        </w:rPr>
        <w:t xml:space="preserve"> </w:t>
      </w:r>
      <w:r>
        <w:rPr>
          <w:rFonts w:ascii="FZKai-Z03" w:hAnsi="FZKai-Z03" w:eastAsia="FZKai-Z03" w:cs="FZKai-Z03"/>
          <w:sz w:val="21"/>
          <w:szCs w:val="21"/>
          <w:color w:val="231F20"/>
          <w:spacing w:val="-2"/>
        </w:rPr>
        <w:t>用户建立更加贴近生活的连接。</w:t>
      </w:r>
    </w:p>
    <w:p>
      <w:pPr>
        <w:ind w:left="12" w:right="128" w:firstLine="291"/>
        <w:spacing w:before="59" w:line="266"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3</w:t>
      </w:r>
      <w:r>
        <w:rPr>
          <w:rFonts w:ascii="FZKai-Z03" w:hAnsi="FZKai-Z03" w:eastAsia="FZKai-Z03" w:cs="FZKai-Z03"/>
          <w:sz w:val="21"/>
          <w:szCs w:val="21"/>
          <w:color w:val="231F20"/>
          <w:spacing w:val="1"/>
        </w:rPr>
        <w:t>）直播互动：利用快手提供的直播功能，用户可</w:t>
      </w:r>
      <w:r>
        <w:rPr>
          <w:rFonts w:ascii="FZKai-Z03" w:hAnsi="FZKai-Z03" w:eastAsia="FZKai-Z03" w:cs="FZKai-Z03"/>
          <w:sz w:val="21"/>
          <w:szCs w:val="21"/>
          <w:color w:val="231F20"/>
          <w:spacing w:val="7"/>
        </w:rPr>
        <w:t xml:space="preserve"> </w:t>
      </w:r>
      <w:r>
        <w:rPr>
          <w:rFonts w:ascii="FZKai-Z03" w:hAnsi="FZKai-Z03" w:eastAsia="FZKai-Z03" w:cs="FZKai-Z03"/>
          <w:sz w:val="21"/>
          <w:szCs w:val="21"/>
          <w:color w:val="231F20"/>
        </w:rPr>
        <w:t>以通过直播与粉丝实时互动，分享商品使用心得、解答</w:t>
      </w:r>
      <w:r>
        <w:rPr>
          <w:rFonts w:ascii="FZKai-Z03" w:hAnsi="FZKai-Z03" w:eastAsia="FZKai-Z03" w:cs="FZKai-Z03"/>
          <w:sz w:val="21"/>
          <w:szCs w:val="21"/>
          <w:color w:val="231F20"/>
          <w:spacing w:val="10"/>
        </w:rPr>
        <w:t xml:space="preserve"> </w:t>
      </w:r>
      <w:r>
        <w:rPr>
          <w:rFonts w:ascii="FZKai-Z03" w:hAnsi="FZKai-Z03" w:eastAsia="FZKai-Z03" w:cs="FZKai-Z03"/>
          <w:sz w:val="21"/>
          <w:szCs w:val="21"/>
          <w:color w:val="231F20"/>
        </w:rPr>
        <w:t>用户疑问等。这种即时互动能够增加用户对商品的信任</w:t>
      </w:r>
      <w:r>
        <w:rPr>
          <w:rFonts w:ascii="FZKai-Z03" w:hAnsi="FZKai-Z03" w:eastAsia="FZKai-Z03" w:cs="FZKai-Z03"/>
          <w:sz w:val="21"/>
          <w:szCs w:val="21"/>
          <w:color w:val="231F20"/>
          <w:spacing w:val="13"/>
        </w:rPr>
        <w:t xml:space="preserve"> </w:t>
      </w:r>
      <w:r>
        <w:rPr>
          <w:rFonts w:ascii="FZKai-Z03" w:hAnsi="FZKai-Z03" w:eastAsia="FZKai-Z03" w:cs="FZKai-Z03"/>
          <w:sz w:val="21"/>
          <w:szCs w:val="21"/>
          <w:color w:val="231F20"/>
          <w:spacing w:val="-3"/>
        </w:rPr>
        <w:t>感，同时也提供了更好的销售机会。</w:t>
      </w:r>
    </w:p>
    <w:p>
      <w:pPr>
        <w:ind w:left="1" w:right="131" w:firstLine="301"/>
        <w:spacing w:before="64" w:line="232"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4</w:t>
      </w:r>
      <w:r>
        <w:rPr>
          <w:rFonts w:ascii="FZKai-Z03" w:hAnsi="FZKai-Z03" w:eastAsia="FZKai-Z03" w:cs="FZKai-Z03"/>
          <w:sz w:val="21"/>
          <w:szCs w:val="21"/>
          <w:color w:val="231F20"/>
        </w:rPr>
        <w:t>）优质电商客户资源：由于快手用户对新事物的</w:t>
      </w:r>
      <w:r>
        <w:rPr>
          <w:rFonts w:ascii="FZKai-Z03" w:hAnsi="FZKai-Z03" w:eastAsia="FZKai-Z03" w:cs="FZKai-Z03"/>
          <w:sz w:val="21"/>
          <w:szCs w:val="21"/>
          <w:color w:val="231F20"/>
          <w:spacing w:val="13"/>
        </w:rPr>
        <w:t xml:space="preserve"> </w:t>
      </w:r>
      <w:r>
        <w:rPr>
          <w:rFonts w:ascii="FZKai-Z03" w:hAnsi="FZKai-Z03" w:eastAsia="FZKai-Z03" w:cs="FZKai-Z03"/>
          <w:sz w:val="21"/>
          <w:szCs w:val="21"/>
          <w:color w:val="231F20"/>
          <w:spacing w:val="1"/>
        </w:rPr>
        <w:t>接受度较强，他们对于电商产品也有很高的接</w:t>
      </w:r>
      <w:r>
        <w:rPr>
          <w:rFonts w:ascii="FZKai-Z03" w:hAnsi="FZKai-Z03" w:eastAsia="FZKai-Z03" w:cs="FZKai-Z03"/>
          <w:sz w:val="21"/>
          <w:szCs w:val="21"/>
          <w:color w:val="231F20"/>
        </w:rPr>
        <w:t>受度。这</w:t>
      </w:r>
    </w:p>
    <w:p>
      <w:pPr>
        <w:spacing w:line="14" w:lineRule="auto"/>
        <w:rPr>
          <w:rFonts w:ascii="Arial"/>
          <w:sz w:val="2"/>
        </w:rPr>
      </w:pPr>
      <w:r>
        <w:rPr>
          <w:rFonts w:ascii="Arial" w:hAnsi="Arial" w:eastAsia="Arial" w:cs="Arial"/>
          <w:sz w:val="2"/>
          <w:szCs w:val="2"/>
        </w:rPr>
        <w:br w:type="column"/>
      </w:r>
    </w:p>
    <w:p>
      <w:pPr>
        <w:spacing w:line="310" w:lineRule="auto"/>
        <w:rPr>
          <w:rFonts w:ascii="Arial"/>
          <w:sz w:val="21"/>
        </w:rPr>
      </w:pPr>
      <w:r/>
    </w:p>
    <w:p>
      <w:pPr>
        <w:spacing w:line="311" w:lineRule="auto"/>
        <w:rPr>
          <w:rFonts w:ascii="Arial"/>
          <w:sz w:val="21"/>
        </w:rPr>
      </w:pPr>
      <w:r/>
    </w:p>
    <w:p>
      <w:pPr>
        <w:spacing w:line="4687" w:lineRule="exact"/>
        <w:rPr/>
      </w:pPr>
      <w:r>
        <w:rPr>
          <w:position w:val="-93"/>
        </w:rPr>
        <w:drawing>
          <wp:inline distT="0" distB="0" distL="0" distR="0">
            <wp:extent cx="1676471" cy="2976295"/>
            <wp:effectExtent l="0" t="0" r="0" b="0"/>
            <wp:docPr id="98" name="IM 98"/>
            <wp:cNvGraphicFramePr/>
            <a:graphic>
              <a:graphicData uri="http://schemas.openxmlformats.org/drawingml/2006/picture">
                <pic:pic>
                  <pic:nvPicPr>
                    <pic:cNvPr id="98" name="IM 98"/>
                    <pic:cNvPicPr/>
                  </pic:nvPicPr>
                  <pic:blipFill>
                    <a:blip r:embed="rId70"/>
                    <a:stretch>
                      <a:fillRect/>
                    </a:stretch>
                  </pic:blipFill>
                  <pic:spPr>
                    <a:xfrm rot="0">
                      <a:off x="0" y="0"/>
                      <a:ext cx="1676471" cy="2976295"/>
                    </a:xfrm>
                    <a:prstGeom prst="rect">
                      <a:avLst/>
                    </a:prstGeom>
                  </pic:spPr>
                </pic:pic>
              </a:graphicData>
            </a:graphic>
          </wp:inline>
        </w:drawing>
      </w:r>
    </w:p>
    <w:p>
      <w:pPr>
        <w:pStyle w:val="BodyText"/>
        <w:ind w:left="347"/>
        <w:spacing w:before="105" w:line="221" w:lineRule="auto"/>
        <w:rPr>
          <w:sz w:val="18"/>
          <w:szCs w:val="18"/>
        </w:rPr>
      </w:pPr>
      <w:r>
        <w:rPr>
          <w:sz w:val="18"/>
          <w:szCs w:val="18"/>
          <w:color w:val="231F20"/>
          <w:spacing w:val="-3"/>
        </w:rPr>
        <w:t>图</w:t>
      </w:r>
      <w:r>
        <w:rPr>
          <w:sz w:val="18"/>
          <w:szCs w:val="18"/>
          <w:color w:val="231F20"/>
          <w:spacing w:val="-22"/>
        </w:rPr>
        <w:t xml:space="preserve"> </w:t>
      </w:r>
      <w:r>
        <w:rPr>
          <w:rFonts w:ascii="Times New Roman" w:hAnsi="Times New Roman" w:eastAsia="Times New Roman" w:cs="Times New Roman"/>
          <w:sz w:val="18"/>
          <w:szCs w:val="18"/>
          <w:color w:val="231F20"/>
          <w:spacing w:val="-3"/>
        </w:rPr>
        <w:t>1-22    </w:t>
      </w:r>
      <w:r>
        <w:rPr>
          <w:sz w:val="18"/>
          <w:szCs w:val="18"/>
          <w:color w:val="231F20"/>
          <w:spacing w:val="-3"/>
        </w:rPr>
        <w:t>快手的首页界面</w:t>
      </w:r>
    </w:p>
    <w:p>
      <w:pPr>
        <w:spacing w:line="221" w:lineRule="auto"/>
        <w:sectPr>
          <w:type w:val="continuous"/>
          <w:pgSz w:w="9695" w:h="13947"/>
          <w:pgMar w:top="163" w:right="603" w:bottom="349" w:left="739" w:header="0" w:footer="86" w:gutter="0"/>
          <w:cols w:equalWidth="0" w:num="2">
            <w:col w:w="5195" w:space="100"/>
            <w:col w:w="3057" w:space="0"/>
          </w:cols>
        </w:sectPr>
        <w:rPr>
          <w:sz w:val="18"/>
          <w:szCs w:val="18"/>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873280" behindDoc="0" locked="0" layoutInCell="0" allowOverlap="1">
            <wp:simplePos x="0" y="0"/>
            <wp:positionH relativeFrom="page">
              <wp:posOffset>0</wp:posOffset>
            </wp:positionH>
            <wp:positionV relativeFrom="page">
              <wp:posOffset>41397</wp:posOffset>
            </wp:positionV>
            <wp:extent cx="406673" cy="252751"/>
            <wp:effectExtent l="0" t="0" r="0" b="0"/>
            <wp:wrapNone/>
            <wp:docPr id="100" name="IM 100"/>
            <wp:cNvGraphicFramePr/>
            <a:graphic>
              <a:graphicData uri="http://schemas.openxmlformats.org/drawingml/2006/picture">
                <pic:pic>
                  <pic:nvPicPr>
                    <pic:cNvPr id="100" name="IM 100"/>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89" w:lineRule="auto"/>
        <w:rPr>
          <w:rFonts w:ascii="Arial"/>
          <w:sz w:val="21"/>
        </w:rPr>
      </w:pPr>
      <w:r/>
    </w:p>
    <w:p>
      <w:pPr>
        <w:ind w:left="738"/>
        <w:spacing w:before="75" w:line="228" w:lineRule="auto"/>
        <w:rPr>
          <w:rFonts w:ascii="FZKai-Z03" w:hAnsi="FZKai-Z03" w:eastAsia="FZKai-Z03" w:cs="FZKai-Z03"/>
          <w:sz w:val="21"/>
          <w:szCs w:val="21"/>
        </w:rPr>
      </w:pPr>
      <w:r>
        <w:rPr>
          <w:rFonts w:ascii="FZKai-Z03" w:hAnsi="FZKai-Z03" w:eastAsia="FZKai-Z03" w:cs="FZKai-Z03"/>
          <w:sz w:val="21"/>
          <w:szCs w:val="21"/>
          <w:color w:val="231F20"/>
          <w:spacing w:val="-1"/>
        </w:rPr>
        <w:t>使得快手成为吸引电商商家的热门平台，商家可以通过快手获得很多优质的电商客户。</w:t>
      </w:r>
    </w:p>
    <w:p>
      <w:pPr>
        <w:ind w:left="747" w:right="94" w:firstLine="429"/>
        <w:spacing w:before="63" w:line="272" w:lineRule="auto"/>
        <w:jc w:val="both"/>
        <w:rPr>
          <w:rFonts w:ascii="FZKai-Z03" w:hAnsi="FZKai-Z03" w:eastAsia="FZKai-Z03" w:cs="FZKai-Z03"/>
          <w:sz w:val="21"/>
          <w:szCs w:val="21"/>
        </w:rPr>
      </w:pPr>
      <w:r>
        <w:rPr>
          <w:rFonts w:ascii="FZKai-Z03" w:hAnsi="FZKai-Z03" w:eastAsia="FZKai-Z03" w:cs="FZKai-Z03"/>
          <w:sz w:val="21"/>
          <w:szCs w:val="21"/>
          <w:color w:val="231F20"/>
        </w:rPr>
        <w:t>总体来说，快手作为一款短视频应用软件，具有庞大的用户基数和用户接受</w:t>
      </w:r>
      <w:r>
        <w:rPr>
          <w:rFonts w:ascii="FZKai-Z03" w:hAnsi="FZKai-Z03" w:eastAsia="FZKai-Z03" w:cs="FZKai-Z03"/>
          <w:sz w:val="21"/>
          <w:szCs w:val="21"/>
          <w:color w:val="231F20"/>
          <w:spacing w:val="-1"/>
        </w:rPr>
        <w:t>度高的特</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点，吸引了很多电商商家的入驻。商家可以通过分享视频、直</w:t>
      </w:r>
      <w:r>
        <w:rPr>
          <w:rFonts w:ascii="FZKai-Z03" w:hAnsi="FZKai-Z03" w:eastAsia="FZKai-Z03" w:cs="FZKai-Z03"/>
          <w:sz w:val="21"/>
          <w:szCs w:val="21"/>
          <w:color w:val="231F20"/>
          <w:spacing w:val="-1"/>
        </w:rPr>
        <w:t>播卖货等操作，将商品推广</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给快手的用户，提升商品曝光度和销售量。</w:t>
      </w:r>
    </w:p>
    <w:p>
      <w:pPr>
        <w:ind w:left="1165"/>
        <w:spacing w:before="112" w:line="202"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5"/>
        </w:rPr>
        <w:t>3.</w:t>
      </w:r>
      <w:r>
        <w:rPr>
          <w:rFonts w:ascii="FZLanTingHei-EL-GBK" w:hAnsi="FZLanTingHei-EL-GBK" w:eastAsia="FZLanTingHei-EL-GBK" w:cs="FZLanTingHei-EL-GBK"/>
          <w:sz w:val="20"/>
          <w:szCs w:val="20"/>
          <w:color w:val="0078C0"/>
          <w:spacing w:val="16"/>
        </w:rPr>
        <w:t xml:space="preserve"> </w:t>
      </w:r>
      <w:r>
        <w:rPr>
          <w:rFonts w:ascii="FZLanTingHei-EL-GBK" w:hAnsi="FZLanTingHei-EL-GBK" w:eastAsia="FZLanTingHei-EL-GBK" w:cs="FZLanTingHei-EL-GBK"/>
          <w:sz w:val="20"/>
          <w:szCs w:val="20"/>
          <w:color w:val="0078C0"/>
          <w:spacing w:val="-5"/>
        </w:rPr>
        <w:t>B 站</w:t>
      </w:r>
    </w:p>
    <w:p>
      <w:pPr>
        <w:ind w:left="739" w:right="1" w:firstLine="429"/>
        <w:spacing w:before="171" w:line="275" w:lineRule="auto"/>
        <w:jc w:val="both"/>
        <w:rPr>
          <w:rFonts w:ascii="FZKai-Z03" w:hAnsi="FZKai-Z03" w:eastAsia="FZKai-Z03" w:cs="FZKai-Z03"/>
          <w:sz w:val="21"/>
          <w:szCs w:val="21"/>
        </w:rPr>
      </w:pPr>
      <w:r>
        <w:rPr>
          <w:rFonts w:ascii="FZKai-Z03" w:hAnsi="FZKai-Z03" w:eastAsia="FZKai-Z03" w:cs="FZKai-Z03"/>
          <w:sz w:val="21"/>
          <w:szCs w:val="21"/>
          <w:color w:val="231F20"/>
          <w:spacing w:val="2"/>
        </w:rPr>
        <w:t>哔哩哔哩（</w:t>
      </w:r>
      <w:r>
        <w:rPr>
          <w:rFonts w:ascii="Times New Roman" w:hAnsi="Times New Roman" w:eastAsia="Times New Roman" w:cs="Times New Roman"/>
          <w:sz w:val="21"/>
          <w:szCs w:val="21"/>
          <w:color w:val="231F20"/>
        </w:rPr>
        <w:t>Bilibili</w:t>
      </w:r>
      <w:r>
        <w:rPr>
          <w:rFonts w:ascii="FZKai-Z03" w:hAnsi="FZKai-Z03" w:eastAsia="FZKai-Z03" w:cs="FZKai-Z03"/>
          <w:sz w:val="21"/>
          <w:szCs w:val="21"/>
          <w:color w:val="231F20"/>
          <w:spacing w:val="2"/>
        </w:rPr>
        <w:t>，简称“</w:t>
      </w:r>
      <w:r>
        <w:rPr>
          <w:rFonts w:ascii="Times New Roman" w:hAnsi="Times New Roman" w:eastAsia="Times New Roman" w:cs="Times New Roman"/>
          <w:sz w:val="21"/>
          <w:szCs w:val="21"/>
          <w:color w:val="231F20"/>
          <w:spacing w:val="2"/>
        </w:rPr>
        <w:t>B </w:t>
      </w:r>
      <w:r>
        <w:rPr>
          <w:rFonts w:ascii="FZKai-Z03" w:hAnsi="FZKai-Z03" w:eastAsia="FZKai-Z03" w:cs="FZKai-Z03"/>
          <w:sz w:val="21"/>
          <w:szCs w:val="21"/>
          <w:color w:val="231F20"/>
          <w:spacing w:val="2"/>
        </w:rPr>
        <w:t>站”）是由上海幻电信息科技有限公司开发的一个弹幕</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5"/>
        </w:rPr>
        <w:t>视频分享网站。公司成立于</w:t>
      </w:r>
      <w:r>
        <w:rPr>
          <w:rFonts w:ascii="FZKai-Z03" w:hAnsi="FZKai-Z03" w:eastAsia="FZKai-Z03" w:cs="FZKai-Z03"/>
          <w:sz w:val="21"/>
          <w:szCs w:val="21"/>
          <w:color w:val="231F20"/>
          <w:spacing w:val="27"/>
          <w:w w:val="101"/>
        </w:rPr>
        <w:t xml:space="preserve"> </w:t>
      </w:r>
      <w:r>
        <w:rPr>
          <w:rFonts w:ascii="Times New Roman" w:hAnsi="Times New Roman" w:eastAsia="Times New Roman" w:cs="Times New Roman"/>
          <w:sz w:val="21"/>
          <w:szCs w:val="21"/>
          <w:color w:val="231F20"/>
          <w:spacing w:val="5"/>
        </w:rPr>
        <w:t>2009 </w:t>
      </w:r>
      <w:r>
        <w:rPr>
          <w:rFonts w:ascii="FZKai-Z03" w:hAnsi="FZKai-Z03" w:eastAsia="FZKai-Z03" w:cs="FZKai-Z03"/>
          <w:sz w:val="21"/>
          <w:szCs w:val="21"/>
          <w:color w:val="231F20"/>
          <w:spacing w:val="5"/>
        </w:rPr>
        <w:t>年，早期内容专注于以</w:t>
      </w:r>
      <w:r>
        <w:rPr>
          <w:rFonts w:ascii="FZKai-Z03" w:hAnsi="FZKai-Z03" w:eastAsia="FZKai-Z03" w:cs="FZKai-Z03"/>
          <w:sz w:val="21"/>
          <w:szCs w:val="21"/>
          <w:color w:val="231F20"/>
          <w:spacing w:val="26"/>
        </w:rPr>
        <w:t xml:space="preserve"> </w:t>
      </w:r>
      <w:r>
        <w:rPr>
          <w:rFonts w:ascii="Times New Roman" w:hAnsi="Times New Roman" w:eastAsia="Times New Roman" w:cs="Times New Roman"/>
          <w:sz w:val="21"/>
          <w:szCs w:val="21"/>
          <w:color w:val="231F20"/>
        </w:rPr>
        <w:t>ACG</w:t>
      </w:r>
      <w:r>
        <w:rPr>
          <w:rFonts w:ascii="FZKai-Z03" w:hAnsi="FZKai-Z03" w:eastAsia="FZKai-Z03" w:cs="FZKai-Z03"/>
          <w:sz w:val="21"/>
          <w:szCs w:val="21"/>
          <w:color w:val="231F20"/>
          <w:spacing w:val="5"/>
        </w:rPr>
        <w:t>（动画、漫画、游戏）领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域，提供在线视频和社区平台。随着用户基础的扩大</w:t>
      </w:r>
      <w:r>
        <w:rPr>
          <w:rFonts w:ascii="FZKai-Z03" w:hAnsi="FZKai-Z03" w:eastAsia="FZKai-Z03" w:cs="FZKai-Z03"/>
          <w:sz w:val="21"/>
          <w:szCs w:val="21"/>
          <w:color w:val="231F20"/>
          <w:spacing w:val="5"/>
        </w:rPr>
        <w:t>和内容的丰富，</w:t>
      </w:r>
      <w:r>
        <w:rPr>
          <w:rFonts w:ascii="FZKai-Z03" w:hAnsi="FZKai-Z03" w:eastAsia="FZKai-Z03" w:cs="FZKai-Z03"/>
          <w:sz w:val="21"/>
          <w:szCs w:val="21"/>
          <w:color w:val="231F20"/>
          <w:spacing w:val="-23"/>
        </w:rPr>
        <w:t xml:space="preserve"> </w:t>
      </w:r>
      <w:r>
        <w:rPr>
          <w:rFonts w:ascii="Times New Roman" w:hAnsi="Times New Roman" w:eastAsia="Times New Roman" w:cs="Times New Roman"/>
          <w:sz w:val="21"/>
          <w:szCs w:val="21"/>
          <w:color w:val="231F20"/>
          <w:spacing w:val="5"/>
        </w:rPr>
        <w:t>B </w:t>
      </w:r>
      <w:r>
        <w:rPr>
          <w:rFonts w:ascii="FZKai-Z03" w:hAnsi="FZKai-Z03" w:eastAsia="FZKai-Z03" w:cs="FZKai-Z03"/>
          <w:sz w:val="21"/>
          <w:szCs w:val="21"/>
          <w:color w:val="231F20"/>
          <w:spacing w:val="5"/>
        </w:rPr>
        <w:t>站成为中国最大</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的二次元（亚文化圈）</w:t>
      </w:r>
      <w:r>
        <w:rPr>
          <w:rFonts w:ascii="FZKai-Z03" w:hAnsi="FZKai-Z03" w:eastAsia="FZKai-Z03" w:cs="FZKai-Z03"/>
          <w:sz w:val="21"/>
          <w:szCs w:val="21"/>
          <w:color w:val="231F20"/>
          <w:spacing w:val="-9"/>
        </w:rPr>
        <w:t xml:space="preserve"> </w:t>
      </w:r>
      <w:r>
        <w:rPr>
          <w:rFonts w:ascii="FZKai-Z03" w:hAnsi="FZKai-Z03" w:eastAsia="FZKai-Z03" w:cs="FZKai-Z03"/>
          <w:sz w:val="21"/>
          <w:szCs w:val="21"/>
          <w:color w:val="231F20"/>
          <w:spacing w:val="7"/>
        </w:rPr>
        <w:t>视频分享网站之一，并于</w:t>
      </w:r>
      <w:r>
        <w:rPr>
          <w:rFonts w:ascii="FZKai-Z03" w:hAnsi="FZKai-Z03" w:eastAsia="FZKai-Z03" w:cs="FZKai-Z03"/>
          <w:sz w:val="21"/>
          <w:szCs w:val="21"/>
          <w:color w:val="231F20"/>
          <w:spacing w:val="7"/>
        </w:rPr>
        <w:t xml:space="preserve"> </w:t>
      </w:r>
      <w:r>
        <w:rPr>
          <w:rFonts w:ascii="Times New Roman" w:hAnsi="Times New Roman" w:eastAsia="Times New Roman" w:cs="Times New Roman"/>
          <w:sz w:val="21"/>
          <w:szCs w:val="21"/>
          <w:color w:val="231F20"/>
          <w:spacing w:val="7"/>
        </w:rPr>
        <w:t>2018 </w:t>
      </w:r>
      <w:r>
        <w:rPr>
          <w:rFonts w:ascii="FZKai-Z03" w:hAnsi="FZKai-Z03" w:eastAsia="FZKai-Z03" w:cs="FZKai-Z03"/>
          <w:sz w:val="21"/>
          <w:szCs w:val="21"/>
          <w:color w:val="231F20"/>
          <w:spacing w:val="7"/>
        </w:rPr>
        <w:t>年在美国纳斯达克股票交易所上</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5"/>
        </w:rPr>
        <w:t>市。</w:t>
      </w:r>
      <w:r>
        <w:rPr>
          <w:rFonts w:ascii="Times New Roman" w:hAnsi="Times New Roman" w:eastAsia="Times New Roman" w:cs="Times New Roman"/>
          <w:sz w:val="21"/>
          <w:szCs w:val="21"/>
          <w:color w:val="231F20"/>
          <w:spacing w:val="5"/>
        </w:rPr>
        <w:t>B </w:t>
      </w:r>
      <w:r>
        <w:rPr>
          <w:rFonts w:ascii="FZKai-Z03" w:hAnsi="FZKai-Z03" w:eastAsia="FZKai-Z03" w:cs="FZKai-Z03"/>
          <w:sz w:val="21"/>
          <w:szCs w:val="21"/>
          <w:color w:val="231F20"/>
          <w:spacing w:val="5"/>
        </w:rPr>
        <w:t>站提供了在线观看、评论互动、弹幕等功能，吸引了</w:t>
      </w:r>
      <w:r>
        <w:rPr>
          <w:rFonts w:ascii="FZKai-Z03" w:hAnsi="FZKai-Z03" w:eastAsia="FZKai-Z03" w:cs="FZKai-Z03"/>
          <w:sz w:val="21"/>
          <w:szCs w:val="21"/>
          <w:color w:val="231F20"/>
          <w:spacing w:val="4"/>
        </w:rPr>
        <w:t>大批</w:t>
      </w:r>
      <w:r>
        <w:rPr>
          <w:rFonts w:ascii="FZKai-Z03" w:hAnsi="FZKai-Z03" w:eastAsia="FZKai-Z03" w:cs="FZKai-Z03"/>
          <w:sz w:val="21"/>
          <w:szCs w:val="21"/>
          <w:color w:val="231F20"/>
          <w:spacing w:val="4"/>
        </w:rPr>
        <w:t xml:space="preserve"> </w:t>
      </w:r>
      <w:r>
        <w:rPr>
          <w:rFonts w:ascii="Times New Roman" w:hAnsi="Times New Roman" w:eastAsia="Times New Roman" w:cs="Times New Roman"/>
          <w:sz w:val="21"/>
          <w:szCs w:val="21"/>
          <w:color w:val="231F20"/>
        </w:rPr>
        <w:t>ACG</w:t>
      </w:r>
      <w:r>
        <w:rPr>
          <w:rFonts w:ascii="Times New Roman" w:hAnsi="Times New Roman" w:eastAsia="Times New Roman" w:cs="Times New Roman"/>
          <w:sz w:val="21"/>
          <w:szCs w:val="21"/>
          <w:color w:val="231F20"/>
          <w:spacing w:val="21"/>
        </w:rPr>
        <w:t xml:space="preserve"> </w:t>
      </w:r>
      <w:r>
        <w:rPr>
          <w:rFonts w:ascii="FZKai-Z03" w:hAnsi="FZKai-Z03" w:eastAsia="FZKai-Z03" w:cs="FZKai-Z03"/>
          <w:sz w:val="21"/>
          <w:szCs w:val="21"/>
          <w:color w:val="231F20"/>
          <w:spacing w:val="4"/>
        </w:rPr>
        <w:t>爱好者和创作者。</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近年来，平台内容也逐渐扩展到音乐、娱乐、科技等其他领</w:t>
      </w:r>
      <w:r>
        <w:rPr>
          <w:rFonts w:ascii="FZKai-Z03" w:hAnsi="FZKai-Z03" w:eastAsia="FZKai-Z03" w:cs="FZKai-Z03"/>
          <w:sz w:val="21"/>
          <w:szCs w:val="21"/>
          <w:color w:val="231F20"/>
          <w:spacing w:val="5"/>
        </w:rPr>
        <w:t>域，成为多元化的视频分享</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5"/>
        </w:rPr>
        <w:t>社区。</w:t>
      </w:r>
    </w:p>
    <w:p>
      <w:pPr>
        <w:ind w:left="1160"/>
        <w:spacing w:before="11" w:line="228" w:lineRule="auto"/>
        <w:rPr>
          <w:rFonts w:ascii="FZKai-Z03" w:hAnsi="FZKai-Z03" w:eastAsia="FZKai-Z03" w:cs="FZKai-Z03"/>
          <w:sz w:val="21"/>
          <w:szCs w:val="21"/>
        </w:rPr>
      </w:pPr>
      <w:r>
        <w:rPr>
          <w:rFonts w:ascii="Times New Roman" w:hAnsi="Times New Roman" w:eastAsia="Times New Roman" w:cs="Times New Roman"/>
          <w:sz w:val="21"/>
          <w:szCs w:val="21"/>
          <w:color w:val="231F20"/>
        </w:rPr>
        <w:t>B </w:t>
      </w:r>
      <w:r>
        <w:rPr>
          <w:rFonts w:ascii="FZKai-Z03" w:hAnsi="FZKai-Z03" w:eastAsia="FZKai-Z03" w:cs="FZKai-Z03"/>
          <w:sz w:val="21"/>
          <w:szCs w:val="21"/>
          <w:color w:val="231F20"/>
        </w:rPr>
        <w:t>站是一个以</w:t>
      </w:r>
      <w:r>
        <w:rPr>
          <w:rFonts w:ascii="Times New Roman" w:hAnsi="Times New Roman" w:eastAsia="Times New Roman" w:cs="Times New Roman"/>
          <w:sz w:val="21"/>
          <w:szCs w:val="21"/>
          <w:color w:val="231F20"/>
        </w:rPr>
        <w:t>ACG</w:t>
      </w:r>
      <w:r>
        <w:rPr>
          <w:rFonts w:ascii="FZKai-Z03" w:hAnsi="FZKai-Z03" w:eastAsia="FZKai-Z03" w:cs="FZKai-Z03"/>
          <w:sz w:val="21"/>
          <w:szCs w:val="21"/>
          <w:color w:val="231F20"/>
        </w:rPr>
        <w:t>（动画、漫画、游戏）为主题的在线视频平台，其主要特</w:t>
      </w:r>
      <w:r>
        <w:rPr>
          <w:rFonts w:ascii="FZKai-Z03" w:hAnsi="FZKai-Z03" w:eastAsia="FZKai-Z03" w:cs="FZKai-Z03"/>
          <w:sz w:val="21"/>
          <w:szCs w:val="21"/>
          <w:color w:val="231F20"/>
          <w:spacing w:val="-1"/>
        </w:rPr>
        <w:t>点如下。</w:t>
      </w:r>
    </w:p>
    <w:p>
      <w:pPr>
        <w:ind w:left="739" w:right="98" w:firstLine="303"/>
        <w:spacing w:before="62" w:line="252" w:lineRule="auto"/>
        <w:rPr>
          <w:rFonts w:ascii="FZKai-Z03" w:hAnsi="FZKai-Z03" w:eastAsia="FZKai-Z03" w:cs="FZKai-Z03"/>
          <w:sz w:val="21"/>
          <w:szCs w:val="21"/>
        </w:rPr>
      </w:pPr>
      <w:r>
        <w:rPr>
          <w:rFonts w:ascii="FZKai-Z03" w:hAnsi="FZKai-Z03" w:eastAsia="FZKai-Z03" w:cs="FZKai-Z03"/>
          <w:sz w:val="21"/>
          <w:szCs w:val="21"/>
          <w:color w:val="231F20"/>
        </w:rPr>
        <w:t>（</w:t>
      </w:r>
      <w:r>
        <w:rPr>
          <w:rFonts w:ascii="FZKai-Z03" w:hAnsi="FZKai-Z03" w:eastAsia="FZKai-Z03" w:cs="FZKai-Z03"/>
          <w:sz w:val="21"/>
          <w:szCs w:val="21"/>
          <w:color w:val="231F20"/>
          <w:spacing w:val="-20"/>
        </w:rPr>
        <w:t xml:space="preserve"> </w:t>
      </w:r>
      <w:r>
        <w:rPr>
          <w:rFonts w:ascii="Times New Roman" w:hAnsi="Times New Roman" w:eastAsia="Times New Roman" w:cs="Times New Roman"/>
          <w:sz w:val="21"/>
          <w:szCs w:val="21"/>
          <w:color w:val="231F20"/>
        </w:rPr>
        <w:t>1</w:t>
      </w:r>
      <w:r>
        <w:rPr>
          <w:rFonts w:ascii="FZKai-Z03" w:hAnsi="FZKai-Z03" w:eastAsia="FZKai-Z03" w:cs="FZKai-Z03"/>
          <w:sz w:val="21"/>
          <w:szCs w:val="21"/>
          <w:color w:val="231F20"/>
        </w:rPr>
        <w:t>）弹幕评论：</w:t>
      </w:r>
      <w:r>
        <w:rPr>
          <w:rFonts w:ascii="Times New Roman" w:hAnsi="Times New Roman" w:eastAsia="Times New Roman" w:cs="Times New Roman"/>
          <w:sz w:val="21"/>
          <w:szCs w:val="21"/>
          <w:color w:val="231F20"/>
        </w:rPr>
        <w:t>B </w:t>
      </w:r>
      <w:r>
        <w:rPr>
          <w:rFonts w:ascii="FZKai-Z03" w:hAnsi="FZKai-Z03" w:eastAsia="FZKai-Z03" w:cs="FZKai-Z03"/>
          <w:sz w:val="21"/>
          <w:szCs w:val="21"/>
          <w:color w:val="231F20"/>
        </w:rPr>
        <w:t>站是最早引入弹幕评论系统的在线视频平台之一。用户可以在观看</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视频时，将个人评论以滚动、悬浮等形式发送到视频播放区域，与其他观众实时互动。</w:t>
      </w:r>
    </w:p>
    <w:p>
      <w:pPr>
        <w:ind w:left="748" w:right="93" w:firstLine="294"/>
        <w:spacing w:before="62" w:line="263" w:lineRule="auto"/>
        <w:rPr>
          <w:rFonts w:ascii="FZKai-Z03" w:hAnsi="FZKai-Z03" w:eastAsia="FZKai-Z03" w:cs="FZKai-Z03"/>
          <w:sz w:val="21"/>
          <w:szCs w:val="21"/>
        </w:rPr>
      </w:pPr>
      <w:r>
        <w:rPr>
          <w:rFonts w:ascii="FZKai-Z03" w:hAnsi="FZKai-Z03" w:eastAsia="FZKai-Z03" w:cs="FZKai-Z03"/>
          <w:sz w:val="21"/>
          <w:szCs w:val="21"/>
          <w:color w:val="231F20"/>
          <w:spacing w:val="6"/>
        </w:rPr>
        <w:t>（</w:t>
      </w:r>
      <w:r>
        <w:rPr>
          <w:rFonts w:ascii="Times New Roman" w:hAnsi="Times New Roman" w:eastAsia="Times New Roman" w:cs="Times New Roman"/>
          <w:sz w:val="21"/>
          <w:szCs w:val="21"/>
          <w:color w:val="231F20"/>
          <w:spacing w:val="6"/>
        </w:rPr>
        <w:t>2</w:t>
      </w:r>
      <w:r>
        <w:rPr>
          <w:rFonts w:ascii="FZKai-Z03" w:hAnsi="FZKai-Z03" w:eastAsia="FZKai-Z03" w:cs="FZKai-Z03"/>
          <w:sz w:val="21"/>
          <w:szCs w:val="21"/>
          <w:color w:val="231F20"/>
          <w:spacing w:val="6"/>
        </w:rPr>
        <w:t>）</w:t>
      </w:r>
      <w:r>
        <w:rPr>
          <w:rFonts w:ascii="Times New Roman" w:hAnsi="Times New Roman" w:eastAsia="Times New Roman" w:cs="Times New Roman"/>
          <w:sz w:val="21"/>
          <w:szCs w:val="21"/>
          <w:color w:val="231F20"/>
        </w:rPr>
        <w:t>ACG</w:t>
      </w:r>
      <w:r>
        <w:rPr>
          <w:rFonts w:ascii="Times New Roman" w:hAnsi="Times New Roman" w:eastAsia="Times New Roman" w:cs="Times New Roman"/>
          <w:sz w:val="21"/>
          <w:szCs w:val="21"/>
          <w:color w:val="231F20"/>
          <w:spacing w:val="28"/>
          <w:w w:val="101"/>
        </w:rPr>
        <w:t xml:space="preserve"> </w:t>
      </w:r>
      <w:r>
        <w:rPr>
          <w:rFonts w:ascii="FZKai-Z03" w:hAnsi="FZKai-Z03" w:eastAsia="FZKai-Z03" w:cs="FZKai-Z03"/>
          <w:sz w:val="21"/>
          <w:szCs w:val="21"/>
          <w:color w:val="231F20"/>
          <w:spacing w:val="6"/>
        </w:rPr>
        <w:t>文化社区：</w:t>
      </w:r>
      <w:r>
        <w:rPr>
          <w:rFonts w:ascii="Times New Roman" w:hAnsi="Times New Roman" w:eastAsia="Times New Roman" w:cs="Times New Roman"/>
          <w:sz w:val="21"/>
          <w:szCs w:val="21"/>
          <w:color w:val="231F20"/>
          <w:spacing w:val="6"/>
        </w:rPr>
        <w:t>B </w:t>
      </w:r>
      <w:r>
        <w:rPr>
          <w:rFonts w:ascii="FZKai-Z03" w:hAnsi="FZKai-Z03" w:eastAsia="FZKai-Z03" w:cs="FZKai-Z03"/>
          <w:sz w:val="21"/>
          <w:szCs w:val="21"/>
          <w:color w:val="231F20"/>
          <w:spacing w:val="6"/>
        </w:rPr>
        <w:t>站形成了一个聚集了大量</w:t>
      </w:r>
      <w:r>
        <w:rPr>
          <w:rFonts w:ascii="FZKai-Z03" w:hAnsi="FZKai-Z03" w:eastAsia="FZKai-Z03" w:cs="FZKai-Z03"/>
          <w:sz w:val="21"/>
          <w:szCs w:val="21"/>
          <w:color w:val="231F20"/>
          <w:spacing w:val="6"/>
        </w:rPr>
        <w:t xml:space="preserve"> </w:t>
      </w:r>
      <w:r>
        <w:rPr>
          <w:rFonts w:ascii="Times New Roman" w:hAnsi="Times New Roman" w:eastAsia="Times New Roman" w:cs="Times New Roman"/>
          <w:sz w:val="21"/>
          <w:szCs w:val="21"/>
          <w:color w:val="231F20"/>
        </w:rPr>
        <w:t>ACG</w:t>
      </w:r>
      <w:r>
        <w:rPr>
          <w:rFonts w:ascii="Times New Roman" w:hAnsi="Times New Roman" w:eastAsia="Times New Roman" w:cs="Times New Roman"/>
          <w:sz w:val="21"/>
          <w:szCs w:val="21"/>
          <w:color w:val="231F20"/>
          <w:spacing w:val="16"/>
          <w:w w:val="101"/>
        </w:rPr>
        <w:t xml:space="preserve"> </w:t>
      </w:r>
      <w:r>
        <w:rPr>
          <w:rFonts w:ascii="FZKai-Z03" w:hAnsi="FZKai-Z03" w:eastAsia="FZKai-Z03" w:cs="FZKai-Z03"/>
          <w:sz w:val="21"/>
          <w:szCs w:val="21"/>
          <w:color w:val="231F20"/>
          <w:spacing w:val="6"/>
        </w:rPr>
        <w:t>爱好者的社区。用户可以在</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平台上发布、分享自己的绘画作品、动画、漫画、游戏等内</w:t>
      </w:r>
      <w:r>
        <w:rPr>
          <w:rFonts w:ascii="FZKai-Z03" w:hAnsi="FZKai-Z03" w:eastAsia="FZKai-Z03" w:cs="FZKai-Z03"/>
          <w:sz w:val="21"/>
          <w:szCs w:val="21"/>
          <w:color w:val="231F20"/>
          <w:spacing w:val="5"/>
        </w:rPr>
        <w:t>容，与其他用户进行交流和</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9"/>
        </w:rPr>
        <w:t>互动。</w:t>
      </w:r>
    </w:p>
    <w:p>
      <w:pPr>
        <w:ind w:left="739" w:right="112" w:firstLine="303"/>
        <w:spacing w:before="51"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3</w:t>
      </w: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UP </w:t>
      </w:r>
      <w:r>
        <w:rPr>
          <w:rFonts w:ascii="FZKai-Z03" w:hAnsi="FZKai-Z03" w:eastAsia="FZKai-Z03" w:cs="FZKai-Z03"/>
          <w:sz w:val="21"/>
          <w:szCs w:val="21"/>
          <w:color w:val="231F20"/>
          <w:spacing w:val="-1"/>
        </w:rPr>
        <w:t>主文化：在</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B </w:t>
      </w:r>
      <w:r>
        <w:rPr>
          <w:rFonts w:ascii="FZKai-Z03" w:hAnsi="FZKai-Z03" w:eastAsia="FZKai-Z03" w:cs="FZKai-Z03"/>
          <w:sz w:val="21"/>
          <w:szCs w:val="21"/>
          <w:color w:val="231F20"/>
          <w:spacing w:val="-1"/>
        </w:rPr>
        <w:t>站，优秀内容创作者被称为“</w:t>
      </w:r>
      <w:r>
        <w:rPr>
          <w:rFonts w:ascii="Times New Roman" w:hAnsi="Times New Roman" w:eastAsia="Times New Roman" w:cs="Times New Roman"/>
          <w:sz w:val="21"/>
          <w:szCs w:val="21"/>
          <w:color w:val="231F20"/>
          <w:spacing w:val="-1"/>
        </w:rPr>
        <w:t>UP </w:t>
      </w:r>
      <w:r>
        <w:rPr>
          <w:rFonts w:ascii="FZKai-Z03" w:hAnsi="FZKai-Z03" w:eastAsia="FZKai-Z03" w:cs="FZKai-Z03"/>
          <w:sz w:val="21"/>
          <w:szCs w:val="21"/>
          <w:color w:val="231F20"/>
          <w:spacing w:val="-1"/>
        </w:rPr>
        <w:t>主”，他们往往通过上传</w:t>
      </w:r>
      <w:r>
        <w:rPr>
          <w:rFonts w:ascii="FZKai-Z03" w:hAnsi="FZKai-Z03" w:eastAsia="FZKai-Z03" w:cs="FZKai-Z03"/>
          <w:sz w:val="21"/>
          <w:szCs w:val="21"/>
          <w:color w:val="231F20"/>
          <w:spacing w:val="-2"/>
        </w:rPr>
        <w:t>原创</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视频或在游戏、动漫等领域进行内容创作，建立起自己的粉丝群体。</w:t>
      </w:r>
    </w:p>
    <w:p>
      <w:pPr>
        <w:ind w:left="767" w:right="81" w:firstLine="275"/>
        <w:spacing w:before="61"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4</w:t>
      </w:r>
      <w:r>
        <w:rPr>
          <w:rFonts w:ascii="FZKai-Z03" w:hAnsi="FZKai-Z03" w:eastAsia="FZKai-Z03" w:cs="FZKai-Z03"/>
          <w:sz w:val="21"/>
          <w:szCs w:val="21"/>
          <w:color w:val="231F20"/>
          <w:spacing w:val="1"/>
        </w:rPr>
        <w:t>）分区系统：</w:t>
      </w:r>
      <w:r>
        <w:rPr>
          <w:rFonts w:ascii="Times New Roman" w:hAnsi="Times New Roman" w:eastAsia="Times New Roman" w:cs="Times New Roman"/>
          <w:sz w:val="21"/>
          <w:szCs w:val="21"/>
          <w:color w:val="231F20"/>
          <w:spacing w:val="1"/>
        </w:rPr>
        <w:t>B </w:t>
      </w:r>
      <w:r>
        <w:rPr>
          <w:rFonts w:ascii="FZKai-Z03" w:hAnsi="FZKai-Z03" w:eastAsia="FZKai-Z03" w:cs="FZKai-Z03"/>
          <w:sz w:val="21"/>
          <w:szCs w:val="21"/>
          <w:color w:val="231F20"/>
          <w:spacing w:val="1"/>
        </w:rPr>
        <w:t>站按照不同内容主题进行了丰富的分区，主要包括番剧、动画、音</w:t>
      </w:r>
      <w:r>
        <w:rPr>
          <w:rFonts w:ascii="FZKai-Z03" w:hAnsi="FZKai-Z03" w:eastAsia="FZKai-Z03" w:cs="FZKai-Z03"/>
          <w:sz w:val="21"/>
          <w:szCs w:val="21"/>
          <w:color w:val="231F20"/>
          <w:spacing w:val="16"/>
          <w:w w:val="101"/>
        </w:rPr>
        <w:t xml:space="preserve"> </w:t>
      </w:r>
      <w:r>
        <w:rPr>
          <w:rFonts w:ascii="FZKai-Z03" w:hAnsi="FZKai-Z03" w:eastAsia="FZKai-Z03" w:cs="FZKai-Z03"/>
          <w:sz w:val="21"/>
          <w:szCs w:val="21"/>
          <w:color w:val="231F20"/>
          <w:spacing w:val="-2"/>
        </w:rPr>
        <w:t>乐、舞蹈、游戏、科技等，帮助用户快速找到自己喜欢的内容。</w:t>
      </w:r>
    </w:p>
    <w:p>
      <w:pPr>
        <w:ind w:left="743" w:right="86" w:firstLine="299"/>
        <w:spacing w:before="61"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5</w:t>
      </w:r>
      <w:r>
        <w:rPr>
          <w:rFonts w:ascii="FZKai-Z03" w:hAnsi="FZKai-Z03" w:eastAsia="FZKai-Z03" w:cs="FZKai-Z03"/>
          <w:sz w:val="21"/>
          <w:szCs w:val="21"/>
          <w:color w:val="231F20"/>
          <w:spacing w:val="1"/>
        </w:rPr>
        <w:t>）高清视频和正版资源：</w:t>
      </w:r>
      <w:r>
        <w:rPr>
          <w:rFonts w:ascii="Times New Roman" w:hAnsi="Times New Roman" w:eastAsia="Times New Roman" w:cs="Times New Roman"/>
          <w:sz w:val="21"/>
          <w:szCs w:val="21"/>
          <w:color w:val="231F20"/>
          <w:spacing w:val="1"/>
        </w:rPr>
        <w:t>B </w:t>
      </w:r>
      <w:r>
        <w:rPr>
          <w:rFonts w:ascii="FZKai-Z03" w:hAnsi="FZKai-Z03" w:eastAsia="FZKai-Z03" w:cs="FZKai-Z03"/>
          <w:sz w:val="21"/>
          <w:szCs w:val="21"/>
          <w:color w:val="231F20"/>
          <w:spacing w:val="1"/>
        </w:rPr>
        <w:t>站提供高质量的视频播放服务，同时也积极与版权方合</w:t>
      </w:r>
      <w:r>
        <w:rPr>
          <w:rFonts w:ascii="FZKai-Z03" w:hAnsi="FZKai-Z03" w:eastAsia="FZKai-Z03" w:cs="FZKai-Z03"/>
          <w:sz w:val="21"/>
          <w:szCs w:val="21"/>
          <w:color w:val="231F20"/>
          <w:spacing w:val="11"/>
        </w:rPr>
        <w:t xml:space="preserve"> </w:t>
      </w:r>
      <w:r>
        <w:rPr>
          <w:rFonts w:ascii="FZKai-Z03" w:hAnsi="FZKai-Z03" w:eastAsia="FZKai-Z03" w:cs="FZKai-Z03"/>
          <w:sz w:val="21"/>
          <w:szCs w:val="21"/>
          <w:color w:val="231F20"/>
          <w:spacing w:val="-4"/>
        </w:rPr>
        <w:t>作，为用户提供正版的</w:t>
      </w:r>
      <w:r>
        <w:rPr>
          <w:rFonts w:ascii="FZKai-Z03" w:hAnsi="FZKai-Z03" w:eastAsia="FZKai-Z03" w:cs="FZKai-Z03"/>
          <w:sz w:val="21"/>
          <w:szCs w:val="21"/>
          <w:color w:val="231F20"/>
          <w:spacing w:val="-4"/>
        </w:rPr>
        <w:t xml:space="preserve"> </w:t>
      </w:r>
      <w:r>
        <w:rPr>
          <w:rFonts w:ascii="Times New Roman" w:hAnsi="Times New Roman" w:eastAsia="Times New Roman" w:cs="Times New Roman"/>
          <w:sz w:val="21"/>
          <w:szCs w:val="21"/>
          <w:color w:val="231F20"/>
          <w:spacing w:val="-4"/>
        </w:rPr>
        <w:t>ACG</w:t>
      </w:r>
      <w:r>
        <w:rPr>
          <w:rFonts w:ascii="Times New Roman" w:hAnsi="Times New Roman" w:eastAsia="Times New Roman" w:cs="Times New Roman"/>
          <w:sz w:val="21"/>
          <w:szCs w:val="21"/>
          <w:color w:val="231F20"/>
          <w:spacing w:val="51"/>
          <w:w w:val="101"/>
        </w:rPr>
        <w:t xml:space="preserve"> </w:t>
      </w:r>
      <w:r>
        <w:rPr>
          <w:rFonts w:ascii="FZKai-Z03" w:hAnsi="FZKai-Z03" w:eastAsia="FZKai-Z03" w:cs="FZKai-Z03"/>
          <w:sz w:val="21"/>
          <w:szCs w:val="21"/>
          <w:color w:val="231F20"/>
          <w:spacing w:val="-4"/>
        </w:rPr>
        <w:t>内容。</w:t>
      </w:r>
    </w:p>
    <w:p>
      <w:pPr>
        <w:ind w:left="756" w:right="10" w:firstLine="286"/>
        <w:spacing w:before="62" w:line="252" w:lineRule="auto"/>
        <w:rPr>
          <w:rFonts w:ascii="FZKai-Z03" w:hAnsi="FZKai-Z03" w:eastAsia="FZKai-Z03" w:cs="FZKai-Z03"/>
          <w:sz w:val="21"/>
          <w:szCs w:val="21"/>
        </w:rPr>
      </w:pPr>
      <w:r>
        <w:rPr>
          <w:rFonts w:ascii="FZKai-Z03" w:hAnsi="FZKai-Z03" w:eastAsia="FZKai-Z03" w:cs="FZKai-Z03"/>
          <w:sz w:val="21"/>
          <w:szCs w:val="21"/>
          <w:color w:val="231F20"/>
          <w:spacing w:val="3"/>
        </w:rPr>
        <w:t>（</w:t>
      </w:r>
      <w:r>
        <w:rPr>
          <w:rFonts w:ascii="Times New Roman" w:hAnsi="Times New Roman" w:eastAsia="Times New Roman" w:cs="Times New Roman"/>
          <w:sz w:val="21"/>
          <w:szCs w:val="21"/>
          <w:color w:val="231F20"/>
          <w:spacing w:val="3"/>
        </w:rPr>
        <w:t>6</w:t>
      </w:r>
      <w:r>
        <w:rPr>
          <w:rFonts w:ascii="FZKai-Z03" w:hAnsi="FZKai-Z03" w:eastAsia="FZKai-Z03" w:cs="FZKai-Z03"/>
          <w:sz w:val="21"/>
          <w:szCs w:val="21"/>
          <w:color w:val="231F20"/>
          <w:spacing w:val="3"/>
        </w:rPr>
        <w:t>）社交互动：</w:t>
      </w:r>
      <w:r>
        <w:rPr>
          <w:rFonts w:ascii="Times New Roman" w:hAnsi="Times New Roman" w:eastAsia="Times New Roman" w:cs="Times New Roman"/>
          <w:sz w:val="21"/>
          <w:szCs w:val="21"/>
          <w:color w:val="231F20"/>
          <w:spacing w:val="3"/>
        </w:rPr>
        <w:t>B </w:t>
      </w:r>
      <w:r>
        <w:rPr>
          <w:rFonts w:ascii="FZKai-Z03" w:hAnsi="FZKai-Z03" w:eastAsia="FZKai-Z03" w:cs="FZKai-Z03"/>
          <w:sz w:val="21"/>
          <w:szCs w:val="21"/>
          <w:color w:val="231F20"/>
          <w:spacing w:val="3"/>
        </w:rPr>
        <w:t>站鼓励用户之间的互动和交流，推出了点赞、收藏、关注等功能，</w:t>
      </w:r>
      <w:r>
        <w:rPr>
          <w:rFonts w:ascii="FZKai-Z03" w:hAnsi="FZKai-Z03" w:eastAsia="FZKai-Z03" w:cs="FZKai-Z03"/>
          <w:sz w:val="21"/>
          <w:szCs w:val="21"/>
          <w:color w:val="231F20"/>
          <w:spacing w:val="9"/>
        </w:rPr>
        <w:t xml:space="preserve"> </w:t>
      </w:r>
      <w:r>
        <w:rPr>
          <w:rFonts w:ascii="FZKai-Z03" w:hAnsi="FZKai-Z03" w:eastAsia="FZKai-Z03" w:cs="FZKai-Z03"/>
          <w:sz w:val="21"/>
          <w:szCs w:val="21"/>
          <w:color w:val="231F20"/>
          <w:spacing w:val="-2"/>
        </w:rPr>
        <w:t>用户可以关注自己感兴趣的</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UP </w:t>
      </w:r>
      <w:r>
        <w:rPr>
          <w:rFonts w:ascii="FZKai-Z03" w:hAnsi="FZKai-Z03" w:eastAsia="FZKai-Z03" w:cs="FZKai-Z03"/>
          <w:sz w:val="21"/>
          <w:szCs w:val="21"/>
          <w:color w:val="231F20"/>
          <w:spacing w:val="-2"/>
        </w:rPr>
        <w:t>主，与其他用户分享喜好和评论。</w:t>
      </w:r>
    </w:p>
    <w:p>
      <w:pPr>
        <w:ind w:left="738" w:right="88" w:firstLine="429"/>
        <w:spacing w:before="60" w:line="270" w:lineRule="auto"/>
        <w:rPr>
          <w:rFonts w:ascii="FZKai-Z03" w:hAnsi="FZKai-Z03" w:eastAsia="FZKai-Z03" w:cs="FZKai-Z03"/>
          <w:sz w:val="21"/>
          <w:szCs w:val="21"/>
        </w:rPr>
      </w:pPr>
      <w:r>
        <w:rPr>
          <w:rFonts w:ascii="FZKai-Z03" w:hAnsi="FZKai-Z03" w:eastAsia="FZKai-Z03" w:cs="FZKai-Z03"/>
          <w:sz w:val="21"/>
          <w:szCs w:val="21"/>
          <w:color w:val="231F20"/>
          <w:spacing w:val="7"/>
        </w:rPr>
        <w:t>这些特点使得</w:t>
      </w:r>
      <w:r>
        <w:rPr>
          <w:rFonts w:ascii="FZKai-Z03" w:hAnsi="FZKai-Z03" w:eastAsia="FZKai-Z03" w:cs="FZKai-Z03"/>
          <w:sz w:val="21"/>
          <w:szCs w:val="21"/>
          <w:color w:val="231F20"/>
          <w:spacing w:val="7"/>
        </w:rPr>
        <w:t xml:space="preserve"> </w:t>
      </w:r>
      <w:r>
        <w:rPr>
          <w:rFonts w:ascii="Times New Roman" w:hAnsi="Times New Roman" w:eastAsia="Times New Roman" w:cs="Times New Roman"/>
          <w:sz w:val="21"/>
          <w:szCs w:val="21"/>
          <w:color w:val="231F20"/>
          <w:spacing w:val="7"/>
        </w:rPr>
        <w:t>B </w:t>
      </w:r>
      <w:r>
        <w:rPr>
          <w:rFonts w:ascii="FZKai-Z03" w:hAnsi="FZKai-Z03" w:eastAsia="FZKai-Z03" w:cs="FZKai-Z03"/>
          <w:sz w:val="21"/>
          <w:szCs w:val="21"/>
          <w:color w:val="231F20"/>
          <w:spacing w:val="7"/>
        </w:rPr>
        <w:t>站成为了一个独特的</w:t>
      </w:r>
      <w:r>
        <w:rPr>
          <w:rFonts w:ascii="FZKai-Z03" w:hAnsi="FZKai-Z03" w:eastAsia="FZKai-Z03" w:cs="FZKai-Z03"/>
          <w:sz w:val="21"/>
          <w:szCs w:val="21"/>
          <w:color w:val="231F20"/>
          <w:spacing w:val="7"/>
        </w:rPr>
        <w:t xml:space="preserve"> </w:t>
      </w:r>
      <w:r>
        <w:rPr>
          <w:rFonts w:ascii="Times New Roman" w:hAnsi="Times New Roman" w:eastAsia="Times New Roman" w:cs="Times New Roman"/>
          <w:sz w:val="21"/>
          <w:szCs w:val="21"/>
          <w:color w:val="231F20"/>
        </w:rPr>
        <w:t>ACG</w:t>
      </w:r>
      <w:r>
        <w:rPr>
          <w:rFonts w:ascii="Times New Roman" w:hAnsi="Times New Roman" w:eastAsia="Times New Roman" w:cs="Times New Roman"/>
          <w:sz w:val="21"/>
          <w:szCs w:val="21"/>
          <w:color w:val="231F20"/>
          <w:spacing w:val="16"/>
          <w:w w:val="101"/>
        </w:rPr>
        <w:t xml:space="preserve"> </w:t>
      </w:r>
      <w:r>
        <w:rPr>
          <w:rFonts w:ascii="FZKai-Z03" w:hAnsi="FZKai-Z03" w:eastAsia="FZKai-Z03" w:cs="FZKai-Z03"/>
          <w:sz w:val="21"/>
          <w:szCs w:val="21"/>
          <w:color w:val="231F20"/>
          <w:spacing w:val="7"/>
        </w:rPr>
        <w:t>文化社区和</w:t>
      </w:r>
      <w:r>
        <w:rPr>
          <w:rFonts w:ascii="FZKai-Z03" w:hAnsi="FZKai-Z03" w:eastAsia="FZKai-Z03" w:cs="FZKai-Z03"/>
          <w:sz w:val="21"/>
          <w:szCs w:val="21"/>
          <w:color w:val="231F20"/>
          <w:spacing w:val="6"/>
        </w:rPr>
        <w:t>在线视频平台，吸引了大量</w:t>
      </w:r>
      <w:r>
        <w:rPr>
          <w:rFonts w:ascii="FZKai-Z03" w:hAnsi="FZKai-Z03" w:eastAsia="FZKai-Z03" w:cs="FZKai-Z03"/>
          <w:sz w:val="21"/>
          <w:szCs w:val="21"/>
          <w:color w:val="231F20"/>
        </w:rPr>
        <w:t xml:space="preserve"> </w:t>
      </w:r>
      <w:r>
        <w:rPr>
          <w:rFonts w:ascii="Times New Roman" w:hAnsi="Times New Roman" w:eastAsia="Times New Roman" w:cs="Times New Roman"/>
          <w:sz w:val="21"/>
          <w:szCs w:val="21"/>
          <w:color w:val="231F20"/>
          <w:spacing w:val="-3"/>
        </w:rPr>
        <w:t>ACG</w:t>
      </w:r>
      <w:r>
        <w:rPr>
          <w:rFonts w:ascii="Times New Roman" w:hAnsi="Times New Roman" w:eastAsia="Times New Roman" w:cs="Times New Roman"/>
          <w:sz w:val="21"/>
          <w:szCs w:val="21"/>
          <w:color w:val="231F20"/>
          <w:spacing w:val="21"/>
        </w:rPr>
        <w:t xml:space="preserve"> </w:t>
      </w:r>
      <w:r>
        <w:rPr>
          <w:rFonts w:ascii="FZKai-Z03" w:hAnsi="FZKai-Z03" w:eastAsia="FZKai-Z03" w:cs="FZKai-Z03"/>
          <w:sz w:val="21"/>
          <w:szCs w:val="21"/>
          <w:color w:val="231F20"/>
          <w:spacing w:val="-3"/>
        </w:rPr>
        <w:t>爱好者和原创内容创作者。</w:t>
      </w:r>
    </w:p>
    <w:p>
      <w:pPr>
        <w:ind w:left="1160"/>
        <w:spacing w:before="110" w:line="201"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4. 小红书</w:t>
      </w:r>
    </w:p>
    <w:p>
      <w:pPr>
        <w:ind w:left="750" w:right="80" w:firstLine="430"/>
        <w:spacing w:before="168" w:line="272" w:lineRule="auto"/>
        <w:jc w:val="both"/>
        <w:rPr>
          <w:rFonts w:ascii="FZKai-Z03" w:hAnsi="FZKai-Z03" w:eastAsia="FZKai-Z03" w:cs="FZKai-Z03"/>
          <w:sz w:val="21"/>
          <w:szCs w:val="21"/>
        </w:rPr>
      </w:pPr>
      <w:r>
        <w:rPr>
          <w:rFonts w:ascii="FZKai-Z03" w:hAnsi="FZKai-Z03" w:eastAsia="FZKai-Z03" w:cs="FZKai-Z03"/>
          <w:sz w:val="21"/>
          <w:szCs w:val="21"/>
          <w:color w:val="231F20"/>
          <w:spacing w:val="-1"/>
        </w:rPr>
        <w:t>小红书是由上海途牛网络科技有限公司开发的一个网络购物与社交平台。小红书客户</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端于</w:t>
      </w:r>
      <w:r>
        <w:rPr>
          <w:rFonts w:ascii="FZKai-Z03" w:hAnsi="FZKai-Z03" w:eastAsia="FZKai-Z03" w:cs="FZKai-Z03"/>
          <w:sz w:val="21"/>
          <w:szCs w:val="21"/>
          <w:color w:val="231F20"/>
          <w:spacing w:val="3"/>
        </w:rPr>
        <w:t xml:space="preserve"> </w:t>
      </w:r>
      <w:r>
        <w:rPr>
          <w:rFonts w:ascii="Times New Roman" w:hAnsi="Times New Roman" w:eastAsia="Times New Roman" w:cs="Times New Roman"/>
          <w:sz w:val="21"/>
          <w:szCs w:val="21"/>
          <w:color w:val="231F20"/>
          <w:spacing w:val="3"/>
        </w:rPr>
        <w:t>2013 </w:t>
      </w:r>
      <w:r>
        <w:rPr>
          <w:rFonts w:ascii="FZKai-Z03" w:hAnsi="FZKai-Z03" w:eastAsia="FZKai-Z03" w:cs="FZKai-Z03"/>
          <w:sz w:val="21"/>
          <w:szCs w:val="21"/>
          <w:color w:val="231F20"/>
          <w:spacing w:val="3"/>
        </w:rPr>
        <w:t>年创立，最初以旅游为主题。随着用户需求的变化，小</w:t>
      </w:r>
      <w:r>
        <w:rPr>
          <w:rFonts w:ascii="FZKai-Z03" w:hAnsi="FZKai-Z03" w:eastAsia="FZKai-Z03" w:cs="FZKai-Z03"/>
          <w:sz w:val="21"/>
          <w:szCs w:val="21"/>
          <w:color w:val="231F20"/>
          <w:spacing w:val="2"/>
        </w:rPr>
        <w:t>红书逐渐转型成为一个</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以时尚、美妆、生活为主题的社区分享平台。</w:t>
      </w:r>
    </w:p>
    <w:p>
      <w:pPr>
        <w:ind w:left="741" w:firstLine="421"/>
        <w:spacing w:before="18" w:line="272" w:lineRule="auto"/>
        <w:jc w:val="both"/>
        <w:rPr>
          <w:rFonts w:ascii="FZKai-Z03" w:hAnsi="FZKai-Z03" w:eastAsia="FZKai-Z03" w:cs="FZKai-Z03"/>
          <w:sz w:val="21"/>
          <w:szCs w:val="21"/>
        </w:rPr>
      </w:pPr>
      <w:r>
        <w:rPr>
          <w:rFonts w:ascii="FZKai-Z03" w:hAnsi="FZKai-Z03" w:eastAsia="FZKai-Z03" w:cs="FZKai-Z03"/>
          <w:sz w:val="21"/>
          <w:szCs w:val="21"/>
          <w:color w:val="231F20"/>
        </w:rPr>
        <w:t>在小红书上，用户可以分享和发现关于美妆、时尚、健康、旅行、美食等领域的购物</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3"/>
        </w:rPr>
        <w:t>心得、生活经验和推荐商品。平台提供了社交化的功能，用户可</w:t>
      </w:r>
      <w:r>
        <w:rPr>
          <w:rFonts w:ascii="FZKai-Z03" w:hAnsi="FZKai-Z03" w:eastAsia="FZKai-Z03" w:cs="FZKai-Z03"/>
          <w:sz w:val="21"/>
          <w:szCs w:val="21"/>
          <w:color w:val="231F20"/>
          <w:spacing w:val="2"/>
        </w:rPr>
        <w:t>以关注其他用户、点赞、</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评论和收藏内容。</w:t>
      </w:r>
    </w:p>
    <w:p>
      <w:pPr>
        <w:spacing w:line="272" w:lineRule="auto"/>
        <w:sectPr>
          <w:footerReference w:type="default" r:id="rId71"/>
          <w:pgSz w:w="9695" w:h="13947"/>
          <w:pgMar w:top="162" w:right="655" w:bottom="349" w:left="0" w:header="0" w:footer="86" w:gutter="0"/>
        </w:sectPr>
        <w:rPr>
          <w:rFonts w:ascii="FZKai-Z03" w:hAnsi="FZKai-Z03" w:eastAsia="FZKai-Z03" w:cs="FZKai-Z03"/>
          <w:sz w:val="21"/>
          <w:szCs w:val="21"/>
        </w:rPr>
      </w:pPr>
    </w:p>
    <w:p>
      <w:pPr>
        <w:ind w:left="6498"/>
        <w:spacing w:line="232" w:lineRule="auto"/>
        <w:rPr>
          <w:rFonts w:ascii="FZLanTingHei-R-GBK" w:hAnsi="FZLanTingHei-R-GBK" w:eastAsia="FZLanTingHei-R-GBK" w:cs="FZLanTingHei-R-GBK"/>
          <w:sz w:val="19"/>
          <w:szCs w:val="19"/>
        </w:rPr>
      </w:pPr>
      <w:r>
        <w:rPr>
          <w:rFonts w:ascii="FZLanTingHei-R-GBK" w:hAnsi="FZLanTingHei-R-GBK" w:eastAsia="FZLanTingHei-R-GBK" w:cs="FZLanTingHei-R-GBK"/>
          <w:sz w:val="19"/>
          <w:szCs w:val="19"/>
          <w:color w:val="0078C0"/>
          <w:position w:val="-1"/>
        </w:rPr>
        <w:drawing>
          <wp:inline distT="0" distB="0" distL="0" distR="0">
            <wp:extent cx="68425" cy="102635"/>
            <wp:effectExtent l="0" t="0" r="0" b="0"/>
            <wp:docPr id="102" name="IM 102"/>
            <wp:cNvGraphicFramePr/>
            <a:graphic>
              <a:graphicData uri="http://schemas.openxmlformats.org/drawingml/2006/picture">
                <pic:pic>
                  <pic:nvPicPr>
                    <pic:cNvPr id="102" name="IM 102"/>
                    <pic:cNvPicPr/>
                  </pic:nvPicPr>
                  <pic:blipFill>
                    <a:blip r:embed="rId73"/>
                    <a:stretch>
                      <a:fillRect/>
                    </a:stretch>
                  </pic:blipFill>
                  <pic:spPr>
                    <a:xfrm rot="0">
                      <a:off x="0" y="0"/>
                      <a:ext cx="68425" cy="102635"/>
                    </a:xfrm>
                    <a:prstGeom prst="rect">
                      <a:avLst/>
                    </a:prstGeom>
                  </pic:spPr>
                </pic:pic>
              </a:graphicData>
            </a:graphic>
          </wp:inline>
        </w:drawing>
      </w:r>
      <w:r>
        <w:rPr>
          <w:rFonts w:ascii="FZLanTingHei-R-GBK" w:hAnsi="FZLanTingHei-R-GBK" w:eastAsia="FZLanTingHei-R-GBK" w:cs="FZLanTingHei-R-GBK"/>
          <w:sz w:val="19"/>
          <w:szCs w:val="19"/>
          <w:color w:val="0078C0"/>
          <w:spacing w:val="11"/>
        </w:rPr>
        <w:t xml:space="preserve"> </w:t>
      </w:r>
      <w:r>
        <w:rPr>
          <w:rFonts w:ascii="FZLanTingHei-R-GBK" w:hAnsi="FZLanTingHei-R-GBK" w:eastAsia="FZLanTingHei-R-GBK" w:cs="FZLanTingHei-R-GBK"/>
          <w:sz w:val="19"/>
          <w:szCs w:val="19"/>
          <w:color w:val="0078C0"/>
          <w:spacing w:val="-5"/>
        </w:rPr>
        <w:t>项目</w:t>
      </w:r>
      <w:r>
        <w:rPr>
          <w:rFonts w:ascii="FZLanTingHei-R-GBK" w:hAnsi="FZLanTingHei-R-GBK" w:eastAsia="FZLanTingHei-R-GBK" w:cs="FZLanTingHei-R-GBK"/>
          <w:sz w:val="19"/>
          <w:szCs w:val="19"/>
          <w:color w:val="0078C0"/>
          <w:spacing w:val="18"/>
        </w:rPr>
        <w:t xml:space="preserve"> </w:t>
      </w:r>
      <w:r>
        <w:rPr>
          <w:rFonts w:ascii="FZLanTingHei-R-GBK" w:hAnsi="FZLanTingHei-R-GBK" w:eastAsia="FZLanTingHei-R-GBK" w:cs="FZLanTingHei-R-GBK"/>
          <w:sz w:val="19"/>
          <w:szCs w:val="19"/>
          <w:color w:val="0078C0"/>
          <w:spacing w:val="-5"/>
        </w:rPr>
        <w:t>1</w:t>
      </w:r>
      <w:r>
        <w:rPr>
          <w:rFonts w:ascii="FZLanTingHei-R-GBK" w:hAnsi="FZLanTingHei-R-GBK" w:eastAsia="FZLanTingHei-R-GBK" w:cs="FZLanTingHei-R-GBK"/>
          <w:sz w:val="19"/>
          <w:szCs w:val="19"/>
          <w:color w:val="0078C0"/>
          <w:spacing w:val="12"/>
        </w:rPr>
        <w:t xml:space="preserve">   </w:t>
      </w:r>
      <w:r>
        <w:rPr>
          <w:rFonts w:ascii="FZLanTingHei-R-GBK" w:hAnsi="FZLanTingHei-R-GBK" w:eastAsia="FZLanTingHei-R-GBK" w:cs="FZLanTingHei-R-GBK"/>
          <w:sz w:val="19"/>
          <w:szCs w:val="19"/>
          <w:color w:val="231F20"/>
          <w:spacing w:val="-5"/>
        </w:rPr>
        <w:t>认识短视频</w:t>
      </w:r>
    </w:p>
    <w:p>
      <w:pPr>
        <w:spacing w:line="391" w:lineRule="auto"/>
        <w:rPr>
          <w:rFonts w:ascii="Arial"/>
          <w:sz w:val="21"/>
        </w:rPr>
      </w:pPr>
      <w:r/>
    </w:p>
    <w:p>
      <w:pPr>
        <w:ind w:left="124" w:right="51" w:firstLine="424"/>
        <w:spacing w:before="74" w:line="271" w:lineRule="auto"/>
        <w:jc w:val="both"/>
        <w:rPr>
          <w:rFonts w:ascii="FZKai-Z03" w:hAnsi="FZKai-Z03" w:eastAsia="FZKai-Z03" w:cs="FZKai-Z03"/>
          <w:sz w:val="21"/>
          <w:szCs w:val="21"/>
        </w:rPr>
      </w:pPr>
      <w:r>
        <w:rPr>
          <w:rFonts w:ascii="FZKai-Z03" w:hAnsi="FZKai-Z03" w:eastAsia="FZKai-Z03" w:cs="FZKai-Z03"/>
          <w:sz w:val="21"/>
          <w:szCs w:val="21"/>
          <w:color w:val="231F20"/>
          <w:spacing w:val="4"/>
        </w:rPr>
        <w:t>截至</w:t>
      </w:r>
      <w:r>
        <w:rPr>
          <w:rFonts w:ascii="FZKai-Z03" w:hAnsi="FZKai-Z03" w:eastAsia="FZKai-Z03" w:cs="FZKai-Z03"/>
          <w:sz w:val="21"/>
          <w:szCs w:val="21"/>
          <w:color w:val="231F20"/>
          <w:spacing w:val="4"/>
        </w:rPr>
        <w:t xml:space="preserve"> </w:t>
      </w:r>
      <w:r>
        <w:rPr>
          <w:rFonts w:ascii="Times New Roman" w:hAnsi="Times New Roman" w:eastAsia="Times New Roman" w:cs="Times New Roman"/>
          <w:sz w:val="21"/>
          <w:szCs w:val="21"/>
          <w:color w:val="231F20"/>
          <w:spacing w:val="4"/>
        </w:rPr>
        <w:t>2021 </w:t>
      </w:r>
      <w:r>
        <w:rPr>
          <w:rFonts w:ascii="FZKai-Z03" w:hAnsi="FZKai-Z03" w:eastAsia="FZKai-Z03" w:cs="FZKai-Z03"/>
          <w:sz w:val="21"/>
          <w:szCs w:val="21"/>
          <w:color w:val="231F20"/>
          <w:spacing w:val="4"/>
        </w:rPr>
        <w:t>年，</w:t>
      </w:r>
      <w:r>
        <w:rPr>
          <w:rFonts w:ascii="FZKai-Z03" w:hAnsi="FZKai-Z03" w:eastAsia="FZKai-Z03" w:cs="FZKai-Z03"/>
          <w:sz w:val="21"/>
          <w:szCs w:val="21"/>
          <w:color w:val="231F20"/>
          <w:spacing w:val="-25"/>
        </w:rPr>
        <w:t xml:space="preserve"> </w:t>
      </w:r>
      <w:r>
        <w:rPr>
          <w:rFonts w:ascii="FZKai-Z03" w:hAnsi="FZKai-Z03" w:eastAsia="FZKai-Z03" w:cs="FZKai-Z03"/>
          <w:sz w:val="21"/>
          <w:szCs w:val="21"/>
          <w:color w:val="231F20"/>
          <w:spacing w:val="4"/>
        </w:rPr>
        <w:t>小红书已经成为中国最</w:t>
      </w:r>
      <w:r>
        <w:rPr>
          <w:rFonts w:ascii="FZKai-Z03" w:hAnsi="FZKai-Z03" w:eastAsia="FZKai-Z03" w:cs="FZKai-Z03"/>
          <w:sz w:val="21"/>
          <w:szCs w:val="21"/>
          <w:color w:val="231F20"/>
          <w:spacing w:val="3"/>
        </w:rPr>
        <w:t>大的社区分享电商平台之一</w:t>
      </w:r>
      <w:r>
        <w:rPr>
          <w:rFonts w:ascii="FZKai-Z03" w:hAnsi="FZKai-Z03" w:eastAsia="FZKai-Z03" w:cs="FZKai-Z03"/>
          <w:sz w:val="21"/>
          <w:szCs w:val="21"/>
          <w:color w:val="231F20"/>
          <w:spacing w:val="-30"/>
        </w:rPr>
        <w:t xml:space="preserve"> </w:t>
      </w:r>
      <w:r>
        <w:rPr>
          <w:rFonts w:ascii="FZKai-Z03" w:hAnsi="FZKai-Z03" w:eastAsia="FZKai-Z03" w:cs="FZKai-Z03"/>
          <w:sz w:val="21"/>
          <w:szCs w:val="21"/>
          <w:color w:val="231F20"/>
          <w:spacing w:val="3"/>
        </w:rPr>
        <w:t>，拥有数亿用户。</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该平台也在国际市场上取得了一定的成就，吸引了一些海外用户。小</w:t>
      </w:r>
      <w:r>
        <w:rPr>
          <w:rFonts w:ascii="FZKai-Z03" w:hAnsi="FZKai-Z03" w:eastAsia="FZKai-Z03" w:cs="FZKai-Z03"/>
          <w:sz w:val="21"/>
          <w:szCs w:val="21"/>
          <w:color w:val="231F20"/>
        </w:rPr>
        <w:t>红书致力于为用户提</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供优质的生活信息和购物推荐，力图打造一个社交化、有趣的生活方式社区。</w:t>
      </w:r>
    </w:p>
    <w:p>
      <w:pPr>
        <w:ind w:right="132" w:firstLine="547"/>
        <w:spacing w:before="24" w:line="272" w:lineRule="auto"/>
        <w:jc w:val="both"/>
        <w:rPr>
          <w:rFonts w:ascii="FZKai-Z03" w:hAnsi="FZKai-Z03" w:eastAsia="FZKai-Z03" w:cs="FZKai-Z03"/>
          <w:sz w:val="21"/>
          <w:szCs w:val="21"/>
        </w:rPr>
      </w:pPr>
      <w:r>
        <w:rPr>
          <w:rFonts w:ascii="FZKai-Z03" w:hAnsi="FZKai-Z03" w:eastAsia="FZKai-Z03" w:cs="FZKai-Z03"/>
          <w:sz w:val="21"/>
          <w:szCs w:val="21"/>
          <w:color w:val="231F20"/>
          <w:spacing w:val="6"/>
        </w:rPr>
        <w:t>如今的小红书已经是一个生活方式平台和消费决策入口。根据千瓜</w:t>
      </w:r>
      <w:r>
        <w:rPr>
          <w:rFonts w:ascii="FZKai-Z03" w:hAnsi="FZKai-Z03" w:eastAsia="FZKai-Z03" w:cs="FZKai-Z03"/>
          <w:sz w:val="21"/>
          <w:szCs w:val="21"/>
          <w:color w:val="231F20"/>
          <w:spacing w:val="5"/>
        </w:rPr>
        <w:t>数据独家推出的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2021</w:t>
      </w:r>
      <w:r>
        <w:rPr>
          <w:rFonts w:ascii="Times New Roman" w:hAnsi="Times New Roman" w:eastAsia="Times New Roman" w:cs="Times New Roman"/>
          <w:sz w:val="21"/>
          <w:szCs w:val="21"/>
          <w:color w:val="231F20"/>
          <w:spacing w:val="25"/>
          <w:w w:val="101"/>
        </w:rPr>
        <w:t xml:space="preserve"> </w:t>
      </w:r>
      <w:r>
        <w:rPr>
          <w:rFonts w:ascii="FZKai-Z03" w:hAnsi="FZKai-Z03" w:eastAsia="FZKai-Z03" w:cs="FZKai-Z03"/>
          <w:sz w:val="21"/>
          <w:szCs w:val="21"/>
          <w:color w:val="231F20"/>
          <w:spacing w:val="1"/>
        </w:rPr>
        <w:t>小红书活跃用户画像趋势报告》称，小红书的月活</w:t>
      </w:r>
      <w:r>
        <w:rPr>
          <w:rFonts w:ascii="FZKai-Z03" w:hAnsi="FZKai-Z03" w:eastAsia="FZKai-Z03" w:cs="FZKai-Z03"/>
          <w:sz w:val="21"/>
          <w:szCs w:val="21"/>
          <w:color w:val="231F20"/>
        </w:rPr>
        <w:t>跃用户已经超过</w:t>
      </w:r>
      <w:r>
        <w:rPr>
          <w:rFonts w:ascii="FZKai-Z03" w:hAnsi="FZKai-Z03" w:eastAsia="FZKai-Z03" w:cs="FZKai-Z03"/>
          <w:sz w:val="21"/>
          <w:szCs w:val="21"/>
          <w:color w:val="231F20"/>
          <w:spacing w:val="22"/>
        </w:rPr>
        <w:t xml:space="preserve"> </w:t>
      </w:r>
      <w:r>
        <w:rPr>
          <w:rFonts w:ascii="Times New Roman" w:hAnsi="Times New Roman" w:eastAsia="Times New Roman" w:cs="Times New Roman"/>
          <w:sz w:val="21"/>
          <w:szCs w:val="21"/>
          <w:color w:val="231F20"/>
        </w:rPr>
        <w:t>1 </w:t>
      </w:r>
      <w:r>
        <w:rPr>
          <w:rFonts w:ascii="FZKai-Z03" w:hAnsi="FZKai-Z03" w:eastAsia="FZKai-Z03" w:cs="FZKai-Z03"/>
          <w:sz w:val="21"/>
          <w:szCs w:val="21"/>
          <w:color w:val="231F20"/>
        </w:rPr>
        <w:t>亿，用户在平</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8"/>
        </w:rPr>
        <w:t>台上分享文字、图片、视频笔记，记录他们的美</w:t>
      </w:r>
      <w:r>
        <w:rPr>
          <w:rFonts w:ascii="FZKai-Z03" w:hAnsi="FZKai-Z03" w:eastAsia="FZKai-Z03" w:cs="FZKai-Z03"/>
          <w:sz w:val="21"/>
          <w:szCs w:val="21"/>
          <w:color w:val="231F20"/>
          <w:spacing w:val="7"/>
        </w:rPr>
        <w:t>好生活。该报告还显示，</w:t>
      </w:r>
      <w:r>
        <w:rPr>
          <w:rFonts w:ascii="Times New Roman" w:hAnsi="Times New Roman" w:eastAsia="Times New Roman" w:cs="Times New Roman"/>
          <w:sz w:val="21"/>
          <w:szCs w:val="21"/>
          <w:color w:val="231F20"/>
          <w:spacing w:val="7"/>
        </w:rPr>
        <w:t>2020 </w:t>
      </w:r>
      <w:r>
        <w:rPr>
          <w:rFonts w:ascii="FZKai-Z03" w:hAnsi="FZKai-Z03" w:eastAsia="FZKai-Z03" w:cs="FZKai-Z03"/>
          <w:sz w:val="21"/>
          <w:szCs w:val="21"/>
          <w:color w:val="231F20"/>
          <w:spacing w:val="7"/>
        </w:rPr>
        <w:t>年小红书</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的笔记发布量接近</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3 </w:t>
      </w:r>
      <w:r>
        <w:rPr>
          <w:rFonts w:ascii="FZKai-Z03" w:hAnsi="FZKai-Z03" w:eastAsia="FZKai-Z03" w:cs="FZKai-Z03"/>
          <w:sz w:val="21"/>
          <w:szCs w:val="21"/>
          <w:color w:val="231F20"/>
          <w:spacing w:val="2"/>
        </w:rPr>
        <w:t>亿条，每天产生超过</w:t>
      </w:r>
      <w:r>
        <w:rPr>
          <w:rFonts w:ascii="FZKai-Z03" w:hAnsi="FZKai-Z03" w:eastAsia="FZKai-Z03" w:cs="FZKai-Z03"/>
          <w:sz w:val="21"/>
          <w:szCs w:val="21"/>
          <w:color w:val="231F20"/>
          <w:spacing w:val="24"/>
        </w:rPr>
        <w:t xml:space="preserve"> </w:t>
      </w:r>
      <w:r>
        <w:rPr>
          <w:rFonts w:ascii="Times New Roman" w:hAnsi="Times New Roman" w:eastAsia="Times New Roman" w:cs="Times New Roman"/>
          <w:sz w:val="21"/>
          <w:szCs w:val="21"/>
          <w:color w:val="231F20"/>
          <w:spacing w:val="2"/>
        </w:rPr>
        <w:t>100 </w:t>
      </w:r>
      <w:r>
        <w:rPr>
          <w:rFonts w:ascii="FZKai-Z03" w:hAnsi="FZKai-Z03" w:eastAsia="FZKai-Z03" w:cs="FZKai-Z03"/>
          <w:sz w:val="21"/>
          <w:szCs w:val="21"/>
          <w:color w:val="231F20"/>
          <w:spacing w:val="2"/>
        </w:rPr>
        <w:t>亿次的笔记曝光。</w:t>
      </w:r>
    </w:p>
    <w:p>
      <w:pPr>
        <w:ind w:left="127" w:right="135" w:firstLine="426"/>
        <w:spacing w:before="21" w:line="271" w:lineRule="auto"/>
        <w:jc w:val="both"/>
        <w:rPr>
          <w:rFonts w:ascii="FZKai-Z03" w:hAnsi="FZKai-Z03" w:eastAsia="FZKai-Z03" w:cs="FZKai-Z03"/>
          <w:sz w:val="21"/>
          <w:szCs w:val="21"/>
        </w:rPr>
      </w:pPr>
      <w:r>
        <w:rPr>
          <w:rFonts w:ascii="FZKai-Z03" w:hAnsi="FZKai-Z03" w:eastAsia="FZKai-Z03" w:cs="FZKai-Z03"/>
          <w:sz w:val="21"/>
          <w:szCs w:val="21"/>
          <w:color w:val="231F20"/>
        </w:rPr>
        <w:t>对于新媒体运营而言，小红书结合了电商和微博的内容型营销方式。只要能够产出优</w:t>
      </w:r>
      <w:r>
        <w:rPr>
          <w:rFonts w:ascii="FZKai-Z03" w:hAnsi="FZKai-Z03" w:eastAsia="FZKai-Z03" w:cs="FZKai-Z03"/>
          <w:sz w:val="21"/>
          <w:szCs w:val="21"/>
          <w:color w:val="231F20"/>
          <w:spacing w:val="5"/>
        </w:rPr>
        <w:t xml:space="preserve"> </w:t>
      </w:r>
      <w:r>
        <w:rPr>
          <w:rFonts w:ascii="FZKai-Z03" w:hAnsi="FZKai-Z03" w:eastAsia="FZKai-Z03" w:cs="FZKai-Z03"/>
          <w:sz w:val="21"/>
          <w:szCs w:val="21"/>
          <w:color w:val="231F20"/>
          <w:spacing w:val="1"/>
        </w:rPr>
        <w:t>质的内容，传播效果可能会超出预期。在小红</w:t>
      </w:r>
      <w:r>
        <w:rPr>
          <w:rFonts w:ascii="FZKai-Z03" w:hAnsi="FZKai-Z03" w:eastAsia="FZKai-Z03" w:cs="FZKai-Z03"/>
          <w:sz w:val="21"/>
          <w:szCs w:val="21"/>
          <w:color w:val="231F20"/>
        </w:rPr>
        <w:t>书上，用户可以在创建账号后发布图文和视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频的笔记内容，与其他用户互动和分享。</w:t>
      </w:r>
    </w:p>
    <w:p>
      <w:pPr>
        <w:ind w:left="122" w:right="132" w:firstLine="427"/>
        <w:spacing w:before="21" w:line="271" w:lineRule="auto"/>
        <w:jc w:val="both"/>
        <w:rPr>
          <w:rFonts w:ascii="FZKai-Z03" w:hAnsi="FZKai-Z03" w:eastAsia="FZKai-Z03" w:cs="FZKai-Z03"/>
          <w:sz w:val="21"/>
          <w:szCs w:val="21"/>
        </w:rPr>
      </w:pPr>
      <w:r>
        <w:rPr>
          <w:rFonts w:ascii="FZKai-Z03" w:hAnsi="FZKai-Z03" w:eastAsia="FZKai-Z03" w:cs="FZKai-Z03"/>
          <w:sz w:val="21"/>
          <w:szCs w:val="21"/>
          <w:color w:val="231F20"/>
        </w:rPr>
        <w:t>通过小红书这个平台，</w:t>
      </w:r>
      <w:r>
        <w:rPr>
          <w:rFonts w:ascii="FZKai-Z03" w:hAnsi="FZKai-Z03" w:eastAsia="FZKai-Z03" w:cs="FZKai-Z03"/>
          <w:sz w:val="21"/>
          <w:szCs w:val="21"/>
          <w:color w:val="231F20"/>
          <w:spacing w:val="-38"/>
        </w:rPr>
        <w:t xml:space="preserve"> </w:t>
      </w:r>
      <w:r>
        <w:rPr>
          <w:rFonts w:ascii="FZKai-Z03" w:hAnsi="FZKai-Z03" w:eastAsia="FZKai-Z03" w:cs="FZKai-Z03"/>
          <w:sz w:val="21"/>
          <w:szCs w:val="21"/>
          <w:color w:val="231F20"/>
        </w:rPr>
        <w:t>用户可以了解不同领域的产品、美妆技巧、旅行经验等，从而</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做出更好的消费决策。同时，品牌和商家也能够利用小红书的社区效应和内容推广，将产</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2"/>
        </w:rPr>
        <w:t>品和服务推荐给用户，提升知名度和销售业绩。</w:t>
      </w:r>
    </w:p>
    <w:p>
      <w:pPr>
        <w:ind w:left="566"/>
        <w:spacing w:before="23" w:line="228" w:lineRule="auto"/>
        <w:rPr>
          <w:rFonts w:ascii="FZKai-Z03" w:hAnsi="FZKai-Z03" w:eastAsia="FZKai-Z03" w:cs="FZKai-Z03"/>
          <w:sz w:val="21"/>
          <w:szCs w:val="21"/>
        </w:rPr>
      </w:pPr>
      <w:r>
        <w:rPr>
          <w:rFonts w:ascii="FZKai-Z03" w:hAnsi="FZKai-Z03" w:eastAsia="FZKai-Z03" w:cs="FZKai-Z03"/>
          <w:sz w:val="21"/>
          <w:szCs w:val="21"/>
          <w:color w:val="231F20"/>
          <w:spacing w:val="-2"/>
        </w:rPr>
        <w:t>小红书作为一个社交电商平台，具有以下主要</w:t>
      </w:r>
      <w:r>
        <w:rPr>
          <w:rFonts w:ascii="FZKai-Z03" w:hAnsi="FZKai-Z03" w:eastAsia="FZKai-Z03" w:cs="FZKai-Z03"/>
          <w:sz w:val="21"/>
          <w:szCs w:val="21"/>
          <w:color w:val="231F20"/>
          <w:spacing w:val="-3"/>
        </w:rPr>
        <w:t>特点。</w:t>
      </w:r>
    </w:p>
    <w:p>
      <w:pPr>
        <w:ind w:left="124" w:right="153" w:firstLine="302"/>
        <w:spacing w:before="61" w:line="252" w:lineRule="auto"/>
        <w:rPr>
          <w:rFonts w:ascii="FZKai-Z03" w:hAnsi="FZKai-Z03" w:eastAsia="FZKai-Z03" w:cs="FZKai-Z03"/>
          <w:sz w:val="21"/>
          <w:szCs w:val="21"/>
        </w:rPr>
      </w:pPr>
      <w:r>
        <w:rPr>
          <w:rFonts w:ascii="FZKai-Z03" w:hAnsi="FZKai-Z03" w:eastAsia="FZKai-Z03" w:cs="FZKai-Z03"/>
          <w:sz w:val="21"/>
          <w:szCs w:val="21"/>
          <w:color w:val="231F20"/>
          <w:spacing w:val="5"/>
        </w:rPr>
        <w:t>（</w:t>
      </w:r>
      <w:r>
        <w:rPr>
          <w:rFonts w:ascii="FZKai-Z03" w:hAnsi="FZKai-Z03" w:eastAsia="FZKai-Z03" w:cs="FZKai-Z03"/>
          <w:sz w:val="21"/>
          <w:szCs w:val="21"/>
          <w:color w:val="231F20"/>
          <w:spacing w:val="-17"/>
        </w:rPr>
        <w:t xml:space="preserve"> </w:t>
      </w:r>
      <w:r>
        <w:rPr>
          <w:rFonts w:ascii="Times New Roman" w:hAnsi="Times New Roman" w:eastAsia="Times New Roman" w:cs="Times New Roman"/>
          <w:sz w:val="21"/>
          <w:szCs w:val="21"/>
          <w:color w:val="231F20"/>
          <w:spacing w:val="5"/>
        </w:rPr>
        <w:t>1</w:t>
      </w:r>
      <w:r>
        <w:rPr>
          <w:rFonts w:ascii="FZKai-Z03" w:hAnsi="FZKai-Z03" w:eastAsia="FZKai-Z03" w:cs="FZKai-Z03"/>
          <w:sz w:val="21"/>
          <w:szCs w:val="21"/>
          <w:color w:val="231F20"/>
          <w:spacing w:val="5"/>
        </w:rPr>
        <w:t>）社区分享：小红书以社区形式存在，用户可以在平台上分享生活经验、购物心</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得、美妆技巧、旅行攻略等内容，并与其他用户进行互动和交流。</w:t>
      </w:r>
    </w:p>
    <w:p>
      <w:pPr>
        <w:ind w:left="129" w:right="135" w:firstLine="297"/>
        <w:spacing w:before="62" w:line="263"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w:t>
      </w:r>
      <w:r>
        <w:rPr>
          <w:rFonts w:ascii="FZKai-Z03" w:hAnsi="FZKai-Z03" w:eastAsia="FZKai-Z03" w:cs="FZKai-Z03"/>
          <w:sz w:val="21"/>
          <w:szCs w:val="21"/>
          <w:color w:val="231F20"/>
          <w:spacing w:val="1"/>
        </w:rPr>
        <w:t>）社交网络：小红书注重用户之间的社交互动，用户可以关注其</w:t>
      </w:r>
      <w:r>
        <w:rPr>
          <w:rFonts w:ascii="FZKai-Z03" w:hAnsi="FZKai-Z03" w:eastAsia="FZKai-Z03" w:cs="FZKai-Z03"/>
          <w:sz w:val="21"/>
          <w:szCs w:val="21"/>
          <w:color w:val="231F20"/>
        </w:rPr>
        <w:t>他用户、点赞、评</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论和私信，形成一个社交网络。这种社交性质的平台特点，增强了用户与用户之间的关联</w:t>
      </w:r>
      <w:r>
        <w:rPr>
          <w:rFonts w:ascii="FZKai-Z03" w:hAnsi="FZKai-Z03" w:eastAsia="FZKai-Z03" w:cs="FZKai-Z03"/>
          <w:sz w:val="21"/>
          <w:szCs w:val="21"/>
          <w:color w:val="231F20"/>
          <w:spacing w:val="17"/>
          <w:w w:val="101"/>
        </w:rPr>
        <w:t xml:space="preserve"> </w:t>
      </w:r>
      <w:r>
        <w:rPr>
          <w:rFonts w:ascii="FZKai-Z03" w:hAnsi="FZKai-Z03" w:eastAsia="FZKai-Z03" w:cs="FZKai-Z03"/>
          <w:sz w:val="21"/>
          <w:szCs w:val="21"/>
          <w:color w:val="231F20"/>
          <w:spacing w:val="-7"/>
        </w:rPr>
        <w:t>与互动。</w:t>
      </w:r>
    </w:p>
    <w:p>
      <w:pPr>
        <w:ind w:left="136" w:right="158" w:firstLine="291"/>
        <w:spacing w:before="49" w:line="253"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3</w:t>
      </w:r>
      <w:r>
        <w:rPr>
          <w:rFonts w:ascii="FZKai-Z03" w:hAnsi="FZKai-Z03" w:eastAsia="FZKai-Z03" w:cs="FZKai-Z03"/>
          <w:sz w:val="21"/>
          <w:szCs w:val="21"/>
          <w:color w:val="231F20"/>
        </w:rPr>
        <w:t>）电商元素：小红书结合了社交和电商的特点，用户可以在平台上浏览和购买他们</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spacing w:val="-1"/>
        </w:rPr>
        <w:t>感兴趣的产品。平台上的推荐和评价对于用户的购物决</w:t>
      </w:r>
      <w:r>
        <w:rPr>
          <w:rFonts w:ascii="FZKai-Z03" w:hAnsi="FZKai-Z03" w:eastAsia="FZKai-Z03" w:cs="FZKai-Z03"/>
          <w:sz w:val="21"/>
          <w:szCs w:val="21"/>
          <w:color w:val="231F20"/>
          <w:spacing w:val="-2"/>
        </w:rPr>
        <w:t>策具有重要影响。</w:t>
      </w:r>
    </w:p>
    <w:p>
      <w:pPr>
        <w:ind w:left="128" w:right="50" w:firstLine="298"/>
        <w:spacing w:before="59" w:line="262" w:lineRule="auto"/>
        <w:rPr>
          <w:rFonts w:ascii="FZKai-Z03" w:hAnsi="FZKai-Z03" w:eastAsia="FZKai-Z03" w:cs="FZKai-Z03"/>
          <w:sz w:val="21"/>
          <w:szCs w:val="21"/>
        </w:rPr>
      </w:pPr>
      <w:r>
        <w:rPr>
          <w:rFonts w:ascii="FZKai-Z03" w:hAnsi="FZKai-Z03" w:eastAsia="FZKai-Z03" w:cs="FZKai-Z03"/>
          <w:sz w:val="21"/>
          <w:szCs w:val="21"/>
          <w:color w:val="231F20"/>
          <w:spacing w:val="7"/>
        </w:rPr>
        <w:t>（</w:t>
      </w:r>
      <w:r>
        <w:rPr>
          <w:rFonts w:ascii="Times New Roman" w:hAnsi="Times New Roman" w:eastAsia="Times New Roman" w:cs="Times New Roman"/>
          <w:sz w:val="21"/>
          <w:szCs w:val="21"/>
          <w:color w:val="231F20"/>
          <w:spacing w:val="7"/>
        </w:rPr>
        <w:t>4 </w:t>
      </w:r>
      <w:r>
        <w:rPr>
          <w:rFonts w:ascii="FZKai-Z03" w:hAnsi="FZKai-Z03" w:eastAsia="FZKai-Z03" w:cs="FZKai-Z03"/>
          <w:sz w:val="21"/>
          <w:szCs w:val="21"/>
          <w:color w:val="231F20"/>
          <w:spacing w:val="7"/>
        </w:rPr>
        <w:t>）品牌合作：小红书与众多品牌和商家合作，为用户提供优惠活动、限时折扣、</w:t>
      </w:r>
      <w:r>
        <w:rPr>
          <w:rFonts w:ascii="FZKai-Z03" w:hAnsi="FZKai-Z03" w:eastAsia="FZKai-Z03" w:cs="FZKai-Z03"/>
          <w:sz w:val="21"/>
          <w:szCs w:val="21"/>
          <w:color w:val="231F20"/>
          <w:spacing w:val="11"/>
        </w:rPr>
        <w:t xml:space="preserve"> </w:t>
      </w:r>
      <w:r>
        <w:rPr>
          <w:rFonts w:ascii="FZKai-Z03" w:hAnsi="FZKai-Z03" w:eastAsia="FZKai-Z03" w:cs="FZKai-Z03"/>
          <w:sz w:val="21"/>
          <w:szCs w:val="21"/>
          <w:color w:val="231F20"/>
          <w:spacing w:val="6"/>
        </w:rPr>
        <w:t>新品推荐等。品牌和商家可以通过在平台上展示产品和发布推广活动</w:t>
      </w:r>
      <w:r>
        <w:rPr>
          <w:rFonts w:ascii="FZKai-Z03" w:hAnsi="FZKai-Z03" w:eastAsia="FZKai-Z03" w:cs="FZKai-Z03"/>
          <w:sz w:val="21"/>
          <w:szCs w:val="21"/>
          <w:color w:val="231F20"/>
          <w:spacing w:val="5"/>
        </w:rPr>
        <w:t>，增加知名度和销</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8"/>
        </w:rPr>
        <w:t>售量。</w:t>
      </w:r>
    </w:p>
    <w:p>
      <w:pPr>
        <w:ind w:left="130" w:right="139" w:firstLine="297"/>
        <w:spacing w:before="55"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5</w:t>
      </w:r>
      <w:r>
        <w:rPr>
          <w:rFonts w:ascii="FZKai-Z03" w:hAnsi="FZKai-Z03" w:eastAsia="FZKai-Z03" w:cs="FZKai-Z03"/>
          <w:sz w:val="21"/>
          <w:szCs w:val="21"/>
          <w:color w:val="231F20"/>
          <w:spacing w:val="1"/>
        </w:rPr>
        <w:t>）用户引导：小红书通过个性化的推荐算法和用户画像，为用户提</w:t>
      </w:r>
      <w:r>
        <w:rPr>
          <w:rFonts w:ascii="FZKai-Z03" w:hAnsi="FZKai-Z03" w:eastAsia="FZKai-Z03" w:cs="FZKai-Z03"/>
          <w:sz w:val="21"/>
          <w:szCs w:val="21"/>
          <w:color w:val="231F20"/>
        </w:rPr>
        <w:t>供感兴趣的内容</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和产品推荐。用户可以根据平台上的评价和推荐，做出更好的购物和消费决策。</w:t>
      </w:r>
    </w:p>
    <w:p>
      <w:pPr>
        <w:ind w:left="123" w:right="144" w:firstLine="303"/>
        <w:spacing w:before="63" w:line="253"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6</w:t>
      </w:r>
      <w:r>
        <w:rPr>
          <w:rFonts w:ascii="FZKai-Z03" w:hAnsi="FZKai-Z03" w:eastAsia="FZKai-Z03" w:cs="FZKai-Z03"/>
          <w:sz w:val="21"/>
          <w:szCs w:val="21"/>
          <w:color w:val="231F20"/>
          <w:spacing w:val="-1"/>
        </w:rPr>
        <w:t>）</w:t>
      </w:r>
      <w:r>
        <w:rPr>
          <w:rFonts w:ascii="FZKai-Z03" w:hAnsi="FZKai-Z03" w:eastAsia="FZKai-Z03" w:cs="FZKai-Z03"/>
          <w:sz w:val="21"/>
          <w:szCs w:val="21"/>
          <w:color w:val="231F20"/>
          <w:spacing w:val="-38"/>
        </w:rPr>
        <w:t xml:space="preserve"> </w:t>
      </w:r>
      <w:r>
        <w:rPr>
          <w:rFonts w:ascii="FZKai-Z03" w:hAnsi="FZKai-Z03" w:eastAsia="FZKai-Z03" w:cs="FZKai-Z03"/>
          <w:sz w:val="21"/>
          <w:szCs w:val="21"/>
          <w:color w:val="231F20"/>
          <w:spacing w:val="-1"/>
        </w:rPr>
        <w:t>用户洞察：</w:t>
      </w:r>
      <w:r>
        <w:rPr>
          <w:rFonts w:ascii="FZKai-Z03" w:hAnsi="FZKai-Z03" w:eastAsia="FZKai-Z03" w:cs="FZKai-Z03"/>
          <w:sz w:val="21"/>
          <w:szCs w:val="21"/>
          <w:color w:val="231F20"/>
          <w:spacing w:val="-32"/>
        </w:rPr>
        <w:t xml:space="preserve"> </w:t>
      </w:r>
      <w:r>
        <w:rPr>
          <w:rFonts w:ascii="FZKai-Z03" w:hAnsi="FZKai-Z03" w:eastAsia="FZKai-Z03" w:cs="FZKai-Z03"/>
          <w:sz w:val="21"/>
          <w:szCs w:val="21"/>
          <w:color w:val="231F20"/>
          <w:spacing w:val="-1"/>
        </w:rPr>
        <w:t>小红书通过大数据分析，</w:t>
      </w:r>
      <w:r>
        <w:rPr>
          <w:rFonts w:ascii="FZKai-Z03" w:hAnsi="FZKai-Z03" w:eastAsia="FZKai-Z03" w:cs="FZKai-Z03"/>
          <w:sz w:val="21"/>
          <w:szCs w:val="21"/>
          <w:color w:val="231F20"/>
          <w:spacing w:val="-22"/>
        </w:rPr>
        <w:t xml:space="preserve"> </w:t>
      </w:r>
      <w:r>
        <w:rPr>
          <w:rFonts w:ascii="FZKai-Z03" w:hAnsi="FZKai-Z03" w:eastAsia="FZKai-Z03" w:cs="FZKai-Z03"/>
          <w:sz w:val="21"/>
          <w:szCs w:val="21"/>
          <w:color w:val="231F20"/>
          <w:spacing w:val="-2"/>
        </w:rPr>
        <w:t>了解用户的偏好和消费行为，对品牌和商家</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提供有价值的洞察和市场研究。</w:t>
      </w:r>
    </w:p>
    <w:p>
      <w:pPr>
        <w:ind w:left="126" w:right="154" w:firstLine="426"/>
        <w:spacing w:before="59" w:line="269" w:lineRule="auto"/>
        <w:rPr>
          <w:rFonts w:ascii="FZKai-Z03" w:hAnsi="FZKai-Z03" w:eastAsia="FZKai-Z03" w:cs="FZKai-Z03"/>
          <w:sz w:val="21"/>
          <w:szCs w:val="21"/>
        </w:rPr>
      </w:pPr>
      <w:r>
        <w:rPr>
          <w:rFonts w:ascii="FZKai-Z03" w:hAnsi="FZKai-Z03" w:eastAsia="FZKai-Z03" w:cs="FZKai-Z03"/>
          <w:sz w:val="21"/>
          <w:szCs w:val="21"/>
          <w:color w:val="231F20"/>
        </w:rPr>
        <w:t>这些特点使得小红书成为一个独特的社交电商平台，在用户购物决策和品牌</w:t>
      </w:r>
      <w:r>
        <w:rPr>
          <w:rFonts w:ascii="FZKai-Z03" w:hAnsi="FZKai-Z03" w:eastAsia="FZKai-Z03" w:cs="FZKai-Z03"/>
          <w:sz w:val="21"/>
          <w:szCs w:val="21"/>
          <w:color w:val="231F20"/>
          <w:spacing w:val="-1"/>
        </w:rPr>
        <w:t>推广方面</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发挥了重要的作用。</w:t>
      </w:r>
    </w:p>
    <w:p>
      <w:pPr>
        <w:ind w:left="550"/>
        <w:spacing w:before="97" w:line="236" w:lineRule="auto"/>
        <w:rPr>
          <w:rFonts w:ascii="FZLanTingHei-EL-GBK" w:hAnsi="FZLanTingHei-EL-GBK" w:eastAsia="FZLanTingHei-EL-GBK" w:cs="FZLanTingHei-EL-GBK"/>
          <w:sz w:val="20"/>
          <w:szCs w:val="20"/>
        </w:rPr>
      </w:pPr>
      <w:r>
        <w:rPr>
          <w:rFonts w:ascii="FZLanTingHei-EL-GBK" w:hAnsi="FZLanTingHei-EL-GBK" w:eastAsia="FZLanTingHei-EL-GBK" w:cs="FZLanTingHei-EL-GBK"/>
          <w:sz w:val="20"/>
          <w:szCs w:val="20"/>
          <w:color w:val="0078C0"/>
          <w:spacing w:val="-2"/>
        </w:rPr>
        <w:t>5. 微信视频号</w:t>
      </w:r>
    </w:p>
    <w:p>
      <w:pPr>
        <w:ind w:left="124" w:right="132" w:firstLine="420"/>
        <w:spacing w:before="137" w:line="272" w:lineRule="auto"/>
        <w:jc w:val="both"/>
        <w:rPr>
          <w:rFonts w:ascii="FZKai-Z03" w:hAnsi="FZKai-Z03" w:eastAsia="FZKai-Z03" w:cs="FZKai-Z03"/>
          <w:sz w:val="21"/>
          <w:szCs w:val="21"/>
        </w:rPr>
      </w:pPr>
      <w:r>
        <w:rPr>
          <w:rFonts w:ascii="FZKai-Z03" w:hAnsi="FZKai-Z03" w:eastAsia="FZKai-Z03" w:cs="FZKai-Z03"/>
          <w:sz w:val="21"/>
          <w:szCs w:val="21"/>
          <w:color w:val="231F20"/>
          <w:spacing w:val="3"/>
        </w:rPr>
        <w:t>微信是腾讯推出的一款社交媒体应用软件，而微信视频号是微信在</w:t>
      </w:r>
      <w:r>
        <w:rPr>
          <w:rFonts w:ascii="FZKai-Z03" w:hAnsi="FZKai-Z03" w:eastAsia="FZKai-Z03" w:cs="FZKai-Z03"/>
          <w:sz w:val="21"/>
          <w:szCs w:val="21"/>
          <w:color w:val="231F20"/>
          <w:spacing w:val="3"/>
        </w:rPr>
        <w:t xml:space="preserve"> </w:t>
      </w:r>
      <w:r>
        <w:rPr>
          <w:rFonts w:ascii="Times New Roman" w:hAnsi="Times New Roman" w:eastAsia="Times New Roman" w:cs="Times New Roman"/>
          <w:sz w:val="21"/>
          <w:szCs w:val="21"/>
          <w:color w:val="231F20"/>
          <w:spacing w:val="3"/>
        </w:rPr>
        <w:t>2021 </w:t>
      </w:r>
      <w:r>
        <w:rPr>
          <w:rFonts w:ascii="FZKai-Z03" w:hAnsi="FZKai-Z03" w:eastAsia="FZKai-Z03" w:cs="FZKai-Z03"/>
          <w:sz w:val="21"/>
          <w:szCs w:val="21"/>
          <w:color w:val="231F20"/>
          <w:spacing w:val="3"/>
        </w:rPr>
        <w:t>年推出的一</w:t>
      </w:r>
      <w:r>
        <w:rPr>
          <w:rFonts w:ascii="FZKai-Z03" w:hAnsi="FZKai-Z03" w:eastAsia="FZKai-Z03" w:cs="FZKai-Z03"/>
          <w:sz w:val="21"/>
          <w:szCs w:val="21"/>
          <w:color w:val="231F20"/>
          <w:spacing w:val="5"/>
        </w:rPr>
        <w:t xml:space="preserve"> </w:t>
      </w:r>
      <w:r>
        <w:rPr>
          <w:rFonts w:ascii="FZKai-Z03" w:hAnsi="FZKai-Z03" w:eastAsia="FZKai-Z03" w:cs="FZKai-Z03"/>
          <w:sz w:val="21"/>
          <w:szCs w:val="21"/>
          <w:color w:val="231F20"/>
          <w:spacing w:val="1"/>
        </w:rPr>
        <w:t>个新功能，旨在为用户提供更多与视频内容相关</w:t>
      </w:r>
      <w:r>
        <w:rPr>
          <w:rFonts w:ascii="FZKai-Z03" w:hAnsi="FZKai-Z03" w:eastAsia="FZKai-Z03" w:cs="FZKai-Z03"/>
          <w:sz w:val="21"/>
          <w:szCs w:val="21"/>
          <w:color w:val="231F20"/>
        </w:rPr>
        <w:t>的功能和体验。微信视频号允许用户通过</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微信平台发布、观看和分享短视频内容，同时还提供了互动评论、点赞等功能。作为腾讯</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rPr>
        <w:t>的旗舰产品之一，微信已经成为全球最大的即时通信和社交媒体平台之一，在中国拥有庞</w:t>
      </w:r>
    </w:p>
    <w:p>
      <w:pPr>
        <w:spacing w:line="272" w:lineRule="auto"/>
        <w:sectPr>
          <w:footerReference w:type="default" r:id="rId72"/>
          <w:pgSz w:w="9695" w:h="13947"/>
          <w:pgMar w:top="163" w:right="604" w:bottom="349" w:left="615" w:header="0" w:footer="86" w:gutter="0"/>
        </w:sectPr>
        <w:rPr>
          <w:rFonts w:ascii="FZKai-Z03" w:hAnsi="FZKai-Z03" w:eastAsia="FZKai-Z03" w:cs="FZKai-Z03"/>
          <w:sz w:val="21"/>
          <w:szCs w:val="21"/>
        </w:rPr>
      </w:pPr>
    </w:p>
    <w:p>
      <w:pPr>
        <w:ind w:left="743"/>
        <w:spacing w:line="235" w:lineRule="auto"/>
        <w:rPr>
          <w:rFonts w:ascii="FZLanTingHei-B-GBK" w:hAnsi="FZLanTingHei-B-GBK" w:eastAsia="FZLanTingHei-B-GBK" w:cs="FZLanTingHei-B-GBK"/>
          <w:sz w:val="19"/>
          <w:szCs w:val="19"/>
        </w:rPr>
      </w:pPr>
      <w:r>
        <w:drawing>
          <wp:anchor distT="0" distB="0" distL="0" distR="0" simplePos="0" relativeHeight="251900928" behindDoc="0" locked="0" layoutInCell="0" allowOverlap="1">
            <wp:simplePos x="0" y="0"/>
            <wp:positionH relativeFrom="page">
              <wp:posOffset>0</wp:posOffset>
            </wp:positionH>
            <wp:positionV relativeFrom="page">
              <wp:posOffset>41397</wp:posOffset>
            </wp:positionV>
            <wp:extent cx="406673" cy="252751"/>
            <wp:effectExtent l="0" t="0" r="0" b="0"/>
            <wp:wrapNone/>
            <wp:docPr id="104" name="IM 104"/>
            <wp:cNvGraphicFramePr/>
            <a:graphic>
              <a:graphicData uri="http://schemas.openxmlformats.org/drawingml/2006/picture">
                <pic:pic>
                  <pic:nvPicPr>
                    <pic:cNvPr id="104" name="IM 104"/>
                    <pic:cNvPicPr/>
                  </pic:nvPicPr>
                  <pic:blipFill>
                    <a:blip r:embed="rId12"/>
                    <a:stretch>
                      <a:fillRect/>
                    </a:stretch>
                  </pic:blipFill>
                  <pic:spPr>
                    <a:xfrm rot="0">
                      <a:off x="0" y="0"/>
                      <a:ext cx="406673" cy="252751"/>
                    </a:xfrm>
                    <a:prstGeom prst="rect">
                      <a:avLst/>
                    </a:prstGeom>
                  </pic:spPr>
                </pic:pic>
              </a:graphicData>
            </a:graphic>
          </wp:anchor>
        </w:drawing>
      </w:r>
      <w:r>
        <w:rPr>
          <w:rFonts w:ascii="FZLanTingHei-B-GBK" w:hAnsi="FZLanTingHei-B-GBK" w:eastAsia="FZLanTingHei-B-GBK" w:cs="FZLanTingHei-B-GBK"/>
          <w:sz w:val="19"/>
          <w:szCs w:val="19"/>
          <w:color w:val="0078C0"/>
          <w:spacing w:val="-1"/>
        </w:rPr>
        <w:t>短视频拍摄、剪辑与制作</w:t>
      </w:r>
    </w:p>
    <w:p>
      <w:pPr>
        <w:spacing w:line="389" w:lineRule="auto"/>
        <w:rPr>
          <w:rFonts w:ascii="Arial"/>
          <w:sz w:val="21"/>
        </w:rPr>
      </w:pPr>
      <w:r/>
    </w:p>
    <w:p>
      <w:pPr>
        <w:ind w:left="777" w:right="97" w:hanging="19"/>
        <w:spacing w:before="74" w:line="272" w:lineRule="auto"/>
        <w:rPr>
          <w:rFonts w:ascii="FZKai-Z03" w:hAnsi="FZKai-Z03" w:eastAsia="FZKai-Z03" w:cs="FZKai-Z03"/>
          <w:sz w:val="21"/>
          <w:szCs w:val="21"/>
        </w:rPr>
      </w:pPr>
      <w:r>
        <w:rPr>
          <w:rFonts w:ascii="FZKai-Z03" w:hAnsi="FZKai-Z03" w:eastAsia="FZKai-Z03" w:cs="FZKai-Z03"/>
          <w:sz w:val="21"/>
          <w:szCs w:val="21"/>
          <w:color w:val="231F20"/>
        </w:rPr>
        <w:t>大的用户基础。微信视频号的推出，进一步</w:t>
      </w:r>
      <w:r>
        <w:rPr>
          <w:rFonts w:ascii="FZKai-Z03" w:hAnsi="FZKai-Z03" w:eastAsia="FZKai-Z03" w:cs="FZKai-Z03"/>
          <w:sz w:val="21"/>
          <w:szCs w:val="21"/>
          <w:color w:val="231F20"/>
          <w:spacing w:val="-1"/>
        </w:rPr>
        <w:t>丰富了微信平台的功能，提供了更加多样化的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1"/>
        </w:rPr>
        <w:t>内容体验。</w:t>
      </w:r>
    </w:p>
    <w:p>
      <w:pPr>
        <w:ind w:left="741" w:firstLine="417"/>
        <w:spacing w:before="11" w:line="271" w:lineRule="auto"/>
        <w:jc w:val="both"/>
        <w:rPr>
          <w:rFonts w:ascii="FZKai-Z03" w:hAnsi="FZKai-Z03" w:eastAsia="FZKai-Z03" w:cs="FZKai-Z03"/>
          <w:sz w:val="21"/>
          <w:szCs w:val="21"/>
        </w:rPr>
      </w:pPr>
      <w:r>
        <w:drawing>
          <wp:anchor distT="0" distB="0" distL="0" distR="0" simplePos="0" relativeHeight="251899904" behindDoc="0" locked="0" layoutInCell="1" allowOverlap="1">
            <wp:simplePos x="0" y="0"/>
            <wp:positionH relativeFrom="column">
              <wp:posOffset>3664472</wp:posOffset>
            </wp:positionH>
            <wp:positionV relativeFrom="paragraph">
              <wp:posOffset>713552</wp:posOffset>
            </wp:positionV>
            <wp:extent cx="1483753" cy="2693009"/>
            <wp:effectExtent l="0" t="0" r="0" b="0"/>
            <wp:wrapNone/>
            <wp:docPr id="106" name="IM 106"/>
            <wp:cNvGraphicFramePr/>
            <a:graphic>
              <a:graphicData uri="http://schemas.openxmlformats.org/drawingml/2006/picture">
                <pic:pic>
                  <pic:nvPicPr>
                    <pic:cNvPr id="106" name="IM 106"/>
                    <pic:cNvPicPr/>
                  </pic:nvPicPr>
                  <pic:blipFill>
                    <a:blip r:embed="rId75"/>
                    <a:stretch>
                      <a:fillRect/>
                    </a:stretch>
                  </pic:blipFill>
                  <pic:spPr>
                    <a:xfrm rot="0">
                      <a:off x="0" y="0"/>
                      <a:ext cx="1483753" cy="2693009"/>
                    </a:xfrm>
                    <a:prstGeom prst="rect">
                      <a:avLst/>
                    </a:prstGeom>
                  </pic:spPr>
                </pic:pic>
              </a:graphicData>
            </a:graphic>
          </wp:anchor>
        </w:drawing>
      </w:r>
      <w:r>
        <w:rPr>
          <w:rFonts w:ascii="FZKai-Z03" w:hAnsi="FZKai-Z03" w:eastAsia="FZKai-Z03" w:cs="FZKai-Z03"/>
          <w:sz w:val="21"/>
          <w:szCs w:val="21"/>
          <w:color w:val="231F20"/>
          <w:spacing w:val="3"/>
        </w:rPr>
        <w:t>视频号的入口非常好找，微信用户可直接从微信的</w:t>
      </w:r>
      <w:r>
        <w:rPr>
          <w:rFonts w:ascii="FZKai-Z03" w:hAnsi="FZKai-Z03" w:eastAsia="FZKai-Z03" w:cs="FZKai-Z03"/>
          <w:sz w:val="21"/>
          <w:szCs w:val="21"/>
          <w:color w:val="231F20"/>
          <w:spacing w:val="2"/>
        </w:rPr>
        <w:t>发现页面，点按“视频号”选项，</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进入视频号，如图</w:t>
      </w:r>
      <w:r>
        <w:rPr>
          <w:rFonts w:ascii="FZKai-Z03" w:hAnsi="FZKai-Z03" w:eastAsia="FZKai-Z03" w:cs="FZKai-Z03"/>
          <w:sz w:val="21"/>
          <w:szCs w:val="21"/>
          <w:color w:val="231F20"/>
          <w:spacing w:val="59"/>
        </w:rPr>
        <w:t xml:space="preserve"> </w:t>
      </w:r>
      <w:r>
        <w:rPr>
          <w:rFonts w:ascii="Times New Roman" w:hAnsi="Times New Roman" w:eastAsia="Times New Roman" w:cs="Times New Roman"/>
          <w:sz w:val="21"/>
          <w:szCs w:val="21"/>
          <w:color w:val="231F20"/>
          <w:spacing w:val="-3"/>
        </w:rPr>
        <w:t>1-23</w:t>
      </w:r>
      <w:r>
        <w:rPr>
          <w:rFonts w:ascii="Times New Roman" w:hAnsi="Times New Roman" w:eastAsia="Times New Roman" w:cs="Times New Roman"/>
          <w:sz w:val="21"/>
          <w:szCs w:val="21"/>
          <w:color w:val="231F20"/>
          <w:spacing w:val="12"/>
        </w:rPr>
        <w:t xml:space="preserve"> </w:t>
      </w:r>
      <w:r>
        <w:rPr>
          <w:rFonts w:ascii="FZKai-Z03" w:hAnsi="FZKai-Z03" w:eastAsia="FZKai-Z03" w:cs="FZKai-Z03"/>
          <w:sz w:val="21"/>
          <w:szCs w:val="21"/>
          <w:color w:val="231F20"/>
          <w:spacing w:val="-3"/>
        </w:rPr>
        <w:t>所示。进入视频号后，可以观看“推荐”“朋友”“关注”选项下</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的视频内容，如图</w:t>
      </w:r>
      <w:r>
        <w:rPr>
          <w:rFonts w:ascii="FZKai-Z03" w:hAnsi="FZKai-Z03" w:eastAsia="FZKai-Z03" w:cs="FZKai-Z03"/>
          <w:sz w:val="21"/>
          <w:szCs w:val="21"/>
          <w:color w:val="231F20"/>
          <w:spacing w:val="23"/>
          <w:w w:val="101"/>
        </w:rPr>
        <w:t xml:space="preserve"> </w:t>
      </w:r>
      <w:r>
        <w:rPr>
          <w:rFonts w:ascii="Times New Roman" w:hAnsi="Times New Roman" w:eastAsia="Times New Roman" w:cs="Times New Roman"/>
          <w:sz w:val="21"/>
          <w:szCs w:val="21"/>
          <w:color w:val="231F20"/>
          <w:spacing w:val="-4"/>
        </w:rPr>
        <w:t>1-24</w:t>
      </w:r>
      <w:r>
        <w:rPr>
          <w:rFonts w:ascii="Times New Roman" w:hAnsi="Times New Roman" w:eastAsia="Times New Roman" w:cs="Times New Roman"/>
          <w:sz w:val="21"/>
          <w:szCs w:val="21"/>
          <w:color w:val="231F20"/>
          <w:spacing w:val="12"/>
        </w:rPr>
        <w:t xml:space="preserve"> </w:t>
      </w:r>
      <w:r>
        <w:rPr>
          <w:rFonts w:ascii="FZKai-Z03" w:hAnsi="FZKai-Z03" w:eastAsia="FZKai-Z03" w:cs="FZKai-Z03"/>
          <w:sz w:val="21"/>
          <w:szCs w:val="21"/>
          <w:color w:val="231F20"/>
          <w:spacing w:val="-4"/>
        </w:rPr>
        <w:t>所示。</w:t>
      </w:r>
    </w:p>
    <w:p>
      <w:pPr>
        <w:ind w:firstLine="1587"/>
        <w:spacing w:before="124" w:line="4225" w:lineRule="exact"/>
        <w:rPr/>
      </w:pPr>
      <w:r>
        <w:rPr>
          <w:position w:val="-84"/>
        </w:rPr>
        <w:drawing>
          <wp:inline distT="0" distB="0" distL="0" distR="0">
            <wp:extent cx="1556575" cy="2683256"/>
            <wp:effectExtent l="0" t="0" r="0" b="0"/>
            <wp:docPr id="108" name="IM 108"/>
            <wp:cNvGraphicFramePr/>
            <a:graphic>
              <a:graphicData uri="http://schemas.openxmlformats.org/drawingml/2006/picture">
                <pic:pic>
                  <pic:nvPicPr>
                    <pic:cNvPr id="108" name="IM 108"/>
                    <pic:cNvPicPr/>
                  </pic:nvPicPr>
                  <pic:blipFill>
                    <a:blip r:embed="rId76"/>
                    <a:stretch>
                      <a:fillRect/>
                    </a:stretch>
                  </pic:blipFill>
                  <pic:spPr>
                    <a:xfrm rot="0">
                      <a:off x="0" y="0"/>
                      <a:ext cx="1556575" cy="2683256"/>
                    </a:xfrm>
                    <a:prstGeom prst="rect">
                      <a:avLst/>
                    </a:prstGeom>
                  </pic:spPr>
                </pic:pic>
              </a:graphicData>
            </a:graphic>
          </wp:inline>
        </w:drawing>
      </w:r>
    </w:p>
    <w:p>
      <w:pPr>
        <w:pStyle w:val="BodyText"/>
        <w:ind w:left="1751"/>
        <w:spacing w:before="105" w:line="220" w:lineRule="auto"/>
        <w:rPr>
          <w:sz w:val="18"/>
          <w:szCs w:val="18"/>
        </w:rPr>
      </w:pPr>
      <w:r>
        <w:rPr>
          <w:sz w:val="18"/>
          <w:szCs w:val="18"/>
          <w:color w:val="231F20"/>
          <w:spacing w:val="-3"/>
        </w:rPr>
        <w:t>图</w:t>
      </w:r>
      <w:r>
        <w:rPr>
          <w:sz w:val="18"/>
          <w:szCs w:val="18"/>
          <w:color w:val="231F20"/>
          <w:spacing w:val="-23"/>
        </w:rPr>
        <w:t xml:space="preserve"> </w:t>
      </w:r>
      <w:r>
        <w:rPr>
          <w:rFonts w:ascii="Times New Roman" w:hAnsi="Times New Roman" w:eastAsia="Times New Roman" w:cs="Times New Roman"/>
          <w:sz w:val="18"/>
          <w:szCs w:val="18"/>
          <w:color w:val="231F20"/>
          <w:spacing w:val="-3"/>
        </w:rPr>
        <w:t>1-23    </w:t>
      </w:r>
      <w:r>
        <w:rPr>
          <w:sz w:val="18"/>
          <w:szCs w:val="18"/>
          <w:color w:val="231F20"/>
          <w:spacing w:val="-3"/>
        </w:rPr>
        <w:t>微信“发现”页面</w:t>
      </w:r>
      <w:r>
        <w:rPr>
          <w:sz w:val="18"/>
          <w:szCs w:val="18"/>
          <w:color w:val="231F20"/>
          <w:spacing w:val="2"/>
        </w:rPr>
        <w:t xml:space="preserve">                        </w:t>
      </w:r>
      <w:r>
        <w:rPr>
          <w:sz w:val="18"/>
          <w:szCs w:val="18"/>
          <w:color w:val="231F20"/>
          <w:spacing w:val="-3"/>
        </w:rPr>
        <w:t>图</w:t>
      </w:r>
      <w:r>
        <w:rPr>
          <w:sz w:val="18"/>
          <w:szCs w:val="18"/>
          <w:color w:val="231F20"/>
          <w:spacing w:val="-9"/>
        </w:rPr>
        <w:t xml:space="preserve"> </w:t>
      </w:r>
      <w:r>
        <w:rPr>
          <w:rFonts w:ascii="Times New Roman" w:hAnsi="Times New Roman" w:eastAsia="Times New Roman" w:cs="Times New Roman"/>
          <w:sz w:val="18"/>
          <w:szCs w:val="18"/>
          <w:color w:val="231F20"/>
          <w:spacing w:val="-3"/>
        </w:rPr>
        <w:t>1-24    </w:t>
      </w:r>
      <w:r>
        <w:rPr>
          <w:sz w:val="18"/>
          <w:szCs w:val="18"/>
          <w:color w:val="231F20"/>
          <w:spacing w:val="-3"/>
        </w:rPr>
        <w:t>视频号页面</w:t>
      </w:r>
    </w:p>
    <w:p>
      <w:pPr>
        <w:ind w:left="1182"/>
        <w:spacing w:before="167" w:line="232" w:lineRule="auto"/>
        <w:rPr>
          <w:rFonts w:ascii="FZKai-Z03" w:hAnsi="FZKai-Z03" w:eastAsia="FZKai-Z03" w:cs="FZKai-Z03"/>
          <w:sz w:val="21"/>
          <w:szCs w:val="21"/>
        </w:rPr>
      </w:pPr>
      <w:r>
        <w:rPr>
          <w:rFonts w:ascii="FZKai-Z03" w:hAnsi="FZKai-Z03" w:eastAsia="FZKai-Z03" w:cs="FZKai-Z03"/>
          <w:sz w:val="21"/>
          <w:szCs w:val="21"/>
          <w:color w:val="231F20"/>
          <w:spacing w:val="-4"/>
        </w:rPr>
        <w:t>以下是视频号平台的一些特点。</w:t>
      </w:r>
    </w:p>
    <w:p>
      <w:pPr>
        <w:ind w:left="742" w:right="74" w:firstLine="300"/>
        <w:spacing w:before="56" w:line="261" w:lineRule="auto"/>
        <w:rPr>
          <w:rFonts w:ascii="FZKai-Z03" w:hAnsi="FZKai-Z03" w:eastAsia="FZKai-Z03" w:cs="FZKai-Z03"/>
          <w:sz w:val="21"/>
          <w:szCs w:val="21"/>
        </w:rPr>
      </w:pPr>
      <w:r>
        <w:rPr>
          <w:rFonts w:ascii="FZKai-Z03" w:hAnsi="FZKai-Z03" w:eastAsia="FZKai-Z03" w:cs="FZKai-Z03"/>
          <w:sz w:val="21"/>
          <w:szCs w:val="21"/>
          <w:color w:val="231F20"/>
          <w:spacing w:val="4"/>
        </w:rPr>
        <w:t>（</w:t>
      </w:r>
      <w:r>
        <w:rPr>
          <w:rFonts w:ascii="FZKai-Z03" w:hAnsi="FZKai-Z03" w:eastAsia="FZKai-Z03" w:cs="FZKai-Z03"/>
          <w:sz w:val="21"/>
          <w:szCs w:val="21"/>
          <w:color w:val="231F20"/>
          <w:spacing w:val="-24"/>
        </w:rPr>
        <w:t xml:space="preserve"> </w:t>
      </w:r>
      <w:r>
        <w:rPr>
          <w:rFonts w:ascii="Times New Roman" w:hAnsi="Times New Roman" w:eastAsia="Times New Roman" w:cs="Times New Roman"/>
          <w:sz w:val="21"/>
          <w:szCs w:val="21"/>
          <w:color w:val="231F20"/>
          <w:spacing w:val="4"/>
        </w:rPr>
        <w:t>1 </w:t>
      </w:r>
      <w:r>
        <w:rPr>
          <w:rFonts w:ascii="FZKai-Z03" w:hAnsi="FZKai-Z03" w:eastAsia="FZKai-Z03" w:cs="FZKai-Z03"/>
          <w:sz w:val="21"/>
          <w:szCs w:val="21"/>
          <w:color w:val="231F20"/>
          <w:spacing w:val="4"/>
        </w:rPr>
        <w:t>）视频创作和分享：视频号平台允许用户通过上传、录</w:t>
      </w:r>
      <w:r>
        <w:rPr>
          <w:rFonts w:ascii="FZKai-Z03" w:hAnsi="FZKai-Z03" w:eastAsia="FZKai-Z03" w:cs="FZKai-Z03"/>
          <w:sz w:val="21"/>
          <w:szCs w:val="21"/>
          <w:color w:val="231F20"/>
          <w:spacing w:val="3"/>
        </w:rPr>
        <w:t>制和编辑视频来展示自己</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的创作才华和分享内容。用户可以发布各种类型的视频，包括日常生活、旅行、美食、教</w:t>
      </w:r>
      <w:r>
        <w:rPr>
          <w:rFonts w:ascii="FZKai-Z03" w:hAnsi="FZKai-Z03" w:eastAsia="FZKai-Z03" w:cs="FZKai-Z03"/>
          <w:sz w:val="21"/>
          <w:szCs w:val="21"/>
          <w:color w:val="231F20"/>
          <w:spacing w:val="18"/>
        </w:rPr>
        <w:t xml:space="preserve"> </w:t>
      </w:r>
      <w:r>
        <w:rPr>
          <w:rFonts w:ascii="FZKai-Z03" w:hAnsi="FZKai-Z03" w:eastAsia="FZKai-Z03" w:cs="FZKai-Z03"/>
          <w:sz w:val="21"/>
          <w:szCs w:val="21"/>
          <w:color w:val="231F20"/>
          <w:spacing w:val="-5"/>
        </w:rPr>
        <w:t>程、娱乐等。</w:t>
      </w:r>
    </w:p>
    <w:p>
      <w:pPr>
        <w:ind w:left="741" w:right="82" w:firstLine="301"/>
        <w:spacing w:before="59" w:line="245"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w:t>
      </w:r>
      <w:r>
        <w:rPr>
          <w:rFonts w:ascii="FZKai-Z03" w:hAnsi="FZKai-Z03" w:eastAsia="FZKai-Z03" w:cs="FZKai-Z03"/>
          <w:sz w:val="21"/>
          <w:szCs w:val="21"/>
          <w:color w:val="231F20"/>
          <w:spacing w:val="1"/>
        </w:rPr>
        <w:t>）社交互动：视频号平台提供评论、点赞和转发等社</w:t>
      </w:r>
      <w:r>
        <w:rPr>
          <w:rFonts w:ascii="FZKai-Z03" w:hAnsi="FZKai-Z03" w:eastAsia="FZKai-Z03" w:cs="FZKai-Z03"/>
          <w:sz w:val="21"/>
          <w:szCs w:val="21"/>
          <w:color w:val="231F20"/>
        </w:rPr>
        <w:t>交互动功能，让用户能够与其</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他用户进行互动和内容交流。用户可以评论、</w:t>
      </w:r>
      <w:r>
        <w:rPr>
          <w:rFonts w:ascii="Times New Roman" w:hAnsi="Times New Roman" w:eastAsia="Times New Roman" w:cs="Times New Roman"/>
          <w:sz w:val="21"/>
          <w:szCs w:val="21"/>
          <w:color w:val="231F20"/>
          <w:spacing w:val="-1"/>
        </w:rPr>
        <w:t>@ </w:t>
      </w:r>
      <w:r>
        <w:rPr>
          <w:rFonts w:ascii="FZKai-Z03" w:hAnsi="FZKai-Z03" w:eastAsia="FZKai-Z03" w:cs="FZKai-Z03"/>
          <w:sz w:val="21"/>
          <w:szCs w:val="21"/>
          <w:color w:val="231F20"/>
          <w:spacing w:val="-1"/>
        </w:rPr>
        <w:t>他人并与粉丝建立联系。</w:t>
      </w:r>
    </w:p>
    <w:p>
      <w:pPr>
        <w:ind w:left="755" w:right="77" w:firstLine="287"/>
        <w:spacing w:before="79" w:line="252"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3</w:t>
      </w:r>
      <w:r>
        <w:rPr>
          <w:rFonts w:ascii="FZKai-Z03" w:hAnsi="FZKai-Z03" w:eastAsia="FZKai-Z03" w:cs="FZKai-Z03"/>
          <w:sz w:val="21"/>
          <w:szCs w:val="21"/>
          <w:color w:val="231F20"/>
          <w:spacing w:val="1"/>
        </w:rPr>
        <w:t>）个性化推荐：视频号平台通过算法分析用户的兴趣和行为，推</w:t>
      </w:r>
      <w:r>
        <w:rPr>
          <w:rFonts w:ascii="FZKai-Z03" w:hAnsi="FZKai-Z03" w:eastAsia="FZKai-Z03" w:cs="FZKai-Z03"/>
          <w:sz w:val="21"/>
          <w:szCs w:val="21"/>
          <w:color w:val="231F20"/>
        </w:rPr>
        <w:t>荐与用户兴趣相符</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的视频内容，使用户更容易发现感兴趣的内容和创作者。</w:t>
      </w:r>
    </w:p>
    <w:p>
      <w:pPr>
        <w:ind w:left="742" w:right="72" w:firstLine="300"/>
        <w:spacing w:before="62" w:line="250"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4</w:t>
      </w:r>
      <w:r>
        <w:rPr>
          <w:rFonts w:ascii="FZKai-Z03" w:hAnsi="FZKai-Z03" w:eastAsia="FZKai-Z03" w:cs="FZKai-Z03"/>
          <w:sz w:val="21"/>
          <w:szCs w:val="21"/>
          <w:color w:val="231F20"/>
          <w:spacing w:val="1"/>
        </w:rPr>
        <w:t>）创作者培养：视频号平台鼓励用户成为创作者，并提供一系列工具和功能</w:t>
      </w:r>
      <w:r>
        <w:rPr>
          <w:rFonts w:ascii="FZKai-Z03" w:hAnsi="FZKai-Z03" w:eastAsia="FZKai-Z03" w:cs="FZKai-Z03"/>
          <w:sz w:val="21"/>
          <w:szCs w:val="21"/>
          <w:color w:val="231F20"/>
        </w:rPr>
        <w:t>来支持</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创作。平台也致力于培养和发现优秀的创作者，并为他们提供更多展示和发展的机会。</w:t>
      </w:r>
    </w:p>
    <w:p>
      <w:pPr>
        <w:ind w:left="741" w:right="81" w:firstLine="301"/>
        <w:spacing w:before="66" w:line="249"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5</w:t>
      </w:r>
      <w:r>
        <w:rPr>
          <w:rFonts w:ascii="FZKai-Z03" w:hAnsi="FZKai-Z03" w:eastAsia="FZKai-Z03" w:cs="FZKai-Z03"/>
          <w:sz w:val="21"/>
          <w:szCs w:val="21"/>
          <w:color w:val="231F20"/>
          <w:spacing w:val="1"/>
        </w:rPr>
        <w:t>）广告和商业合作：视频号平台为品牌和广告主提供合</w:t>
      </w:r>
      <w:r>
        <w:rPr>
          <w:rFonts w:ascii="FZKai-Z03" w:hAnsi="FZKai-Z03" w:eastAsia="FZKai-Z03" w:cs="FZKai-Z03"/>
          <w:sz w:val="21"/>
          <w:szCs w:val="21"/>
          <w:color w:val="231F20"/>
        </w:rPr>
        <w:t>作机会，他们可以与创作者</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进行合作，在视频内容中进行品牌推广和广告投放。这为创作者提供了盈利的机会。</w:t>
      </w:r>
    </w:p>
    <w:p>
      <w:pPr>
        <w:ind w:left="772" w:right="97" w:firstLine="270"/>
        <w:spacing w:before="68" w:line="252"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6</w:t>
      </w:r>
      <w:r>
        <w:rPr>
          <w:rFonts w:ascii="FZKai-Z03" w:hAnsi="FZKai-Z03" w:eastAsia="FZKai-Z03" w:cs="FZKai-Z03"/>
          <w:sz w:val="21"/>
          <w:szCs w:val="21"/>
          <w:color w:val="231F20"/>
        </w:rPr>
        <w:t>）数据统计和分析：视频号平台提供数据统计和分析的工具，让创作者和品牌可以</w:t>
      </w:r>
      <w:r>
        <w:rPr>
          <w:rFonts w:ascii="FZKai-Z03" w:hAnsi="FZKai-Z03" w:eastAsia="FZKai-Z03" w:cs="FZKai-Z03"/>
          <w:sz w:val="21"/>
          <w:szCs w:val="21"/>
          <w:color w:val="231F20"/>
          <w:spacing w:val="10"/>
        </w:rPr>
        <w:t xml:space="preserve"> </w:t>
      </w:r>
      <w:r>
        <w:rPr>
          <w:rFonts w:ascii="FZKai-Z03" w:hAnsi="FZKai-Z03" w:eastAsia="FZKai-Z03" w:cs="FZKai-Z03"/>
          <w:sz w:val="21"/>
          <w:szCs w:val="21"/>
          <w:color w:val="231F20"/>
          <w:spacing w:val="-2"/>
        </w:rPr>
        <w:t>了解视频的表现，包括观看量、互动指标等，以便进行优化和策划。</w:t>
      </w:r>
    </w:p>
    <w:p>
      <w:pPr>
        <w:ind w:left="748" w:right="70" w:firstLine="419"/>
        <w:spacing w:before="61" w:line="270" w:lineRule="auto"/>
        <w:rPr>
          <w:rFonts w:ascii="FZKai-Z03" w:hAnsi="FZKai-Z03" w:eastAsia="FZKai-Z03" w:cs="FZKai-Z03"/>
          <w:sz w:val="21"/>
          <w:szCs w:val="21"/>
        </w:rPr>
      </w:pPr>
      <w:r>
        <w:rPr>
          <w:rFonts w:ascii="FZKai-Z03" w:hAnsi="FZKai-Z03" w:eastAsia="FZKai-Z03" w:cs="FZKai-Z03"/>
          <w:sz w:val="21"/>
          <w:szCs w:val="21"/>
          <w:color w:val="231F20"/>
        </w:rPr>
        <w:t>这些特点使视频号平台成为创作者展示才华、用户发现新内容和品牌推广产品的重要</w:t>
      </w:r>
      <w:r>
        <w:rPr>
          <w:rFonts w:ascii="FZKai-Z03" w:hAnsi="FZKai-Z03" w:eastAsia="FZKai-Z03" w:cs="FZKai-Z03"/>
          <w:sz w:val="21"/>
          <w:szCs w:val="21"/>
          <w:color w:val="231F20"/>
          <w:spacing w:val="17"/>
          <w:w w:val="101"/>
        </w:rPr>
        <w:t xml:space="preserve"> </w:t>
      </w:r>
      <w:r>
        <w:rPr>
          <w:rFonts w:ascii="FZKai-Z03" w:hAnsi="FZKai-Z03" w:eastAsia="FZKai-Z03" w:cs="FZKai-Z03"/>
          <w:sz w:val="21"/>
          <w:szCs w:val="21"/>
          <w:color w:val="231F20"/>
          <w:spacing w:val="-9"/>
        </w:rPr>
        <w:t>平台。</w:t>
      </w:r>
    </w:p>
    <w:sectPr>
      <w:footerReference w:type="default" r:id="rId74"/>
      <w:pgSz w:w="9695" w:h="13947"/>
      <w:pgMar w:top="162" w:right="667" w:bottom="349" w:left="0" w:header="0" w:footer="8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9"/>
      <w:spacing w:line="185"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4"/>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1"/>
      <w:spacing w:line="185"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7"/>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8"/>
      </w:rPr>
      <w:t>1</w:t>
    </w:r>
    <w:r>
      <w:rPr>
        <w:rFonts w:ascii="FZLanTingHei-R-GBK" w:hAnsi="FZLanTingHei-R-GBK" w:eastAsia="FZLanTingHei-R-GBK" w:cs="FZLanTingHei-R-GBK"/>
        <w:sz w:val="22"/>
        <w:szCs w:val="22"/>
        <w:color w:val="231F20"/>
        <w:spacing w:val="-10"/>
      </w:rPr>
      <w:t>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9"/>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7"/>
      </w:rPr>
      <w:t>14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9"/>
      </w:rPr>
      <w:t>1</w:t>
    </w:r>
    <w:r>
      <w:rPr>
        <w:rFonts w:ascii="FZLanTingHei-R-GBK" w:hAnsi="FZLanTingHei-R-GBK" w:eastAsia="FZLanTingHei-R-GBK" w:cs="FZLanTingHei-R-GBK"/>
        <w:sz w:val="22"/>
        <w:szCs w:val="22"/>
        <w:color w:val="231F20"/>
        <w:spacing w:val="-9"/>
      </w:rPr>
      <w:t>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9"/>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7"/>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8"/>
      </w:rPr>
      <w:t>1</w:t>
    </w:r>
    <w:r>
      <w:rPr>
        <w:rFonts w:ascii="FZLanTingHei-R-GBK" w:hAnsi="FZLanTingHei-R-GBK" w:eastAsia="FZLanTingHei-R-GBK" w:cs="FZLanTingHei-R-GBK"/>
        <w:sz w:val="22"/>
        <w:szCs w:val="22"/>
        <w:color w:val="231F20"/>
        <w:spacing w:val="-10"/>
      </w:rPr>
      <w:t>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9"/>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7"/>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5"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9"/>
      </w:rPr>
      <w:t>1</w:t>
    </w:r>
    <w:r>
      <w:rPr>
        <w:rFonts w:ascii="FZLanTingHei-R-GBK" w:hAnsi="FZLanTingHei-R-GBK" w:eastAsia="FZLanTingHei-R-GBK" w:cs="FZLanTingHei-R-GBK"/>
        <w:sz w:val="22"/>
        <w:szCs w:val="22"/>
        <w:color w:val="231F20"/>
        <w:spacing w:val="-9"/>
      </w:rPr>
      <w:t>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2"/>
      <w:spacing w:line="185"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2"/>
      </w:rPr>
      <w:t>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8"/>
      </w:rPr>
      <w:t>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5"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4"/>
      </w:rPr>
      <w:t>21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4"/>
      <w:spacing w:line="185"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2"/>
      </w:rPr>
      <w:t>22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3"/>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rPr>
      <w:t>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2"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0"/>
      </w:rPr>
      <w:t>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8"/>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rPr>
      <w:t>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181"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2"/>
      </w:rPr>
      <w:t>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8"/>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rPr>
      <w:t>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5" w:lineRule="auto"/>
      <w:jc w:val="right"/>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10"/>
      </w:rPr>
      <w:t>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9"/>
      <w:spacing w:line="184" w:lineRule="auto"/>
      <w:rPr>
        <w:rFonts w:ascii="FZLanTingHei-R-GBK" w:hAnsi="FZLanTingHei-R-GBK" w:eastAsia="FZLanTingHei-R-GBK" w:cs="FZLanTingHei-R-GBK"/>
        <w:sz w:val="22"/>
        <w:szCs w:val="22"/>
      </w:rPr>
    </w:pPr>
    <w:r>
      <w:rPr>
        <w:rFonts w:ascii="FZLanTingHei-R-GBK" w:hAnsi="FZLanTingHei-R-GBK" w:eastAsia="FZLanTingHei-R-GBK" w:cs="FZLanTingHei-R-GBK"/>
        <w:sz w:val="22"/>
        <w:szCs w:val="22"/>
        <w:color w:val="231F20"/>
        <w:spacing w:val="-7"/>
      </w:rPr>
      <w:t>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9" Type="http://schemas.openxmlformats.org/officeDocument/2006/relationships/fontTable" Target="fontTable.xml"/><Relationship Id="rId78" Type="http://schemas.openxmlformats.org/officeDocument/2006/relationships/styles" Target="styles.xml"/><Relationship Id="rId77" Type="http://schemas.openxmlformats.org/officeDocument/2006/relationships/settings" Target="settings.xml"/><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footer" Target="footer21.xml"/><Relationship Id="rId73" Type="http://schemas.openxmlformats.org/officeDocument/2006/relationships/image" Target="media/image52.png"/><Relationship Id="rId72" Type="http://schemas.openxmlformats.org/officeDocument/2006/relationships/footer" Target="footer20.xml"/><Relationship Id="rId71" Type="http://schemas.openxmlformats.org/officeDocument/2006/relationships/footer" Target="footer19.xml"/><Relationship Id="rId70" Type="http://schemas.openxmlformats.org/officeDocument/2006/relationships/image" Target="media/image51.png"/><Relationship Id="rId7" Type="http://schemas.openxmlformats.org/officeDocument/2006/relationships/image" Target="media/image7.png"/><Relationship Id="rId69" Type="http://schemas.openxmlformats.org/officeDocument/2006/relationships/image" Target="media/image50.png"/><Relationship Id="rId68" Type="http://schemas.openxmlformats.org/officeDocument/2006/relationships/footer" Target="footer18.xml"/><Relationship Id="rId67" Type="http://schemas.openxmlformats.org/officeDocument/2006/relationships/footer" Target="footer17.xml"/><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footer" Target="footer16.xml"/><Relationship Id="rId62" Type="http://schemas.openxmlformats.org/officeDocument/2006/relationships/image" Target="media/image46.png"/><Relationship Id="rId61" Type="http://schemas.openxmlformats.org/officeDocument/2006/relationships/footer" Target="footer15.xml"/><Relationship Id="rId60" Type="http://schemas.openxmlformats.org/officeDocument/2006/relationships/image" Target="media/image45.png"/><Relationship Id="rId6" Type="http://schemas.openxmlformats.org/officeDocument/2006/relationships/image" Target="media/image6.png"/><Relationship Id="rId59" Type="http://schemas.openxmlformats.org/officeDocument/2006/relationships/image" Target="media/image44.png"/><Relationship Id="rId58" Type="http://schemas.openxmlformats.org/officeDocument/2006/relationships/footer" Target="footer14.xml"/><Relationship Id="rId57" Type="http://schemas.openxmlformats.org/officeDocument/2006/relationships/image" Target="media/image43.png"/><Relationship Id="rId56" Type="http://schemas.openxmlformats.org/officeDocument/2006/relationships/footer" Target="footer13.xml"/><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footer" Target="footer12.xml"/><Relationship Id="rId51" Type="http://schemas.openxmlformats.org/officeDocument/2006/relationships/image" Target="media/image39.png"/><Relationship Id="rId50" Type="http://schemas.openxmlformats.org/officeDocument/2006/relationships/footer" Target="footer11.xml"/><Relationship Id="rId5" Type="http://schemas.openxmlformats.org/officeDocument/2006/relationships/image" Target="media/image5.png"/><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footer" Target="footer10.xm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footer" Target="footer9.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4.png"/><Relationship Id="rId39" Type="http://schemas.openxmlformats.org/officeDocument/2006/relationships/image" Target="media/image30.png"/><Relationship Id="rId38" Type="http://schemas.openxmlformats.org/officeDocument/2006/relationships/footer" Target="footer8.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footer" Target="footer7.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footer" Target="footer6.xml"/><Relationship Id="rId3" Type="http://schemas.openxmlformats.org/officeDocument/2006/relationships/image" Target="media/image3.png"/><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footer" Target="footer5.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image" Target="media/image2.png"/><Relationship Id="rId19" Type="http://schemas.openxmlformats.org/officeDocument/2006/relationships/image" Target="media/image14.png"/><Relationship Id="rId18" Type="http://schemas.openxmlformats.org/officeDocument/2006/relationships/footer" Target="footer4.xml"/><Relationship Id="rId17" Type="http://schemas.openxmlformats.org/officeDocument/2006/relationships/image" Target="media/image13.png"/><Relationship Id="rId16" Type="http://schemas.openxmlformats.org/officeDocument/2006/relationships/footer" Target="footer3.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footer" Target="footer2.xml"/><Relationship Id="rId12" Type="http://schemas.openxmlformats.org/officeDocument/2006/relationships/image" Target="media/image10.jpeg"/><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Adobe InDesign CS6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2024-07-02T15:54:15Z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2024-07-02T16:01:36</vt:filetime>
  </property>
</Properties>
</file>