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g" ContentType="image/jp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body>
    <w:p>
      <w:pPr>
        <w:spacing w:before="0" w:after="0" w:line="200" w:lineRule="exact"/>
        <w:jc w:val="left"/>
        <w:rPr>
          <w:sz w:val="20"/>
          <w:szCs w:val="20"/>
        </w:rPr>
      </w:pPr>
      <w:rPr/>
      <w:r>
        <w:rPr/>
        <w:pict>
          <v:shape style="position:absolute;margin-left:0pt;margin-top:144.720001pt;width:524.159973pt;height:591.479980pt;mso-position-horizontal-relative:page;mso-position-vertical-relative:page;z-index:-1474" type="#_x0000_t75">
            <v:imagedata r:id="rId5" o:title=""/>
          </v:shape>
        </w:pict>
      </w: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7" w:after="0" w:line="260" w:lineRule="exact"/>
        <w:jc w:val="left"/>
        <w:rPr>
          <w:sz w:val="26"/>
          <w:szCs w:val="26"/>
        </w:rPr>
      </w:pPr>
      <w:rPr/>
      <w:r>
        <w:rPr>
          <w:sz w:val="26"/>
          <w:szCs w:val="26"/>
        </w:rPr>
      </w:r>
    </w:p>
    <w:p>
      <w:pPr>
        <w:spacing w:before="0" w:after="0" w:line="826" w:lineRule="exact"/>
        <w:ind w:left="113" w:right="-20"/>
        <w:jc w:val="left"/>
        <w:tabs>
          <w:tab w:pos="1340" w:val="left"/>
          <w:tab w:pos="3980" w:val="left"/>
        </w:tabs>
        <w:rPr>
          <w:rFonts w:ascii="Times New Roman" w:hAnsi="Times New Roman" w:cs="Times New Roman" w:eastAsia="Times New Roman"/>
          <w:sz w:val="75"/>
          <w:szCs w:val="75"/>
        </w:rPr>
      </w:pPr>
      <w:rPr/>
      <w:r>
        <w:rPr>
          <w:rFonts w:ascii="Times New Roman" w:hAnsi="Times New Roman" w:cs="Times New Roman" w:eastAsia="Times New Roman"/>
          <w:sz w:val="75"/>
          <w:szCs w:val="75"/>
          <w:color w:val="ACBF8C"/>
          <w:spacing w:val="3"/>
          <w:w w:val="100"/>
        </w:rPr>
        <w:t>F</w:t>
      </w:r>
      <w:r>
        <w:rPr>
          <w:rFonts w:ascii="Times New Roman" w:hAnsi="Times New Roman" w:cs="Times New Roman" w:eastAsia="Times New Roman"/>
          <w:sz w:val="75"/>
          <w:szCs w:val="75"/>
          <w:color w:val="CAD4B1"/>
          <w:spacing w:val="0"/>
          <w:w w:val="100"/>
        </w:rPr>
        <w:t>u</w:t>
      </w:r>
      <w:r>
        <w:rPr>
          <w:rFonts w:ascii="Times New Roman" w:hAnsi="Times New Roman" w:cs="Times New Roman" w:eastAsia="Times New Roman"/>
          <w:sz w:val="75"/>
          <w:szCs w:val="75"/>
          <w:color w:val="CAD4B1"/>
          <w:spacing w:val="-138"/>
          <w:w w:val="100"/>
        </w:rPr>
        <w:t> </w:t>
      </w:r>
      <w:r>
        <w:rPr>
          <w:rFonts w:ascii="Times New Roman" w:hAnsi="Times New Roman" w:cs="Times New Roman" w:eastAsia="Times New Roman"/>
          <w:sz w:val="75"/>
          <w:szCs w:val="75"/>
          <w:color w:val="CAD4B1"/>
          <w:spacing w:val="0"/>
          <w:w w:val="100"/>
        </w:rPr>
        <w:tab/>
      </w:r>
      <w:r>
        <w:rPr>
          <w:rFonts w:ascii="Times New Roman" w:hAnsi="Times New Roman" w:cs="Times New Roman" w:eastAsia="Times New Roman"/>
          <w:sz w:val="75"/>
          <w:szCs w:val="75"/>
          <w:color w:val="CAD4B1"/>
          <w:spacing w:val="0"/>
          <w:w w:val="100"/>
        </w:rPr>
      </w:r>
      <w:r>
        <w:rPr>
          <w:rFonts w:ascii="Times New Roman" w:hAnsi="Times New Roman" w:cs="Times New Roman" w:eastAsia="Times New Roman"/>
          <w:sz w:val="75"/>
          <w:szCs w:val="75"/>
          <w:color w:val="ACBF8C"/>
          <w:spacing w:val="3"/>
          <w:w w:val="100"/>
        </w:rPr>
        <w:t>d</w:t>
      </w:r>
      <w:r>
        <w:rPr>
          <w:rFonts w:ascii="Times New Roman" w:hAnsi="Times New Roman" w:cs="Times New Roman" w:eastAsia="Times New Roman"/>
          <w:sz w:val="75"/>
          <w:szCs w:val="75"/>
          <w:color w:val="CAD4B1"/>
          <w:spacing w:val="0"/>
          <w:w w:val="100"/>
        </w:rPr>
        <w:t>a</w:t>
      </w:r>
      <w:r>
        <w:rPr>
          <w:rFonts w:ascii="Times New Roman" w:hAnsi="Times New Roman" w:cs="Times New Roman" w:eastAsia="Times New Roman"/>
          <w:sz w:val="75"/>
          <w:szCs w:val="75"/>
          <w:color w:val="CAD4B1"/>
          <w:spacing w:val="-16"/>
          <w:w w:val="100"/>
        </w:rPr>
        <w:t>m</w:t>
      </w:r>
      <w:r>
        <w:rPr>
          <w:rFonts w:ascii="Times New Roman" w:hAnsi="Times New Roman" w:cs="Times New Roman" w:eastAsia="Times New Roman"/>
          <w:sz w:val="75"/>
          <w:szCs w:val="75"/>
          <w:color w:val="ACBF8C"/>
          <w:spacing w:val="0"/>
          <w:w w:val="100"/>
        </w:rPr>
        <w:t>e</w:t>
      </w:r>
      <w:r>
        <w:rPr>
          <w:rFonts w:ascii="Times New Roman" w:hAnsi="Times New Roman" w:cs="Times New Roman" w:eastAsia="Times New Roman"/>
          <w:sz w:val="75"/>
          <w:szCs w:val="75"/>
          <w:color w:val="ACBF8C"/>
          <w:spacing w:val="2"/>
          <w:w w:val="100"/>
        </w:rPr>
        <w:t>n</w:t>
      </w:r>
      <w:r>
        <w:rPr>
          <w:rFonts w:ascii="Times New Roman" w:hAnsi="Times New Roman" w:cs="Times New Roman" w:eastAsia="Times New Roman"/>
          <w:sz w:val="75"/>
          <w:szCs w:val="75"/>
          <w:color w:val="CAD4B1"/>
          <w:spacing w:val="0"/>
          <w:w w:val="100"/>
        </w:rPr>
        <w:t>t</w:t>
      </w:r>
      <w:r>
        <w:rPr>
          <w:rFonts w:ascii="Times New Roman" w:hAnsi="Times New Roman" w:cs="Times New Roman" w:eastAsia="Times New Roman"/>
          <w:sz w:val="75"/>
          <w:szCs w:val="75"/>
          <w:color w:val="CAD4B1"/>
          <w:spacing w:val="-94"/>
          <w:w w:val="100"/>
        </w:rPr>
        <w:t> </w:t>
      </w:r>
      <w:r>
        <w:rPr>
          <w:rFonts w:ascii="Times New Roman" w:hAnsi="Times New Roman" w:cs="Times New Roman" w:eastAsia="Times New Roman"/>
          <w:sz w:val="75"/>
          <w:szCs w:val="75"/>
          <w:color w:val="CAD4B1"/>
          <w:spacing w:val="0"/>
          <w:w w:val="100"/>
        </w:rPr>
        <w:tab/>
      </w:r>
      <w:r>
        <w:rPr>
          <w:rFonts w:ascii="Times New Roman" w:hAnsi="Times New Roman" w:cs="Times New Roman" w:eastAsia="Times New Roman"/>
          <w:sz w:val="75"/>
          <w:szCs w:val="75"/>
          <w:color w:val="CAD4B1"/>
          <w:spacing w:val="-2"/>
          <w:w w:val="104"/>
        </w:rPr>
        <w:t>l</w:t>
      </w:r>
      <w:r>
        <w:rPr>
          <w:rFonts w:ascii="Times New Roman" w:hAnsi="Times New Roman" w:cs="Times New Roman" w:eastAsia="Times New Roman"/>
          <w:sz w:val="75"/>
          <w:szCs w:val="75"/>
          <w:color w:val="ACBF8C"/>
          <w:spacing w:val="0"/>
          <w:w w:val="100"/>
        </w:rPr>
        <w:t>s</w:t>
      </w:r>
      <w:r>
        <w:rPr>
          <w:rFonts w:ascii="Times New Roman" w:hAnsi="Times New Roman" w:cs="Times New Roman" w:eastAsia="Times New Roman"/>
          <w:sz w:val="75"/>
          <w:szCs w:val="75"/>
          <w:color w:val="000000"/>
          <w:spacing w:val="0"/>
          <w:w w:val="100"/>
        </w:rPr>
      </w:r>
    </w:p>
    <w:p>
      <w:pPr>
        <w:jc w:val="left"/>
        <w:spacing w:after="0"/>
        <w:sectPr>
          <w:type w:val="continuous"/>
          <w:pgSz w:w="10500" w:h="14760"/>
          <w:pgMar w:top="1380" w:bottom="280" w:left="720" w:right="1460"/>
        </w:sectPr>
      </w:pPr>
      <w:rPr/>
    </w:p>
    <w:p>
      <w:pPr>
        <w:spacing w:before="0" w:after="0" w:line="200" w:lineRule="exact"/>
        <w:jc w:val="left"/>
        <w:rPr>
          <w:sz w:val="20"/>
          <w:szCs w:val="20"/>
        </w:rPr>
      </w:pPr>
      <w:rPr/>
      <w:r>
        <w:rPr/>
        <w:pict>
          <v:group style="position:absolute;margin-left:0pt;margin-top:0pt;width:524.408997pt;height:737.007996pt;mso-position-horizontal-relative:page;mso-position-vertical-relative:page;z-index:-1473" coordorigin="0,0" coordsize="10488,14740">
            <v:shape style="position:absolute;left:0;top:0;width:10488;height:14740" coordorigin="0,0" coordsize="10488,14740" path="m0,14740l10488,14740,10488,0,0,0,0,14740e" filled="t" fillcolor="#DBE0CD" stroked="f">
              <v:path arrowok="t"/>
              <v:fill/>
            </v:shape>
          </v:group>
          <w10:wrap type="none"/>
        </w:pict>
      </w:r>
      <w:r>
        <w:rPr>
          <w:sz w:val="20"/>
          <w:szCs w:val="20"/>
        </w:rPr>
      </w:r>
    </w:p>
    <w:p>
      <w:pPr>
        <w:jc w:val="left"/>
        <w:spacing w:after="0"/>
        <w:sectPr>
          <w:pgSz w:w="10500" w:h="14760"/>
          <w:pgMar w:top="1380" w:bottom="280" w:left="1460" w:right="14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8" w:after="0" w:line="260" w:lineRule="exact"/>
        <w:jc w:val="left"/>
        <w:rPr>
          <w:sz w:val="26"/>
          <w:szCs w:val="26"/>
        </w:rPr>
      </w:pPr>
      <w:rPr/>
      <w:r>
        <w:rPr>
          <w:sz w:val="26"/>
          <w:szCs w:val="26"/>
        </w:rPr>
      </w:r>
    </w:p>
    <w:p>
      <w:pPr>
        <w:jc w:val="left"/>
        <w:spacing w:after="0"/>
        <w:sectPr>
          <w:pgSz w:w="10500" w:h="14760"/>
          <w:pgMar w:top="1380" w:bottom="280" w:left="1000" w:right="1420"/>
        </w:sectPr>
      </w:pPr>
      <w:rPr/>
    </w:p>
    <w:p>
      <w:pPr>
        <w:spacing w:before="14" w:after="0" w:line="628" w:lineRule="exact"/>
        <w:ind w:left="102" w:right="-125"/>
        <w:jc w:val="left"/>
        <w:rPr>
          <w:rFonts w:ascii="Times New Roman" w:hAnsi="Times New Roman" w:cs="Times New Roman" w:eastAsia="Times New Roman"/>
          <w:sz w:val="56"/>
          <w:szCs w:val="56"/>
        </w:rPr>
      </w:pPr>
      <w:rPr/>
      <w:r>
        <w:rPr/>
        <w:pict>
          <v:group style="position:absolute;margin-left:57.193001pt;margin-top:30.922754pt;width:390.181pt;height:1pt;mso-position-horizontal-relative:page;mso-position-vertical-relative:paragraph;z-index:-1472" coordorigin="1144,618" coordsize="7804,20">
            <v:group style="position:absolute;left:1204;top:628;width:7714;height:2" coordorigin="1204,628" coordsize="7714,2">
              <v:shape style="position:absolute;left:1204;top:628;width:7714;height:2" coordorigin="1204,628" coordsize="7714,0" path="m1204,628l8917,628e" filled="f" stroked="t" strokeweight="1pt" strokecolor="#639143">
                <v:path arrowok="t"/>
                <v:stroke dashstyle="dash"/>
              </v:shape>
            </v:group>
            <v:group style="position:absolute;left:1144;top:618;width:2;height:20" coordorigin="1144,618" coordsize="2,20">
              <v:shape style="position:absolute;left:1144;top:618;width:2;height:20" coordorigin="1144,618" coordsize="0,20" path="m1144,618l1144,638e" filled="f" stroked="t" strokeweight="0pt" strokecolor="#639143">
                <v:path arrowok="t"/>
              </v:shape>
            </v:group>
            <v:group style="position:absolute;left:8947;top:618;width:2;height:20" coordorigin="8947,618" coordsize="2,20">
              <v:shape style="position:absolute;left:8947;top:618;width:2;height:20" coordorigin="8947,618" coordsize="0,20" path="m8947,618l8947,638e" filled="f" stroked="t" strokeweight="0pt" strokecolor="#639143">
                <v:path arrowok="t"/>
              </v:shape>
            </v:group>
            <w10:wrap type="none"/>
          </v:group>
        </w:pict>
      </w:r>
      <w:r>
        <w:rPr>
          <w:rFonts w:ascii="Times New Roman" w:hAnsi="Times New Roman" w:cs="Times New Roman" w:eastAsia="Times New Roman"/>
          <w:sz w:val="56"/>
          <w:szCs w:val="56"/>
          <w:color w:val="BBC8A4"/>
          <w:spacing w:val="0"/>
          <w:w w:val="101"/>
          <w:position w:val="-2"/>
        </w:rPr>
        <w:t>BIG</w:t>
      </w:r>
      <w:r>
        <w:rPr>
          <w:rFonts w:ascii="Times New Roman" w:hAnsi="Times New Roman" w:cs="Times New Roman" w:eastAsia="Times New Roman"/>
          <w:sz w:val="56"/>
          <w:szCs w:val="56"/>
          <w:color w:val="000000"/>
          <w:spacing w:val="0"/>
          <w:w w:val="100"/>
          <w:position w:val="0"/>
        </w:rPr>
      </w:r>
    </w:p>
    <w:p>
      <w:pPr>
        <w:spacing w:before="0" w:after="0" w:line="642" w:lineRule="exact"/>
        <w:ind w:right="-20"/>
        <w:jc w:val="left"/>
        <w:rPr>
          <w:rFonts w:ascii="Adobe 仿宋 Std R" w:hAnsi="Adobe 仿宋 Std R" w:cs="Adobe 仿宋 Std R" w:eastAsia="Adobe 仿宋 Std R"/>
          <w:sz w:val="32"/>
          <w:szCs w:val="32"/>
        </w:rPr>
      </w:pPr>
      <w:rPr/>
      <w:r>
        <w:rPr/>
        <w:br w:type="column"/>
      </w:r>
      <w:r>
        <w:rPr>
          <w:rFonts w:ascii="Adobe 仿宋 Std R" w:hAnsi="Adobe 仿宋 Std R" w:cs="Adobe 仿宋 Std R" w:eastAsia="Adobe 仿宋 Std R"/>
          <w:sz w:val="32"/>
          <w:szCs w:val="32"/>
          <w:color w:val="639143"/>
          <w:spacing w:val="0"/>
          <w:w w:val="100"/>
          <w:position w:val="10"/>
        </w:rPr>
        <w:t>第</w:t>
      </w:r>
      <w:r>
        <w:rPr>
          <w:rFonts w:ascii="Adobe 仿宋 Std R" w:hAnsi="Adobe 仿宋 Std R" w:cs="Adobe 仿宋 Std R" w:eastAsia="Adobe 仿宋 Std R"/>
          <w:sz w:val="32"/>
          <w:szCs w:val="32"/>
          <w:color w:val="639143"/>
          <w:spacing w:val="-10"/>
          <w:w w:val="100"/>
          <w:position w:val="10"/>
        </w:rPr>
        <w:t> </w:t>
      </w:r>
      <w:r>
        <w:rPr>
          <w:rFonts w:ascii="Adobe 仿宋 Std R" w:hAnsi="Adobe 仿宋 Std R" w:cs="Adobe 仿宋 Std R" w:eastAsia="Adobe 仿宋 Std R"/>
          <w:sz w:val="60"/>
          <w:szCs w:val="60"/>
          <w:color w:val="639143"/>
          <w:spacing w:val="0"/>
          <w:w w:val="81"/>
          <w:position w:val="0"/>
        </w:rPr>
        <w:t>1</w:t>
      </w:r>
      <w:r>
        <w:rPr>
          <w:rFonts w:ascii="Adobe 仿宋 Std R" w:hAnsi="Adobe 仿宋 Std R" w:cs="Adobe 仿宋 Std R" w:eastAsia="Adobe 仿宋 Std R"/>
          <w:sz w:val="60"/>
          <w:szCs w:val="60"/>
          <w:color w:val="639143"/>
          <w:spacing w:val="-88"/>
          <w:w w:val="100"/>
          <w:position w:val="0"/>
        </w:rPr>
        <w:t> </w:t>
      </w:r>
      <w:r>
        <w:rPr>
          <w:rFonts w:ascii="Adobe 仿宋 Std R" w:hAnsi="Adobe 仿宋 Std R" w:cs="Adobe 仿宋 Std R" w:eastAsia="Adobe 仿宋 Std R"/>
          <w:sz w:val="32"/>
          <w:szCs w:val="32"/>
          <w:color w:val="639143"/>
          <w:spacing w:val="0"/>
          <w:w w:val="100"/>
          <w:position w:val="10"/>
        </w:rPr>
        <w:t>章</w:t>
      </w:r>
      <w:r>
        <w:rPr>
          <w:rFonts w:ascii="Adobe 仿宋 Std R" w:hAnsi="Adobe 仿宋 Std R" w:cs="Adobe 仿宋 Std R" w:eastAsia="Adobe 仿宋 Std R"/>
          <w:sz w:val="32"/>
          <w:szCs w:val="32"/>
          <w:color w:val="000000"/>
          <w:spacing w:val="0"/>
          <w:w w:val="100"/>
          <w:position w:val="0"/>
        </w:rPr>
      </w:r>
    </w:p>
    <w:p>
      <w:pPr>
        <w:jc w:val="left"/>
        <w:spacing w:after="0"/>
        <w:sectPr>
          <w:type w:val="continuous"/>
          <w:pgSz w:w="10500" w:h="14760"/>
          <w:pgMar w:top="1380" w:bottom="280" w:left="1000" w:right="1420"/>
          <w:cols w:num="2" w:equalWidth="0">
            <w:col w:w="1079" w:space="557"/>
            <w:col w:w="6444"/>
          </w:cols>
        </w:sectPr>
      </w:pPr>
      <w:rPr/>
    </w:p>
    <w:p>
      <w:pPr>
        <w:spacing w:before="0" w:after="0" w:line="593" w:lineRule="exact"/>
        <w:ind w:left="811" w:right="-20"/>
        <w:jc w:val="left"/>
        <w:tabs>
          <w:tab w:pos="5840" w:val="left"/>
        </w:tabs>
        <w:rPr>
          <w:rFonts w:ascii="思源黑体 CN ExtraLight" w:hAnsi="思源黑体 CN ExtraLight" w:cs="思源黑体 CN ExtraLight" w:eastAsia="思源黑体 CN ExtraLight"/>
          <w:sz w:val="42"/>
          <w:szCs w:val="42"/>
        </w:rPr>
      </w:pPr>
      <w:rPr/>
      <w:r>
        <w:rPr>
          <w:rFonts w:ascii="Times New Roman" w:hAnsi="Times New Roman" w:cs="Times New Roman" w:eastAsia="Times New Roman"/>
          <w:sz w:val="56"/>
          <w:szCs w:val="56"/>
          <w:color w:val="BBC8A4"/>
          <w:spacing w:val="0"/>
          <w:w w:val="100"/>
          <w:position w:val="2"/>
        </w:rPr>
        <w:t>DATA</w:t>
      </w:r>
      <w:r>
        <w:rPr>
          <w:rFonts w:ascii="Times New Roman" w:hAnsi="Times New Roman" w:cs="Times New Roman" w:eastAsia="Times New Roman"/>
          <w:sz w:val="56"/>
          <w:szCs w:val="56"/>
          <w:color w:val="BBC8A4"/>
          <w:spacing w:val="-124"/>
          <w:w w:val="100"/>
          <w:position w:val="2"/>
        </w:rPr>
        <w:t> </w:t>
      </w:r>
      <w:r>
        <w:rPr>
          <w:rFonts w:ascii="Times New Roman" w:hAnsi="Times New Roman" w:cs="Times New Roman" w:eastAsia="Times New Roman"/>
          <w:sz w:val="56"/>
          <w:szCs w:val="56"/>
          <w:color w:val="BBC8A4"/>
          <w:spacing w:val="0"/>
          <w:w w:val="100"/>
          <w:position w:val="2"/>
        </w:rPr>
        <w:tab/>
      </w:r>
      <w:r>
        <w:rPr>
          <w:rFonts w:ascii="Times New Roman" w:hAnsi="Times New Roman" w:cs="Times New Roman" w:eastAsia="Times New Roman"/>
          <w:sz w:val="56"/>
          <w:szCs w:val="56"/>
          <w:color w:val="BBC8A4"/>
          <w:spacing w:val="0"/>
          <w:w w:val="100"/>
          <w:position w:val="2"/>
        </w:rPr>
      </w:r>
      <w:r>
        <w:rPr>
          <w:rFonts w:ascii="思源黑体 CN ExtraLight" w:hAnsi="思源黑体 CN ExtraLight" w:cs="思源黑体 CN ExtraLight" w:eastAsia="思源黑体 CN ExtraLight"/>
          <w:sz w:val="42"/>
          <w:szCs w:val="42"/>
          <w:color w:val="639143"/>
          <w:spacing w:val="0"/>
          <w:w w:val="100"/>
          <w:position w:val="-2"/>
        </w:rPr>
        <w:t>大数据概述</w:t>
      </w:r>
      <w:r>
        <w:rPr>
          <w:rFonts w:ascii="思源黑体 CN ExtraLight" w:hAnsi="思源黑体 CN ExtraLight" w:cs="思源黑体 CN ExtraLight" w:eastAsia="思源黑体 CN ExtraLight"/>
          <w:sz w:val="42"/>
          <w:szCs w:val="42"/>
          <w:color w:val="000000"/>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1" w:after="0" w:line="280" w:lineRule="exact"/>
        <w:jc w:val="left"/>
        <w:rPr>
          <w:sz w:val="28"/>
          <w:szCs w:val="28"/>
        </w:rPr>
      </w:pPr>
      <w:rPr/>
      <w:r>
        <w:rPr>
          <w:sz w:val="28"/>
          <w:szCs w:val="28"/>
        </w:rPr>
      </w:r>
    </w:p>
    <w:p>
      <w:pPr>
        <w:spacing w:before="9" w:after="0" w:line="240" w:lineRule="auto"/>
        <w:ind w:left="134" w:right="5503"/>
        <w:jc w:val="both"/>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1.1</w:t>
      </w:r>
      <w:r>
        <w:rPr>
          <w:rFonts w:ascii="Times New Roman" w:hAnsi="Times New Roman" w:cs="Times New Roman" w:eastAsia="Times New Roman"/>
          <w:sz w:val="42"/>
          <w:szCs w:val="42"/>
          <w:color w:val="9DB381"/>
          <w:spacing w:val="0"/>
          <w:w w:val="100"/>
          <w:b/>
          <w:bCs/>
          <w:position w:val="2"/>
        </w:rPr>
        <w:t> </w:t>
      </w:r>
      <w:r>
        <w:rPr>
          <w:rFonts w:ascii="Times New Roman" w:hAnsi="Times New Roman" w:cs="Times New Roman" w:eastAsia="Times New Roman"/>
          <w:sz w:val="42"/>
          <w:szCs w:val="42"/>
          <w:color w:val="9DB381"/>
          <w:spacing w:val="52"/>
          <w:w w:val="100"/>
          <w:b/>
          <w:bCs/>
          <w:position w:val="2"/>
        </w:rPr>
        <w:t> </w:t>
      </w:r>
      <w:r>
        <w:rPr>
          <w:rFonts w:ascii="思源黑体 CN ExtraLight" w:hAnsi="思源黑体 CN ExtraLight" w:cs="思源黑体 CN ExtraLight" w:eastAsia="思源黑体 CN ExtraLight"/>
          <w:sz w:val="26"/>
          <w:szCs w:val="26"/>
          <w:color w:val="639143"/>
          <w:spacing w:val="0"/>
          <w:w w:val="100"/>
          <w:position w:val="0"/>
        </w:rPr>
        <w:t>数据和大数据</w:t>
      </w:r>
      <w:r>
        <w:rPr>
          <w:rFonts w:ascii="思源黑体 CN ExtraLight" w:hAnsi="思源黑体 CN ExtraLight" w:cs="思源黑体 CN ExtraLight" w:eastAsia="思源黑体 CN ExtraLight"/>
          <w:sz w:val="26"/>
          <w:szCs w:val="26"/>
          <w:color w:val="000000"/>
          <w:spacing w:val="0"/>
          <w:w w:val="100"/>
          <w:position w:val="0"/>
        </w:rPr>
      </w:r>
    </w:p>
    <w:p>
      <w:pPr>
        <w:spacing w:before="78" w:after="0" w:line="240" w:lineRule="auto"/>
        <w:ind w:left="554" w:right="-20"/>
        <w:jc w:val="left"/>
        <w:tabs>
          <w:tab w:pos="12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1.1.1</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数据的高速增长</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34" w:right="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14"/>
          <w:w w:val="100"/>
        </w:rPr>
        <w:t>据</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data</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0"/>
          <w:w w:val="100"/>
        </w:rPr>
        <w:t>是可以定量分析的记录</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0"/>
          <w:w w:val="100"/>
        </w:rPr>
        <w:t>远古时代</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14"/>
          <w:w w:val="100"/>
        </w:rPr>
        <w:t>们</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结绳记事</w:t>
      </w:r>
      <w:r>
        <w:rPr>
          <w:rFonts w:ascii="DFHSMincho-W3" w:hAnsi="DFHSMincho-W3" w:cs="DFHSMincho-W3" w:eastAsia="DFHSMincho-W3"/>
          <w:sz w:val="21"/>
          <w:szCs w:val="21"/>
          <w:color w:val="414042"/>
          <w:spacing w:val="-14"/>
          <w:w w:val="100"/>
        </w:rPr>
        <w:t>”</w:t>
      </w:r>
      <w:r>
        <w:rPr>
          <w:rFonts w:ascii="Adobe 仿宋 Std R" w:hAnsi="Adobe 仿宋 Std R" w:cs="Adobe 仿宋 Std R" w:eastAsia="Adobe 仿宋 Std R"/>
          <w:sz w:val="21"/>
          <w:szCs w:val="21"/>
          <w:color w:val="414042"/>
          <w:spacing w:val="0"/>
          <w:w w:val="100"/>
        </w:rPr>
        <w:t>来记载事件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后来为了记录更复杂的事</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如白天时</w:t>
      </w:r>
      <w:r>
        <w:rPr>
          <w:rFonts w:ascii="Adobe 仿宋 Std R" w:hAnsi="Adobe 仿宋 Std R" w:cs="Adobe 仿宋 Std R" w:eastAsia="Adobe 仿宋 Std R"/>
          <w:sz w:val="21"/>
          <w:szCs w:val="21"/>
          <w:color w:val="414042"/>
          <w:spacing w:val="0"/>
          <w:w w:val="100"/>
        </w:rPr>
        <w:t>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气候变化</w:t>
      </w:r>
      <w:r>
        <w:rPr>
          <w:rFonts w:ascii="Adobe 仿宋 Std R" w:hAnsi="Adobe 仿宋 Std R" w:cs="Adobe 仿宋 Std R" w:eastAsia="Adobe 仿宋 Std R"/>
          <w:sz w:val="21"/>
          <w:szCs w:val="21"/>
          <w:color w:val="414042"/>
          <w:spacing w:val="1"/>
          <w:w w:val="100"/>
        </w:rPr>
        <w:t>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创造了某种抽象的符</w:t>
      </w:r>
      <w:r>
        <w:rPr>
          <w:rFonts w:ascii="Adobe 仿宋 Std R" w:hAnsi="Adobe 仿宋 Std R" w:cs="Adobe 仿宋 Std R" w:eastAsia="Adobe 仿宋 Std R"/>
          <w:sz w:val="21"/>
          <w:szCs w:val="21"/>
          <w:color w:val="414042"/>
          <w:spacing w:val="0"/>
          <w:w w:val="100"/>
        </w:rPr>
        <w:t>号</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最后逐渐发展成为不同类型的数</w:t>
      </w:r>
      <w:r>
        <w:rPr>
          <w:rFonts w:ascii="Adobe 仿宋 Std R" w:hAnsi="Adobe 仿宋 Std R" w:cs="Adobe 仿宋 Std R" w:eastAsia="Adobe 仿宋 Std R"/>
          <w:sz w:val="21"/>
          <w:szCs w:val="21"/>
          <w:color w:val="414042"/>
          <w:spacing w:val="0"/>
          <w:w w:val="100"/>
        </w:rPr>
        <w:t>字</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中国是最早进行国情调查的国家之</w:t>
      </w:r>
      <w:r>
        <w:rPr>
          <w:rFonts w:ascii="Adobe 仿宋 Std R" w:hAnsi="Adobe 仿宋 Std R" w:cs="Adobe 仿宋 Std R" w:eastAsia="Adobe 仿宋 Std R"/>
          <w:sz w:val="21"/>
          <w:szCs w:val="21"/>
          <w:color w:val="414042"/>
          <w:spacing w:val="0"/>
          <w:w w:val="100"/>
        </w:rPr>
        <w:t>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史</w:t>
      </w:r>
      <w:r>
        <w:rPr>
          <w:rFonts w:ascii="Adobe 仿宋 Std R" w:hAnsi="Adobe 仿宋 Std R" w:cs="Adobe 仿宋 Std R" w:eastAsia="Adobe 仿宋 Std R"/>
          <w:sz w:val="21"/>
          <w:szCs w:val="21"/>
          <w:color w:val="414042"/>
          <w:spacing w:val="1"/>
          <w:w w:val="100"/>
        </w:rPr>
        <w:t>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曾记</w:t>
      </w:r>
      <w:r>
        <w:rPr>
          <w:rFonts w:ascii="Adobe 仿宋 Std R" w:hAnsi="Adobe 仿宋 Std R" w:cs="Adobe 仿宋 Std R" w:eastAsia="Adobe 仿宋 Std R"/>
          <w:sz w:val="21"/>
          <w:szCs w:val="21"/>
          <w:color w:val="414042"/>
          <w:spacing w:val="0"/>
          <w:w w:val="100"/>
        </w:rPr>
        <w:t>载</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禹平水</w:t>
      </w:r>
      <w:r>
        <w:rPr>
          <w:rFonts w:ascii="Adobe 仿宋 Std R" w:hAnsi="Adobe 仿宋 Std R" w:cs="Adobe 仿宋 Std R" w:eastAsia="Adobe 仿宋 Std R"/>
          <w:sz w:val="21"/>
          <w:szCs w:val="21"/>
          <w:color w:val="414042"/>
          <w:spacing w:val="0"/>
          <w:w w:val="100"/>
        </w:rPr>
        <w:t>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定九</w:t>
      </w:r>
      <w:r>
        <w:rPr>
          <w:rFonts w:ascii="Adobe 仿宋 Std R" w:hAnsi="Adobe 仿宋 Std R" w:cs="Adobe 仿宋 Std R" w:eastAsia="Adobe 仿宋 Std R"/>
          <w:sz w:val="21"/>
          <w:szCs w:val="21"/>
          <w:color w:val="414042"/>
          <w:spacing w:val="0"/>
          <w:w w:val="100"/>
        </w:rPr>
        <w:t>州</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计民</w:t>
      </w:r>
      <w:r>
        <w:rPr>
          <w:rFonts w:ascii="Adobe 仿宋 Std R" w:hAnsi="Adobe 仿宋 Std R" w:cs="Adobe 仿宋 Std R" w:eastAsia="Adobe 仿宋 Std R"/>
          <w:sz w:val="21"/>
          <w:szCs w:val="21"/>
          <w:color w:val="414042"/>
          <w:spacing w:val="1"/>
          <w:w w:val="100"/>
        </w:rPr>
        <w:t>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可以判断大禹平定水患之</w:t>
      </w:r>
      <w:r>
        <w:rPr>
          <w:rFonts w:ascii="Adobe 仿宋 Std R" w:hAnsi="Adobe 仿宋 Std R" w:cs="Adobe 仿宋 Std R" w:eastAsia="Adobe 仿宋 Std R"/>
          <w:sz w:val="21"/>
          <w:szCs w:val="21"/>
          <w:color w:val="414042"/>
          <w:spacing w:val="1"/>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就在九州范围</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内统计人口</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以后的朝代也有较大规模的人口统</w:t>
      </w:r>
      <w:r>
        <w:rPr>
          <w:rFonts w:ascii="Adobe 仿宋 Std R" w:hAnsi="Adobe 仿宋 Std R" w:cs="Adobe 仿宋 Std R" w:eastAsia="Adobe 仿宋 Std R"/>
          <w:sz w:val="21"/>
          <w:szCs w:val="21"/>
          <w:color w:val="414042"/>
          <w:spacing w:val="-1"/>
          <w:w w:val="100"/>
        </w:rPr>
        <w:t>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如明洪武年间编制的黄</w:t>
      </w:r>
      <w:r>
        <w:rPr>
          <w:rFonts w:ascii="Adobe 仿宋 Std R" w:hAnsi="Adobe 仿宋 Std R" w:cs="Adobe 仿宋 Std R" w:eastAsia="Adobe 仿宋 Std R"/>
          <w:sz w:val="21"/>
          <w:szCs w:val="21"/>
          <w:color w:val="414042"/>
          <w:spacing w:val="-1"/>
          <w:w w:val="100"/>
        </w:rPr>
        <w:t>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国户口名</w:t>
      </w:r>
      <w:r>
        <w:rPr>
          <w:rFonts w:ascii="Adobe 仿宋 Std R" w:hAnsi="Adobe 仿宋 Std R" w:cs="Adobe 仿宋 Std R" w:eastAsia="Adobe 仿宋 Std R"/>
          <w:sz w:val="21"/>
          <w:szCs w:val="21"/>
          <w:color w:val="414042"/>
          <w:spacing w:val="1"/>
          <w:w w:val="100"/>
        </w:rPr>
        <w:t>册</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统计学起源于国情调</w:t>
      </w:r>
      <w:r>
        <w:rPr>
          <w:rFonts w:ascii="Adobe 仿宋 Std R" w:hAnsi="Adobe 仿宋 Std R" w:cs="Adobe 仿宋 Std R" w:eastAsia="Adobe 仿宋 Std R"/>
          <w:sz w:val="21"/>
          <w:szCs w:val="21"/>
          <w:color w:val="414042"/>
          <w:spacing w:val="1"/>
          <w:w w:val="100"/>
        </w:rPr>
        <w:t>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是搜</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整</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解释数据并从数据中</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得出结论的一门科</w:t>
      </w:r>
      <w:r>
        <w:rPr>
          <w:rFonts w:ascii="Adobe 仿宋 Std R" w:hAnsi="Adobe 仿宋 Std R" w:cs="Adobe 仿宋 Std R" w:eastAsia="Adobe 仿宋 Std R"/>
          <w:sz w:val="21"/>
          <w:szCs w:val="21"/>
          <w:color w:val="414042"/>
          <w:spacing w:val="0"/>
          <w:w w:val="100"/>
        </w:rPr>
        <w:t>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在统计学理论的指导</w:t>
      </w:r>
      <w:r>
        <w:rPr>
          <w:rFonts w:ascii="Adobe 仿宋 Std R" w:hAnsi="Adobe 仿宋 Std R" w:cs="Adobe 仿宋 Std R" w:eastAsia="Adobe 仿宋 Std R"/>
          <w:sz w:val="21"/>
          <w:szCs w:val="21"/>
          <w:color w:val="414042"/>
          <w:spacing w:val="0"/>
          <w:w w:val="100"/>
        </w:rPr>
        <w:t>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人们通过市场调</w:t>
      </w:r>
      <w:r>
        <w:rPr>
          <w:rFonts w:ascii="Adobe 仿宋 Std R" w:hAnsi="Adobe 仿宋 Std R" w:cs="Adobe 仿宋 Std R" w:eastAsia="Adobe 仿宋 Std R"/>
          <w:sz w:val="21"/>
          <w:szCs w:val="21"/>
          <w:color w:val="414042"/>
          <w:spacing w:val="0"/>
          <w:w w:val="100"/>
        </w:rPr>
        <w:t>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产品抽查和控制</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实验等方</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对总体进行抽样并获得数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基于概率理</w:t>
      </w:r>
      <w:r>
        <w:rPr>
          <w:rFonts w:ascii="Adobe 仿宋 Std R" w:hAnsi="Adobe 仿宋 Std R" w:cs="Adobe 仿宋 Std R" w:eastAsia="Adobe 仿宋 Std R"/>
          <w:sz w:val="21"/>
          <w:szCs w:val="21"/>
          <w:color w:val="414042"/>
          <w:spacing w:val="0"/>
          <w:w w:val="100"/>
        </w:rPr>
        <w:t>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抽样误差等理论建立数学</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模型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估计和检验总体的参数并用于预测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83" w:right="89" w:firstLine="420"/>
        <w:jc w:val="righ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世纪末</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信息技术在社会各个领域都得到了全面应用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数据的产生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存储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传</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输和利用方式都产生了巨大变</w:t>
      </w:r>
      <w:r>
        <w:rPr>
          <w:rFonts w:ascii="Adobe 仿宋 Std R" w:hAnsi="Adobe 仿宋 Std R" w:cs="Adobe 仿宋 Std R" w:eastAsia="Adobe 仿宋 Std R"/>
          <w:sz w:val="21"/>
          <w:szCs w:val="21"/>
          <w:color w:val="414042"/>
          <w:spacing w:val="-1"/>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人类对数据的处理水平也空前提</w:t>
      </w:r>
      <w:r>
        <w:rPr>
          <w:rFonts w:ascii="Adobe 仿宋 Std R" w:hAnsi="Adobe 仿宋 Std R" w:cs="Adobe 仿宋 Std R" w:eastAsia="Adobe 仿宋 Std R"/>
          <w:sz w:val="21"/>
          <w:szCs w:val="21"/>
          <w:color w:val="414042"/>
          <w:spacing w:val="-1"/>
          <w:w w:val="100"/>
        </w:rPr>
        <w:t>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数据不</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再仅指数值</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还包括文字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图像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图形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动画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视频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音频等多种表现形式</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世纪</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网全面</w:t>
      </w:r>
      <w:r>
        <w:rPr>
          <w:rFonts w:ascii="Adobe 仿宋 Std R" w:hAnsi="Adobe 仿宋 Std R" w:cs="Adobe 仿宋 Std R" w:eastAsia="Adobe 仿宋 Std R"/>
          <w:sz w:val="21"/>
          <w:szCs w:val="21"/>
          <w:color w:val="414042"/>
          <w:spacing w:val="2"/>
          <w:w w:val="100"/>
        </w:rPr>
        <w:t>融</w:t>
      </w:r>
      <w:r>
        <w:rPr>
          <w:rFonts w:ascii="Adobe 仿宋 Std R" w:hAnsi="Adobe 仿宋 Std R" w:cs="Adobe 仿宋 Std R" w:eastAsia="Adobe 仿宋 Std R"/>
          <w:sz w:val="21"/>
          <w:szCs w:val="21"/>
          <w:color w:val="414042"/>
          <w:spacing w:val="2"/>
          <w:w w:val="100"/>
        </w:rPr>
        <w:t>入</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济社会</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活的各</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引</w:t>
      </w:r>
      <w:r>
        <w:rPr>
          <w:rFonts w:ascii="Adobe 仿宋 Std R" w:hAnsi="Adobe 仿宋 Std R" w:cs="Adobe 仿宋 Std R" w:eastAsia="Adobe 仿宋 Std R"/>
          <w:sz w:val="21"/>
          <w:szCs w:val="21"/>
          <w:color w:val="414042"/>
          <w:spacing w:val="2"/>
          <w:w w:val="100"/>
        </w:rPr>
        <w:t>领</w:t>
      </w:r>
      <w:r>
        <w:rPr>
          <w:rFonts w:ascii="Adobe 仿宋 Std R" w:hAnsi="Adobe 仿宋 Std R" w:cs="Adobe 仿宋 Std R" w:eastAsia="Adobe 仿宋 Std R"/>
          <w:sz w:val="21"/>
          <w:szCs w:val="21"/>
          <w:color w:val="414042"/>
          <w:spacing w:val="2"/>
          <w:w w:val="100"/>
        </w:rPr>
        <w:t>了生产</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活</w:t>
      </w:r>
      <w:r>
        <w:rPr>
          <w:rFonts w:ascii="Adobe 仿宋 Std R" w:hAnsi="Adobe 仿宋 Std R" w:cs="Adobe 仿宋 Std R" w:eastAsia="Adobe 仿宋 Std R"/>
          <w:sz w:val="21"/>
          <w:szCs w:val="21"/>
          <w:color w:val="414042"/>
          <w:spacing w:val="0"/>
          <w:w w:val="100"/>
        </w:rPr>
        <w:t>方</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式的变</w:t>
      </w:r>
      <w:r>
        <w:rPr>
          <w:rFonts w:ascii="Adobe 仿宋 Std R" w:hAnsi="Adobe 仿宋 Std R" w:cs="Adobe 仿宋 Std R" w:eastAsia="Adobe 仿宋 Std R"/>
          <w:sz w:val="21"/>
          <w:szCs w:val="21"/>
          <w:color w:val="414042"/>
          <w:spacing w:val="0"/>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创造了人类生活新空</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并深刻地改变着全球产</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0"/>
          <w:w w:val="100"/>
        </w:rPr>
        <w:t>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安全等</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的格</w:t>
      </w:r>
      <w:r>
        <w:rPr>
          <w:rFonts w:ascii="Adobe 仿宋 Std R" w:hAnsi="Adobe 仿宋 Std R" w:cs="Adobe 仿宋 Std R" w:eastAsia="Adobe 仿宋 Std R"/>
          <w:sz w:val="21"/>
          <w:szCs w:val="21"/>
          <w:color w:val="414042"/>
          <w:spacing w:val="0"/>
          <w:w w:val="100"/>
        </w:rPr>
        <w:t>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移动互联</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智能终</w:t>
      </w:r>
      <w:r>
        <w:rPr>
          <w:rFonts w:ascii="Adobe 仿宋 Std R" w:hAnsi="Adobe 仿宋 Std R" w:cs="Adobe 仿宋 Std R" w:eastAsia="Adobe 仿宋 Std R"/>
          <w:sz w:val="21"/>
          <w:szCs w:val="21"/>
          <w:color w:val="414042"/>
          <w:spacing w:val="0"/>
          <w:w w:val="100"/>
        </w:rPr>
        <w:t>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新型传感器快速渗透到生产和生活</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一个与物理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世界平行的数字空间正在形成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数据成为继物质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能源之后的又一种重要战略资源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互联</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特别是移动互联网的快速普</w:t>
      </w:r>
      <w:r>
        <w:rPr>
          <w:rFonts w:ascii="Adobe 仿宋 Std R" w:hAnsi="Adobe 仿宋 Std R" w:cs="Adobe 仿宋 Std R" w:eastAsia="Adobe 仿宋 Std R"/>
          <w:sz w:val="21"/>
          <w:szCs w:val="21"/>
          <w:color w:val="414042"/>
          <w:spacing w:val="1"/>
          <w:w w:val="100"/>
        </w:rPr>
        <w:t>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使个人成为重要的数据生产</w:t>
      </w:r>
      <w:r>
        <w:rPr>
          <w:rFonts w:ascii="Adobe 仿宋 Std R" w:hAnsi="Adobe 仿宋 Std R" w:cs="Adobe 仿宋 Std R" w:eastAsia="Adobe 仿宋 Std R"/>
          <w:sz w:val="21"/>
          <w:szCs w:val="21"/>
          <w:color w:val="414042"/>
          <w:spacing w:val="1"/>
          <w:w w:val="100"/>
        </w:rPr>
        <w:t>者</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当一个</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8"/>
          <w:w w:val="100"/>
        </w:rPr>
        <w:t>人发送消息或图</w:t>
      </w:r>
      <w:r>
        <w:rPr>
          <w:rFonts w:ascii="Adobe 仿宋 Std R" w:hAnsi="Adobe 仿宋 Std R" w:cs="Adobe 仿宋 Std R" w:eastAsia="Adobe 仿宋 Std R"/>
          <w:sz w:val="21"/>
          <w:szCs w:val="21"/>
          <w:color w:val="414042"/>
          <w:spacing w:val="0"/>
          <w:w w:val="100"/>
        </w:rPr>
        <w:t>片</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电子邮件或搜索信息或提交报表</w:t>
      </w:r>
      <w:r>
        <w:rPr>
          <w:rFonts w:ascii="Adobe 仿宋 Std R" w:hAnsi="Adobe 仿宋 Std R" w:cs="Adobe 仿宋 Std R" w:eastAsia="Adobe 仿宋 Std R"/>
          <w:sz w:val="21"/>
          <w:szCs w:val="21"/>
          <w:color w:val="414042"/>
          <w:spacing w:val="1"/>
          <w:w w:val="100"/>
        </w:rPr>
        <w:t>时</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就已经开始了数据生</w:t>
      </w:r>
      <w:r>
        <w:rPr>
          <w:rFonts w:ascii="Adobe 仿宋 Std R" w:hAnsi="Adobe 仿宋 Std R" w:cs="Adobe 仿宋 Std R" w:eastAsia="Adobe 仿宋 Std R"/>
          <w:sz w:val="21"/>
          <w:szCs w:val="21"/>
          <w:color w:val="414042"/>
          <w:spacing w:val="0"/>
          <w:w w:val="100"/>
        </w:rPr>
        <w:t>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34" w:right="34"/>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2021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全世</w:t>
      </w:r>
      <w:r>
        <w:rPr>
          <w:rFonts w:ascii="Adobe 仿宋 Std R" w:hAnsi="Adobe 仿宋 Std R" w:cs="Adobe 仿宋 Std R" w:eastAsia="Adobe 仿宋 Std R"/>
          <w:sz w:val="21"/>
          <w:szCs w:val="21"/>
          <w:color w:val="414042"/>
          <w:spacing w:val="0"/>
          <w:w w:val="100"/>
        </w:rPr>
        <w:t>界</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46.68</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2"/>
          <w:w w:val="100"/>
        </w:rPr>
        <w:t>亿互联网用户每天发起</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50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2"/>
          <w:w w:val="100"/>
        </w:rPr>
        <w:t>亿次在线搜</w:t>
      </w:r>
      <w:r>
        <w:rPr>
          <w:rFonts w:ascii="Adobe 仿宋 Std R" w:hAnsi="Adobe 仿宋 Std R" w:cs="Adobe 仿宋 Std R" w:eastAsia="Adobe 仿宋 Std R"/>
          <w:sz w:val="21"/>
          <w:szCs w:val="21"/>
          <w:color w:val="414042"/>
          <w:spacing w:val="0"/>
          <w:w w:val="100"/>
        </w:rPr>
        <w:t>索</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发送</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3000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2"/>
          <w:w w:val="100"/>
        </w:rPr>
        <w:t>亿封</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5"/>
          <w:w w:val="100"/>
        </w:rPr>
        <w:t>电子邮</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平均每人产生</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4000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次数据互</w:t>
      </w:r>
      <w:r>
        <w:rPr>
          <w:rFonts w:ascii="Adobe 仿宋 Std R" w:hAnsi="Adobe 仿宋 Std R" w:cs="Adobe 仿宋 Std R" w:eastAsia="Adobe 仿宋 Std R"/>
          <w:sz w:val="21"/>
          <w:szCs w:val="21"/>
          <w:color w:val="414042"/>
          <w:spacing w:val="0"/>
          <w:w w:val="100"/>
        </w:rPr>
        <w:t>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主动和被</w:t>
      </w:r>
      <w:r>
        <w:rPr>
          <w:rFonts w:ascii="Adobe 仿宋 Std R" w:hAnsi="Adobe 仿宋 Std R" w:cs="Adobe 仿宋 Std R" w:eastAsia="Adobe 仿宋 Std R"/>
          <w:sz w:val="21"/>
          <w:szCs w:val="21"/>
          <w:color w:val="414042"/>
          <w:spacing w:val="3"/>
          <w:w w:val="100"/>
        </w:rPr>
        <w:t>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物联网技术在工业领</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域</w:t>
      </w:r>
      <w:r>
        <w:rPr>
          <w:rFonts w:ascii="Adobe 仿宋 Std R" w:hAnsi="Adobe 仿宋 Std R" w:cs="Adobe 仿宋 Std R" w:eastAsia="Adobe 仿宋 Std R"/>
          <w:sz w:val="21"/>
          <w:szCs w:val="21"/>
          <w:color w:val="414042"/>
          <w:spacing w:val="2"/>
          <w:w w:val="100"/>
        </w:rPr>
        <w:t>得</w:t>
      </w:r>
      <w:r>
        <w:rPr>
          <w:rFonts w:ascii="Adobe 仿宋 Std R" w:hAnsi="Adobe 仿宋 Std R" w:cs="Adobe 仿宋 Std R" w:eastAsia="Adobe 仿宋 Std R"/>
          <w:sz w:val="21"/>
          <w:szCs w:val="21"/>
          <w:color w:val="414042"/>
          <w:spacing w:val="2"/>
          <w:w w:val="100"/>
        </w:rPr>
        <w:t>到了深</w:t>
      </w:r>
      <w:r>
        <w:rPr>
          <w:rFonts w:ascii="Adobe 仿宋 Std R" w:hAnsi="Adobe 仿宋 Std R" w:cs="Adobe 仿宋 Std R" w:eastAsia="Adobe 仿宋 Std R"/>
          <w:sz w:val="21"/>
          <w:szCs w:val="21"/>
          <w:color w:val="414042"/>
          <w:spacing w:val="2"/>
          <w:w w:val="100"/>
        </w:rPr>
        <w:t>入</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亿计的</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感</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边</w:t>
      </w:r>
      <w:r>
        <w:rPr>
          <w:rFonts w:ascii="Adobe 仿宋 Std R" w:hAnsi="Adobe 仿宋 Std R" w:cs="Adobe 仿宋 Std R" w:eastAsia="Adobe 仿宋 Std R"/>
          <w:sz w:val="21"/>
          <w:szCs w:val="21"/>
          <w:color w:val="414042"/>
          <w:spacing w:val="2"/>
          <w:w w:val="100"/>
        </w:rPr>
        <w:t>缘</w:t>
      </w:r>
      <w:r>
        <w:rPr>
          <w:rFonts w:ascii="Adobe 仿宋 Std R" w:hAnsi="Adobe 仿宋 Std R" w:cs="Adobe 仿宋 Std R" w:eastAsia="Adobe 仿宋 Std R"/>
          <w:sz w:val="21"/>
          <w:szCs w:val="21"/>
          <w:color w:val="414042"/>
          <w:spacing w:val="2"/>
          <w:w w:val="100"/>
        </w:rPr>
        <w:t>计算设</w:t>
      </w:r>
      <w:r>
        <w:rPr>
          <w:rFonts w:ascii="Adobe 仿宋 Std R" w:hAnsi="Adobe 仿宋 Std R" w:cs="Adobe 仿宋 Std R" w:eastAsia="Adobe 仿宋 Std R"/>
          <w:sz w:val="21"/>
          <w:szCs w:val="21"/>
          <w:color w:val="414042"/>
          <w:spacing w:val="2"/>
          <w:w w:val="100"/>
        </w:rPr>
        <w:t>备</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智</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设备夜</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继</w:t>
      </w:r>
      <w:r>
        <w:rPr>
          <w:rFonts w:ascii="Adobe 仿宋 Std R" w:hAnsi="Adobe 仿宋 Std R" w:cs="Adobe 仿宋 Std R" w:eastAsia="Adobe 仿宋 Std R"/>
          <w:sz w:val="21"/>
          <w:szCs w:val="21"/>
          <w:color w:val="414042"/>
          <w:spacing w:val="2"/>
          <w:w w:val="100"/>
        </w:rPr>
        <w:t>日</w:t>
      </w:r>
      <w:r>
        <w:rPr>
          <w:rFonts w:ascii="Adobe 仿宋 Std R" w:hAnsi="Adobe 仿宋 Std R" w:cs="Adobe 仿宋 Std R" w:eastAsia="Adobe 仿宋 Std R"/>
          <w:sz w:val="21"/>
          <w:szCs w:val="21"/>
          <w:color w:val="414042"/>
          <w:spacing w:val="2"/>
          <w:w w:val="100"/>
        </w:rPr>
        <w:t>地</w:t>
      </w:r>
      <w:r>
        <w:rPr>
          <w:rFonts w:ascii="Adobe 仿宋 Std R" w:hAnsi="Adobe 仿宋 Std R" w:cs="Adobe 仿宋 Std R" w:eastAsia="Adobe 仿宋 Std R"/>
          <w:sz w:val="21"/>
          <w:szCs w:val="21"/>
          <w:color w:val="414042"/>
          <w:spacing w:val="2"/>
          <w:w w:val="100"/>
        </w:rPr>
        <w:t>产生着</w:t>
      </w:r>
      <w:r>
        <w:rPr>
          <w:rFonts w:ascii="Adobe 仿宋 Std R" w:hAnsi="Adobe 仿宋 Std R" w:cs="Adobe 仿宋 Std R" w:eastAsia="Adobe 仿宋 Std R"/>
          <w:sz w:val="21"/>
          <w:szCs w:val="21"/>
          <w:color w:val="000000"/>
          <w:spacing w:val="0"/>
          <w:w w:val="100"/>
        </w:rPr>
      </w:r>
    </w:p>
    <w:p>
      <w:pPr>
        <w:jc w:val="both"/>
        <w:spacing w:after="0"/>
        <w:sectPr>
          <w:type w:val="continuous"/>
          <w:pgSz w:w="10500" w:h="14760"/>
          <w:pgMar w:top="1380" w:bottom="280" w:left="1000" w:right="142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6934"/>
        <w:jc w:val="both"/>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71" type="#_x0000_t75">
            <v:imagedata r:id="rId8"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69"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68"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生产数据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随着全球数据种类的不断增</w:t>
      </w:r>
      <w:r>
        <w:rPr>
          <w:rFonts w:ascii="Adobe 仿宋 Std R" w:hAnsi="Adobe 仿宋 Std R" w:cs="Adobe 仿宋 Std R" w:eastAsia="Adobe 仿宋 Std R"/>
          <w:sz w:val="21"/>
          <w:szCs w:val="21"/>
          <w:color w:val="414042"/>
          <w:spacing w:val="0"/>
          <w:w w:val="100"/>
        </w:rPr>
        <w:t>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数据总量也在以令人难以置信的速度持续增</w:t>
      </w:r>
      <w:r>
        <w:rPr>
          <w:rFonts w:ascii="Adobe 仿宋 Std R" w:hAnsi="Adobe 仿宋 Std R" w:cs="Adobe 仿宋 Std R" w:eastAsia="Adobe 仿宋 Std R"/>
          <w:sz w:val="21"/>
          <w:szCs w:val="21"/>
          <w:color w:val="414042"/>
          <w:spacing w:val="0"/>
          <w:w w:val="100"/>
        </w:rPr>
        <w:t>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3"/>
          <w:w w:val="100"/>
        </w:rPr>
        <w:t>为了计量数据的大</w:t>
      </w:r>
      <w:r>
        <w:rPr>
          <w:rFonts w:ascii="Adobe 仿宋 Std R" w:hAnsi="Adobe 仿宋 Std R" w:cs="Adobe 仿宋 Std R" w:eastAsia="Adobe 仿宋 Std R"/>
          <w:sz w:val="21"/>
          <w:szCs w:val="21"/>
          <w:color w:val="414042"/>
          <w:spacing w:val="0"/>
          <w:w w:val="100"/>
        </w:rPr>
        <w:t>小</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人们创造了</w:t>
      </w:r>
      <w:r>
        <w:rPr>
          <w:rFonts w:ascii="Adobe 仿宋 Std R" w:hAnsi="Adobe 仿宋 Std R" w:cs="Adobe 仿宋 Std R" w:eastAsia="Adobe 仿宋 Std R"/>
          <w:sz w:val="21"/>
          <w:szCs w:val="21"/>
          <w:color w:val="414042"/>
          <w:spacing w:val="0"/>
          <w:w w:val="100"/>
        </w:rPr>
        <w:t>表</w:t>
      </w:r>
      <w:r>
        <w:rPr>
          <w:rFonts w:ascii="Adobe 仿宋 Std R" w:hAnsi="Adobe 仿宋 Std R" w:cs="Adobe 仿宋 Std R" w:eastAsia="Adobe 仿宋 Std R"/>
          <w:sz w:val="21"/>
          <w:szCs w:val="21"/>
          <w:color w:val="414042"/>
          <w:spacing w:val="10"/>
          <w:w w:val="100"/>
        </w:rPr>
        <w:t> </w:t>
      </w:r>
      <w:r>
        <w:rPr>
          <w:rFonts w:ascii="Times New Roman" w:hAnsi="Times New Roman" w:cs="Times New Roman" w:eastAsia="Times New Roman"/>
          <w:sz w:val="21"/>
          <w:szCs w:val="21"/>
          <w:color w:val="414042"/>
          <w:spacing w:val="0"/>
          <w:w w:val="100"/>
        </w:rPr>
        <w:t>1.1</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3"/>
          <w:w w:val="100"/>
        </w:rPr>
        <w:t>所示的计量单</w:t>
      </w:r>
      <w:r>
        <w:rPr>
          <w:rFonts w:ascii="Adobe 仿宋 Std R" w:hAnsi="Adobe 仿宋 Std R" w:cs="Adobe 仿宋 Std R" w:eastAsia="Adobe 仿宋 Std R"/>
          <w:sz w:val="21"/>
          <w:szCs w:val="21"/>
          <w:color w:val="414042"/>
          <w:spacing w:val="0"/>
          <w:w w:val="100"/>
        </w:rPr>
        <w:t>位</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其</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最小的数据计量单</w:t>
      </w:r>
      <w:r>
        <w:rPr>
          <w:rFonts w:ascii="Adobe 仿宋 Std R" w:hAnsi="Adobe 仿宋 Std R" w:cs="Adobe 仿宋 Std R" w:eastAsia="Adobe 仿宋 Std R"/>
          <w:sz w:val="21"/>
          <w:szCs w:val="21"/>
          <w:color w:val="414042"/>
          <w:spacing w:val="3"/>
          <w:w w:val="100"/>
        </w:rPr>
        <w:t> </w:t>
      </w:r>
      <w:r>
        <w:rPr>
          <w:rFonts w:ascii="Adobe 仿宋 Std R" w:hAnsi="Adobe 仿宋 Std R" w:cs="Adobe 仿宋 Std R" w:eastAsia="Adobe 仿宋 Std R"/>
          <w:sz w:val="21"/>
          <w:szCs w:val="21"/>
          <w:color w:val="414042"/>
          <w:spacing w:val="0"/>
          <w:w w:val="100"/>
        </w:rPr>
        <w:t>位是比特或位</w:t>
      </w:r>
      <w:r>
        <w:rPr>
          <w:rFonts w:ascii="Adobe 仿宋 Std R" w:hAnsi="Adobe 仿宋 Std R" w:cs="Adobe 仿宋 Std R" w:eastAsia="Adobe 仿宋 Std R"/>
          <w:sz w:val="21"/>
          <w:szCs w:val="21"/>
          <w:color w:val="414042"/>
          <w:spacing w:val="-8"/>
          <w:w w:val="100"/>
        </w:rPr>
        <w:t> </w:t>
      </w:r>
      <w:r>
        <w:rPr>
          <w:rFonts w:ascii="Times New Roman" w:hAnsi="Times New Roman" w:cs="Times New Roman" w:eastAsia="Times New Roman"/>
          <w:sz w:val="21"/>
          <w:szCs w:val="21"/>
          <w:color w:val="414042"/>
          <w:spacing w:val="0"/>
          <w:w w:val="100"/>
        </w:rPr>
        <w:t>(b)</w:t>
      </w:r>
      <w:r>
        <w:rPr>
          <w:rFonts w:ascii="Adobe 仿宋 Std R" w:hAnsi="Adobe 仿宋 Std R" w:cs="Adobe 仿宋 Std R" w:eastAsia="Adobe 仿宋 Std R"/>
          <w:sz w:val="21"/>
          <w:szCs w:val="21"/>
          <w:color w:val="414042"/>
          <w:spacing w:val="-6"/>
          <w:w w:val="100"/>
        </w:rPr>
        <w:t>，</w:t>
      </w:r>
      <w:r>
        <w:rPr>
          <w:rFonts w:ascii="Times New Roman" w:hAnsi="Times New Roman" w:cs="Times New Roman" w:eastAsia="Times New Roman"/>
          <w:sz w:val="21"/>
          <w:szCs w:val="21"/>
          <w:color w:val="414042"/>
          <w:spacing w:val="0"/>
          <w:w w:val="100"/>
        </w:rPr>
        <w:t>8</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个比特形成一个字节</w:t>
      </w:r>
      <w:r>
        <w:rPr>
          <w:rFonts w:ascii="Adobe 仿宋 Std R" w:hAnsi="Adobe 仿宋 Std R" w:cs="Adobe 仿宋 Std R" w:eastAsia="Adobe 仿宋 Std R"/>
          <w:sz w:val="21"/>
          <w:szCs w:val="21"/>
          <w:color w:val="414042"/>
          <w:spacing w:val="-8"/>
          <w:w w:val="100"/>
        </w:rPr>
        <w:t> </w:t>
      </w:r>
      <w:r>
        <w:rPr>
          <w:rFonts w:ascii="Times New Roman" w:hAnsi="Times New Roman" w:cs="Times New Roman" w:eastAsia="Times New Roman"/>
          <w:sz w:val="21"/>
          <w:szCs w:val="21"/>
          <w:color w:val="414042"/>
          <w:spacing w:val="0"/>
          <w:w w:val="100"/>
        </w:rPr>
        <w:t>(B)</w:t>
      </w:r>
      <w:r>
        <w:rPr>
          <w:rFonts w:ascii="Adobe 仿宋 Std R" w:hAnsi="Adobe 仿宋 Std R" w:cs="Adobe 仿宋 Std R" w:eastAsia="Adobe 仿宋 Std R"/>
          <w:sz w:val="21"/>
          <w:szCs w:val="21"/>
          <w:color w:val="414042"/>
          <w:spacing w:val="-6"/>
          <w:w w:val="100"/>
        </w:rPr>
        <w:t>，</w:t>
      </w:r>
      <w:r>
        <w:rPr>
          <w:rFonts w:ascii="Times New Roman" w:hAnsi="Times New Roman" w:cs="Times New Roman" w:eastAsia="Times New Roman"/>
          <w:sz w:val="21"/>
          <w:szCs w:val="21"/>
          <w:color w:val="414042"/>
          <w:spacing w:val="0"/>
          <w:w w:val="100"/>
        </w:rPr>
        <w:t>1024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个字节形成一个千字</w:t>
      </w:r>
      <w:r>
        <w:rPr>
          <w:rFonts w:ascii="Adobe 仿宋 Std R" w:hAnsi="Adobe 仿宋 Std R" w:cs="Adobe 仿宋 Std R" w:eastAsia="Adobe 仿宋 Std R"/>
          <w:sz w:val="21"/>
          <w:szCs w:val="21"/>
          <w:color w:val="414042"/>
          <w:spacing w:val="-6"/>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KB</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3"/>
        <w:jc w:val="both"/>
        <w:rPr>
          <w:rFonts w:ascii="Adobe 仿宋 Std R" w:hAnsi="Adobe 仿宋 Std R" w:cs="Adobe 仿宋 Std R" w:eastAsia="Adobe 仿宋 Std R"/>
          <w:sz w:val="21"/>
          <w:szCs w:val="21"/>
        </w:rPr>
      </w:pPr>
      <w:rPr/>
      <w:r>
        <w:rPr/>
        <w:pict>
          <v:group style="position:absolute;margin-left:46.271599pt;margin-top:30.364758pt;width:1pt;height:520.951pt;mso-position-horizontal-relative:page;mso-position-vertical-relative:paragraph;z-index:-1470" coordorigin="925,607" coordsize="20,10419">
            <v:group style="position:absolute;left:935;top:677;width:2;height:10309" coordorigin="935,677" coordsize="2,10309">
              <v:shape style="position:absolute;left:935;top:677;width:2;height:10309" coordorigin="935,677" coordsize="0,10309" path="m935,677l935,10986e" filled="f" stroked="t" strokeweight="1pt" strokecolor="#639143">
                <v:path arrowok="t"/>
                <v:stroke dashstyle="dash"/>
              </v:shape>
            </v:group>
            <v:group style="position:absolute;left:935;top:607;width:2;height:20" coordorigin="935,607" coordsize="2,20">
              <v:shape style="position:absolute;left:935;top:607;width:2;height:20" coordorigin="935,607" coordsize="0,20" path="m935,607l935,627e" filled="f" stroked="t" strokeweight="0pt" strokecolor="#639143">
                <v:path arrowok="t"/>
              </v:shape>
            </v:group>
            <v:group style="position:absolute;left:935;top:11006;width:2;height:20" coordorigin="935,11006" coordsize="2,20">
              <v:shape style="position:absolute;left:935;top:11006;width:2;height:20" coordorigin="935,11006" coordsize="0,20" path="m935,11006l935,11026e" filled="f" stroked="t" strokeweight="0pt" strokecolor="#639143">
                <v:path arrowok="t"/>
              </v:shape>
            </v:group>
            <w10:wrap type="none"/>
          </v:group>
        </w:pict>
      </w:r>
      <w:r>
        <w:rPr>
          <w:rFonts w:ascii="Times New Roman" w:hAnsi="Times New Roman" w:cs="Times New Roman" w:eastAsia="Times New Roman"/>
          <w:sz w:val="21"/>
          <w:szCs w:val="21"/>
          <w:color w:val="414042"/>
          <w:spacing w:val="0"/>
          <w:w w:val="100"/>
        </w:rPr>
        <w:t>1024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个千字节形成一个兆字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MB</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0"/>
          <w:w w:val="100"/>
        </w:rPr>
        <w:t>以</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1024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为倍</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依次形成吉字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GB</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1"/>
          <w:w w:val="100"/>
        </w:rPr>
        <w:t>太字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TB</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11"/>
          <w:w w:val="100"/>
        </w:rPr>
        <w:t>拍字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PB</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11"/>
          <w:w w:val="100"/>
        </w:rPr>
        <w:t>艾字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EB</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11"/>
          <w:w w:val="100"/>
        </w:rPr>
        <w:t>泽字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ZB</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11"/>
          <w:w w:val="100"/>
        </w:rPr>
        <w:t>和尧字</w:t>
      </w:r>
      <w:r>
        <w:rPr>
          <w:rFonts w:ascii="Adobe 仿宋 Std R" w:hAnsi="Adobe 仿宋 Std R" w:cs="Adobe 仿宋 Std R" w:eastAsia="Adobe 仿宋 Std R"/>
          <w:sz w:val="21"/>
          <w:szCs w:val="21"/>
          <w:color w:val="414042"/>
          <w:spacing w:val="0"/>
          <w:w w:val="100"/>
        </w:rPr>
        <w:t>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YB</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事实上</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TB</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0"/>
          <w:w w:val="100"/>
        </w:rPr>
        <w:t>及以上的单位能够计量的数据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已经超出了非专业人士的想象范围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 w:after="0" w:line="130" w:lineRule="exact"/>
        <w:jc w:val="left"/>
        <w:rPr>
          <w:sz w:val="13"/>
          <w:szCs w:val="13"/>
        </w:rPr>
      </w:pPr>
      <w:rPr/>
      <w:r>
        <w:rPr>
          <w:sz w:val="13"/>
          <w:szCs w:val="13"/>
        </w:rPr>
      </w:r>
    </w:p>
    <w:p>
      <w:pPr>
        <w:spacing w:before="0" w:after="0" w:line="286" w:lineRule="exact"/>
        <w:ind w:left="4541" w:right="3204"/>
        <w:jc w:val="center"/>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639143"/>
          <w:spacing w:val="0"/>
          <w:w w:val="100"/>
          <w:position w:val="-1"/>
        </w:rPr>
        <w:t>表</w:t>
      </w:r>
      <w:r>
        <w:rPr>
          <w:rFonts w:ascii="Adobe 仿宋 Std R" w:hAnsi="Adobe 仿宋 Std R" w:cs="Adobe 仿宋 Std R" w:eastAsia="Adobe 仿宋 Std R"/>
          <w:sz w:val="18"/>
          <w:szCs w:val="18"/>
          <w:color w:val="639143"/>
          <w:spacing w:val="-5"/>
          <w:w w:val="100"/>
          <w:position w:val="-1"/>
        </w:rPr>
        <w:t> </w:t>
      </w:r>
      <w:r>
        <w:rPr>
          <w:rFonts w:ascii="Arial" w:hAnsi="Arial" w:cs="Arial" w:eastAsia="Arial"/>
          <w:sz w:val="18"/>
          <w:szCs w:val="18"/>
          <w:color w:val="639143"/>
          <w:spacing w:val="0"/>
          <w:w w:val="100"/>
          <w:position w:val="-1"/>
        </w:rPr>
        <w:t>1.1</w:t>
      </w:r>
      <w:r>
        <w:rPr>
          <w:rFonts w:ascii="Arial" w:hAnsi="Arial" w:cs="Arial" w:eastAsia="Arial"/>
          <w:sz w:val="18"/>
          <w:szCs w:val="18"/>
          <w:color w:val="639143"/>
          <w:spacing w:val="0"/>
          <w:w w:val="100"/>
          <w:position w:val="-1"/>
        </w:rPr>
        <w:t>  </w:t>
      </w:r>
      <w:r>
        <w:rPr>
          <w:rFonts w:ascii="Arial" w:hAnsi="Arial" w:cs="Arial" w:eastAsia="Arial"/>
          <w:sz w:val="18"/>
          <w:szCs w:val="18"/>
          <w:color w:val="639143"/>
          <w:spacing w:val="30"/>
          <w:w w:val="100"/>
          <w:position w:val="-1"/>
        </w:rPr>
        <w:t> </w:t>
      </w:r>
      <w:r>
        <w:rPr>
          <w:rFonts w:ascii="Adobe 仿宋 Std R" w:hAnsi="Adobe 仿宋 Std R" w:cs="Adobe 仿宋 Std R" w:eastAsia="Adobe 仿宋 Std R"/>
          <w:sz w:val="18"/>
          <w:szCs w:val="18"/>
          <w:color w:val="639143"/>
          <w:spacing w:val="0"/>
          <w:w w:val="100"/>
          <w:position w:val="-1"/>
        </w:rPr>
        <w:t>数据计量单位</w:t>
      </w:r>
      <w:r>
        <w:rPr>
          <w:rFonts w:ascii="Adobe 仿宋 Std R" w:hAnsi="Adobe 仿宋 Std R" w:cs="Adobe 仿宋 Std R" w:eastAsia="Adobe 仿宋 Std R"/>
          <w:sz w:val="18"/>
          <w:szCs w:val="18"/>
          <w:color w:val="000000"/>
          <w:spacing w:val="0"/>
          <w:w w:val="100"/>
          <w:position w:val="0"/>
        </w:rPr>
      </w:r>
    </w:p>
    <w:p>
      <w:pPr>
        <w:spacing w:before="6" w:after="0" w:line="110" w:lineRule="exact"/>
        <w:jc w:val="left"/>
        <w:rPr>
          <w:sz w:val="11"/>
          <w:szCs w:val="11"/>
        </w:rPr>
      </w:pPr>
      <w:rPr/>
      <w:r>
        <w:rPr>
          <w:sz w:val="11"/>
          <w:szCs w:val="11"/>
        </w:rPr>
      </w:r>
    </w:p>
    <w:tbl>
      <w:tblPr>
        <w:tblW w:w="0" w:type="auto"/>
        <w:tblLook w:val="01E0"/>
        <w:tblLayout w:type="fixed"/>
        <w:tblCellMar>
          <w:left w:w="0" w:type="dxa"/>
          <w:right w:w="0" w:type="dxa"/>
          <w:bottom w:w="0" w:type="dxa"/>
          <w:top w:w="0" w:type="dxa"/>
        </w:tblCellMar>
        <w:jc w:val="left"/>
        <w:tblInd w:w="1523.199768" w:type="dxa"/>
      </w:tblPr>
      <w:tblGrid/>
      <w:tr>
        <w:trPr>
          <w:trHeight w:val="357" w:hRule="exact"/>
        </w:trPr>
        <w:tc>
          <w:tcPr>
            <w:tcW w:w="1635" w:type="dxa"/>
            <w:tcBorders>
              <w:top w:val="single" w:sz="6.000231" w:space="0" w:color="639143"/>
              <w:bottom w:val="single" w:sz="2.000102" w:space="0" w:color="639143"/>
              <w:left w:val="nil" w:sz="6" w:space="0" w:color="auto"/>
              <w:right w:val="single" w:sz="2.000448" w:space="0" w:color="639143"/>
            </w:tcBorders>
            <w:shd w:val="clear" w:color="auto" w:fill="EBEDE3"/>
          </w:tcPr>
          <w:p>
            <w:pPr>
              <w:spacing w:before="0" w:after="0" w:line="284" w:lineRule="exact"/>
              <w:ind w:left="383" w:right="-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1"/>
              </w:rPr>
              <w:t>存</w:t>
            </w:r>
            <w:r>
              <w:rPr>
                <w:rFonts w:ascii="Adobe 仿宋 Std R" w:hAnsi="Adobe 仿宋 Std R" w:cs="Adobe 仿宋 Std R" w:eastAsia="Adobe 仿宋 Std R"/>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储</w:t>
            </w:r>
            <w:r>
              <w:rPr>
                <w:rFonts w:ascii="Adobe 仿宋 Std R" w:hAnsi="Adobe 仿宋 Std R" w:cs="Adobe 仿宋 Std R" w:eastAsia="Adobe 仿宋 Std R"/>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单</w:t>
            </w:r>
            <w:r>
              <w:rPr>
                <w:rFonts w:ascii="Adobe 仿宋 Std R" w:hAnsi="Adobe 仿宋 Std R" w:cs="Adobe 仿宋 Std R" w:eastAsia="Adobe 仿宋 Std R"/>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位</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6.000231" w:space="0" w:color="639143"/>
              <w:bottom w:val="single" w:sz="2.000102" w:space="0" w:color="639143"/>
              <w:left w:val="single" w:sz="2.000448" w:space="0" w:color="639143"/>
              <w:right w:val="single" w:sz="2.000116" w:space="0" w:color="639143"/>
            </w:tcBorders>
            <w:shd w:val="clear" w:color="auto" w:fill="EBEDE3"/>
          </w:tcPr>
          <w:p>
            <w:pPr>
              <w:spacing w:before="0" w:after="0" w:line="284" w:lineRule="exact"/>
              <w:ind w:left="610" w:right="-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1"/>
              </w:rPr>
              <w:t>换</w:t>
            </w:r>
            <w:r>
              <w:rPr>
                <w:rFonts w:ascii="Adobe 仿宋 Std R" w:hAnsi="Adobe 仿宋 Std R" w:cs="Adobe 仿宋 Std R" w:eastAsia="Adobe 仿宋 Std R"/>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算</w:t>
            </w:r>
            <w:r>
              <w:rPr>
                <w:rFonts w:ascii="Adobe 仿宋 Std R" w:hAnsi="Adobe 仿宋 Std R" w:cs="Adobe 仿宋 Std R" w:eastAsia="Adobe 仿宋 Std R"/>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关</w:t>
            </w:r>
            <w:r>
              <w:rPr>
                <w:rFonts w:ascii="Adobe 仿宋 Std R" w:hAnsi="Adobe 仿宋 Std R" w:cs="Adobe 仿宋 Std R" w:eastAsia="Adobe 仿宋 Std R"/>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系</w:t>
            </w:r>
            <w:r>
              <w:rPr>
                <w:rFonts w:ascii="Adobe 仿宋 Std R" w:hAnsi="Adobe 仿宋 Std R" w:cs="Adobe 仿宋 Std R" w:eastAsia="Adobe 仿宋 Std R"/>
                <w:sz w:val="18"/>
                <w:szCs w:val="18"/>
                <w:color w:val="000000"/>
                <w:spacing w:val="0"/>
                <w:w w:val="100"/>
                <w:position w:val="0"/>
              </w:rPr>
            </w:r>
          </w:p>
        </w:tc>
        <w:tc>
          <w:tcPr>
            <w:tcW w:w="4093" w:type="dxa"/>
            <w:tcBorders>
              <w:top w:val="single" w:sz="6.000231" w:space="0" w:color="639143"/>
              <w:bottom w:val="single" w:sz="2.000102" w:space="0" w:color="639143"/>
              <w:left w:val="single" w:sz="2.000116" w:space="0" w:color="639143"/>
              <w:right w:val="nil" w:sz="6" w:space="0" w:color="auto"/>
            </w:tcBorders>
            <w:shd w:val="clear" w:color="auto" w:fill="EBEDE3"/>
          </w:tcPr>
          <w:p>
            <w:pPr>
              <w:spacing w:before="0" w:after="0" w:line="284" w:lineRule="exact"/>
              <w:ind w:left="1560" w:right="1543"/>
              <w:jc w:val="center"/>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1"/>
              </w:rPr>
              <w:t>含义与实例</w:t>
            </w:r>
            <w:r>
              <w:rPr>
                <w:rFonts w:ascii="Adobe 仿宋 Std R" w:hAnsi="Adobe 仿宋 Std R" w:cs="Adobe 仿宋 Std R" w:eastAsia="Adobe 仿宋 Std R"/>
                <w:sz w:val="18"/>
                <w:szCs w:val="18"/>
                <w:color w:val="000000"/>
                <w:spacing w:val="0"/>
                <w:w w:val="100"/>
                <w:position w:val="0"/>
              </w:rPr>
            </w:r>
          </w:p>
        </w:tc>
      </w:tr>
      <w:tr>
        <w:trPr>
          <w:trHeight w:val="352" w:hRule="exact"/>
        </w:trPr>
        <w:tc>
          <w:tcPr>
            <w:tcW w:w="1635" w:type="dxa"/>
            <w:tcBorders>
              <w:top w:val="single" w:sz="2.000102" w:space="0" w:color="639143"/>
              <w:bottom w:val="single" w:sz="2.000023" w:space="0" w:color="639143"/>
              <w:left w:val="nil" w:sz="6" w:space="0" w:color="auto"/>
              <w:right w:val="single" w:sz="2.000448" w:space="0" w:color="639143"/>
            </w:tcBorders>
          </w:tcPr>
          <w:p>
            <w:pPr>
              <w:spacing w:before="0" w:after="0" w:line="284"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比特或位</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102" w:space="0" w:color="639143"/>
              <w:bottom w:val="single" w:sz="2.000023" w:space="0" w:color="639143"/>
              <w:left w:val="single" w:sz="2.000448" w:space="0" w:color="639143"/>
              <w:right w:val="single" w:sz="2.000116" w:space="0" w:color="639143"/>
            </w:tcBorders>
          </w:tcPr>
          <w:p>
            <w:pPr/>
            <w:rPr/>
          </w:p>
        </w:tc>
        <w:tc>
          <w:tcPr>
            <w:tcW w:w="4093" w:type="dxa"/>
            <w:tcBorders>
              <w:top w:val="single" w:sz="2.000102" w:space="0" w:color="639143"/>
              <w:bottom w:val="single" w:sz="2.000023" w:space="0" w:color="639143"/>
              <w:left w:val="single" w:sz="2.000116" w:space="0" w:color="639143"/>
              <w:right w:val="nil" w:sz="6" w:space="0" w:color="auto"/>
            </w:tcBorders>
          </w:tcPr>
          <w:p>
            <w:pPr>
              <w:spacing w:before="0" w:after="0" w:line="284" w:lineRule="exact"/>
              <w:ind w:left="83"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1</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b</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是指一个二进制数</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(1</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或</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0</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r>
      <w:tr>
        <w:trPr>
          <w:trHeight w:val="357" w:hRule="exact"/>
        </w:trPr>
        <w:tc>
          <w:tcPr>
            <w:tcW w:w="1635" w:type="dxa"/>
            <w:tcBorders>
              <w:top w:val="single" w:sz="2.000023" w:space="0" w:color="639143"/>
              <w:bottom w:val="single" w:sz="2.000091"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23" w:space="0" w:color="639143"/>
              <w:bottom w:val="single" w:sz="2.000091" w:space="0" w:color="639143"/>
              <w:left w:val="single" w:sz="2.000448" w:space="0" w:color="639143"/>
              <w:right w:val="single" w:sz="2.000116" w:space="0" w:color="639143"/>
            </w:tcBorders>
          </w:tcPr>
          <w:p>
            <w:pPr>
              <w:spacing w:before="72"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B=8</w:t>
            </w:r>
            <w:r>
              <w:rPr>
                <w:rFonts w:ascii="Times New Roman" w:hAnsi="Times New Roman" w:cs="Times New Roman" w:eastAsia="Times New Roman"/>
                <w:sz w:val="18"/>
                <w:szCs w:val="18"/>
                <w:color w:val="414042"/>
                <w:spacing w:val="-3"/>
                <w:w w:val="100"/>
              </w:rPr>
              <w:t> </w:t>
            </w:r>
            <w:r>
              <w:rPr>
                <w:rFonts w:ascii="Times New Roman" w:hAnsi="Times New Roman" w:cs="Times New Roman" w:eastAsia="Times New Roman"/>
                <w:sz w:val="18"/>
                <w:szCs w:val="18"/>
                <w:color w:val="414042"/>
                <w:spacing w:val="0"/>
                <w:w w:val="100"/>
              </w:rPr>
              <w:t>b</w:t>
            </w:r>
            <w:r>
              <w:rPr>
                <w:rFonts w:ascii="Times New Roman" w:hAnsi="Times New Roman" w:cs="Times New Roman" w:eastAsia="Times New Roman"/>
                <w:sz w:val="18"/>
                <w:szCs w:val="18"/>
                <w:color w:val="000000"/>
                <w:spacing w:val="0"/>
                <w:w w:val="100"/>
              </w:rPr>
            </w:r>
          </w:p>
        </w:tc>
        <w:tc>
          <w:tcPr>
            <w:tcW w:w="4093" w:type="dxa"/>
            <w:tcBorders>
              <w:top w:val="single" w:sz="2.000023" w:space="0" w:color="639143"/>
              <w:bottom w:val="single" w:sz="2.000091" w:space="0" w:color="639143"/>
              <w:left w:val="single" w:sz="2.000116" w:space="0" w:color="639143"/>
              <w:right w:val="nil" w:sz="6" w:space="0" w:color="auto"/>
            </w:tcBorders>
          </w:tcPr>
          <w:p>
            <w:pPr>
              <w:spacing w:before="0" w:after="0" w:line="289" w:lineRule="exact"/>
              <w:ind w:left="83" w:right="-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1"/>
              </w:rPr>
              <w:t>可以表达西文字符</w:t>
            </w:r>
            <w:r>
              <w:rPr>
                <w:rFonts w:ascii="Adobe 仿宋 Std R" w:hAnsi="Adobe 仿宋 Std R" w:cs="Adobe 仿宋 Std R" w:eastAsia="Adobe 仿宋 Std R"/>
                <w:sz w:val="18"/>
                <w:szCs w:val="18"/>
                <w:color w:val="000000"/>
                <w:spacing w:val="0"/>
                <w:w w:val="100"/>
                <w:position w:val="0"/>
              </w:rPr>
            </w:r>
          </w:p>
        </w:tc>
      </w:tr>
      <w:tr>
        <w:trPr>
          <w:trHeight w:val="357" w:hRule="exact"/>
        </w:trPr>
        <w:tc>
          <w:tcPr>
            <w:tcW w:w="1635" w:type="dxa"/>
            <w:tcBorders>
              <w:top w:val="single" w:sz="2.000091" w:space="0" w:color="639143"/>
              <w:bottom w:val="single" w:sz="2.000038"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KB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千字节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91" w:space="0" w:color="639143"/>
              <w:bottom w:val="single" w:sz="2.000038"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KB=1024</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B=2</w:t>
            </w:r>
            <w:r>
              <w:rPr>
                <w:rFonts w:ascii="Times New Roman" w:hAnsi="Times New Roman" w:cs="Times New Roman" w:eastAsia="Times New Roman"/>
                <w:sz w:val="10"/>
                <w:szCs w:val="10"/>
                <w:color w:val="414042"/>
                <w:spacing w:val="0"/>
                <w:w w:val="100"/>
                <w:position w:val="9"/>
              </w:rPr>
              <w:t>10</w:t>
            </w:r>
            <w:r>
              <w:rPr>
                <w:rFonts w:ascii="Times New Roman" w:hAnsi="Times New Roman" w:cs="Times New Roman" w:eastAsia="Times New Roman"/>
                <w:sz w:val="10"/>
                <w:szCs w:val="10"/>
                <w:color w:val="414042"/>
                <w:spacing w:val="2"/>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91" w:space="0" w:color="639143"/>
              <w:bottom w:val="single" w:sz="2.000038"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position w:val="-1"/>
              </w:rPr>
              <w:t>1</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页纯文字的</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14"/>
                <w:w w:val="100"/>
                <w:position w:val="-1"/>
              </w:rPr>
              <w:t>W</w:t>
            </w:r>
            <w:r>
              <w:rPr>
                <w:rFonts w:ascii="Times New Roman" w:hAnsi="Times New Roman" w:cs="Times New Roman" w:eastAsia="Times New Roman"/>
                <w:sz w:val="18"/>
                <w:szCs w:val="18"/>
                <w:color w:val="414042"/>
                <w:spacing w:val="0"/>
                <w:w w:val="100"/>
                <w:position w:val="-1"/>
              </w:rPr>
              <w:t>ord</w:t>
            </w:r>
            <w:r>
              <w:rPr>
                <w:rFonts w:ascii="Times New Roman" w:hAnsi="Times New Roman" w:cs="Times New Roman" w:eastAsia="Times New Roman"/>
                <w:sz w:val="18"/>
                <w:szCs w:val="18"/>
                <w:color w:val="414042"/>
                <w:spacing w:val="-2"/>
                <w:w w:val="100"/>
                <w:position w:val="-1"/>
              </w:rPr>
              <w:t> </w:t>
            </w:r>
            <w:r>
              <w:rPr>
                <w:rFonts w:ascii="Adobe 仿宋 Std R" w:hAnsi="Adobe 仿宋 Std R" w:cs="Adobe 仿宋 Std R" w:eastAsia="Adobe 仿宋 Std R"/>
                <w:sz w:val="18"/>
                <w:szCs w:val="18"/>
                <w:color w:val="414042"/>
                <w:spacing w:val="0"/>
                <w:w w:val="100"/>
                <w:position w:val="-1"/>
              </w:rPr>
              <w:t>文件的大小均为</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15</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KB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38" w:space="0" w:color="639143"/>
              <w:bottom w:val="single" w:sz="2.000076"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MB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兆字节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38" w:space="0" w:color="639143"/>
              <w:bottom w:val="single" w:sz="2.000076"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MB=1024</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KB=2</w:t>
            </w:r>
            <w:r>
              <w:rPr>
                <w:rFonts w:ascii="Times New Roman" w:hAnsi="Times New Roman" w:cs="Times New Roman" w:eastAsia="Times New Roman"/>
                <w:sz w:val="10"/>
                <w:szCs w:val="10"/>
                <w:color w:val="414042"/>
                <w:spacing w:val="0"/>
                <w:w w:val="100"/>
                <w:position w:val="9"/>
              </w:rPr>
              <w:t>20</w:t>
            </w:r>
            <w:r>
              <w:rPr>
                <w:rFonts w:ascii="Times New Roman" w:hAnsi="Times New Roman" w:cs="Times New Roman" w:eastAsia="Times New Roman"/>
                <w:sz w:val="10"/>
                <w:szCs w:val="10"/>
                <w:color w:val="414042"/>
                <w:spacing w:val="5"/>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38" w:space="0" w:color="639143"/>
              <w:bottom w:val="single" w:sz="2.000076"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Adobe 仿宋 Std R" w:hAnsi="Adobe 仿宋 Std R" w:cs="Adobe 仿宋 Std R" w:eastAsia="Adobe 仿宋 Std R"/>
                <w:sz w:val="18"/>
                <w:szCs w:val="18"/>
                <w:color w:val="414042"/>
                <w:spacing w:val="0"/>
                <w:w w:val="100"/>
                <w:position w:val="-1"/>
              </w:rPr>
              <w:t>一个</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MP3</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格式的音乐文件的大小均为</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4</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MB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76" w:space="0" w:color="639143"/>
              <w:bottom w:val="single" w:sz="2.000054"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GB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吉字节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76" w:space="0" w:color="639143"/>
              <w:bottom w:val="single" w:sz="2.000054"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GB=1024</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MB=2</w:t>
            </w:r>
            <w:r>
              <w:rPr>
                <w:rFonts w:ascii="Times New Roman" w:hAnsi="Times New Roman" w:cs="Times New Roman" w:eastAsia="Times New Roman"/>
                <w:sz w:val="10"/>
                <w:szCs w:val="10"/>
                <w:color w:val="414042"/>
                <w:spacing w:val="0"/>
                <w:w w:val="100"/>
                <w:position w:val="9"/>
              </w:rPr>
              <w:t>30</w:t>
            </w:r>
            <w:r>
              <w:rPr>
                <w:rFonts w:ascii="Times New Roman" w:hAnsi="Times New Roman" w:cs="Times New Roman" w:eastAsia="Times New Roman"/>
                <w:sz w:val="10"/>
                <w:szCs w:val="10"/>
                <w:color w:val="414042"/>
                <w:spacing w:val="5"/>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76" w:space="0" w:color="639143"/>
              <w:bottom w:val="single" w:sz="2.000054"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Adobe 仿宋 Std R" w:hAnsi="Adobe 仿宋 Std R" w:cs="Adobe 仿宋 Std R" w:eastAsia="Adobe 仿宋 Std R"/>
                <w:sz w:val="18"/>
                <w:szCs w:val="18"/>
                <w:color w:val="414042"/>
                <w:spacing w:val="0"/>
                <w:w w:val="100"/>
                <w:position w:val="-1"/>
              </w:rPr>
              <w:t>一部高清电影的大小约为</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1</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GB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54" w:space="0" w:color="639143"/>
              <w:bottom w:val="single" w:sz="2.000061"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TB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太字节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54" w:space="0" w:color="639143"/>
              <w:bottom w:val="single" w:sz="2.000061"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3"/>
                <w:w w:val="100"/>
              </w:rPr>
              <w:t> </w:t>
            </w:r>
            <w:r>
              <w:rPr>
                <w:rFonts w:ascii="Times New Roman" w:hAnsi="Times New Roman" w:cs="Times New Roman" w:eastAsia="Times New Roman"/>
                <w:sz w:val="18"/>
                <w:szCs w:val="18"/>
                <w:color w:val="414042"/>
                <w:spacing w:val="0"/>
                <w:w w:val="100"/>
              </w:rPr>
              <w:t>TB=1024</w:t>
            </w:r>
            <w:r>
              <w:rPr>
                <w:rFonts w:ascii="Times New Roman" w:hAnsi="Times New Roman" w:cs="Times New Roman" w:eastAsia="Times New Roman"/>
                <w:sz w:val="18"/>
                <w:szCs w:val="18"/>
                <w:color w:val="414042"/>
                <w:spacing w:val="-7"/>
                <w:w w:val="100"/>
              </w:rPr>
              <w:t> </w:t>
            </w:r>
            <w:r>
              <w:rPr>
                <w:rFonts w:ascii="Times New Roman" w:hAnsi="Times New Roman" w:cs="Times New Roman" w:eastAsia="Times New Roman"/>
                <w:sz w:val="18"/>
                <w:szCs w:val="18"/>
                <w:color w:val="414042"/>
                <w:spacing w:val="0"/>
                <w:w w:val="100"/>
              </w:rPr>
              <w:t>GB=2</w:t>
            </w:r>
            <w:r>
              <w:rPr>
                <w:rFonts w:ascii="Times New Roman" w:hAnsi="Times New Roman" w:cs="Times New Roman" w:eastAsia="Times New Roman"/>
                <w:sz w:val="10"/>
                <w:szCs w:val="10"/>
                <w:color w:val="414042"/>
                <w:spacing w:val="0"/>
                <w:w w:val="100"/>
                <w:position w:val="9"/>
              </w:rPr>
              <w:t>40</w:t>
            </w:r>
            <w:r>
              <w:rPr>
                <w:rFonts w:ascii="Times New Roman" w:hAnsi="Times New Roman" w:cs="Times New Roman" w:eastAsia="Times New Roman"/>
                <w:sz w:val="10"/>
                <w:szCs w:val="10"/>
                <w:color w:val="414042"/>
                <w:spacing w:val="5"/>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54" w:space="0" w:color="639143"/>
              <w:bottom w:val="single" w:sz="2.000061"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position w:val="-1"/>
              </w:rPr>
              <w:t>2022</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年</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主流笔记本电脑的硬盘容量为</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1</w:t>
            </w:r>
            <w:r>
              <w:rPr>
                <w:rFonts w:ascii="Times New Roman" w:hAnsi="Times New Roman" w:cs="Times New Roman" w:eastAsia="Times New Roman"/>
                <w:sz w:val="18"/>
                <w:szCs w:val="18"/>
                <w:color w:val="414042"/>
                <w:spacing w:val="-3"/>
                <w:w w:val="100"/>
                <w:position w:val="-1"/>
              </w:rPr>
              <w:t> </w:t>
            </w:r>
            <w:r>
              <w:rPr>
                <w:rFonts w:ascii="Times New Roman" w:hAnsi="Times New Roman" w:cs="Times New Roman" w:eastAsia="Times New Roman"/>
                <w:sz w:val="18"/>
                <w:szCs w:val="18"/>
                <w:color w:val="414042"/>
                <w:spacing w:val="0"/>
                <w:w w:val="100"/>
                <w:position w:val="-1"/>
              </w:rPr>
              <w:t>TB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61" w:space="0" w:color="639143"/>
              <w:bottom w:val="single" w:sz="2.000069"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PB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拍字节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61" w:space="0" w:color="639143"/>
              <w:bottom w:val="single" w:sz="2.000069"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PB=1024</w:t>
            </w:r>
            <w:r>
              <w:rPr>
                <w:rFonts w:ascii="Times New Roman" w:hAnsi="Times New Roman" w:cs="Times New Roman" w:eastAsia="Times New Roman"/>
                <w:sz w:val="18"/>
                <w:szCs w:val="18"/>
                <w:color w:val="414042"/>
                <w:spacing w:val="-3"/>
                <w:w w:val="100"/>
              </w:rPr>
              <w:t> </w:t>
            </w:r>
            <w:r>
              <w:rPr>
                <w:rFonts w:ascii="Times New Roman" w:hAnsi="Times New Roman" w:cs="Times New Roman" w:eastAsia="Times New Roman"/>
                <w:sz w:val="18"/>
                <w:szCs w:val="18"/>
                <w:color w:val="414042"/>
                <w:spacing w:val="0"/>
                <w:w w:val="100"/>
              </w:rPr>
              <w:t>TB=2</w:t>
            </w:r>
            <w:r>
              <w:rPr>
                <w:rFonts w:ascii="Times New Roman" w:hAnsi="Times New Roman" w:cs="Times New Roman" w:eastAsia="Times New Roman"/>
                <w:sz w:val="10"/>
                <w:szCs w:val="10"/>
                <w:color w:val="414042"/>
                <w:spacing w:val="0"/>
                <w:w w:val="100"/>
                <w:position w:val="9"/>
              </w:rPr>
              <w:t>50</w:t>
            </w:r>
            <w:r>
              <w:rPr>
                <w:rFonts w:ascii="Times New Roman" w:hAnsi="Times New Roman" w:cs="Times New Roman" w:eastAsia="Times New Roman"/>
                <w:sz w:val="10"/>
                <w:szCs w:val="10"/>
                <w:color w:val="414042"/>
                <w:spacing w:val="1"/>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61" w:space="0" w:color="639143"/>
              <w:bottom w:val="single" w:sz="2.000069"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Adobe 仿宋 Std R" w:hAnsi="Adobe 仿宋 Std R" w:cs="Adobe 仿宋 Std R" w:eastAsia="Adobe 仿宋 Std R"/>
                <w:sz w:val="18"/>
                <w:szCs w:val="18"/>
                <w:color w:val="414042"/>
                <w:spacing w:val="0"/>
                <w:w w:val="100"/>
                <w:position w:val="-1"/>
              </w:rPr>
              <w:t>人类生产的所有印刷材料的数据量为</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200</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PB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69" w:space="0" w:color="639143"/>
              <w:bottom w:val="single" w:sz="2.000046"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EB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艾字节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69" w:space="0" w:color="639143"/>
              <w:bottom w:val="single" w:sz="2.000046"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EB=1024</w:t>
            </w:r>
            <w:r>
              <w:rPr>
                <w:rFonts w:ascii="Times New Roman" w:hAnsi="Times New Roman" w:cs="Times New Roman" w:eastAsia="Times New Roman"/>
                <w:sz w:val="18"/>
                <w:szCs w:val="18"/>
                <w:color w:val="414042"/>
                <w:spacing w:val="-7"/>
                <w:w w:val="100"/>
              </w:rPr>
              <w:t> </w:t>
            </w:r>
            <w:r>
              <w:rPr>
                <w:rFonts w:ascii="Times New Roman" w:hAnsi="Times New Roman" w:cs="Times New Roman" w:eastAsia="Times New Roman"/>
                <w:sz w:val="18"/>
                <w:szCs w:val="18"/>
                <w:color w:val="414042"/>
                <w:spacing w:val="0"/>
                <w:w w:val="100"/>
              </w:rPr>
              <w:t>PB=2</w:t>
            </w:r>
            <w:r>
              <w:rPr>
                <w:rFonts w:ascii="Times New Roman" w:hAnsi="Times New Roman" w:cs="Times New Roman" w:eastAsia="Times New Roman"/>
                <w:sz w:val="10"/>
                <w:szCs w:val="10"/>
                <w:color w:val="414042"/>
                <w:spacing w:val="0"/>
                <w:w w:val="100"/>
                <w:position w:val="9"/>
              </w:rPr>
              <w:t>60</w:t>
            </w:r>
            <w:r>
              <w:rPr>
                <w:rFonts w:ascii="Times New Roman" w:hAnsi="Times New Roman" w:cs="Times New Roman" w:eastAsia="Times New Roman"/>
                <w:sz w:val="10"/>
                <w:szCs w:val="10"/>
                <w:color w:val="414042"/>
                <w:spacing w:val="5"/>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69" w:space="0" w:color="639143"/>
              <w:bottom w:val="single" w:sz="2.000046"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Adobe 仿宋 Std R" w:hAnsi="Adobe 仿宋 Std R" w:cs="Adobe 仿宋 Std R" w:eastAsia="Adobe 仿宋 Std R"/>
                <w:sz w:val="18"/>
                <w:szCs w:val="18"/>
                <w:color w:val="414042"/>
                <w:spacing w:val="0"/>
                <w:w w:val="100"/>
                <w:position w:val="-1"/>
              </w:rPr>
              <w:t>人类说过的语言的总和的大小均为</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5</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EB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46" w:space="0" w:color="639143"/>
              <w:bottom w:val="single" w:sz="2.000084"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ZB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泽字节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46" w:space="0" w:color="639143"/>
              <w:bottom w:val="single" w:sz="2.000084"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ZB=1024</w:t>
            </w:r>
            <w:r>
              <w:rPr>
                <w:rFonts w:ascii="Times New Roman" w:hAnsi="Times New Roman" w:cs="Times New Roman" w:eastAsia="Times New Roman"/>
                <w:sz w:val="18"/>
                <w:szCs w:val="18"/>
                <w:color w:val="414042"/>
                <w:spacing w:val="-7"/>
                <w:w w:val="100"/>
              </w:rPr>
              <w:t> </w:t>
            </w:r>
            <w:r>
              <w:rPr>
                <w:rFonts w:ascii="Times New Roman" w:hAnsi="Times New Roman" w:cs="Times New Roman" w:eastAsia="Times New Roman"/>
                <w:sz w:val="18"/>
                <w:szCs w:val="18"/>
                <w:color w:val="414042"/>
                <w:spacing w:val="0"/>
                <w:w w:val="100"/>
              </w:rPr>
              <w:t>EB=2</w:t>
            </w:r>
            <w:r>
              <w:rPr>
                <w:rFonts w:ascii="Times New Roman" w:hAnsi="Times New Roman" w:cs="Times New Roman" w:eastAsia="Times New Roman"/>
                <w:sz w:val="10"/>
                <w:szCs w:val="10"/>
                <w:color w:val="414042"/>
                <w:spacing w:val="0"/>
                <w:w w:val="100"/>
                <w:position w:val="9"/>
              </w:rPr>
              <w:t>70</w:t>
            </w:r>
            <w:r>
              <w:rPr>
                <w:rFonts w:ascii="Times New Roman" w:hAnsi="Times New Roman" w:cs="Times New Roman" w:eastAsia="Times New Roman"/>
                <w:sz w:val="10"/>
                <w:szCs w:val="10"/>
                <w:color w:val="414042"/>
                <w:spacing w:val="1"/>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46" w:space="0" w:color="639143"/>
              <w:bottom w:val="single" w:sz="2.000084"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position w:val="-1"/>
              </w:rPr>
              <w:t>2025</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年</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全球数据量预计达到</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500</w:t>
            </w:r>
            <w:r>
              <w:rPr>
                <w:rFonts w:ascii="Times New Roman" w:hAnsi="Times New Roman" w:cs="Times New Roman" w:eastAsia="Times New Roman"/>
                <w:sz w:val="18"/>
                <w:szCs w:val="18"/>
                <w:color w:val="414042"/>
                <w:spacing w:val="0"/>
                <w:w w:val="100"/>
                <w:position w:val="-1"/>
              </w:rPr>
              <w:t> </w:t>
            </w:r>
            <w:r>
              <w:rPr>
                <w:rFonts w:ascii="Times New Roman" w:hAnsi="Times New Roman" w:cs="Times New Roman" w:eastAsia="Times New Roman"/>
                <w:sz w:val="18"/>
                <w:szCs w:val="18"/>
                <w:color w:val="414042"/>
                <w:spacing w:val="0"/>
                <w:w w:val="100"/>
                <w:position w:val="-1"/>
              </w:rPr>
              <w:t>ZB</w:t>
            </w:r>
            <w:r>
              <w:rPr>
                <w:rFonts w:ascii="Times New Roman" w:hAnsi="Times New Roman" w:cs="Times New Roman" w:eastAsia="Times New Roman"/>
                <w:sz w:val="18"/>
                <w:szCs w:val="18"/>
                <w:color w:val="000000"/>
                <w:spacing w:val="0"/>
                <w:w w:val="100"/>
                <w:position w:val="0"/>
              </w:rPr>
            </w:r>
          </w:p>
        </w:tc>
      </w:tr>
      <w:tr>
        <w:trPr>
          <w:trHeight w:val="357" w:hRule="exact"/>
        </w:trPr>
        <w:tc>
          <w:tcPr>
            <w:tcW w:w="1635" w:type="dxa"/>
            <w:tcBorders>
              <w:top w:val="single" w:sz="2.000084" w:space="0" w:color="639143"/>
              <w:bottom w:val="single" w:sz="6.000103" w:space="0" w:color="639143"/>
              <w:left w:val="nil" w:sz="6" w:space="0" w:color="auto"/>
              <w:right w:val="single" w:sz="2.000448" w:space="0" w:color="639143"/>
            </w:tcBorders>
          </w:tcPr>
          <w:p>
            <w:pPr>
              <w:spacing w:before="0" w:after="0" w:line="289" w:lineRule="exact"/>
              <w:ind w:left="85" w:right="-20"/>
              <w:jc w:val="left"/>
              <w:rPr>
                <w:rFonts w:ascii="Adobe 仿宋 Std R" w:hAnsi="Adobe 仿宋 Std R" w:cs="Adobe 仿宋 Std R" w:eastAsia="Adobe 仿宋 Std R"/>
                <w:sz w:val="18"/>
                <w:szCs w:val="18"/>
              </w:rPr>
            </w:pPr>
            <w:rPr/>
            <w:r>
              <w:rPr>
                <w:rFonts w:ascii="Times New Roman" w:hAnsi="Times New Roman" w:cs="Times New Roman" w:eastAsia="Times New Roman"/>
                <w:sz w:val="18"/>
                <w:szCs w:val="18"/>
                <w:color w:val="414042"/>
                <w:spacing w:val="0"/>
                <w:w w:val="100"/>
                <w:position w:val="-1"/>
              </w:rPr>
              <w:t>YB</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尧字节</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000000"/>
                <w:spacing w:val="0"/>
                <w:w w:val="100"/>
                <w:position w:val="0"/>
              </w:rPr>
            </w:r>
          </w:p>
        </w:tc>
        <w:tc>
          <w:tcPr>
            <w:tcW w:w="2095" w:type="dxa"/>
            <w:tcBorders>
              <w:top w:val="single" w:sz="2.000084" w:space="0" w:color="639143"/>
              <w:bottom w:val="single" w:sz="6.000103" w:space="0" w:color="639143"/>
              <w:left w:val="single" w:sz="2.000448" w:space="0" w:color="639143"/>
              <w:right w:val="single" w:sz="2.000116" w:space="0" w:color="639143"/>
            </w:tcBorders>
          </w:tcPr>
          <w:p>
            <w:pPr>
              <w:spacing w:before="57" w:after="0" w:line="240" w:lineRule="auto"/>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7"/>
                <w:w w:val="100"/>
              </w:rPr>
              <w:t> </w:t>
            </w:r>
            <w:r>
              <w:rPr>
                <w:rFonts w:ascii="Times New Roman" w:hAnsi="Times New Roman" w:cs="Times New Roman" w:eastAsia="Times New Roman"/>
                <w:sz w:val="18"/>
                <w:szCs w:val="18"/>
                <w:color w:val="414042"/>
                <w:spacing w:val="0"/>
                <w:w w:val="100"/>
              </w:rPr>
              <w:t>YB=1024</w:t>
            </w:r>
            <w:r>
              <w:rPr>
                <w:rFonts w:ascii="Times New Roman" w:hAnsi="Times New Roman" w:cs="Times New Roman" w:eastAsia="Times New Roman"/>
                <w:sz w:val="18"/>
                <w:szCs w:val="18"/>
                <w:color w:val="414042"/>
                <w:spacing w:val="0"/>
                <w:w w:val="100"/>
              </w:rPr>
              <w:t> </w:t>
            </w:r>
            <w:r>
              <w:rPr>
                <w:rFonts w:ascii="Times New Roman" w:hAnsi="Times New Roman" w:cs="Times New Roman" w:eastAsia="Times New Roman"/>
                <w:sz w:val="18"/>
                <w:szCs w:val="18"/>
                <w:color w:val="414042"/>
                <w:spacing w:val="0"/>
                <w:w w:val="100"/>
              </w:rPr>
              <w:t>ZB=2</w:t>
            </w:r>
            <w:r>
              <w:rPr>
                <w:rFonts w:ascii="Times New Roman" w:hAnsi="Times New Roman" w:cs="Times New Roman" w:eastAsia="Times New Roman"/>
                <w:sz w:val="10"/>
                <w:szCs w:val="10"/>
                <w:color w:val="414042"/>
                <w:spacing w:val="0"/>
                <w:w w:val="100"/>
                <w:position w:val="9"/>
              </w:rPr>
              <w:t>80</w:t>
            </w:r>
            <w:r>
              <w:rPr>
                <w:rFonts w:ascii="Times New Roman" w:hAnsi="Times New Roman" w:cs="Times New Roman" w:eastAsia="Times New Roman"/>
                <w:sz w:val="10"/>
                <w:szCs w:val="10"/>
                <w:color w:val="414042"/>
                <w:spacing w:val="1"/>
                <w:w w:val="100"/>
                <w:position w:val="9"/>
              </w:rPr>
              <w:t> </w:t>
            </w:r>
            <w:r>
              <w:rPr>
                <w:rFonts w:ascii="Times New Roman" w:hAnsi="Times New Roman" w:cs="Times New Roman" w:eastAsia="Times New Roman"/>
                <w:sz w:val="18"/>
                <w:szCs w:val="18"/>
                <w:color w:val="414042"/>
                <w:spacing w:val="0"/>
                <w:w w:val="100"/>
                <w:position w:val="0"/>
              </w:rPr>
              <w:t>B</w:t>
            </w:r>
            <w:r>
              <w:rPr>
                <w:rFonts w:ascii="Times New Roman" w:hAnsi="Times New Roman" w:cs="Times New Roman" w:eastAsia="Times New Roman"/>
                <w:sz w:val="18"/>
                <w:szCs w:val="18"/>
                <w:color w:val="000000"/>
                <w:spacing w:val="0"/>
                <w:w w:val="100"/>
                <w:position w:val="0"/>
              </w:rPr>
            </w:r>
          </w:p>
        </w:tc>
        <w:tc>
          <w:tcPr>
            <w:tcW w:w="4093" w:type="dxa"/>
            <w:tcBorders>
              <w:top w:val="single" w:sz="2.000084" w:space="0" w:color="639143"/>
              <w:bottom w:val="single" w:sz="6.000103" w:space="0" w:color="639143"/>
              <w:left w:val="single" w:sz="2.000116" w:space="0" w:color="639143"/>
              <w:right w:val="nil" w:sz="6" w:space="0" w:color="auto"/>
            </w:tcBorders>
          </w:tcPr>
          <w:p>
            <w:pPr>
              <w:spacing w:before="0" w:after="0" w:line="289" w:lineRule="exact"/>
              <w:ind w:left="83"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0"/>
                <w:w w:val="100"/>
                <w:position w:val="-1"/>
              </w:rPr>
              <w:t>2029</w:t>
            </w:r>
            <w:r>
              <w:rPr>
                <w:rFonts w:ascii="Times New Roman" w:hAnsi="Times New Roman" w:cs="Times New Roman" w:eastAsia="Times New Roman"/>
                <w:sz w:val="18"/>
                <w:szCs w:val="18"/>
                <w:color w:val="414042"/>
                <w:spacing w:val="0"/>
                <w:w w:val="100"/>
                <w:position w:val="-1"/>
              </w:rPr>
              <w:t> </w:t>
            </w:r>
            <w:r>
              <w:rPr>
                <w:rFonts w:ascii="Adobe 仿宋 Std R" w:hAnsi="Adobe 仿宋 Std R" w:cs="Adobe 仿宋 Std R" w:eastAsia="Adobe 仿宋 Std R"/>
                <w:sz w:val="18"/>
                <w:szCs w:val="18"/>
                <w:color w:val="414042"/>
                <w:spacing w:val="0"/>
                <w:w w:val="100"/>
                <w:position w:val="-1"/>
              </w:rPr>
              <w:t>年</w:t>
            </w:r>
            <w:r>
              <w:rPr>
                <w:rFonts w:ascii="Adobe 仿宋 Std R" w:hAnsi="Adobe 仿宋 Std R" w:cs="Adobe 仿宋 Std R" w:eastAsia="Adobe 仿宋 Std R"/>
                <w:sz w:val="18"/>
                <w:szCs w:val="18"/>
                <w:color w:val="414042"/>
                <w:spacing w:val="0"/>
                <w:w w:val="100"/>
                <w:position w:val="-1"/>
              </w:rPr>
              <w:t>，</w:t>
            </w:r>
            <w:r>
              <w:rPr>
                <w:rFonts w:ascii="Adobe 仿宋 Std R" w:hAnsi="Adobe 仿宋 Std R" w:cs="Adobe 仿宋 Std R" w:eastAsia="Adobe 仿宋 Std R"/>
                <w:sz w:val="18"/>
                <w:szCs w:val="18"/>
                <w:color w:val="414042"/>
                <w:spacing w:val="0"/>
                <w:w w:val="100"/>
                <w:position w:val="-1"/>
              </w:rPr>
              <w:t>全球数据量预计达到</w:t>
            </w:r>
            <w:r>
              <w:rPr>
                <w:rFonts w:ascii="Adobe 仿宋 Std R" w:hAnsi="Adobe 仿宋 Std R" w:cs="Adobe 仿宋 Std R" w:eastAsia="Adobe 仿宋 Std R"/>
                <w:sz w:val="18"/>
                <w:szCs w:val="18"/>
                <w:color w:val="414042"/>
                <w:spacing w:val="-5"/>
                <w:w w:val="100"/>
                <w:position w:val="-1"/>
              </w:rPr>
              <w:t> </w:t>
            </w:r>
            <w:r>
              <w:rPr>
                <w:rFonts w:ascii="Times New Roman" w:hAnsi="Times New Roman" w:cs="Times New Roman" w:eastAsia="Times New Roman"/>
                <w:sz w:val="18"/>
                <w:szCs w:val="18"/>
                <w:color w:val="414042"/>
                <w:spacing w:val="0"/>
                <w:w w:val="100"/>
                <w:position w:val="-1"/>
              </w:rPr>
              <w:t>1</w:t>
            </w:r>
            <w:r>
              <w:rPr>
                <w:rFonts w:ascii="Times New Roman" w:hAnsi="Times New Roman" w:cs="Times New Roman" w:eastAsia="Times New Roman"/>
                <w:sz w:val="18"/>
                <w:szCs w:val="18"/>
                <w:color w:val="414042"/>
                <w:spacing w:val="-7"/>
                <w:w w:val="100"/>
                <w:position w:val="-1"/>
              </w:rPr>
              <w:t> </w:t>
            </w:r>
            <w:r>
              <w:rPr>
                <w:rFonts w:ascii="Times New Roman" w:hAnsi="Times New Roman" w:cs="Times New Roman" w:eastAsia="Times New Roman"/>
                <w:sz w:val="18"/>
                <w:szCs w:val="18"/>
                <w:color w:val="414042"/>
                <w:spacing w:val="0"/>
                <w:w w:val="100"/>
                <w:position w:val="-1"/>
              </w:rPr>
              <w:t>YB</w:t>
            </w:r>
            <w:r>
              <w:rPr>
                <w:rFonts w:ascii="Times New Roman" w:hAnsi="Times New Roman" w:cs="Times New Roman" w:eastAsia="Times New Roman"/>
                <w:sz w:val="18"/>
                <w:szCs w:val="18"/>
                <w:color w:val="000000"/>
                <w:spacing w:val="0"/>
                <w:w w:val="100"/>
                <w:position w:val="0"/>
              </w:rPr>
            </w:r>
          </w:p>
        </w:tc>
      </w:tr>
    </w:tbl>
    <w:p>
      <w:pPr>
        <w:spacing w:before="6" w:after="0" w:line="120" w:lineRule="exact"/>
        <w:jc w:val="left"/>
        <w:rPr>
          <w:sz w:val="12"/>
          <w:szCs w:val="12"/>
        </w:rPr>
      </w:pPr>
      <w:rPr/>
      <w:r>
        <w:rPr>
          <w:sz w:val="12"/>
          <w:szCs w:val="12"/>
        </w:rPr>
      </w:r>
    </w:p>
    <w:p>
      <w:pPr>
        <w:spacing w:before="0" w:after="0" w:line="297" w:lineRule="exact"/>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2005</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10"/>
          <w:w w:val="100"/>
        </w:rPr>
        <w:t>全球产生的数据量</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3"/>
          <w:w w:val="100"/>
        </w:rPr>
        <w:t> </w:t>
      </w:r>
      <w:r>
        <w:rPr>
          <w:rFonts w:ascii="Times New Roman" w:hAnsi="Times New Roman" w:cs="Times New Roman" w:eastAsia="Times New Roman"/>
          <w:sz w:val="21"/>
          <w:szCs w:val="21"/>
          <w:color w:val="414042"/>
          <w:spacing w:val="0"/>
          <w:w w:val="100"/>
        </w:rPr>
        <w:t>130</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EB</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10"/>
          <w:w w:val="100"/>
        </w:rPr>
        <w:t>年的数据量</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3"/>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ZB</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7"/>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球</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达</w:t>
      </w:r>
      <w:r>
        <w:rPr>
          <w:rFonts w:ascii="Adobe 仿宋 Std R" w:hAnsi="Adobe 仿宋 Std R" w:cs="Adobe 仿宋 Std R" w:eastAsia="Adobe 仿宋 Std R"/>
          <w:sz w:val="21"/>
          <w:szCs w:val="21"/>
          <w:color w:val="414042"/>
          <w:spacing w:val="2"/>
          <w:w w:val="100"/>
        </w:rPr>
        <w:t>到</w:t>
      </w:r>
      <w:r>
        <w:rPr>
          <w:rFonts w:ascii="Adobe 仿宋 Std R" w:hAnsi="Adobe 仿宋 Std R" w:cs="Adobe 仿宋 Std R" w:eastAsia="Adobe 仿宋 Std R"/>
          <w:sz w:val="21"/>
          <w:szCs w:val="21"/>
          <w:color w:val="414042"/>
          <w:spacing w:val="0"/>
          <w:w w:val="100"/>
        </w:rPr>
        <w:t>近</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15</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ZB</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2020</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2"/>
          <w:w w:val="100"/>
        </w:rPr>
        <w:t>年</w:t>
      </w:r>
      <w:r>
        <w:rPr>
          <w:rFonts w:ascii="Adobe 仿宋 Std R" w:hAnsi="Adobe 仿宋 Std R" w:cs="Adobe 仿宋 Std R" w:eastAsia="Adobe 仿宋 Std R"/>
          <w:sz w:val="21"/>
          <w:szCs w:val="21"/>
          <w:color w:val="414042"/>
          <w:spacing w:val="2"/>
          <w:w w:val="100"/>
        </w:rPr>
        <w:t>达</w:t>
      </w:r>
      <w:r>
        <w:rPr>
          <w:rFonts w:ascii="Adobe 仿宋 Std R" w:hAnsi="Adobe 仿宋 Std R" w:cs="Adobe 仿宋 Std R" w:eastAsia="Adobe 仿宋 Std R"/>
          <w:sz w:val="21"/>
          <w:szCs w:val="21"/>
          <w:color w:val="414042"/>
          <w:spacing w:val="0"/>
          <w:w w:val="100"/>
        </w:rPr>
        <w:t>到</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50</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ZB</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迄</w:t>
      </w:r>
      <w:r>
        <w:rPr>
          <w:rFonts w:ascii="Adobe 仿宋 Std R" w:hAnsi="Adobe 仿宋 Std R" w:cs="Adobe 仿宋 Std R" w:eastAsia="Adobe 仿宋 Std R"/>
          <w:sz w:val="21"/>
          <w:szCs w:val="21"/>
          <w:color w:val="414042"/>
          <w:spacing w:val="2"/>
          <w:w w:val="100"/>
        </w:rPr>
        <w:t>今</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0"/>
          <w:w w:val="100"/>
        </w:rPr>
        <w:t>止</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类</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所</w:t>
      </w:r>
      <w:r>
        <w:rPr>
          <w:rFonts w:ascii="Adobe 仿宋 Std R" w:hAnsi="Adobe 仿宋 Std R" w:cs="Adobe 仿宋 Std R" w:eastAsia="Adobe 仿宋 Std R"/>
          <w:sz w:val="21"/>
          <w:szCs w:val="21"/>
          <w:color w:val="414042"/>
          <w:spacing w:val="3"/>
          <w:w w:val="100"/>
        </w:rPr>
        <w:t>有</w:t>
      </w:r>
      <w:r>
        <w:rPr>
          <w:rFonts w:ascii="Adobe 仿宋 Std R" w:hAnsi="Adobe 仿宋 Std R" w:cs="Adobe 仿宋 Std R" w:eastAsia="Adobe 仿宋 Std R"/>
          <w:sz w:val="21"/>
          <w:szCs w:val="21"/>
          <w:color w:val="414042"/>
          <w:spacing w:val="2"/>
          <w:w w:val="100"/>
        </w:rPr>
        <w:t>印</w:t>
      </w:r>
      <w:r>
        <w:rPr>
          <w:rFonts w:ascii="Adobe 仿宋 Std R" w:hAnsi="Adobe 仿宋 Std R" w:cs="Adobe 仿宋 Std R" w:eastAsia="Adobe 仿宋 Std R"/>
          <w:sz w:val="21"/>
          <w:szCs w:val="21"/>
          <w:color w:val="414042"/>
          <w:spacing w:val="2"/>
          <w:w w:val="100"/>
        </w:rPr>
        <w:t>刷</w:t>
      </w:r>
      <w:r>
        <w:rPr>
          <w:rFonts w:ascii="Adobe 仿宋 Std R" w:hAnsi="Adobe 仿宋 Std R" w:cs="Adobe 仿宋 Std R" w:eastAsia="Adobe 仿宋 Std R"/>
          <w:sz w:val="21"/>
          <w:szCs w:val="21"/>
          <w:color w:val="414042"/>
          <w:spacing w:val="2"/>
          <w:w w:val="100"/>
        </w:rPr>
        <w:t>材</w:t>
      </w:r>
      <w:r>
        <w:rPr>
          <w:rFonts w:ascii="Adobe 仿宋 Std R" w:hAnsi="Adobe 仿宋 Std R" w:cs="Adobe 仿宋 Std R" w:eastAsia="Adobe 仿宋 Std R"/>
          <w:sz w:val="21"/>
          <w:szCs w:val="21"/>
          <w:color w:val="414042"/>
          <w:spacing w:val="2"/>
          <w:w w:val="100"/>
        </w:rPr>
        <w:t>料</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数据量</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200</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PB</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全人类历史上说过的所有语言的数据量大约</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7"/>
          <w:w w:val="100"/>
        </w:rPr>
        <w:t> </w:t>
      </w:r>
      <w:r>
        <w:rPr>
          <w:rFonts w:ascii="Times New Roman" w:hAnsi="Times New Roman" w:cs="Times New Roman" w:eastAsia="Times New Roman"/>
          <w:sz w:val="21"/>
          <w:szCs w:val="21"/>
          <w:color w:val="414042"/>
          <w:spacing w:val="0"/>
          <w:w w:val="100"/>
        </w:rPr>
        <w:t>5</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EB</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整个人类文</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6"/>
          <w:w w:val="100"/>
        </w:rPr>
        <w:t>明所获得的全部数据</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0"/>
          <w:w w:val="100"/>
        </w:rPr>
        <w:t>有</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90%</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6"/>
          <w:w w:val="100"/>
        </w:rPr>
        <w:t>是过去两年内产生</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数据呈现出以几何级数增长</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0"/>
          <w:w w:val="100"/>
        </w:rPr>
        <w:t>的趋势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5"/>
          <w:w w:val="100"/>
        </w:rPr>
        <w:t>我国有超</w:t>
      </w:r>
      <w:r>
        <w:rPr>
          <w:rFonts w:ascii="Adobe 仿宋 Std R" w:hAnsi="Adobe 仿宋 Std R" w:cs="Adobe 仿宋 Std R" w:eastAsia="Adobe 仿宋 Std R"/>
          <w:sz w:val="21"/>
          <w:szCs w:val="21"/>
          <w:color w:val="414042"/>
          <w:spacing w:val="0"/>
          <w:w w:val="100"/>
        </w:rPr>
        <w:t>过</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亿人在使用互联</w:t>
      </w:r>
      <w:r>
        <w:rPr>
          <w:rFonts w:ascii="Adobe 仿宋 Std R" w:hAnsi="Adobe 仿宋 Std R" w:cs="Adobe 仿宋 Std R" w:eastAsia="Adobe 仿宋 Std R"/>
          <w:sz w:val="21"/>
          <w:szCs w:val="21"/>
          <w:color w:val="414042"/>
          <w:spacing w:val="-1"/>
          <w:w w:val="100"/>
        </w:rPr>
        <w:t>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中国已成为全球数据总量最</w:t>
      </w:r>
      <w:r>
        <w:rPr>
          <w:rFonts w:ascii="Adobe 仿宋 Std R" w:hAnsi="Adobe 仿宋 Std R" w:cs="Adobe 仿宋 Std R" w:eastAsia="Adobe 仿宋 Std R"/>
          <w:sz w:val="21"/>
          <w:szCs w:val="21"/>
          <w:color w:val="414042"/>
          <w:spacing w:val="-1"/>
          <w:w w:val="100"/>
        </w:rPr>
        <w:t>大</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数据类型最</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丰富的国家之一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1951" w:right="-20"/>
        <w:jc w:val="left"/>
        <w:tabs>
          <w:tab w:pos="26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1.1.2</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大数据</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6"/>
          <w:w w:val="100"/>
        </w:rPr>
        <w:t>大多数学者认</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大数</w:t>
      </w:r>
      <w:r>
        <w:rPr>
          <w:rFonts w:ascii="Adobe 仿宋 Std R" w:hAnsi="Adobe 仿宋 Std R" w:cs="Adobe 仿宋 Std R" w:eastAsia="Adobe 仿宋 Std R"/>
          <w:sz w:val="21"/>
          <w:szCs w:val="21"/>
          <w:color w:val="414042"/>
          <w:spacing w:val="3"/>
          <w:w w:val="100"/>
        </w:rPr>
        <w:t>据</w:t>
      </w:r>
      <w:r>
        <w:rPr>
          <w:rFonts w:ascii="DFHSMincho-W3" w:hAnsi="DFHSMincho-W3" w:cs="DFHSMincho-W3" w:eastAsia="DFHSMincho-W3"/>
          <w:sz w:val="21"/>
          <w:szCs w:val="21"/>
          <w:color w:val="414042"/>
          <w:spacing w:val="6"/>
          <w:w w:val="100"/>
        </w:rPr>
        <w:t>”</w:t>
      </w:r>
      <w:r>
        <w:rPr>
          <w:rFonts w:ascii="Adobe 仿宋 Std R" w:hAnsi="Adobe 仿宋 Std R" w:cs="Adobe 仿宋 Std R" w:eastAsia="Adobe 仿宋 Std R"/>
          <w:sz w:val="21"/>
          <w:szCs w:val="21"/>
          <w:color w:val="414042"/>
          <w:spacing w:val="6"/>
          <w:w w:val="100"/>
        </w:rPr>
        <w:t>这一概念最早公开出现</w:t>
      </w:r>
      <w:r>
        <w:rPr>
          <w:rFonts w:ascii="Adobe 仿宋 Std R" w:hAnsi="Adobe 仿宋 Std R" w:cs="Adobe 仿宋 Std R" w:eastAsia="Adobe 仿宋 Std R"/>
          <w:sz w:val="21"/>
          <w:szCs w:val="21"/>
          <w:color w:val="414042"/>
          <w:spacing w:val="0"/>
          <w:w w:val="100"/>
        </w:rPr>
        <w:t>于</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1998</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美国高性能计</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5"/>
          <w:w w:val="100"/>
        </w:rPr>
        <w:t>算公</w:t>
      </w:r>
      <w:r>
        <w:rPr>
          <w:rFonts w:ascii="Adobe 仿宋 Std R" w:hAnsi="Adobe 仿宋 Std R" w:cs="Adobe 仿宋 Std R" w:eastAsia="Adobe 仿宋 Std R"/>
          <w:sz w:val="21"/>
          <w:szCs w:val="21"/>
          <w:color w:val="414042"/>
          <w:spacing w:val="0"/>
          <w:w w:val="100"/>
        </w:rPr>
        <w:t>司</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SGI</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的首席科学家约</w:t>
      </w:r>
      <w:r>
        <w:rPr>
          <w:rFonts w:ascii="Adobe 仿宋 Std R" w:hAnsi="Adobe 仿宋 Std R" w:cs="Adobe 仿宋 Std R" w:eastAsia="Adobe 仿宋 Std R"/>
          <w:sz w:val="21"/>
          <w:szCs w:val="21"/>
          <w:color w:val="414042"/>
          <w:spacing w:val="0"/>
          <w:w w:val="100"/>
        </w:rPr>
        <w:t>翰</w:t>
      </w:r>
      <w:r>
        <w:rPr>
          <w:rFonts w:ascii="DFHSMincho-W3" w:hAnsi="DFHSMincho-W3" w:cs="DFHSMincho-W3" w:eastAsia="DFHSMincho-W3"/>
          <w:sz w:val="21"/>
          <w:szCs w:val="21"/>
          <w:color w:val="414042"/>
          <w:spacing w:val="5"/>
          <w:w w:val="100"/>
        </w:rPr>
        <w:t>·</w:t>
      </w:r>
      <w:r>
        <w:rPr>
          <w:rFonts w:ascii="Adobe 仿宋 Std R" w:hAnsi="Adobe 仿宋 Std R" w:cs="Adobe 仿宋 Std R" w:eastAsia="Adobe 仿宋 Std R"/>
          <w:sz w:val="21"/>
          <w:szCs w:val="21"/>
          <w:color w:val="414042"/>
          <w:spacing w:val="5"/>
          <w:w w:val="100"/>
        </w:rPr>
        <w:t>马</w:t>
      </w:r>
      <w:r>
        <w:rPr>
          <w:rFonts w:ascii="Adobe 仿宋 Std R" w:hAnsi="Adobe 仿宋 Std R" w:cs="Adobe 仿宋 Std R" w:eastAsia="Adobe 仿宋 Std R"/>
          <w:sz w:val="21"/>
          <w:szCs w:val="21"/>
          <w:color w:val="414042"/>
          <w:spacing w:val="0"/>
          <w:w w:val="100"/>
        </w:rPr>
        <w:t>西</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John</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Mashey</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在一个国际会议报告中指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随着数据量的快速增长</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必将出现数据难理解</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难获取</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难处理和难组织等四个难题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6"/>
          <w:w w:val="100"/>
        </w:rPr>
        <w:t>并</w:t>
      </w:r>
      <w:r>
        <w:rPr>
          <w:rFonts w:ascii="Adobe 仿宋 Std R" w:hAnsi="Adobe 仿宋 Std R" w:cs="Adobe 仿宋 Std R" w:eastAsia="Adobe 仿宋 Std R"/>
          <w:sz w:val="21"/>
          <w:szCs w:val="21"/>
          <w:color w:val="414042"/>
          <w:spacing w:val="0"/>
          <w:w w:val="100"/>
        </w:rPr>
        <w:t>用</w:t>
      </w:r>
      <w:r>
        <w:rPr>
          <w:rFonts w:ascii="DFHSMincho-W3" w:hAnsi="DFHSMincho-W3" w:cs="DFHSMincho-W3" w:eastAsia="DFHSMincho-W3"/>
          <w:sz w:val="21"/>
          <w:szCs w:val="21"/>
          <w:color w:val="414042"/>
          <w:spacing w:val="0"/>
          <w:w w:val="100"/>
        </w:rPr>
        <w:t>“</w:t>
      </w:r>
      <w:r>
        <w:rPr>
          <w:rFonts w:ascii="Times New Roman" w:hAnsi="Times New Roman" w:cs="Times New Roman" w:eastAsia="Times New Roman"/>
          <w:sz w:val="21"/>
          <w:szCs w:val="21"/>
          <w:color w:val="414042"/>
          <w:spacing w:val="0"/>
          <w:w w:val="100"/>
        </w:rPr>
        <w:t>big</w:t>
      </w:r>
      <w:r>
        <w:rPr>
          <w:rFonts w:ascii="Times New Roman" w:hAnsi="Times New Roman" w:cs="Times New Roman" w:eastAsia="Times New Roman"/>
          <w:sz w:val="21"/>
          <w:szCs w:val="21"/>
          <w:color w:val="414042"/>
          <w:spacing w:val="50"/>
          <w:w w:val="100"/>
        </w:rPr>
        <w:t> </w:t>
      </w:r>
      <w:r>
        <w:rPr>
          <w:rFonts w:ascii="Times New Roman" w:hAnsi="Times New Roman" w:cs="Times New Roman" w:eastAsia="Times New Roman"/>
          <w:sz w:val="21"/>
          <w:szCs w:val="21"/>
          <w:color w:val="414042"/>
          <w:spacing w:val="0"/>
          <w:w w:val="100"/>
        </w:rPr>
        <w:t>data</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大</w:t>
      </w:r>
      <w:r>
        <w:rPr>
          <w:rFonts w:ascii="Adobe 仿宋 Std R" w:hAnsi="Adobe 仿宋 Std R" w:cs="Adobe 仿宋 Std R" w:eastAsia="Adobe 仿宋 Std R"/>
          <w:sz w:val="21"/>
          <w:szCs w:val="21"/>
          <w:color w:val="414042"/>
          <w:spacing w:val="6"/>
          <w:w w:val="100"/>
        </w:rPr>
        <w:t>数</w:t>
      </w:r>
      <w:r>
        <w:rPr>
          <w:rFonts w:ascii="Adobe 仿宋 Std R" w:hAnsi="Adobe 仿宋 Std R" w:cs="Adobe 仿宋 Std R" w:eastAsia="Adobe 仿宋 Std R"/>
          <w:sz w:val="21"/>
          <w:szCs w:val="21"/>
          <w:color w:val="414042"/>
          <w:spacing w:val="3"/>
          <w:w w:val="100"/>
        </w:rPr>
        <w:t>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来</w:t>
      </w:r>
      <w:r>
        <w:rPr>
          <w:rFonts w:ascii="Adobe 仿宋 Std R" w:hAnsi="Adobe 仿宋 Std R" w:cs="Adobe 仿宋 Std R" w:eastAsia="Adobe 仿宋 Std R"/>
          <w:sz w:val="21"/>
          <w:szCs w:val="21"/>
          <w:color w:val="414042"/>
          <w:spacing w:val="6"/>
          <w:w w:val="100"/>
        </w:rPr>
        <w:t>描</w:t>
      </w:r>
      <w:r>
        <w:rPr>
          <w:rFonts w:ascii="Adobe 仿宋 Std R" w:hAnsi="Adobe 仿宋 Std R" w:cs="Adobe 仿宋 Std R" w:eastAsia="Adobe 仿宋 Std R"/>
          <w:sz w:val="21"/>
          <w:szCs w:val="21"/>
          <w:color w:val="414042"/>
          <w:spacing w:val="6"/>
          <w:w w:val="100"/>
        </w:rPr>
        <w:t>述</w:t>
      </w:r>
      <w:r>
        <w:rPr>
          <w:rFonts w:ascii="Adobe 仿宋 Std R" w:hAnsi="Adobe 仿宋 Std R" w:cs="Adobe 仿宋 Std R" w:eastAsia="Adobe 仿宋 Std R"/>
          <w:sz w:val="21"/>
          <w:szCs w:val="21"/>
          <w:color w:val="414042"/>
          <w:spacing w:val="6"/>
          <w:w w:val="100"/>
        </w:rPr>
        <w:t>这</w:t>
      </w:r>
      <w:r>
        <w:rPr>
          <w:rFonts w:ascii="Adobe 仿宋 Std R" w:hAnsi="Adobe 仿宋 Std R" w:cs="Adobe 仿宋 Std R" w:eastAsia="Adobe 仿宋 Std R"/>
          <w:sz w:val="21"/>
          <w:szCs w:val="21"/>
          <w:color w:val="414042"/>
          <w:spacing w:val="6"/>
          <w:w w:val="100"/>
        </w:rPr>
        <w:t>一</w:t>
      </w:r>
      <w:r>
        <w:rPr>
          <w:rFonts w:ascii="Adobe 仿宋 Std R" w:hAnsi="Adobe 仿宋 Std R" w:cs="Adobe 仿宋 Std R" w:eastAsia="Adobe 仿宋 Std R"/>
          <w:sz w:val="21"/>
          <w:szCs w:val="21"/>
          <w:color w:val="414042"/>
          <w:spacing w:val="6"/>
          <w:w w:val="100"/>
        </w:rPr>
        <w:t>挑</w:t>
      </w:r>
      <w:r>
        <w:rPr>
          <w:rFonts w:ascii="Adobe 仿宋 Std R" w:hAnsi="Adobe 仿宋 Std R" w:cs="Adobe 仿宋 Std R" w:eastAsia="Adobe 仿宋 Std R"/>
          <w:sz w:val="21"/>
          <w:szCs w:val="21"/>
          <w:color w:val="414042"/>
          <w:spacing w:val="0"/>
          <w:w w:val="100"/>
        </w:rPr>
        <w:t>战</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在</w:t>
      </w:r>
      <w:r>
        <w:rPr>
          <w:rFonts w:ascii="Adobe 仿宋 Std R" w:hAnsi="Adobe 仿宋 Std R" w:cs="Adobe 仿宋 Std R" w:eastAsia="Adobe 仿宋 Std R"/>
          <w:sz w:val="21"/>
          <w:szCs w:val="21"/>
          <w:color w:val="414042"/>
          <w:spacing w:val="6"/>
          <w:w w:val="100"/>
        </w:rPr>
        <w:t>计</w:t>
      </w:r>
      <w:r>
        <w:rPr>
          <w:rFonts w:ascii="Adobe 仿宋 Std R" w:hAnsi="Adobe 仿宋 Std R" w:cs="Adobe 仿宋 Std R" w:eastAsia="Adobe 仿宋 Std R"/>
          <w:sz w:val="21"/>
          <w:szCs w:val="21"/>
          <w:color w:val="414042"/>
          <w:spacing w:val="6"/>
          <w:w w:val="100"/>
        </w:rPr>
        <w:t>算</w:t>
      </w:r>
      <w:r>
        <w:rPr>
          <w:rFonts w:ascii="Adobe 仿宋 Std R" w:hAnsi="Adobe 仿宋 Std R" w:cs="Adobe 仿宋 Std R" w:eastAsia="Adobe 仿宋 Std R"/>
          <w:sz w:val="21"/>
          <w:szCs w:val="21"/>
          <w:color w:val="414042"/>
          <w:spacing w:val="6"/>
          <w:w w:val="100"/>
        </w:rPr>
        <w:t>领</w:t>
      </w:r>
      <w:r>
        <w:rPr>
          <w:rFonts w:ascii="Adobe 仿宋 Std R" w:hAnsi="Adobe 仿宋 Std R" w:cs="Adobe 仿宋 Std R" w:eastAsia="Adobe 仿宋 Std R"/>
          <w:sz w:val="21"/>
          <w:szCs w:val="21"/>
          <w:color w:val="414042"/>
          <w:spacing w:val="6"/>
          <w:w w:val="100"/>
        </w:rPr>
        <w:t>域</w:t>
      </w:r>
      <w:r>
        <w:rPr>
          <w:rFonts w:ascii="Adobe 仿宋 Std R" w:hAnsi="Adobe 仿宋 Std R" w:cs="Adobe 仿宋 Std R" w:eastAsia="Adobe 仿宋 Std R"/>
          <w:sz w:val="21"/>
          <w:szCs w:val="21"/>
          <w:color w:val="414042"/>
          <w:spacing w:val="6"/>
          <w:w w:val="100"/>
        </w:rPr>
        <w:t>引</w:t>
      </w:r>
      <w:r>
        <w:rPr>
          <w:rFonts w:ascii="Adobe 仿宋 Std R" w:hAnsi="Adobe 仿宋 Std R" w:cs="Adobe 仿宋 Std R" w:eastAsia="Adobe 仿宋 Std R"/>
          <w:sz w:val="21"/>
          <w:szCs w:val="21"/>
          <w:color w:val="414042"/>
          <w:spacing w:val="6"/>
          <w:w w:val="100"/>
        </w:rPr>
        <w:t>发</w:t>
      </w:r>
      <w:r>
        <w:rPr>
          <w:rFonts w:ascii="Adobe 仿宋 Std R" w:hAnsi="Adobe 仿宋 Std R" w:cs="Adobe 仿宋 Std R" w:eastAsia="Adobe 仿宋 Std R"/>
          <w:sz w:val="21"/>
          <w:szCs w:val="21"/>
          <w:color w:val="414042"/>
          <w:spacing w:val="6"/>
          <w:w w:val="100"/>
        </w:rPr>
        <w:t>思</w:t>
      </w:r>
      <w:r>
        <w:rPr>
          <w:rFonts w:ascii="Adobe 仿宋 Std R" w:hAnsi="Adobe 仿宋 Std R" w:cs="Adobe 仿宋 Std R" w:eastAsia="Adobe 仿宋 Std R"/>
          <w:sz w:val="21"/>
          <w:szCs w:val="21"/>
          <w:color w:val="414042"/>
          <w:spacing w:val="0"/>
          <w:w w:val="100"/>
        </w:rPr>
        <w:t>考</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2008</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9</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2"/>
        <w:jc w:val="both"/>
        <w:rPr>
          <w:rFonts w:ascii="Times New Roman" w:hAnsi="Times New Roman" w:cs="Times New Roman" w:eastAsia="Times New Roman"/>
          <w:sz w:val="21"/>
          <w:szCs w:val="21"/>
        </w:rPr>
      </w:pPr>
      <w:rP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自然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杂志出版了以</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为主题的专刊</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w:t>
      </w:r>
      <w:r>
        <w:rPr>
          <w:rFonts w:ascii="Times New Roman" w:hAnsi="Times New Roman" w:cs="Times New Roman" w:eastAsia="Times New Roman"/>
          <w:sz w:val="21"/>
          <w:szCs w:val="21"/>
          <w:color w:val="414042"/>
          <w:spacing w:val="-8"/>
          <w:w w:val="100"/>
        </w:rPr>
        <w:t>1</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2</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科学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杂志出版了</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专</w:t>
      </w:r>
      <w:r>
        <w:rPr>
          <w:rFonts w:ascii="Adobe 仿宋 Std R" w:hAnsi="Adobe 仿宋 Std R" w:cs="Adobe 仿宋 Std R" w:eastAsia="Adobe 仿宋 Std R"/>
          <w:sz w:val="21"/>
          <w:szCs w:val="21"/>
          <w:color w:val="414042"/>
          <w:spacing w:val="1"/>
          <w:w w:val="100"/>
        </w:rPr>
        <w:t>刊</w:t>
      </w:r>
      <w:r>
        <w:rPr>
          <w:rFonts w:ascii="DFHSMincho-W3" w:hAnsi="DFHSMincho-W3" w:cs="DFHSMincho-W3" w:eastAsia="DFHSMincho-W3"/>
          <w:sz w:val="21"/>
          <w:szCs w:val="21"/>
          <w:color w:val="414042"/>
          <w:spacing w:val="0"/>
          <w:w w:val="200"/>
        </w:rPr>
        <w:t>—</w:t>
      </w:r>
      <w:r>
        <w:rPr>
          <w:rFonts w:ascii="Times New Roman" w:hAnsi="Times New Roman" w:cs="Times New Roman" w:eastAsia="Times New Roman"/>
          <w:sz w:val="21"/>
          <w:szCs w:val="21"/>
          <w:color w:val="414042"/>
          <w:spacing w:val="0"/>
          <w:w w:val="99"/>
          <w:i/>
          <w:position w:val="1"/>
        </w:rPr>
        <w:t>Dealing</w:t>
      </w:r>
      <w:r>
        <w:rPr>
          <w:rFonts w:ascii="Times New Roman" w:hAnsi="Times New Roman" w:cs="Times New Roman" w:eastAsia="Times New Roman"/>
          <w:sz w:val="21"/>
          <w:szCs w:val="21"/>
          <w:color w:val="414042"/>
          <w:spacing w:val="17"/>
          <w:w w:val="100"/>
          <w:i/>
          <w:position w:val="1"/>
        </w:rPr>
        <w:t> </w:t>
      </w:r>
      <w:r>
        <w:rPr>
          <w:rFonts w:ascii="Times New Roman" w:hAnsi="Times New Roman" w:cs="Times New Roman" w:eastAsia="Times New Roman"/>
          <w:sz w:val="21"/>
          <w:szCs w:val="21"/>
          <w:color w:val="414042"/>
          <w:spacing w:val="0"/>
          <w:w w:val="100"/>
          <w:i/>
          <w:position w:val="1"/>
        </w:rPr>
        <w:t>with</w:t>
      </w:r>
      <w:r>
        <w:rPr>
          <w:rFonts w:ascii="Times New Roman" w:hAnsi="Times New Roman" w:cs="Times New Roman" w:eastAsia="Times New Roman"/>
          <w:sz w:val="21"/>
          <w:szCs w:val="21"/>
          <w:color w:val="414042"/>
          <w:spacing w:val="13"/>
          <w:w w:val="100"/>
          <w:i/>
          <w:position w:val="1"/>
        </w:rPr>
        <w:t> </w:t>
      </w:r>
      <w:r>
        <w:rPr>
          <w:rFonts w:ascii="Times New Roman" w:hAnsi="Times New Roman" w:cs="Times New Roman" w:eastAsia="Times New Roman"/>
          <w:sz w:val="21"/>
          <w:szCs w:val="21"/>
          <w:color w:val="414042"/>
          <w:spacing w:val="0"/>
          <w:w w:val="100"/>
          <w:i/>
          <w:position w:val="1"/>
        </w:rPr>
        <w:t>data</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开篇文章发布了一个关于数据使用的调查结果</w:t>
      </w:r>
      <w:r>
        <w:rPr>
          <w:rFonts w:ascii="Adobe 仿宋 Std R" w:hAnsi="Adobe 仿宋 Std R" w:cs="Adobe 仿宋 Std R" w:eastAsia="Adobe 仿宋 Std R"/>
          <w:sz w:val="21"/>
          <w:szCs w:val="21"/>
          <w:color w:val="414042"/>
          <w:spacing w:val="0"/>
          <w:w w:val="100"/>
          <w:position w:val="0"/>
        </w:rPr>
        <w:t>：</w:t>
      </w:r>
      <w:r>
        <w:rPr>
          <w:rFonts w:ascii="Times New Roman" w:hAnsi="Times New Roman" w:cs="Times New Roman" w:eastAsia="Times New Roman"/>
          <w:sz w:val="21"/>
          <w:szCs w:val="21"/>
          <w:color w:val="414042"/>
          <w:spacing w:val="0"/>
          <w:w w:val="100"/>
          <w:position w:val="0"/>
        </w:rPr>
        <w:t>91.2%</w:t>
      </w:r>
      <w:r>
        <w:rPr>
          <w:rFonts w:ascii="Times New Roman" w:hAnsi="Times New Roman" w:cs="Times New Roman" w:eastAsia="Times New Roman"/>
          <w:sz w:val="21"/>
          <w:szCs w:val="21"/>
          <w:color w:val="414042"/>
          <w:spacing w:val="-4"/>
          <w:w w:val="100"/>
          <w:position w:val="0"/>
        </w:rPr>
        <w:t> </w:t>
      </w:r>
      <w:r>
        <w:rPr>
          <w:rFonts w:ascii="Adobe 仿宋 Std R" w:hAnsi="Adobe 仿宋 Std R" w:cs="Adobe 仿宋 Std R" w:eastAsia="Adobe 仿宋 Std R"/>
          <w:sz w:val="21"/>
          <w:szCs w:val="21"/>
          <w:color w:val="414042"/>
          <w:spacing w:val="0"/>
          <w:w w:val="100"/>
          <w:position w:val="0"/>
        </w:rPr>
        <w:t>的</w:t>
      </w:r>
      <w:r>
        <w:rPr>
          <w:rFonts w:ascii="Adobe 仿宋 Std R" w:hAnsi="Adobe 仿宋 Std R" w:cs="Adobe 仿宋 Std R" w:eastAsia="Adobe 仿宋 Std R"/>
          <w:sz w:val="21"/>
          <w:szCs w:val="21"/>
          <w:color w:val="414042"/>
          <w:spacing w:val="0"/>
          <w:w w:val="100"/>
          <w:position w:val="0"/>
        </w:rPr>
        <w:t> </w:t>
      </w:r>
      <w:r>
        <w:rPr>
          <w:rFonts w:ascii="Adobe 仿宋 Std R" w:hAnsi="Adobe 仿宋 Std R" w:cs="Adobe 仿宋 Std R" w:eastAsia="Adobe 仿宋 Std R"/>
          <w:sz w:val="21"/>
          <w:szCs w:val="21"/>
          <w:color w:val="414042"/>
          <w:spacing w:val="0"/>
          <w:w w:val="100"/>
          <w:position w:val="0"/>
        </w:rPr>
        <w:t>人认为无法有效驾驭所拥有的数</w:t>
      </w:r>
      <w:r>
        <w:rPr>
          <w:rFonts w:ascii="Adobe 仿宋 Std R" w:hAnsi="Adobe 仿宋 Std R" w:cs="Adobe 仿宋 Std R" w:eastAsia="Adobe 仿宋 Std R"/>
          <w:sz w:val="21"/>
          <w:szCs w:val="21"/>
          <w:color w:val="414042"/>
          <w:spacing w:val="1"/>
          <w:w w:val="100"/>
          <w:position w:val="0"/>
        </w:rPr>
        <w:t>据</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世界著名的管理咨询公司麦肯锡公司于</w:t>
      </w:r>
      <w:r>
        <w:rPr>
          <w:rFonts w:ascii="Adobe 仿宋 Std R" w:hAnsi="Adobe 仿宋 Std R" w:cs="Adobe 仿宋 Std R" w:eastAsia="Adobe 仿宋 Std R"/>
          <w:sz w:val="21"/>
          <w:szCs w:val="21"/>
          <w:color w:val="414042"/>
          <w:spacing w:val="-5"/>
          <w:w w:val="100"/>
          <w:position w:val="0"/>
        </w:rPr>
        <w:t> </w:t>
      </w:r>
      <w:r>
        <w:rPr>
          <w:rFonts w:ascii="Times New Roman" w:hAnsi="Times New Roman" w:cs="Times New Roman" w:eastAsia="Times New Roman"/>
          <w:sz w:val="21"/>
          <w:szCs w:val="21"/>
          <w:color w:val="414042"/>
          <w:spacing w:val="0"/>
          <w:w w:val="100"/>
          <w:position w:val="0"/>
        </w:rPr>
        <w:t>20</w:t>
      </w:r>
      <w:r>
        <w:rPr>
          <w:rFonts w:ascii="Times New Roman" w:hAnsi="Times New Roman" w:cs="Times New Roman" w:eastAsia="Times New Roman"/>
          <w:sz w:val="21"/>
          <w:szCs w:val="21"/>
          <w:color w:val="414042"/>
          <w:spacing w:val="-8"/>
          <w:w w:val="100"/>
          <w:position w:val="0"/>
        </w:rPr>
        <w:t>1</w:t>
      </w:r>
      <w:r>
        <w:rPr>
          <w:rFonts w:ascii="Times New Roman" w:hAnsi="Times New Roman" w:cs="Times New Roman" w:eastAsia="Times New Roman"/>
          <w:sz w:val="21"/>
          <w:szCs w:val="21"/>
          <w:color w:val="414042"/>
          <w:spacing w:val="0"/>
          <w:w w:val="100"/>
          <w:position w:val="0"/>
        </w:rPr>
        <w:t>1</w:t>
      </w:r>
      <w:r>
        <w:rPr>
          <w:rFonts w:ascii="Times New Roman" w:hAnsi="Times New Roman" w:cs="Times New Roman" w:eastAsia="Times New Roman"/>
          <w:sz w:val="21"/>
          <w:szCs w:val="21"/>
          <w:color w:val="414042"/>
          <w:spacing w:val="0"/>
          <w:w w:val="100"/>
          <w:position w:val="0"/>
        </w:rPr>
        <w:t> </w:t>
      </w:r>
      <w:r>
        <w:rPr>
          <w:rFonts w:ascii="Adobe 仿宋 Std R" w:hAnsi="Adobe 仿宋 Std R" w:cs="Adobe 仿宋 Std R" w:eastAsia="Adobe 仿宋 Std R"/>
          <w:sz w:val="21"/>
          <w:szCs w:val="21"/>
          <w:color w:val="414042"/>
          <w:spacing w:val="0"/>
          <w:w w:val="100"/>
          <w:position w:val="0"/>
        </w:rPr>
        <w:t>年</w:t>
      </w:r>
      <w:r>
        <w:rPr>
          <w:rFonts w:ascii="Adobe 仿宋 Std R" w:hAnsi="Adobe 仿宋 Std R" w:cs="Adobe 仿宋 Std R" w:eastAsia="Adobe 仿宋 Std R"/>
          <w:sz w:val="21"/>
          <w:szCs w:val="21"/>
          <w:color w:val="414042"/>
          <w:spacing w:val="-6"/>
          <w:w w:val="100"/>
          <w:position w:val="0"/>
        </w:rPr>
        <w:t> </w:t>
      </w:r>
      <w:r>
        <w:rPr>
          <w:rFonts w:ascii="Times New Roman" w:hAnsi="Times New Roman" w:cs="Times New Roman" w:eastAsia="Times New Roman"/>
          <w:sz w:val="21"/>
          <w:szCs w:val="21"/>
          <w:color w:val="414042"/>
          <w:spacing w:val="0"/>
          <w:w w:val="100"/>
          <w:position w:val="0"/>
        </w:rPr>
        <w:t>5</w:t>
      </w:r>
      <w:r>
        <w:rPr>
          <w:rFonts w:ascii="Times New Roman" w:hAnsi="Times New Roman" w:cs="Times New Roman" w:eastAsia="Times New Roman"/>
          <w:sz w:val="21"/>
          <w:szCs w:val="21"/>
          <w:color w:val="000000"/>
          <w:spacing w:val="0"/>
          <w:w w:val="100"/>
          <w:position w:val="0"/>
        </w:rPr>
      </w:r>
    </w:p>
    <w:p>
      <w:pPr>
        <w:jc w:val="both"/>
        <w:spacing w:after="0"/>
        <w:sectPr>
          <w:pgNumType w:start="4"/>
          <w:pgMar w:footer="514" w:header="0" w:top="-20" w:bottom="700" w:left="0" w:right="920"/>
          <w:footerReference w:type="even" r:id="rId6"/>
          <w:footerReference w:type="odd" r:id="rId7"/>
          <w:pgSz w:w="10500" w:h="14760"/>
        </w:sectPr>
      </w:pPr>
      <w:rPr/>
    </w:p>
    <w:p>
      <w:pPr>
        <w:spacing w:before="4" w:after="0" w:line="253" w:lineRule="auto"/>
        <w:ind w:left="114" w:right="714"/>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67" coordorigin="9241,0" coordsize="1247,13606">
            <v:shape style="position:absolute;left:9241;top:0;width:1247;height:2835" type="#_x0000_t75">
              <v:imagedata r:id="rId9"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66"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465"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464"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月发布了一份题</w:t>
      </w:r>
      <w:r>
        <w:rPr>
          <w:rFonts w:ascii="Adobe 仿宋 Std R" w:hAnsi="Adobe 仿宋 Std R" w:cs="Adobe 仿宋 Std R" w:eastAsia="Adobe 仿宋 Std R"/>
          <w:sz w:val="21"/>
          <w:szCs w:val="21"/>
          <w:color w:val="414042"/>
          <w:spacing w:val="-52"/>
          <w:w w:val="100"/>
        </w:rPr>
        <w:t>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w:t>
      </w:r>
      <w:r>
        <w:rPr>
          <w:rFonts w:ascii="Adobe 仿宋 Std R" w:hAnsi="Adobe 仿宋 Std R" w:cs="Adobe 仿宋 Std R" w:eastAsia="Adobe 仿宋 Std R"/>
          <w:sz w:val="21"/>
          <w:szCs w:val="21"/>
          <w:color w:val="414042"/>
          <w:spacing w:val="-26"/>
          <w:w w:val="100"/>
        </w:rPr>
        <w:t>据</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竞争</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创新和生产力的下一个前沿</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的报告</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该报告认为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所谓大数据是</w:t>
      </w:r>
      <w:r>
        <w:rPr>
          <w:rFonts w:ascii="Adobe 仿宋 Std R" w:hAnsi="Adobe 仿宋 Std R" w:cs="Adobe 仿宋 Std R" w:eastAsia="Adobe 仿宋 Std R"/>
          <w:sz w:val="21"/>
          <w:szCs w:val="21"/>
          <w:color w:val="414042"/>
          <w:spacing w:val="0"/>
          <w:w w:val="100"/>
        </w:rPr>
        <w:t>指</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规模已经超出典型数据库软件所能获</w:t>
      </w:r>
      <w:r>
        <w:rPr>
          <w:rFonts w:ascii="Adobe 仿宋 Std R" w:hAnsi="Adobe 仿宋 Std R" w:cs="Adobe 仿宋 Std R" w:eastAsia="Adobe 仿宋 Std R"/>
          <w:sz w:val="21"/>
          <w:szCs w:val="21"/>
          <w:color w:val="414042"/>
          <w:spacing w:val="-1"/>
          <w:w w:val="100"/>
        </w:rPr>
        <w:t>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管理和分析能力之</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外的数据</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报告提出了对大数据进行收集和分析的设</w:t>
      </w:r>
      <w:r>
        <w:rPr>
          <w:rFonts w:ascii="Adobe 仿宋 Std R" w:hAnsi="Adobe 仿宋 Std R" w:cs="Adobe 仿宋 Std R" w:eastAsia="Adobe 仿宋 Std R"/>
          <w:sz w:val="21"/>
          <w:szCs w:val="21"/>
          <w:color w:val="414042"/>
          <w:spacing w:val="-1"/>
          <w:w w:val="100"/>
        </w:rPr>
        <w:t>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并对大数据会产生的影</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响</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所需关键技术以及应用领域等进行了较详尽的分析</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2012</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牛津大学教授维克</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托</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迈尔</w:t>
      </w:r>
      <w:r>
        <w:rPr>
          <w:rFonts w:ascii="Adobe 仿宋 Std R" w:hAnsi="Adobe 仿宋 Std R" w:cs="Adobe 仿宋 Std R" w:eastAsia="Adobe 仿宋 Std R"/>
          <w:sz w:val="21"/>
          <w:szCs w:val="21"/>
          <w:color w:val="414042"/>
          <w:spacing w:val="-7"/>
          <w:w w:val="100"/>
        </w:rPr>
        <w:t> </w:t>
      </w:r>
      <w:r>
        <w:rPr>
          <w:rFonts w:ascii="Times New Roman" w:hAnsi="Times New Roman" w:cs="Times New Roman" w:eastAsia="Times New Roman"/>
          <w:sz w:val="21"/>
          <w:szCs w:val="21"/>
          <w:color w:val="414042"/>
          <w:spacing w:val="0"/>
          <w:w w:val="100"/>
        </w:rPr>
        <w:t>-</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舍恩伯</w:t>
      </w:r>
      <w:r>
        <w:rPr>
          <w:rFonts w:ascii="Adobe 仿宋 Std R" w:hAnsi="Adobe 仿宋 Std R" w:cs="Adobe 仿宋 Std R" w:eastAsia="Adobe 仿宋 Std R"/>
          <w:sz w:val="21"/>
          <w:szCs w:val="21"/>
          <w:color w:val="414042"/>
          <w:spacing w:val="-3"/>
          <w:w w:val="100"/>
        </w:rPr>
        <w:t>格</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13"/>
          <w:w w:val="100"/>
        </w:rPr>
        <w:t>V</w:t>
      </w:r>
      <w:r>
        <w:rPr>
          <w:rFonts w:ascii="Times New Roman" w:hAnsi="Times New Roman" w:cs="Times New Roman" w:eastAsia="Times New Roman"/>
          <w:sz w:val="21"/>
          <w:szCs w:val="21"/>
          <w:color w:val="414042"/>
          <w:spacing w:val="0"/>
          <w:w w:val="100"/>
        </w:rPr>
        <w:t>iktor</w:t>
      </w:r>
      <w:r>
        <w:rPr>
          <w:rFonts w:ascii="Times New Roman" w:hAnsi="Times New Roman" w:cs="Times New Roman" w:eastAsia="Times New Roman"/>
          <w:sz w:val="21"/>
          <w:szCs w:val="21"/>
          <w:color w:val="414042"/>
          <w:spacing w:val="49"/>
          <w:w w:val="100"/>
        </w:rPr>
        <w:t> </w:t>
      </w:r>
      <w:r>
        <w:rPr>
          <w:rFonts w:ascii="Times New Roman" w:hAnsi="Times New Roman" w:cs="Times New Roman" w:eastAsia="Times New Roman"/>
          <w:sz w:val="21"/>
          <w:szCs w:val="21"/>
          <w:color w:val="414042"/>
          <w:spacing w:val="0"/>
          <w:w w:val="100"/>
        </w:rPr>
        <w:t>Maye</w:t>
      </w:r>
      <w:r>
        <w:rPr>
          <w:rFonts w:ascii="Times New Roman" w:hAnsi="Times New Roman" w:cs="Times New Roman" w:eastAsia="Times New Roman"/>
          <w:sz w:val="21"/>
          <w:szCs w:val="21"/>
          <w:color w:val="414042"/>
          <w:spacing w:val="-4"/>
          <w:w w:val="100"/>
        </w:rPr>
        <w:t>r</w:t>
      </w:r>
      <w:r>
        <w:rPr>
          <w:rFonts w:ascii="Times New Roman" w:hAnsi="Times New Roman" w:cs="Times New Roman" w:eastAsia="Times New Roman"/>
          <w:sz w:val="21"/>
          <w:szCs w:val="21"/>
          <w:color w:val="414042"/>
          <w:spacing w:val="0"/>
          <w:w w:val="100"/>
        </w:rPr>
        <w:t>-Schönbe</w:t>
      </w:r>
      <w:r>
        <w:rPr>
          <w:rFonts w:ascii="Times New Roman" w:hAnsi="Times New Roman" w:cs="Times New Roman" w:eastAsia="Times New Roman"/>
          <w:sz w:val="21"/>
          <w:szCs w:val="21"/>
          <w:color w:val="414042"/>
          <w:spacing w:val="-4"/>
          <w:w w:val="100"/>
        </w:rPr>
        <w:t>r</w:t>
      </w:r>
      <w:r>
        <w:rPr>
          <w:rFonts w:ascii="Times New Roman" w:hAnsi="Times New Roman" w:cs="Times New Roman" w:eastAsia="Times New Roman"/>
          <w:sz w:val="21"/>
          <w:szCs w:val="21"/>
          <w:color w:val="414042"/>
          <w:spacing w:val="0"/>
          <w:w w:val="100"/>
        </w:rPr>
        <w:t>ger</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0"/>
          <w:w w:val="100"/>
        </w:rPr>
        <w:t>在其畅销著</w:t>
      </w:r>
      <w:r>
        <w:rPr>
          <w:rFonts w:ascii="Adobe 仿宋 Std R" w:hAnsi="Adobe 仿宋 Std R" w:cs="Adobe 仿宋 Std R" w:eastAsia="Adobe 仿宋 Std R"/>
          <w:sz w:val="21"/>
          <w:szCs w:val="21"/>
          <w:color w:val="414042"/>
          <w:spacing w:val="-3"/>
          <w:w w:val="100"/>
        </w:rPr>
        <w:t>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大数据时</w:t>
      </w:r>
      <w:r>
        <w:rPr>
          <w:rFonts w:ascii="Adobe 仿宋 Std R" w:hAnsi="Adobe 仿宋 Std R" w:cs="Adobe 仿宋 Std R" w:eastAsia="Adobe 仿宋 Std R"/>
          <w:sz w:val="21"/>
          <w:szCs w:val="21"/>
          <w:color w:val="414042"/>
          <w:spacing w:val="-2"/>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生活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工作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思维的大变革</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i/>
          <w:position w:val="1"/>
        </w:rPr>
        <w:t>Big</w:t>
      </w:r>
      <w:r>
        <w:rPr>
          <w:rFonts w:ascii="Times New Roman" w:hAnsi="Times New Roman" w:cs="Times New Roman" w:eastAsia="Times New Roman"/>
          <w:sz w:val="21"/>
          <w:szCs w:val="21"/>
          <w:color w:val="414042"/>
          <w:spacing w:val="0"/>
          <w:w w:val="100"/>
          <w:i/>
          <w:position w:val="1"/>
        </w:rPr>
        <w:t> </w:t>
      </w:r>
      <w:r>
        <w:rPr>
          <w:rFonts w:ascii="Times New Roman" w:hAnsi="Times New Roman" w:cs="Times New Roman" w:eastAsia="Times New Roman"/>
          <w:sz w:val="21"/>
          <w:szCs w:val="21"/>
          <w:color w:val="414042"/>
          <w:spacing w:val="0"/>
          <w:w w:val="100"/>
          <w:i/>
          <w:position w:val="1"/>
        </w:rPr>
        <w:t>Data:</w:t>
      </w:r>
      <w:r>
        <w:rPr>
          <w:rFonts w:ascii="Times New Roman" w:hAnsi="Times New Roman" w:cs="Times New Roman" w:eastAsia="Times New Roman"/>
          <w:sz w:val="21"/>
          <w:szCs w:val="21"/>
          <w:color w:val="414042"/>
          <w:spacing w:val="-1"/>
          <w:w w:val="100"/>
          <w:i/>
          <w:position w:val="1"/>
        </w:rPr>
        <w:t> </w:t>
      </w:r>
      <w:r>
        <w:rPr>
          <w:rFonts w:ascii="Times New Roman" w:hAnsi="Times New Roman" w:cs="Times New Roman" w:eastAsia="Times New Roman"/>
          <w:sz w:val="21"/>
          <w:szCs w:val="21"/>
          <w:color w:val="414042"/>
          <w:spacing w:val="0"/>
          <w:w w:val="100"/>
          <w:i/>
          <w:position w:val="1"/>
        </w:rPr>
        <w:t>A</w:t>
      </w:r>
      <w:r>
        <w:rPr>
          <w:rFonts w:ascii="Times New Roman" w:hAnsi="Times New Roman" w:cs="Times New Roman" w:eastAsia="Times New Roman"/>
          <w:sz w:val="21"/>
          <w:szCs w:val="21"/>
          <w:color w:val="414042"/>
          <w:spacing w:val="-2"/>
          <w:w w:val="100"/>
          <w:i/>
          <w:position w:val="1"/>
        </w:rPr>
        <w:t> </w:t>
      </w:r>
      <w:r>
        <w:rPr>
          <w:rFonts w:ascii="Times New Roman" w:hAnsi="Times New Roman" w:cs="Times New Roman" w:eastAsia="Times New Roman"/>
          <w:sz w:val="21"/>
          <w:szCs w:val="21"/>
          <w:color w:val="414042"/>
          <w:spacing w:val="0"/>
          <w:w w:val="100"/>
          <w:i/>
          <w:position w:val="1"/>
        </w:rPr>
        <w:t>Revolution</w:t>
      </w:r>
      <w:r>
        <w:rPr>
          <w:rFonts w:ascii="Times New Roman" w:hAnsi="Times New Roman" w:cs="Times New Roman" w:eastAsia="Times New Roman"/>
          <w:sz w:val="21"/>
          <w:szCs w:val="21"/>
          <w:color w:val="414042"/>
          <w:spacing w:val="-6"/>
          <w:w w:val="100"/>
          <w:i/>
          <w:position w:val="1"/>
        </w:rPr>
        <w:t> </w:t>
      </w:r>
      <w:r>
        <w:rPr>
          <w:rFonts w:ascii="Times New Roman" w:hAnsi="Times New Roman" w:cs="Times New Roman" w:eastAsia="Times New Roman"/>
          <w:sz w:val="21"/>
          <w:szCs w:val="21"/>
          <w:color w:val="414042"/>
          <w:spacing w:val="0"/>
          <w:w w:val="100"/>
          <w:i/>
          <w:position w:val="1"/>
        </w:rPr>
        <w:t>That</w:t>
      </w:r>
      <w:r>
        <w:rPr>
          <w:rFonts w:ascii="Times New Roman" w:hAnsi="Times New Roman" w:cs="Times New Roman" w:eastAsia="Times New Roman"/>
          <w:sz w:val="21"/>
          <w:szCs w:val="21"/>
          <w:color w:val="414042"/>
          <w:spacing w:val="-1"/>
          <w:w w:val="100"/>
          <w:i/>
          <w:position w:val="1"/>
        </w:rPr>
        <w:t> </w:t>
      </w:r>
      <w:r>
        <w:rPr>
          <w:rFonts w:ascii="Times New Roman" w:hAnsi="Times New Roman" w:cs="Times New Roman" w:eastAsia="Times New Roman"/>
          <w:sz w:val="21"/>
          <w:szCs w:val="21"/>
          <w:color w:val="414042"/>
          <w:spacing w:val="-12"/>
          <w:w w:val="100"/>
          <w:i/>
          <w:position w:val="1"/>
        </w:rPr>
        <w:t>W</w:t>
      </w:r>
      <w:r>
        <w:rPr>
          <w:rFonts w:ascii="Times New Roman" w:hAnsi="Times New Roman" w:cs="Times New Roman" w:eastAsia="Times New Roman"/>
          <w:sz w:val="21"/>
          <w:szCs w:val="21"/>
          <w:color w:val="414042"/>
          <w:spacing w:val="0"/>
          <w:w w:val="100"/>
          <w:i/>
          <w:position w:val="1"/>
        </w:rPr>
        <w:t>ill</w:t>
      </w:r>
      <w:r>
        <w:rPr>
          <w:rFonts w:ascii="Times New Roman" w:hAnsi="Times New Roman" w:cs="Times New Roman" w:eastAsia="Times New Roman"/>
          <w:sz w:val="21"/>
          <w:szCs w:val="21"/>
          <w:color w:val="414042"/>
          <w:spacing w:val="1"/>
          <w:w w:val="100"/>
          <w:i/>
          <w:position w:val="1"/>
        </w:rPr>
        <w:t> </w:t>
      </w:r>
      <w:r>
        <w:rPr>
          <w:rFonts w:ascii="Times New Roman" w:hAnsi="Times New Roman" w:cs="Times New Roman" w:eastAsia="Times New Roman"/>
          <w:sz w:val="21"/>
          <w:szCs w:val="21"/>
          <w:color w:val="414042"/>
          <w:spacing w:val="-12"/>
          <w:w w:val="100"/>
          <w:i/>
          <w:position w:val="1"/>
        </w:rPr>
        <w:t>T</w:t>
      </w:r>
      <w:r>
        <w:rPr>
          <w:rFonts w:ascii="Times New Roman" w:hAnsi="Times New Roman" w:cs="Times New Roman" w:eastAsia="Times New Roman"/>
          <w:sz w:val="21"/>
          <w:szCs w:val="21"/>
          <w:color w:val="414042"/>
          <w:spacing w:val="0"/>
          <w:w w:val="100"/>
          <w:i/>
          <w:position w:val="1"/>
        </w:rPr>
        <w:t>ransform</w:t>
      </w:r>
      <w:r>
        <w:rPr>
          <w:rFonts w:ascii="Times New Roman" w:hAnsi="Times New Roman" w:cs="Times New Roman" w:eastAsia="Times New Roman"/>
          <w:sz w:val="21"/>
          <w:szCs w:val="21"/>
          <w:color w:val="414042"/>
          <w:spacing w:val="3"/>
          <w:w w:val="100"/>
          <w:i/>
          <w:position w:val="1"/>
        </w:rPr>
        <w:t> </w:t>
      </w:r>
      <w:r>
        <w:rPr>
          <w:rFonts w:ascii="Times New Roman" w:hAnsi="Times New Roman" w:cs="Times New Roman" w:eastAsia="Times New Roman"/>
          <w:sz w:val="21"/>
          <w:szCs w:val="21"/>
          <w:color w:val="414042"/>
          <w:spacing w:val="0"/>
          <w:w w:val="100"/>
          <w:i/>
          <w:position w:val="1"/>
        </w:rPr>
        <w:t>How</w:t>
      </w:r>
      <w:r>
        <w:rPr>
          <w:rFonts w:ascii="Times New Roman" w:hAnsi="Times New Roman" w:cs="Times New Roman" w:eastAsia="Times New Roman"/>
          <w:sz w:val="21"/>
          <w:szCs w:val="21"/>
          <w:color w:val="414042"/>
          <w:spacing w:val="3"/>
          <w:w w:val="100"/>
          <w:i/>
          <w:position w:val="1"/>
        </w:rPr>
        <w:t> </w:t>
      </w:r>
      <w:r>
        <w:rPr>
          <w:rFonts w:ascii="Times New Roman" w:hAnsi="Times New Roman" w:cs="Times New Roman" w:eastAsia="Times New Roman"/>
          <w:sz w:val="21"/>
          <w:szCs w:val="21"/>
          <w:color w:val="414042"/>
          <w:spacing w:val="-19"/>
          <w:w w:val="100"/>
          <w:i/>
          <w:position w:val="1"/>
        </w:rPr>
        <w:t>W</w:t>
      </w:r>
      <w:r>
        <w:rPr>
          <w:rFonts w:ascii="Times New Roman" w:hAnsi="Times New Roman" w:cs="Times New Roman" w:eastAsia="Times New Roman"/>
          <w:sz w:val="21"/>
          <w:szCs w:val="21"/>
          <w:color w:val="414042"/>
          <w:spacing w:val="0"/>
          <w:w w:val="100"/>
          <w:i/>
          <w:position w:val="1"/>
        </w:rPr>
        <w:t>e</w:t>
      </w:r>
      <w:r>
        <w:rPr>
          <w:rFonts w:ascii="Times New Roman" w:hAnsi="Times New Roman" w:cs="Times New Roman" w:eastAsia="Times New Roman"/>
          <w:sz w:val="21"/>
          <w:szCs w:val="21"/>
          <w:color w:val="414042"/>
          <w:spacing w:val="2"/>
          <w:w w:val="100"/>
          <w:i/>
          <w:position w:val="1"/>
        </w:rPr>
        <w:t> </w:t>
      </w:r>
      <w:r>
        <w:rPr>
          <w:rFonts w:ascii="Times New Roman" w:hAnsi="Times New Roman" w:cs="Times New Roman" w:eastAsia="Times New Roman"/>
          <w:sz w:val="21"/>
          <w:szCs w:val="21"/>
          <w:color w:val="414042"/>
          <w:spacing w:val="0"/>
          <w:w w:val="100"/>
          <w:i/>
          <w:position w:val="1"/>
        </w:rPr>
        <w:t>Live,</w:t>
      </w:r>
      <w:r>
        <w:rPr>
          <w:rFonts w:ascii="Times New Roman" w:hAnsi="Times New Roman" w:cs="Times New Roman" w:eastAsia="Times New Roman"/>
          <w:sz w:val="21"/>
          <w:szCs w:val="21"/>
          <w:color w:val="414042"/>
          <w:spacing w:val="-1"/>
          <w:w w:val="100"/>
          <w:i/>
          <w:position w:val="1"/>
        </w:rPr>
        <w:t> </w:t>
      </w:r>
      <w:r>
        <w:rPr>
          <w:rFonts w:ascii="Times New Roman" w:hAnsi="Times New Roman" w:cs="Times New Roman" w:eastAsia="Times New Roman"/>
          <w:sz w:val="21"/>
          <w:szCs w:val="21"/>
          <w:color w:val="414042"/>
          <w:spacing w:val="-19"/>
          <w:w w:val="100"/>
          <w:i/>
          <w:position w:val="1"/>
        </w:rPr>
        <w:t>W</w:t>
      </w:r>
      <w:r>
        <w:rPr>
          <w:rFonts w:ascii="Times New Roman" w:hAnsi="Times New Roman" w:cs="Times New Roman" w:eastAsia="Times New Roman"/>
          <w:sz w:val="21"/>
          <w:szCs w:val="21"/>
          <w:color w:val="414042"/>
          <w:spacing w:val="0"/>
          <w:w w:val="100"/>
          <w:i/>
          <w:position w:val="1"/>
        </w:rPr>
        <w:t>ork,</w:t>
      </w:r>
      <w:r>
        <w:rPr>
          <w:rFonts w:ascii="Times New Roman" w:hAnsi="Times New Roman" w:cs="Times New Roman" w:eastAsia="Times New Roman"/>
          <w:sz w:val="21"/>
          <w:szCs w:val="21"/>
          <w:color w:val="414042"/>
          <w:spacing w:val="0"/>
          <w:w w:val="100"/>
          <w:i/>
          <w:position w:val="1"/>
        </w:rPr>
        <w:t> </w:t>
      </w:r>
      <w:r>
        <w:rPr>
          <w:rFonts w:ascii="Times New Roman" w:hAnsi="Times New Roman" w:cs="Times New Roman" w:eastAsia="Times New Roman"/>
          <w:sz w:val="21"/>
          <w:szCs w:val="21"/>
          <w:color w:val="414042"/>
          <w:spacing w:val="0"/>
          <w:w w:val="100"/>
          <w:i/>
          <w:position w:val="1"/>
        </w:rPr>
        <w:t>and</w:t>
      </w:r>
      <w:r>
        <w:rPr>
          <w:rFonts w:ascii="Times New Roman" w:hAnsi="Times New Roman" w:cs="Times New Roman" w:eastAsia="Times New Roman"/>
          <w:sz w:val="21"/>
          <w:szCs w:val="21"/>
          <w:color w:val="414042"/>
          <w:spacing w:val="17"/>
          <w:w w:val="100"/>
          <w:i/>
          <w:position w:val="1"/>
        </w:rPr>
        <w:t> </w:t>
      </w:r>
      <w:r>
        <w:rPr>
          <w:rFonts w:ascii="Times New Roman" w:hAnsi="Times New Roman" w:cs="Times New Roman" w:eastAsia="Times New Roman"/>
          <w:sz w:val="21"/>
          <w:szCs w:val="21"/>
          <w:color w:val="414042"/>
          <w:spacing w:val="0"/>
          <w:w w:val="100"/>
          <w:i/>
          <w:position w:val="1"/>
        </w:rPr>
        <w:t>Think</w:t>
      </w:r>
      <w:r>
        <w:rPr>
          <w:rFonts w:ascii="Adobe 仿宋 Std R" w:hAnsi="Adobe 仿宋 Std R" w:cs="Adobe 仿宋 Std R" w:eastAsia="Adobe 仿宋 Std R"/>
          <w:sz w:val="21"/>
          <w:szCs w:val="21"/>
          <w:color w:val="414042"/>
          <w:spacing w:val="1"/>
          <w:w w:val="100"/>
          <w:position w:val="0"/>
        </w:rPr>
        <w:t>）</w:t>
      </w:r>
      <w:r>
        <w:rPr>
          <w:rFonts w:ascii="Adobe 仿宋 Std R" w:hAnsi="Adobe 仿宋 Std R" w:cs="Adobe 仿宋 Std R" w:eastAsia="Adobe 仿宋 Std R"/>
          <w:sz w:val="21"/>
          <w:szCs w:val="21"/>
          <w:color w:val="414042"/>
          <w:spacing w:val="1"/>
          <w:w w:val="100"/>
          <w:position w:val="0"/>
        </w:rPr>
        <w:t>中</w:t>
      </w:r>
      <w:r>
        <w:rPr>
          <w:rFonts w:ascii="Adobe 仿宋 Std R" w:hAnsi="Adobe 仿宋 Std R" w:cs="Adobe 仿宋 Std R" w:eastAsia="Adobe 仿宋 Std R"/>
          <w:sz w:val="21"/>
          <w:szCs w:val="21"/>
          <w:color w:val="414042"/>
          <w:spacing w:val="1"/>
          <w:w w:val="100"/>
          <w:position w:val="0"/>
        </w:rPr>
        <w:t>指</w:t>
      </w:r>
      <w:r>
        <w:rPr>
          <w:rFonts w:ascii="Adobe 仿宋 Std R" w:hAnsi="Adobe 仿宋 Std R" w:cs="Adobe 仿宋 Std R" w:eastAsia="Adobe 仿宋 Std R"/>
          <w:sz w:val="21"/>
          <w:szCs w:val="21"/>
          <w:color w:val="414042"/>
          <w:spacing w:val="0"/>
          <w:w w:val="100"/>
          <w:position w:val="0"/>
        </w:rPr>
        <w:t>出</w:t>
      </w:r>
      <w:r>
        <w:rPr>
          <w:rFonts w:ascii="Adobe 仿宋 Std R" w:hAnsi="Adobe 仿宋 Std R" w:cs="Adobe 仿宋 Std R" w:eastAsia="Adobe 仿宋 Std R"/>
          <w:sz w:val="21"/>
          <w:szCs w:val="21"/>
          <w:color w:val="414042"/>
          <w:spacing w:val="1"/>
          <w:w w:val="100"/>
          <w:position w:val="0"/>
        </w:rPr>
        <w:t>，</w:t>
      </w:r>
      <w:r>
        <w:rPr>
          <w:rFonts w:ascii="Adobe 仿宋 Std R" w:hAnsi="Adobe 仿宋 Std R" w:cs="Adobe 仿宋 Std R" w:eastAsia="Adobe 仿宋 Std R"/>
          <w:sz w:val="21"/>
          <w:szCs w:val="21"/>
          <w:color w:val="414042"/>
          <w:spacing w:val="1"/>
          <w:w w:val="100"/>
          <w:position w:val="0"/>
        </w:rPr>
        <w:t>数</w:t>
      </w:r>
      <w:r>
        <w:rPr>
          <w:rFonts w:ascii="Adobe 仿宋 Std R" w:hAnsi="Adobe 仿宋 Std R" w:cs="Adobe 仿宋 Std R" w:eastAsia="Adobe 仿宋 Std R"/>
          <w:sz w:val="21"/>
          <w:szCs w:val="21"/>
          <w:color w:val="414042"/>
          <w:spacing w:val="1"/>
          <w:w w:val="100"/>
          <w:position w:val="0"/>
        </w:rPr>
        <w:t>据</w:t>
      </w:r>
      <w:r>
        <w:rPr>
          <w:rFonts w:ascii="Adobe 仿宋 Std R" w:hAnsi="Adobe 仿宋 Std R" w:cs="Adobe 仿宋 Std R" w:eastAsia="Adobe 仿宋 Std R"/>
          <w:sz w:val="21"/>
          <w:szCs w:val="21"/>
          <w:color w:val="414042"/>
          <w:spacing w:val="1"/>
          <w:w w:val="100"/>
          <w:position w:val="0"/>
        </w:rPr>
        <w:t>分</w:t>
      </w:r>
      <w:r>
        <w:rPr>
          <w:rFonts w:ascii="Adobe 仿宋 Std R" w:hAnsi="Adobe 仿宋 Std R" w:cs="Adobe 仿宋 Std R" w:eastAsia="Adobe 仿宋 Std R"/>
          <w:sz w:val="21"/>
          <w:szCs w:val="21"/>
          <w:color w:val="414042"/>
          <w:spacing w:val="1"/>
          <w:w w:val="100"/>
          <w:position w:val="0"/>
        </w:rPr>
        <w:t>析</w:t>
      </w:r>
      <w:r>
        <w:rPr>
          <w:rFonts w:ascii="Adobe 仿宋 Std R" w:hAnsi="Adobe 仿宋 Std R" w:cs="Adobe 仿宋 Std R" w:eastAsia="Adobe 仿宋 Std R"/>
          <w:sz w:val="21"/>
          <w:szCs w:val="21"/>
          <w:color w:val="414042"/>
          <w:spacing w:val="1"/>
          <w:w w:val="100"/>
          <w:position w:val="0"/>
        </w:rPr>
        <w:t>将</w:t>
      </w:r>
      <w:r>
        <w:rPr>
          <w:rFonts w:ascii="Adobe 仿宋 Std R" w:hAnsi="Adobe 仿宋 Std R" w:cs="Adobe 仿宋 Std R" w:eastAsia="Adobe 仿宋 Std R"/>
          <w:sz w:val="21"/>
          <w:szCs w:val="21"/>
          <w:color w:val="414042"/>
          <w:spacing w:val="0"/>
          <w:w w:val="100"/>
          <w:position w:val="0"/>
        </w:rPr>
        <w:t>从</w:t>
      </w:r>
      <w:r>
        <w:rPr>
          <w:rFonts w:ascii="DFHSMincho-W3" w:hAnsi="DFHSMincho-W3" w:cs="DFHSMincho-W3" w:eastAsia="DFHSMincho-W3"/>
          <w:sz w:val="21"/>
          <w:szCs w:val="21"/>
          <w:color w:val="414042"/>
          <w:spacing w:val="1"/>
          <w:w w:val="100"/>
          <w:position w:val="0"/>
        </w:rPr>
        <w:t>“</w:t>
      </w:r>
      <w:r>
        <w:rPr>
          <w:rFonts w:ascii="Adobe 仿宋 Std R" w:hAnsi="Adobe 仿宋 Std R" w:cs="Adobe 仿宋 Std R" w:eastAsia="Adobe 仿宋 Std R"/>
          <w:sz w:val="21"/>
          <w:szCs w:val="21"/>
          <w:color w:val="414042"/>
          <w:spacing w:val="1"/>
          <w:w w:val="100"/>
          <w:position w:val="0"/>
        </w:rPr>
        <w:t>随</w:t>
      </w:r>
      <w:r>
        <w:rPr>
          <w:rFonts w:ascii="Adobe 仿宋 Std R" w:hAnsi="Adobe 仿宋 Std R" w:cs="Adobe 仿宋 Std R" w:eastAsia="Adobe 仿宋 Std R"/>
          <w:sz w:val="21"/>
          <w:szCs w:val="21"/>
          <w:color w:val="414042"/>
          <w:spacing w:val="1"/>
          <w:w w:val="100"/>
          <w:position w:val="0"/>
        </w:rPr>
        <w:t>机</w:t>
      </w:r>
      <w:r>
        <w:rPr>
          <w:rFonts w:ascii="Adobe 仿宋 Std R" w:hAnsi="Adobe 仿宋 Std R" w:cs="Adobe 仿宋 Std R" w:eastAsia="Adobe 仿宋 Std R"/>
          <w:sz w:val="21"/>
          <w:szCs w:val="21"/>
          <w:color w:val="414042"/>
          <w:spacing w:val="1"/>
          <w:w w:val="100"/>
          <w:position w:val="0"/>
        </w:rPr>
        <w:t>采</w:t>
      </w:r>
      <w:r>
        <w:rPr>
          <w:rFonts w:ascii="Adobe 仿宋 Std R" w:hAnsi="Adobe 仿宋 Std R" w:cs="Adobe 仿宋 Std R" w:eastAsia="Adobe 仿宋 Std R"/>
          <w:sz w:val="21"/>
          <w:szCs w:val="21"/>
          <w:color w:val="414042"/>
          <w:spacing w:val="1"/>
          <w:w w:val="100"/>
          <w:position w:val="0"/>
        </w:rPr>
        <w:t>样</w:t>
      </w:r>
      <w:r>
        <w:rPr>
          <w:rFonts w:ascii="DFHSMincho-W3" w:hAnsi="DFHSMincho-W3" w:cs="DFHSMincho-W3" w:eastAsia="DFHSMincho-W3"/>
          <w:sz w:val="21"/>
          <w:szCs w:val="21"/>
          <w:color w:val="414042"/>
          <w:spacing w:val="0"/>
          <w:w w:val="100"/>
          <w:position w:val="0"/>
        </w:rPr>
        <w:t>”</w:t>
      </w:r>
      <w:r>
        <w:rPr>
          <w:rFonts w:ascii="DFHSMincho-W3" w:hAnsi="DFHSMincho-W3" w:cs="DFHSMincho-W3" w:eastAsia="DFHSMincho-W3"/>
          <w:sz w:val="21"/>
          <w:szCs w:val="21"/>
          <w:color w:val="414042"/>
          <w:spacing w:val="1"/>
          <w:w w:val="100"/>
          <w:position w:val="0"/>
        </w:rPr>
        <w:t>“</w:t>
      </w:r>
      <w:r>
        <w:rPr>
          <w:rFonts w:ascii="Adobe 仿宋 Std R" w:hAnsi="Adobe 仿宋 Std R" w:cs="Adobe 仿宋 Std R" w:eastAsia="Adobe 仿宋 Std R"/>
          <w:sz w:val="21"/>
          <w:szCs w:val="21"/>
          <w:color w:val="414042"/>
          <w:spacing w:val="1"/>
          <w:w w:val="100"/>
          <w:position w:val="0"/>
        </w:rPr>
        <w:t>精</w:t>
      </w:r>
      <w:r>
        <w:rPr>
          <w:rFonts w:ascii="Adobe 仿宋 Std R" w:hAnsi="Adobe 仿宋 Std R" w:cs="Adobe 仿宋 Std R" w:eastAsia="Adobe 仿宋 Std R"/>
          <w:sz w:val="21"/>
          <w:szCs w:val="21"/>
          <w:color w:val="414042"/>
          <w:spacing w:val="1"/>
          <w:w w:val="100"/>
          <w:position w:val="0"/>
        </w:rPr>
        <w:t>确</w:t>
      </w:r>
      <w:r>
        <w:rPr>
          <w:rFonts w:ascii="Adobe 仿宋 Std R" w:hAnsi="Adobe 仿宋 Std R" w:cs="Adobe 仿宋 Std R" w:eastAsia="Adobe 仿宋 Std R"/>
          <w:sz w:val="21"/>
          <w:szCs w:val="21"/>
          <w:color w:val="414042"/>
          <w:spacing w:val="1"/>
          <w:w w:val="100"/>
          <w:position w:val="0"/>
        </w:rPr>
        <w:t>求</w:t>
      </w:r>
      <w:r>
        <w:rPr>
          <w:rFonts w:ascii="Adobe 仿宋 Std R" w:hAnsi="Adobe 仿宋 Std R" w:cs="Adobe 仿宋 Std R" w:eastAsia="Adobe 仿宋 Std R"/>
          <w:sz w:val="21"/>
          <w:szCs w:val="21"/>
          <w:color w:val="414042"/>
          <w:spacing w:val="1"/>
          <w:w w:val="100"/>
          <w:position w:val="0"/>
        </w:rPr>
        <w:t>解</w:t>
      </w:r>
      <w:r>
        <w:rPr>
          <w:rFonts w:ascii="DFHSMincho-W3" w:hAnsi="DFHSMincho-W3" w:cs="DFHSMincho-W3" w:eastAsia="DFHSMincho-W3"/>
          <w:sz w:val="21"/>
          <w:szCs w:val="21"/>
          <w:color w:val="414042"/>
          <w:spacing w:val="1"/>
          <w:w w:val="100"/>
          <w:position w:val="0"/>
        </w:rPr>
        <w:t>”</w:t>
      </w:r>
      <w:r>
        <w:rPr>
          <w:rFonts w:ascii="Adobe 仿宋 Std R" w:hAnsi="Adobe 仿宋 Std R" w:cs="Adobe 仿宋 Std R" w:eastAsia="Adobe 仿宋 Std R"/>
          <w:sz w:val="21"/>
          <w:szCs w:val="21"/>
          <w:color w:val="414042"/>
          <w:spacing w:val="0"/>
          <w:w w:val="100"/>
          <w:position w:val="0"/>
        </w:rPr>
        <w:t>和</w:t>
      </w:r>
      <w:r>
        <w:rPr>
          <w:rFonts w:ascii="DFHSMincho-W3" w:hAnsi="DFHSMincho-W3" w:cs="DFHSMincho-W3" w:eastAsia="DFHSMincho-W3"/>
          <w:sz w:val="21"/>
          <w:szCs w:val="21"/>
          <w:color w:val="414042"/>
          <w:spacing w:val="1"/>
          <w:w w:val="100"/>
          <w:position w:val="0"/>
        </w:rPr>
        <w:t>“</w:t>
      </w:r>
      <w:r>
        <w:rPr>
          <w:rFonts w:ascii="Adobe 仿宋 Std R" w:hAnsi="Adobe 仿宋 Std R" w:cs="Adobe 仿宋 Std R" w:eastAsia="Adobe 仿宋 Std R"/>
          <w:sz w:val="21"/>
          <w:szCs w:val="21"/>
          <w:color w:val="414042"/>
          <w:spacing w:val="1"/>
          <w:w w:val="100"/>
          <w:position w:val="0"/>
        </w:rPr>
        <w:t>强</w:t>
      </w:r>
      <w:r>
        <w:rPr>
          <w:rFonts w:ascii="Adobe 仿宋 Std R" w:hAnsi="Adobe 仿宋 Std R" w:cs="Adobe 仿宋 Std R" w:eastAsia="Adobe 仿宋 Std R"/>
          <w:sz w:val="21"/>
          <w:szCs w:val="21"/>
          <w:color w:val="414042"/>
          <w:spacing w:val="1"/>
          <w:w w:val="100"/>
          <w:position w:val="0"/>
        </w:rPr>
        <w:t>调</w:t>
      </w:r>
      <w:r>
        <w:rPr>
          <w:rFonts w:ascii="Adobe 仿宋 Std R" w:hAnsi="Adobe 仿宋 Std R" w:cs="Adobe 仿宋 Std R" w:eastAsia="Adobe 仿宋 Std R"/>
          <w:sz w:val="21"/>
          <w:szCs w:val="21"/>
          <w:color w:val="414042"/>
          <w:spacing w:val="1"/>
          <w:w w:val="100"/>
          <w:position w:val="0"/>
        </w:rPr>
        <w:t>因</w:t>
      </w:r>
      <w:r>
        <w:rPr>
          <w:rFonts w:ascii="Adobe 仿宋 Std R" w:hAnsi="Adobe 仿宋 Std R" w:cs="Adobe 仿宋 Std R" w:eastAsia="Adobe 仿宋 Std R"/>
          <w:sz w:val="21"/>
          <w:szCs w:val="21"/>
          <w:color w:val="414042"/>
          <w:spacing w:val="1"/>
          <w:w w:val="100"/>
          <w:position w:val="0"/>
        </w:rPr>
        <w:t>果</w:t>
      </w:r>
      <w:r>
        <w:rPr>
          <w:rFonts w:ascii="DFHSMincho-W3" w:hAnsi="DFHSMincho-W3" w:cs="DFHSMincho-W3" w:eastAsia="DFHSMincho-W3"/>
          <w:sz w:val="21"/>
          <w:szCs w:val="21"/>
          <w:color w:val="414042"/>
          <w:spacing w:val="1"/>
          <w:w w:val="100"/>
          <w:position w:val="0"/>
        </w:rPr>
        <w:t>”</w:t>
      </w:r>
      <w:r>
        <w:rPr>
          <w:rFonts w:ascii="Adobe 仿宋 Std R" w:hAnsi="Adobe 仿宋 Std R" w:cs="Adobe 仿宋 Std R" w:eastAsia="Adobe 仿宋 Std R"/>
          <w:sz w:val="21"/>
          <w:szCs w:val="21"/>
          <w:color w:val="414042"/>
          <w:spacing w:val="1"/>
          <w:w w:val="100"/>
          <w:position w:val="0"/>
        </w:rPr>
        <w:t>的</w:t>
      </w:r>
      <w:r>
        <w:rPr>
          <w:rFonts w:ascii="Adobe 仿宋 Std R" w:hAnsi="Adobe 仿宋 Std R" w:cs="Adobe 仿宋 Std R" w:eastAsia="Adobe 仿宋 Std R"/>
          <w:sz w:val="21"/>
          <w:szCs w:val="21"/>
          <w:color w:val="414042"/>
          <w:spacing w:val="1"/>
          <w:w w:val="100"/>
          <w:position w:val="0"/>
        </w:rPr>
        <w:t>传</w:t>
      </w:r>
      <w:r>
        <w:rPr>
          <w:rFonts w:ascii="Adobe 仿宋 Std R" w:hAnsi="Adobe 仿宋 Std R" w:cs="Adobe 仿宋 Std R" w:eastAsia="Adobe 仿宋 Std R"/>
          <w:sz w:val="21"/>
          <w:szCs w:val="21"/>
          <w:color w:val="414042"/>
          <w:spacing w:val="0"/>
          <w:w w:val="100"/>
          <w:position w:val="0"/>
        </w:rPr>
        <w:t>统</w:t>
      </w:r>
      <w:r>
        <w:rPr>
          <w:rFonts w:ascii="Adobe 仿宋 Std R" w:hAnsi="Adobe 仿宋 Std R" w:cs="Adobe 仿宋 Std R" w:eastAsia="Adobe 仿宋 Std R"/>
          <w:sz w:val="21"/>
          <w:szCs w:val="21"/>
          <w:color w:val="414042"/>
          <w:spacing w:val="0"/>
          <w:w w:val="100"/>
          <w:position w:val="0"/>
        </w:rPr>
        <w:t> </w:t>
      </w:r>
      <w:r>
        <w:rPr>
          <w:rFonts w:ascii="Adobe 仿宋 Std R" w:hAnsi="Adobe 仿宋 Std R" w:cs="Adobe 仿宋 Std R" w:eastAsia="Adobe 仿宋 Std R"/>
          <w:sz w:val="21"/>
          <w:szCs w:val="21"/>
          <w:color w:val="414042"/>
          <w:spacing w:val="0"/>
          <w:w w:val="100"/>
          <w:position w:val="0"/>
        </w:rPr>
        <w:t>模式演变为大数据时代</w:t>
      </w:r>
      <w:r>
        <w:rPr>
          <w:rFonts w:ascii="Adobe 仿宋 Std R" w:hAnsi="Adobe 仿宋 Std R" w:cs="Adobe 仿宋 Std R" w:eastAsia="Adobe 仿宋 Std R"/>
          <w:sz w:val="21"/>
          <w:szCs w:val="21"/>
          <w:color w:val="414042"/>
          <w:spacing w:val="-43"/>
          <w:w w:val="100"/>
          <w:position w:val="0"/>
        </w:rPr>
        <w:t>的</w:t>
      </w:r>
      <w:r>
        <w:rPr>
          <w:rFonts w:ascii="DFHSMincho-W3" w:hAnsi="DFHSMincho-W3" w:cs="DFHSMincho-W3" w:eastAsia="DFHSMincho-W3"/>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全体数据</w:t>
      </w:r>
      <w:r>
        <w:rPr>
          <w:rFonts w:ascii="DFHSMincho-W3" w:hAnsi="DFHSMincho-W3" w:cs="DFHSMincho-W3" w:eastAsia="DFHSMincho-W3"/>
          <w:sz w:val="21"/>
          <w:szCs w:val="21"/>
          <w:color w:val="414042"/>
          <w:spacing w:val="-87"/>
          <w:w w:val="100"/>
          <w:position w:val="0"/>
        </w:rPr>
        <w:t>”</w:t>
      </w:r>
      <w:r>
        <w:rPr>
          <w:rFonts w:ascii="DFHSMincho-W3" w:hAnsi="DFHSMincho-W3" w:cs="DFHSMincho-W3" w:eastAsia="DFHSMincho-W3"/>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近似求解</w:t>
      </w:r>
      <w:r>
        <w:rPr>
          <w:rFonts w:ascii="DFHSMincho-W3" w:hAnsi="DFHSMincho-W3" w:cs="DFHSMincho-W3" w:eastAsia="DFHSMincho-W3"/>
          <w:sz w:val="21"/>
          <w:szCs w:val="21"/>
          <w:color w:val="414042"/>
          <w:spacing w:val="-43"/>
          <w:w w:val="100"/>
          <w:position w:val="0"/>
        </w:rPr>
        <w:t>”</w:t>
      </w:r>
      <w:r>
        <w:rPr>
          <w:rFonts w:ascii="Adobe 仿宋 Std R" w:hAnsi="Adobe 仿宋 Std R" w:cs="Adobe 仿宋 Std R" w:eastAsia="Adobe 仿宋 Std R"/>
          <w:sz w:val="21"/>
          <w:szCs w:val="21"/>
          <w:color w:val="414042"/>
          <w:spacing w:val="-43"/>
          <w:w w:val="100"/>
          <w:position w:val="0"/>
        </w:rPr>
        <w:t>和</w:t>
      </w:r>
      <w:r>
        <w:rPr>
          <w:rFonts w:ascii="DFHSMincho-W3" w:hAnsi="DFHSMincho-W3" w:cs="DFHSMincho-W3" w:eastAsia="DFHSMincho-W3"/>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只看关联不问因果</w:t>
      </w:r>
      <w:r>
        <w:rPr>
          <w:rFonts w:ascii="DFHSMincho-W3" w:hAnsi="DFHSMincho-W3" w:cs="DFHSMincho-W3" w:eastAsia="DFHSMincho-W3"/>
          <w:sz w:val="21"/>
          <w:szCs w:val="21"/>
          <w:color w:val="414042"/>
          <w:spacing w:val="-43"/>
          <w:w w:val="100"/>
          <w:position w:val="0"/>
        </w:rPr>
        <w:t>”</w:t>
      </w:r>
      <w:r>
        <w:rPr>
          <w:rFonts w:ascii="Adobe 仿宋 Std R" w:hAnsi="Adobe 仿宋 Std R" w:cs="Adobe 仿宋 Std R" w:eastAsia="Adobe 仿宋 Std R"/>
          <w:sz w:val="21"/>
          <w:szCs w:val="21"/>
          <w:color w:val="414042"/>
          <w:spacing w:val="0"/>
          <w:w w:val="100"/>
          <w:position w:val="0"/>
        </w:rPr>
        <w:t>的新模式</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 </w:t>
      </w:r>
      <w:r>
        <w:rPr>
          <w:rFonts w:ascii="Adobe 仿宋 Std R" w:hAnsi="Adobe 仿宋 Std R" w:cs="Adobe 仿宋 Std R" w:eastAsia="Adobe 仿宋 Std R"/>
          <w:sz w:val="21"/>
          <w:szCs w:val="21"/>
          <w:color w:val="414042"/>
          <w:spacing w:val="0"/>
          <w:w w:val="100"/>
          <w:position w:val="0"/>
        </w:rPr>
        <w:t>引发了商业应用领域对大数据方法的广泛思考与探讨</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000000"/>
          <w:spacing w:val="0"/>
          <w:w w:val="100"/>
          <w:position w:val="0"/>
        </w:rPr>
      </w:r>
    </w:p>
    <w:p>
      <w:pPr>
        <w:spacing w:before="4" w:after="0" w:line="253" w:lineRule="auto"/>
        <w:ind w:left="114" w:right="82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国际数据公司</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International</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Data</w:t>
      </w:r>
      <w:r>
        <w:rPr>
          <w:rFonts w:ascii="Times New Roman" w:hAnsi="Times New Roman" w:cs="Times New Roman" w:eastAsia="Times New Roman"/>
          <w:sz w:val="21"/>
          <w:szCs w:val="21"/>
          <w:color w:val="414042"/>
          <w:spacing w:val="7"/>
          <w:w w:val="100"/>
        </w:rPr>
        <w:t> </w:t>
      </w:r>
      <w:r>
        <w:rPr>
          <w:rFonts w:ascii="Times New Roman" w:hAnsi="Times New Roman" w:cs="Times New Roman" w:eastAsia="Times New Roman"/>
          <w:sz w:val="21"/>
          <w:szCs w:val="21"/>
          <w:color w:val="414042"/>
          <w:spacing w:val="0"/>
          <w:w w:val="100"/>
        </w:rPr>
        <w:t>Corporation</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IDC</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认为大数据具有海量的数据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规模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快速的数据流转</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多样的数据类型和较低的价值密度四大特征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40" w:lineRule="auto"/>
        <w:ind w:left="534"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1.</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海量的数据规模</w:t>
      </w:r>
      <w:r>
        <w:rPr>
          <w:rFonts w:ascii="Adobe 仿宋 Std R" w:hAnsi="Adobe 仿宋 Std R" w:cs="Adobe 仿宋 Std R" w:eastAsia="Adobe 仿宋 Std R"/>
          <w:sz w:val="21"/>
          <w:szCs w:val="21"/>
          <w:color w:val="000000"/>
          <w:spacing w:val="0"/>
          <w:w w:val="100"/>
        </w:rPr>
      </w:r>
    </w:p>
    <w:p>
      <w:pPr>
        <w:spacing w:before="19"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6"/>
          <w:w w:val="100"/>
        </w:rPr>
        <w:t>大数据集往往能够达</w:t>
      </w:r>
      <w:r>
        <w:rPr>
          <w:rFonts w:ascii="Adobe 仿宋 Std R" w:hAnsi="Adobe 仿宋 Std R" w:cs="Adobe 仿宋 Std R" w:eastAsia="Adobe 仿宋 Std R"/>
          <w:sz w:val="21"/>
          <w:szCs w:val="21"/>
          <w:color w:val="414042"/>
          <w:spacing w:val="0"/>
          <w:w w:val="100"/>
        </w:rPr>
        <w:t>到</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TB</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甚</w:t>
      </w:r>
      <w:r>
        <w:rPr>
          <w:rFonts w:ascii="Adobe 仿宋 Std R" w:hAnsi="Adobe 仿宋 Std R" w:cs="Adobe 仿宋 Std R" w:eastAsia="Adobe 仿宋 Std R"/>
          <w:sz w:val="21"/>
          <w:szCs w:val="21"/>
          <w:color w:val="414042"/>
          <w:spacing w:val="0"/>
          <w:w w:val="100"/>
        </w:rPr>
        <w:t>至</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PB</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数量</w:t>
      </w:r>
      <w:r>
        <w:rPr>
          <w:rFonts w:ascii="Adobe 仿宋 Std R" w:hAnsi="Adobe 仿宋 Std R" w:cs="Adobe 仿宋 Std R" w:eastAsia="Adobe 仿宋 Std R"/>
          <w:sz w:val="21"/>
          <w:szCs w:val="21"/>
          <w:color w:val="414042"/>
          <w:spacing w:val="0"/>
          <w:w w:val="100"/>
        </w:rPr>
        <w:t>级</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导航软件每天需要处理的数</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1"/>
          <w:w w:val="100"/>
        </w:rPr>
        <w:t>据超</w:t>
      </w:r>
      <w:r>
        <w:rPr>
          <w:rFonts w:ascii="Adobe 仿宋 Std R" w:hAnsi="Adobe 仿宋 Std R" w:cs="Adobe 仿宋 Std R" w:eastAsia="Adobe 仿宋 Std R"/>
          <w:sz w:val="21"/>
          <w:szCs w:val="21"/>
          <w:color w:val="414042"/>
          <w:spacing w:val="0"/>
          <w:w w:val="100"/>
        </w:rPr>
        <w:t>过</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1.5</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PB</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由于数据体量巨</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传统的存储技术和处理技术不再适</w:t>
      </w:r>
      <w:r>
        <w:rPr>
          <w:rFonts w:ascii="Adobe 仿宋 Std R" w:hAnsi="Adobe 仿宋 Std R" w:cs="Adobe 仿宋 Std R" w:eastAsia="Adobe 仿宋 Std R"/>
          <w:sz w:val="21"/>
          <w:szCs w:val="21"/>
          <w:color w:val="414042"/>
          <w:spacing w:val="-1"/>
          <w:w w:val="100"/>
        </w:rPr>
        <w:t>用</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0"/>
          <w:w w:val="100"/>
        </w:rPr>
        <w:t>传</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统的数据处理方法对京东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天猫等电商网站一天产生的交易数据是无能为力的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2.</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快速的数据流转</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数据生成的速度非常</w:t>
      </w:r>
      <w:r>
        <w:rPr>
          <w:rFonts w:ascii="Adobe 仿宋 Std R" w:hAnsi="Adobe 仿宋 Std R" w:cs="Adobe 仿宋 Std R" w:eastAsia="Adobe 仿宋 Std R"/>
          <w:sz w:val="21"/>
          <w:szCs w:val="21"/>
          <w:color w:val="414042"/>
          <w:spacing w:val="0"/>
          <w:w w:val="100"/>
        </w:rPr>
        <w:t>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工地或车间的摄像头会高速地产生大量数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000000"/>
          <w:spacing w:val="0"/>
          <w:w w:val="100"/>
        </w:rPr>
      </w:r>
    </w:p>
    <w:p>
      <w:pPr>
        <w:spacing w:before="4" w:after="0" w:line="240" w:lineRule="auto"/>
        <w:ind w:left="11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型强子对撞机</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La</w:t>
      </w:r>
      <w:r>
        <w:rPr>
          <w:rFonts w:ascii="Times New Roman" w:hAnsi="Times New Roman" w:cs="Times New Roman" w:eastAsia="Times New Roman"/>
          <w:sz w:val="21"/>
          <w:szCs w:val="21"/>
          <w:color w:val="414042"/>
          <w:spacing w:val="-4"/>
          <w:w w:val="100"/>
        </w:rPr>
        <w:t>r</w:t>
      </w:r>
      <w:r>
        <w:rPr>
          <w:rFonts w:ascii="Times New Roman" w:hAnsi="Times New Roman" w:cs="Times New Roman" w:eastAsia="Times New Roman"/>
          <w:sz w:val="21"/>
          <w:szCs w:val="21"/>
          <w:color w:val="414042"/>
          <w:spacing w:val="0"/>
          <w:w w:val="100"/>
        </w:rPr>
        <w:t>ge</w:t>
      </w:r>
      <w:r>
        <w:rPr>
          <w:rFonts w:ascii="Times New Roman" w:hAnsi="Times New Roman" w:cs="Times New Roman" w:eastAsia="Times New Roman"/>
          <w:sz w:val="21"/>
          <w:szCs w:val="21"/>
          <w:color w:val="414042"/>
          <w:spacing w:val="-5"/>
          <w:w w:val="100"/>
        </w:rPr>
        <w:t> </w:t>
      </w:r>
      <w:r>
        <w:rPr>
          <w:rFonts w:ascii="Times New Roman" w:hAnsi="Times New Roman" w:cs="Times New Roman" w:eastAsia="Times New Roman"/>
          <w:sz w:val="21"/>
          <w:szCs w:val="21"/>
          <w:color w:val="414042"/>
          <w:spacing w:val="0"/>
          <w:w w:val="100"/>
        </w:rPr>
        <w:t>Hadron</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Collider</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LHC</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在工作状态下每秒产生</w:t>
      </w:r>
      <w:r>
        <w:rPr>
          <w:rFonts w:ascii="Adobe 仿宋 Std R" w:hAnsi="Adobe 仿宋 Std R" w:cs="Adobe 仿宋 Std R" w:eastAsia="Adobe 仿宋 Std R"/>
          <w:sz w:val="21"/>
          <w:szCs w:val="21"/>
          <w:color w:val="414042"/>
          <w:spacing w:val="-13"/>
          <w:w w:val="100"/>
        </w:rPr>
        <w:t> </w:t>
      </w:r>
      <w:r>
        <w:rPr>
          <w:rFonts w:ascii="Times New Roman" w:hAnsi="Times New Roman" w:cs="Times New Roman" w:eastAsia="Times New Roman"/>
          <w:sz w:val="21"/>
          <w:szCs w:val="21"/>
          <w:color w:val="414042"/>
          <w:spacing w:val="0"/>
          <w:w w:val="100"/>
        </w:rPr>
        <w:t>PB</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级的数据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76" w:after="0" w:line="253" w:lineRule="auto"/>
        <w:ind w:left="534" w:right="818"/>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3.</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多样的数据类型</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大数据的来源和类型是多种多样</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一个企业的数据可能包括财务和生产</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值</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w:t>
      </w:r>
      <w:r>
        <w:rPr>
          <w:rFonts w:ascii="Adobe 仿宋 Std R" w:hAnsi="Adobe 仿宋 Std R" w:cs="Adobe 仿宋 Std R" w:eastAsia="Adobe 仿宋 Std R"/>
          <w:sz w:val="21"/>
          <w:szCs w:val="21"/>
          <w:color w:val="414042"/>
          <w:spacing w:val="2"/>
          <w:w w:val="100"/>
        </w:rPr>
        <w:t>包</w:t>
      </w:r>
      <w:r>
        <w:rPr>
          <w:rFonts w:ascii="Adobe 仿宋 Std R" w:hAnsi="Adobe 仿宋 Std R" w:cs="Adobe 仿宋 Std R" w:eastAsia="Adobe 仿宋 Std R"/>
          <w:sz w:val="21"/>
          <w:szCs w:val="21"/>
          <w:color w:val="414042"/>
          <w:spacing w:val="2"/>
          <w:w w:val="100"/>
        </w:rPr>
        <w:t>括</w:t>
      </w:r>
      <w:r>
        <w:rPr>
          <w:rFonts w:ascii="Adobe 仿宋 Std R" w:hAnsi="Adobe 仿宋 Std R" w:cs="Adobe 仿宋 Std R" w:eastAsia="Adobe 仿宋 Std R"/>
          <w:sz w:val="21"/>
          <w:szCs w:val="21"/>
          <w:color w:val="414042"/>
          <w:spacing w:val="2"/>
          <w:w w:val="100"/>
        </w:rPr>
        <w:t>电</w:t>
      </w:r>
      <w:r>
        <w:rPr>
          <w:rFonts w:ascii="Adobe 仿宋 Std R" w:hAnsi="Adobe 仿宋 Std R" w:cs="Adobe 仿宋 Std R" w:eastAsia="Adobe 仿宋 Std R"/>
          <w:sz w:val="21"/>
          <w:szCs w:val="21"/>
          <w:color w:val="414042"/>
          <w:spacing w:val="2"/>
          <w:w w:val="100"/>
        </w:rPr>
        <w:t>子邮</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文</w:t>
      </w:r>
      <w:r>
        <w:rPr>
          <w:rFonts w:ascii="Adobe 仿宋 Std R" w:hAnsi="Adobe 仿宋 Std R" w:cs="Adobe 仿宋 Std R" w:eastAsia="Adobe 仿宋 Std R"/>
          <w:sz w:val="21"/>
          <w:szCs w:val="21"/>
          <w:color w:val="414042"/>
          <w:spacing w:val="0"/>
          <w:w w:val="100"/>
        </w:rPr>
        <w:t>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w:t>
      </w:r>
      <w:r>
        <w:rPr>
          <w:rFonts w:ascii="Adobe 仿宋 Std R" w:hAnsi="Adobe 仿宋 Std R" w:cs="Adobe 仿宋 Std R" w:eastAsia="Adobe 仿宋 Std R"/>
          <w:sz w:val="21"/>
          <w:szCs w:val="21"/>
          <w:color w:val="414042"/>
          <w:spacing w:val="2"/>
          <w:w w:val="100"/>
        </w:rPr>
        <w:t>交</w:t>
      </w:r>
      <w:r>
        <w:rPr>
          <w:rFonts w:ascii="Adobe 仿宋 Std R" w:hAnsi="Adobe 仿宋 Std R" w:cs="Adobe 仿宋 Std R" w:eastAsia="Adobe 仿宋 Std R"/>
          <w:sz w:val="21"/>
          <w:szCs w:val="21"/>
          <w:color w:val="414042"/>
          <w:spacing w:val="2"/>
          <w:w w:val="100"/>
        </w:rPr>
        <w:t>媒</w:t>
      </w:r>
      <w:r>
        <w:rPr>
          <w:rFonts w:ascii="Adobe 仿宋 Std R" w:hAnsi="Adobe 仿宋 Std R" w:cs="Adobe 仿宋 Std R" w:eastAsia="Adobe 仿宋 Std R"/>
          <w:sz w:val="21"/>
          <w:szCs w:val="21"/>
          <w:color w:val="414042"/>
          <w:spacing w:val="0"/>
          <w:w w:val="100"/>
        </w:rPr>
        <w:t>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图</w:t>
      </w:r>
      <w:r>
        <w:rPr>
          <w:rFonts w:ascii="Adobe 仿宋 Std R" w:hAnsi="Adobe 仿宋 Std R" w:cs="Adobe 仿宋 Std R" w:eastAsia="Adobe 仿宋 Std R"/>
          <w:sz w:val="21"/>
          <w:szCs w:val="21"/>
          <w:color w:val="414042"/>
          <w:spacing w:val="0"/>
          <w:w w:val="100"/>
        </w:rPr>
        <w:t>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音</w:t>
      </w:r>
      <w:r>
        <w:rPr>
          <w:rFonts w:ascii="Adobe 仿宋 Std R" w:hAnsi="Adobe 仿宋 Std R" w:cs="Adobe 仿宋 Std R" w:eastAsia="Adobe 仿宋 Std R"/>
          <w:sz w:val="21"/>
          <w:szCs w:val="21"/>
          <w:color w:val="414042"/>
          <w:spacing w:val="2"/>
          <w:w w:val="100"/>
        </w:rPr>
        <w:t>频</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视</w:t>
      </w:r>
      <w:r>
        <w:rPr>
          <w:rFonts w:ascii="Adobe 仿宋 Std R" w:hAnsi="Adobe 仿宋 Std R" w:cs="Adobe 仿宋 Std R" w:eastAsia="Adobe 仿宋 Std R"/>
          <w:sz w:val="21"/>
          <w:szCs w:val="21"/>
          <w:color w:val="414042"/>
          <w:spacing w:val="2"/>
          <w:w w:val="100"/>
        </w:rPr>
        <w:t>频等数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交</w:t>
      </w:r>
      <w:r>
        <w:rPr>
          <w:rFonts w:ascii="Adobe 仿宋 Std R" w:hAnsi="Adobe 仿宋 Std R" w:cs="Adobe 仿宋 Std R" w:eastAsia="Adobe 仿宋 Std R"/>
          <w:sz w:val="21"/>
          <w:szCs w:val="21"/>
          <w:color w:val="414042"/>
          <w:spacing w:val="0"/>
          <w:w w:val="100"/>
        </w:rPr>
        <w:t>通</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领域的数据则可能包含路网摄像头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传感器</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GIS</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geographic</w:t>
      </w:r>
      <w:r>
        <w:rPr>
          <w:rFonts w:ascii="Times New Roman" w:hAnsi="Times New Roman" w:cs="Times New Roman" w:eastAsia="Times New Roman"/>
          <w:sz w:val="21"/>
          <w:szCs w:val="21"/>
          <w:color w:val="414042"/>
          <w:spacing w:val="1"/>
          <w:w w:val="100"/>
        </w:rPr>
        <w:t> </w:t>
      </w:r>
      <w:r>
        <w:rPr>
          <w:rFonts w:ascii="Times New Roman" w:hAnsi="Times New Roman" w:cs="Times New Roman" w:eastAsia="Times New Roman"/>
          <w:sz w:val="21"/>
          <w:szCs w:val="21"/>
          <w:color w:val="414042"/>
          <w:spacing w:val="0"/>
          <w:w w:val="100"/>
        </w:rPr>
        <w:t>information</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system</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理信息系</w:t>
      </w:r>
      <w:r>
        <w:rPr>
          <w:rFonts w:ascii="Adobe 仿宋 Std R" w:hAnsi="Adobe 仿宋 Std R" w:cs="Adobe 仿宋 Std R" w:eastAsia="Adobe 仿宋 Std R"/>
          <w:sz w:val="21"/>
          <w:szCs w:val="21"/>
          <w:color w:val="414042"/>
          <w:spacing w:val="1"/>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问卷调</w:t>
      </w:r>
      <w:r>
        <w:rPr>
          <w:rFonts w:ascii="Adobe 仿宋 Std R" w:hAnsi="Adobe 仿宋 Std R" w:cs="Adobe 仿宋 Std R" w:eastAsia="Adobe 仿宋 Std R"/>
          <w:sz w:val="21"/>
          <w:szCs w:val="21"/>
          <w:color w:val="414042"/>
          <w:spacing w:val="0"/>
          <w:w w:val="100"/>
        </w:rPr>
        <w:t>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交通卡刷卡记</w:t>
      </w:r>
      <w:r>
        <w:rPr>
          <w:rFonts w:ascii="Adobe 仿宋 Std R" w:hAnsi="Adobe 仿宋 Std R" w:cs="Adobe 仿宋 Std R" w:eastAsia="Adobe 仿宋 Std R"/>
          <w:sz w:val="21"/>
          <w:szCs w:val="21"/>
          <w:color w:val="414042"/>
          <w:spacing w:val="0"/>
          <w:w w:val="100"/>
        </w:rPr>
        <w:t>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手机定位记</w:t>
      </w:r>
      <w:r>
        <w:rPr>
          <w:rFonts w:ascii="Adobe 仿宋 Std R" w:hAnsi="Adobe 仿宋 Std R" w:cs="Adobe 仿宋 Std R" w:eastAsia="Adobe 仿宋 Std R"/>
          <w:sz w:val="21"/>
          <w:szCs w:val="21"/>
          <w:color w:val="414042"/>
          <w:spacing w:val="0"/>
          <w:w w:val="100"/>
        </w:rPr>
        <w:t>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高速公路及停车场</w:t>
      </w:r>
      <w:r>
        <w:rPr>
          <w:rFonts w:ascii="Adobe 仿宋 Std R" w:hAnsi="Adobe 仿宋 Std R" w:cs="Adobe 仿宋 Std R" w:eastAsia="Adobe 仿宋 Std R"/>
          <w:sz w:val="21"/>
          <w:szCs w:val="21"/>
          <w:color w:val="414042"/>
          <w:spacing w:val="2"/>
          <w:w w:val="100"/>
        </w:rPr>
        <w:t> </w:t>
      </w:r>
      <w:r>
        <w:rPr>
          <w:rFonts w:ascii="Times New Roman" w:hAnsi="Times New Roman" w:cs="Times New Roman" w:eastAsia="Times New Roman"/>
          <w:sz w:val="21"/>
          <w:szCs w:val="21"/>
          <w:color w:val="414042"/>
          <w:spacing w:val="0"/>
          <w:w w:val="100"/>
        </w:rPr>
        <w:t>ETC</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electronic</w:t>
      </w:r>
      <w:r>
        <w:rPr>
          <w:rFonts w:ascii="Times New Roman" w:hAnsi="Times New Roman" w:cs="Times New Roman" w:eastAsia="Times New Roman"/>
          <w:sz w:val="21"/>
          <w:szCs w:val="21"/>
          <w:color w:val="414042"/>
          <w:spacing w:val="-12"/>
          <w:w w:val="100"/>
        </w:rPr>
        <w:t> </w:t>
      </w:r>
      <w:r>
        <w:rPr>
          <w:rFonts w:ascii="Times New Roman" w:hAnsi="Times New Roman" w:cs="Times New Roman" w:eastAsia="Times New Roman"/>
          <w:sz w:val="21"/>
          <w:szCs w:val="21"/>
          <w:color w:val="414042"/>
          <w:spacing w:val="0"/>
          <w:w w:val="100"/>
        </w:rPr>
        <w:t>toll</w:t>
      </w:r>
      <w:r>
        <w:rPr>
          <w:rFonts w:ascii="Times New Roman" w:hAnsi="Times New Roman" w:cs="Times New Roman" w:eastAsia="Times New Roman"/>
          <w:sz w:val="21"/>
          <w:szCs w:val="21"/>
          <w:color w:val="414042"/>
          <w:spacing w:val="-3"/>
          <w:w w:val="100"/>
        </w:rPr>
        <w:t> </w:t>
      </w:r>
      <w:r>
        <w:rPr>
          <w:rFonts w:ascii="Times New Roman" w:hAnsi="Times New Roman" w:cs="Times New Roman" w:eastAsia="Times New Roman"/>
          <w:sz w:val="21"/>
          <w:szCs w:val="21"/>
          <w:color w:val="414042"/>
          <w:spacing w:val="0"/>
          <w:w w:val="100"/>
        </w:rPr>
        <w:t>collection</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电子不停车收费</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数据等不同来源和类型的数据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19"/>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4.</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较低的价值密度</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视</w:t>
      </w:r>
      <w:r>
        <w:rPr>
          <w:rFonts w:ascii="Adobe 仿宋 Std R" w:hAnsi="Adobe 仿宋 Std R" w:cs="Adobe 仿宋 Std R" w:eastAsia="Adobe 仿宋 Std R"/>
          <w:sz w:val="21"/>
          <w:szCs w:val="21"/>
          <w:color w:val="414042"/>
          <w:spacing w:val="2"/>
          <w:w w:val="100"/>
        </w:rPr>
        <w:t>频监控</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0"/>
          <w:w w:val="100"/>
        </w:rPr>
        <w:t>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2"/>
          <w:w w:val="100"/>
        </w:rPr>
        <w:t>控</w:t>
      </w:r>
      <w:r>
        <w:rPr>
          <w:rFonts w:ascii="Adobe 仿宋 Std R" w:hAnsi="Adobe 仿宋 Std R" w:cs="Adobe 仿宋 Std R" w:eastAsia="Adobe 仿宋 Std R"/>
          <w:sz w:val="21"/>
          <w:szCs w:val="21"/>
          <w:color w:val="414042"/>
          <w:spacing w:val="2"/>
          <w:w w:val="100"/>
        </w:rPr>
        <w:t>数据量</w:t>
      </w:r>
      <w:r>
        <w:rPr>
          <w:rFonts w:ascii="Adobe 仿宋 Std R" w:hAnsi="Adobe 仿宋 Std R" w:cs="Adobe 仿宋 Std R" w:eastAsia="Adobe 仿宋 Std R"/>
          <w:sz w:val="21"/>
          <w:szCs w:val="21"/>
          <w:color w:val="414042"/>
          <w:spacing w:val="2"/>
          <w:w w:val="100"/>
        </w:rPr>
        <w:t>非</w:t>
      </w:r>
      <w:r>
        <w:rPr>
          <w:rFonts w:ascii="Adobe 仿宋 Std R" w:hAnsi="Adobe 仿宋 Std R" w:cs="Adobe 仿宋 Std R" w:eastAsia="Adobe 仿宋 Std R"/>
          <w:sz w:val="21"/>
          <w:szCs w:val="21"/>
          <w:color w:val="414042"/>
          <w:spacing w:val="2"/>
          <w:w w:val="100"/>
        </w:rPr>
        <w:t>常</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的数据</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只</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几</w:t>
      </w:r>
      <w:r>
        <w:rPr>
          <w:rFonts w:ascii="Adobe 仿宋 Std R" w:hAnsi="Adobe 仿宋 Std R" w:cs="Adobe 仿宋 Std R" w:eastAsia="Adobe 仿宋 Std R"/>
          <w:sz w:val="21"/>
          <w:szCs w:val="21"/>
          <w:color w:val="414042"/>
          <w:spacing w:val="0"/>
          <w:w w:val="100"/>
        </w:rPr>
        <w:t>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0"/>
          <w:w w:val="100"/>
        </w:rPr>
        <w:t>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9"/>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并不是</w:t>
      </w:r>
      <w:r>
        <w:rPr>
          <w:rFonts w:ascii="Adobe 仿宋 Std R" w:hAnsi="Adobe 仿宋 Std R" w:cs="Adobe 仿宋 Std R" w:eastAsia="Adobe 仿宋 Std R"/>
          <w:sz w:val="21"/>
          <w:szCs w:val="21"/>
          <w:color w:val="414042"/>
          <w:spacing w:val="2"/>
          <w:w w:val="100"/>
        </w:rPr>
        <w:t>导</w:t>
      </w:r>
      <w:r>
        <w:rPr>
          <w:rFonts w:ascii="Adobe 仿宋 Std R" w:hAnsi="Adobe 仿宋 Std R" w:cs="Adobe 仿宋 Std R" w:eastAsia="Adobe 仿宋 Std R"/>
          <w:sz w:val="21"/>
          <w:szCs w:val="21"/>
          <w:color w:val="414042"/>
          <w:spacing w:val="2"/>
          <w:w w:val="100"/>
        </w:rPr>
        <w:t>致</w:t>
      </w:r>
      <w:r>
        <w:rPr>
          <w:rFonts w:ascii="Adobe 仿宋 Std R" w:hAnsi="Adobe 仿宋 Std R" w:cs="Adobe 仿宋 Std R" w:eastAsia="Adobe 仿宋 Std R"/>
          <w:sz w:val="21"/>
          <w:szCs w:val="21"/>
          <w:color w:val="414042"/>
          <w:spacing w:val="2"/>
          <w:w w:val="100"/>
        </w:rPr>
        <w:t>其</w:t>
      </w:r>
      <w:r>
        <w:rPr>
          <w:rFonts w:ascii="Adobe 仿宋 Std R" w:hAnsi="Adobe 仿宋 Std R" w:cs="Adobe 仿宋 Std R" w:eastAsia="Adobe 仿宋 Std R"/>
          <w:sz w:val="21"/>
          <w:szCs w:val="21"/>
          <w:color w:val="414042"/>
          <w:spacing w:val="2"/>
          <w:w w:val="100"/>
        </w:rPr>
        <w:t>价</w:t>
      </w:r>
      <w:r>
        <w:rPr>
          <w:rFonts w:ascii="Adobe 仿宋 Std R" w:hAnsi="Adobe 仿宋 Std R" w:cs="Adobe 仿宋 Std R" w:eastAsia="Adobe 仿宋 Std R"/>
          <w:sz w:val="21"/>
          <w:szCs w:val="21"/>
          <w:color w:val="414042"/>
          <w:spacing w:val="2"/>
          <w:w w:val="100"/>
        </w:rPr>
        <w:t>值密度</w:t>
      </w:r>
      <w:r>
        <w:rPr>
          <w:rFonts w:ascii="Adobe 仿宋 Std R" w:hAnsi="Adobe 仿宋 Std R" w:cs="Adobe 仿宋 Std R" w:eastAsia="Adobe 仿宋 Std R"/>
          <w:sz w:val="21"/>
          <w:szCs w:val="21"/>
          <w:color w:val="414042"/>
          <w:spacing w:val="2"/>
          <w:w w:val="100"/>
        </w:rPr>
        <w:t>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原</w:t>
      </w:r>
      <w:r>
        <w:rPr>
          <w:rFonts w:ascii="Adobe 仿宋 Std R" w:hAnsi="Adobe 仿宋 Std R" w:cs="Adobe 仿宋 Std R" w:eastAsia="Adobe 仿宋 Std R"/>
          <w:sz w:val="21"/>
          <w:szCs w:val="21"/>
          <w:color w:val="414042"/>
          <w:spacing w:val="0"/>
          <w:w w:val="100"/>
        </w:rPr>
        <w:t>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银</w:t>
      </w:r>
      <w:r>
        <w:rPr>
          <w:rFonts w:ascii="Adobe 仿宋 Std R" w:hAnsi="Adobe 仿宋 Std R" w:cs="Adobe 仿宋 Std R" w:eastAsia="Adobe 仿宋 Std R"/>
          <w:sz w:val="21"/>
          <w:szCs w:val="21"/>
          <w:color w:val="414042"/>
          <w:spacing w:val="0"/>
          <w:w w:val="100"/>
        </w:rPr>
        <w:t>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型</w:t>
      </w:r>
      <w:r>
        <w:rPr>
          <w:rFonts w:ascii="Adobe 仿宋 Std R" w:hAnsi="Adobe 仿宋 Std R" w:cs="Adobe 仿宋 Std R" w:eastAsia="Adobe 仿宋 Std R"/>
          <w:sz w:val="21"/>
          <w:szCs w:val="21"/>
          <w:color w:val="414042"/>
          <w:spacing w:val="2"/>
          <w:w w:val="100"/>
        </w:rPr>
        <w:t>电子商</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站</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海量交</w:t>
      </w:r>
      <w:r>
        <w:rPr>
          <w:rFonts w:ascii="Adobe 仿宋 Std R" w:hAnsi="Adobe 仿宋 Std R" w:cs="Adobe 仿宋 Std R" w:eastAsia="Adobe 仿宋 Std R"/>
          <w:sz w:val="21"/>
          <w:szCs w:val="21"/>
          <w:color w:val="414042"/>
          <w:spacing w:val="2"/>
          <w:w w:val="100"/>
        </w:rPr>
        <w:t>易</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0"/>
          <w:w w:val="100"/>
        </w:rPr>
        <w:t>医</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院病历数据都有较高的价值</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5"/>
          <w:w w:val="100"/>
        </w:rPr>
        <w:t>关</w:t>
      </w:r>
      <w:r>
        <w:rPr>
          <w:rFonts w:ascii="Adobe 仿宋 Std R" w:hAnsi="Adobe 仿宋 Std R" w:cs="Adobe 仿宋 Std R" w:eastAsia="Adobe 仿宋 Std R"/>
          <w:sz w:val="21"/>
          <w:szCs w:val="21"/>
          <w:color w:val="414042"/>
          <w:spacing w:val="5"/>
          <w:w w:val="100"/>
        </w:rPr>
        <w:t>于大数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研</w:t>
      </w:r>
      <w:r>
        <w:rPr>
          <w:rFonts w:ascii="Adobe 仿宋 Std R" w:hAnsi="Adobe 仿宋 Std R" w:cs="Adobe 仿宋 Std R" w:eastAsia="Adobe 仿宋 Std R"/>
          <w:sz w:val="21"/>
          <w:szCs w:val="21"/>
          <w:color w:val="414042"/>
          <w:spacing w:val="5"/>
          <w:w w:val="100"/>
        </w:rPr>
        <w:t>究机</w:t>
      </w:r>
      <w:r>
        <w:rPr>
          <w:rFonts w:ascii="Adobe 仿宋 Std R" w:hAnsi="Adobe 仿宋 Std R" w:cs="Adobe 仿宋 Std R" w:eastAsia="Adobe 仿宋 Std R"/>
          <w:sz w:val="21"/>
          <w:szCs w:val="21"/>
          <w:color w:val="414042"/>
          <w:spacing w:val="0"/>
          <w:w w:val="100"/>
        </w:rPr>
        <w:t>构</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Gartner</w:t>
      </w:r>
      <w:r>
        <w:rPr>
          <w:rFonts w:ascii="Times New Roman" w:hAnsi="Times New Roman" w:cs="Times New Roman" w:eastAsia="Times New Roman"/>
          <w:sz w:val="21"/>
          <w:szCs w:val="21"/>
          <w:color w:val="414042"/>
          <w:spacing w:val="-5"/>
          <w:w w:val="100"/>
        </w:rPr>
        <w:t> </w:t>
      </w:r>
      <w:r>
        <w:rPr>
          <w:rFonts w:ascii="Adobe 仿宋 Std R" w:hAnsi="Adobe 仿宋 Std R" w:cs="Adobe 仿宋 Std R" w:eastAsia="Adobe 仿宋 Std R"/>
          <w:sz w:val="21"/>
          <w:szCs w:val="21"/>
          <w:color w:val="414042"/>
          <w:spacing w:val="5"/>
          <w:w w:val="100"/>
        </w:rPr>
        <w:t>给</w:t>
      </w:r>
      <w:r>
        <w:rPr>
          <w:rFonts w:ascii="Adobe 仿宋 Std R" w:hAnsi="Adobe 仿宋 Std R" w:cs="Adobe 仿宋 Std R" w:eastAsia="Adobe 仿宋 Std R"/>
          <w:sz w:val="21"/>
          <w:szCs w:val="21"/>
          <w:color w:val="414042"/>
          <w:spacing w:val="5"/>
          <w:w w:val="100"/>
        </w:rPr>
        <w:t>出了这</w:t>
      </w:r>
      <w:r>
        <w:rPr>
          <w:rFonts w:ascii="Adobe 仿宋 Std R" w:hAnsi="Adobe 仿宋 Std R" w:cs="Adobe 仿宋 Std R" w:eastAsia="Adobe 仿宋 Std R"/>
          <w:sz w:val="21"/>
          <w:szCs w:val="21"/>
          <w:color w:val="414042"/>
          <w:spacing w:val="5"/>
          <w:w w:val="100"/>
        </w:rPr>
        <w:t>样</w:t>
      </w:r>
      <w:r>
        <w:rPr>
          <w:rFonts w:ascii="Adobe 仿宋 Std R" w:hAnsi="Adobe 仿宋 Std R" w:cs="Adobe 仿宋 Std R" w:eastAsia="Adobe 仿宋 Std R"/>
          <w:sz w:val="21"/>
          <w:szCs w:val="21"/>
          <w:color w:val="414042"/>
          <w:spacing w:val="5"/>
          <w:w w:val="100"/>
        </w:rPr>
        <w:t>的</w:t>
      </w:r>
      <w:r>
        <w:rPr>
          <w:rFonts w:ascii="Adobe 仿宋 Std R" w:hAnsi="Adobe 仿宋 Std R" w:cs="Adobe 仿宋 Std R" w:eastAsia="Adobe 仿宋 Std R"/>
          <w:sz w:val="21"/>
          <w:szCs w:val="21"/>
          <w:color w:val="414042"/>
          <w:spacing w:val="5"/>
          <w:w w:val="100"/>
        </w:rPr>
        <w:t>定</w:t>
      </w:r>
      <w:r>
        <w:rPr>
          <w:rFonts w:ascii="Adobe 仿宋 Std R" w:hAnsi="Adobe 仿宋 Std R" w:cs="Adobe 仿宋 Std R" w:eastAsia="Adobe 仿宋 Std R"/>
          <w:sz w:val="21"/>
          <w:szCs w:val="21"/>
          <w:color w:val="414042"/>
          <w:spacing w:val="0"/>
          <w:w w:val="100"/>
        </w:rPr>
        <w:t>义</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w:t>
      </w:r>
      <w:r>
        <w:rPr>
          <w:rFonts w:ascii="Adobe 仿宋 Std R" w:hAnsi="Adobe 仿宋 Std R" w:cs="Adobe 仿宋 Std R" w:eastAsia="Adobe 仿宋 Std R"/>
          <w:sz w:val="21"/>
          <w:szCs w:val="21"/>
          <w:color w:val="414042"/>
          <w:spacing w:val="5"/>
          <w:w w:val="100"/>
        </w:rPr>
        <w:t>数据是</w:t>
      </w:r>
      <w:r>
        <w:rPr>
          <w:rFonts w:ascii="Adobe 仿宋 Std R" w:hAnsi="Adobe 仿宋 Std R" w:cs="Adobe 仿宋 Std R" w:eastAsia="Adobe 仿宋 Std R"/>
          <w:sz w:val="21"/>
          <w:szCs w:val="21"/>
          <w:color w:val="414042"/>
          <w:spacing w:val="5"/>
          <w:w w:val="100"/>
        </w:rPr>
        <w:t>需</w:t>
      </w:r>
      <w:r>
        <w:rPr>
          <w:rFonts w:ascii="Adobe 仿宋 Std R" w:hAnsi="Adobe 仿宋 Std R" w:cs="Adobe 仿宋 Std R" w:eastAsia="Adobe 仿宋 Std R"/>
          <w:sz w:val="21"/>
          <w:szCs w:val="21"/>
          <w:color w:val="414042"/>
          <w:spacing w:val="5"/>
          <w:w w:val="100"/>
        </w:rPr>
        <w:t>要</w:t>
      </w:r>
      <w:r>
        <w:rPr>
          <w:rFonts w:ascii="Adobe 仿宋 Std R" w:hAnsi="Adobe 仿宋 Std R" w:cs="Adobe 仿宋 Std R" w:eastAsia="Adobe 仿宋 Std R"/>
          <w:sz w:val="21"/>
          <w:szCs w:val="21"/>
          <w:color w:val="414042"/>
          <w:spacing w:val="5"/>
          <w:w w:val="100"/>
        </w:rPr>
        <w:t>新</w:t>
      </w:r>
      <w:r>
        <w:rPr>
          <w:rFonts w:ascii="Adobe 仿宋 Std R" w:hAnsi="Adobe 仿宋 Std R" w:cs="Adobe 仿宋 Std R" w:eastAsia="Adobe 仿宋 Std R"/>
          <w:sz w:val="21"/>
          <w:szCs w:val="21"/>
          <w:color w:val="414042"/>
          <w:spacing w:val="5"/>
          <w:w w:val="100"/>
        </w:rPr>
        <w:t>处理模</w:t>
      </w:r>
      <w:r>
        <w:rPr>
          <w:rFonts w:ascii="Adobe 仿宋 Std R" w:hAnsi="Adobe 仿宋 Std R" w:cs="Adobe 仿宋 Std R" w:eastAsia="Adobe 仿宋 Std R"/>
          <w:sz w:val="21"/>
          <w:szCs w:val="21"/>
          <w:color w:val="414042"/>
          <w:spacing w:val="5"/>
          <w:w w:val="100"/>
        </w:rPr>
        <w:t>式</w:t>
      </w:r>
      <w:r>
        <w:rPr>
          <w:rFonts w:ascii="Adobe 仿宋 Std R" w:hAnsi="Adobe 仿宋 Std R" w:cs="Adobe 仿宋 Std R" w:eastAsia="Adobe 仿宋 Std R"/>
          <w:sz w:val="21"/>
          <w:szCs w:val="21"/>
          <w:color w:val="414042"/>
          <w:spacing w:val="0"/>
          <w:w w:val="100"/>
        </w:rPr>
        <w:t>才</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具</w:t>
      </w:r>
      <w:r>
        <w:rPr>
          <w:rFonts w:ascii="Adobe 仿宋 Std R" w:hAnsi="Adobe 仿宋 Std R" w:cs="Adobe 仿宋 Std R" w:eastAsia="Adobe 仿宋 Std R"/>
          <w:sz w:val="21"/>
          <w:szCs w:val="21"/>
          <w:color w:val="414042"/>
          <w:spacing w:val="2"/>
          <w:w w:val="100"/>
        </w:rPr>
        <w:t>有更强</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决</w:t>
      </w:r>
      <w:r>
        <w:rPr>
          <w:rFonts w:ascii="Adobe 仿宋 Std R" w:hAnsi="Adobe 仿宋 Std R" w:cs="Adobe 仿宋 Std R" w:eastAsia="Adobe 仿宋 Std R"/>
          <w:sz w:val="21"/>
          <w:szCs w:val="21"/>
          <w:color w:val="414042"/>
          <w:spacing w:val="2"/>
          <w:w w:val="100"/>
        </w:rPr>
        <w:t>策</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洞</w:t>
      </w:r>
      <w:r>
        <w:rPr>
          <w:rFonts w:ascii="Adobe 仿宋 Std R" w:hAnsi="Adobe 仿宋 Std R" w:cs="Adobe 仿宋 Std R" w:eastAsia="Adobe 仿宋 Std R"/>
          <w:sz w:val="21"/>
          <w:szCs w:val="21"/>
          <w:color w:val="414042"/>
          <w:spacing w:val="2"/>
          <w:w w:val="100"/>
        </w:rPr>
        <w:t>察</w:t>
      </w:r>
      <w:r>
        <w:rPr>
          <w:rFonts w:ascii="Adobe 仿宋 Std R" w:hAnsi="Adobe 仿宋 Std R" w:cs="Adobe 仿宋 Std R" w:eastAsia="Adobe 仿宋 Std R"/>
          <w:sz w:val="21"/>
          <w:szCs w:val="21"/>
          <w:color w:val="414042"/>
          <w:spacing w:val="2"/>
          <w:w w:val="100"/>
        </w:rPr>
        <w:t>发现力</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流</w:t>
      </w:r>
      <w:r>
        <w:rPr>
          <w:rFonts w:ascii="Adobe 仿宋 Std R" w:hAnsi="Adobe 仿宋 Std R" w:cs="Adobe 仿宋 Std R" w:eastAsia="Adobe 仿宋 Std R"/>
          <w:sz w:val="21"/>
          <w:szCs w:val="21"/>
          <w:color w:val="414042"/>
          <w:spacing w:val="2"/>
          <w:w w:val="100"/>
        </w:rPr>
        <w:t>程</w:t>
      </w:r>
      <w:r>
        <w:rPr>
          <w:rFonts w:ascii="Adobe 仿宋 Std R" w:hAnsi="Adobe 仿宋 Std R" w:cs="Adobe 仿宋 Std R" w:eastAsia="Adobe 仿宋 Std R"/>
          <w:sz w:val="21"/>
          <w:szCs w:val="21"/>
          <w:color w:val="414042"/>
          <w:spacing w:val="2"/>
          <w:w w:val="100"/>
        </w:rPr>
        <w:t>优</w:t>
      </w:r>
      <w:r>
        <w:rPr>
          <w:rFonts w:ascii="Adobe 仿宋 Std R" w:hAnsi="Adobe 仿宋 Std R" w:cs="Adobe 仿宋 Std R" w:eastAsia="Adobe 仿宋 Std R"/>
          <w:sz w:val="21"/>
          <w:szCs w:val="21"/>
          <w:color w:val="414042"/>
          <w:spacing w:val="2"/>
          <w:w w:val="100"/>
        </w:rPr>
        <w:t>化能力</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海</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高</w:t>
      </w:r>
      <w:r>
        <w:rPr>
          <w:rFonts w:ascii="Adobe 仿宋 Std R" w:hAnsi="Adobe 仿宋 Std R" w:cs="Adobe 仿宋 Std R" w:eastAsia="Adobe 仿宋 Std R"/>
          <w:sz w:val="21"/>
          <w:szCs w:val="21"/>
          <w:color w:val="414042"/>
          <w:spacing w:val="2"/>
          <w:w w:val="100"/>
        </w:rPr>
        <w:t>增</w:t>
      </w:r>
      <w:r>
        <w:rPr>
          <w:rFonts w:ascii="Adobe 仿宋 Std R" w:hAnsi="Adobe 仿宋 Std R" w:cs="Adobe 仿宋 Std R" w:eastAsia="Adobe 仿宋 Std R"/>
          <w:sz w:val="21"/>
          <w:szCs w:val="21"/>
          <w:color w:val="414042"/>
          <w:spacing w:val="2"/>
          <w:w w:val="100"/>
        </w:rPr>
        <w:t>长率和</w:t>
      </w:r>
      <w:r>
        <w:rPr>
          <w:rFonts w:ascii="Adobe 仿宋 Std R" w:hAnsi="Adobe 仿宋 Std R" w:cs="Adobe 仿宋 Std R" w:eastAsia="Adobe 仿宋 Std R"/>
          <w:sz w:val="21"/>
          <w:szCs w:val="21"/>
          <w:color w:val="414042"/>
          <w:spacing w:val="2"/>
          <w:w w:val="100"/>
        </w:rPr>
        <w:t>多</w:t>
      </w:r>
      <w:r>
        <w:rPr>
          <w:rFonts w:ascii="Adobe 仿宋 Std R" w:hAnsi="Adobe 仿宋 Std R" w:cs="Adobe 仿宋 Std R" w:eastAsia="Adobe 仿宋 Std R"/>
          <w:sz w:val="21"/>
          <w:szCs w:val="21"/>
          <w:color w:val="414042"/>
          <w:spacing w:val="2"/>
          <w:w w:val="100"/>
        </w:rPr>
        <w:t>样</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0"/>
          <w:w w:val="100"/>
        </w:rPr>
        <w:t>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麦肯锡全球研究所给出的定义</w:t>
      </w:r>
      <w:r>
        <w:rPr>
          <w:rFonts w:ascii="Adobe 仿宋 Std R" w:hAnsi="Adobe 仿宋 Std R" w:cs="Adobe 仿宋 Std R" w:eastAsia="Adobe 仿宋 Std R"/>
          <w:sz w:val="21"/>
          <w:szCs w:val="21"/>
          <w:color w:val="414042"/>
          <w:spacing w:val="1"/>
          <w:w w:val="100"/>
        </w:rPr>
        <w:t>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一种规模大到在获</w:t>
      </w:r>
      <w:r>
        <w:rPr>
          <w:rFonts w:ascii="Adobe 仿宋 Std R" w:hAnsi="Adobe 仿宋 Std R" w:cs="Adobe 仿宋 Std R" w:eastAsia="Adobe 仿宋 Std R"/>
          <w:sz w:val="21"/>
          <w:szCs w:val="21"/>
          <w:color w:val="414042"/>
          <w:spacing w:val="0"/>
          <w:w w:val="100"/>
        </w:rPr>
        <w:t>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分析方</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面</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大超出</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据库软</w:t>
      </w:r>
      <w:r>
        <w:rPr>
          <w:rFonts w:ascii="Adobe 仿宋 Std R" w:hAnsi="Adobe 仿宋 Std R" w:cs="Adobe 仿宋 Std R" w:eastAsia="Adobe 仿宋 Std R"/>
          <w:sz w:val="21"/>
          <w:szCs w:val="21"/>
          <w:color w:val="414042"/>
          <w:spacing w:val="2"/>
          <w:w w:val="100"/>
        </w:rPr>
        <w:t>件</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具</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力范围</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集</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必</w:t>
      </w:r>
      <w:r>
        <w:rPr>
          <w:rFonts w:ascii="Adobe 仿宋 Std R" w:hAnsi="Adobe 仿宋 Std R" w:cs="Adobe 仿宋 Std R" w:eastAsia="Adobe 仿宋 Std R"/>
          <w:sz w:val="21"/>
          <w:szCs w:val="21"/>
          <w:color w:val="414042"/>
          <w:spacing w:val="2"/>
          <w:w w:val="100"/>
        </w:rPr>
        <w:t>须</w:t>
      </w:r>
      <w:r>
        <w:rPr>
          <w:rFonts w:ascii="Adobe 仿宋 Std R" w:hAnsi="Adobe 仿宋 Std R" w:cs="Adobe 仿宋 Std R" w:eastAsia="Adobe 仿宋 Std R"/>
          <w:sz w:val="21"/>
          <w:szCs w:val="21"/>
          <w:color w:val="414042"/>
          <w:spacing w:val="2"/>
          <w:w w:val="100"/>
        </w:rPr>
        <w:t>使用高</w:t>
      </w:r>
      <w:r>
        <w:rPr>
          <w:rFonts w:ascii="Adobe 仿宋 Std R" w:hAnsi="Adobe 仿宋 Std R" w:cs="Adobe 仿宋 Std R" w:eastAsia="Adobe 仿宋 Std R"/>
          <w:sz w:val="21"/>
          <w:szCs w:val="21"/>
          <w:color w:val="414042"/>
          <w:spacing w:val="2"/>
          <w:w w:val="100"/>
        </w:rPr>
        <w:t>级</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0"/>
          <w:w w:val="100"/>
        </w:rPr>
        <w:t>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2"/>
          <w:w w:val="100"/>
        </w:rPr>
        <w:t>析</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算法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进行处理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才能从大数据中揭示有意义的信息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经过多年来的发展和沉</w:t>
      </w:r>
      <w:r>
        <w:rPr>
          <w:rFonts w:ascii="Adobe 仿宋 Std R" w:hAnsi="Adobe 仿宋 Std R" w:cs="Adobe 仿宋 Std R" w:eastAsia="Adobe 仿宋 Std R"/>
          <w:sz w:val="21"/>
          <w:szCs w:val="21"/>
          <w:color w:val="414042"/>
          <w:spacing w:val="0"/>
          <w:w w:val="100"/>
        </w:rPr>
        <w:t>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人们对大数据已经形成了基本共</w:t>
      </w:r>
      <w:r>
        <w:rPr>
          <w:rFonts w:ascii="Adobe 仿宋 Std R" w:hAnsi="Adobe 仿宋 Std R" w:cs="Adobe 仿宋 Std R" w:eastAsia="Adobe 仿宋 Std R"/>
          <w:sz w:val="21"/>
          <w:szCs w:val="21"/>
          <w:color w:val="414042"/>
          <w:spacing w:val="0"/>
          <w:w w:val="100"/>
        </w:rPr>
        <w:t>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大数据现象源于</w:t>
      </w:r>
      <w:r>
        <w:rPr>
          <w:rFonts w:ascii="Adobe 仿宋 Std R" w:hAnsi="Adobe 仿宋 Std R" w:cs="Adobe 仿宋 Std R" w:eastAsia="Adobe 仿宋 Std R"/>
          <w:sz w:val="21"/>
          <w:szCs w:val="21"/>
          <w:color w:val="000000"/>
          <w:spacing w:val="0"/>
          <w:w w:val="100"/>
        </w:rPr>
      </w:r>
    </w:p>
    <w:p>
      <w:pPr>
        <w:jc w:val="left"/>
        <w:spacing w:after="0"/>
        <w:sectPr>
          <w:pgMar w:header="0" w:footer="514" w:top="114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160"/>
        <w:jc w:val="both"/>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63" type="#_x0000_t75">
            <v:imagedata r:id="rId10"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61"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60"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1"/>
          <w:w w:val="100"/>
        </w:rPr>
        <w:t>互联网及其延伸所带来的无处不在的信息技术应用以及信息技术的不断低成本</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1"/>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1"/>
          <w:w w:val="100"/>
        </w:rPr>
        <w:t>数据泛指无法在可容忍的时间内用传统信息技术和软硬件工具对其进行获</w:t>
      </w:r>
      <w:r>
        <w:rPr>
          <w:rFonts w:ascii="Adobe 仿宋 Std R" w:hAnsi="Adobe 仿宋 Std R" w:cs="Adobe 仿宋 Std R" w:eastAsia="Adobe 仿宋 Std R"/>
          <w:sz w:val="21"/>
          <w:szCs w:val="21"/>
          <w:color w:val="414042"/>
          <w:spacing w:val="2"/>
          <w:w w:val="100"/>
        </w:rPr>
        <w:t>取</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管理和</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处理的巨量数据集</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具有海量</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多样</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时效性及可变性等特</w:t>
      </w:r>
      <w:r>
        <w:rPr>
          <w:rFonts w:ascii="Adobe 仿宋 Std R" w:hAnsi="Adobe 仿宋 Std R" w:cs="Adobe 仿宋 Std R" w:eastAsia="Adobe 仿宋 Std R"/>
          <w:sz w:val="21"/>
          <w:szCs w:val="21"/>
          <w:color w:val="414042"/>
          <w:spacing w:val="0"/>
          <w:w w:val="100"/>
        </w:rPr>
        <w:t>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需要可伸缩的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计算体系结构以支持其存储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处理和分析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5" w:firstLine="420"/>
        <w:jc w:val="both"/>
        <w:rPr>
          <w:rFonts w:ascii="Adobe 仿宋 Std R" w:hAnsi="Adobe 仿宋 Std R" w:cs="Adobe 仿宋 Std R" w:eastAsia="Adobe 仿宋 Std R"/>
          <w:sz w:val="21"/>
          <w:szCs w:val="21"/>
        </w:rPr>
      </w:pPr>
      <w:rPr/>
      <w:r>
        <w:rPr/>
        <w:pict>
          <v:group style="position:absolute;margin-left:46.271599pt;margin-top:30.364758pt;width:1pt;height:520.951pt;mso-position-horizontal-relative:page;mso-position-vertical-relative:paragraph;z-index:-1462" coordorigin="925,607" coordsize="20,10419">
            <v:group style="position:absolute;left:935;top:677;width:2;height:10309" coordorigin="935,677" coordsize="2,10309">
              <v:shape style="position:absolute;left:935;top:677;width:2;height:10309" coordorigin="935,677" coordsize="0,10309" path="m935,677l935,10986e" filled="f" stroked="t" strokeweight="1pt" strokecolor="#639143">
                <v:path arrowok="t"/>
                <v:stroke dashstyle="dash"/>
              </v:shape>
            </v:group>
            <v:group style="position:absolute;left:935;top:607;width:2;height:20" coordorigin="935,607" coordsize="2,20">
              <v:shape style="position:absolute;left:935;top:607;width:2;height:20" coordorigin="935,607" coordsize="0,20" path="m935,607l935,627e" filled="f" stroked="t" strokeweight="0pt" strokecolor="#639143">
                <v:path arrowok="t"/>
              </v:shape>
            </v:group>
            <v:group style="position:absolute;left:935;top:11006;width:2;height:20" coordorigin="935,11006" coordsize="2,20">
              <v:shape style="position:absolute;left:935;top:11006;width:2;height:20" coordorigin="935,11006" coordsize="0,20" path="m935,11006l935,11026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2"/>
          <w:w w:val="100"/>
        </w:rPr>
        <w:t>大数据技术的战略意义不在于掌握庞大的数据信</w:t>
      </w:r>
      <w:r>
        <w:rPr>
          <w:rFonts w:ascii="Adobe 仿宋 Std R" w:hAnsi="Adobe 仿宋 Std R" w:cs="Adobe 仿宋 Std R" w:eastAsia="Adobe 仿宋 Std R"/>
          <w:sz w:val="21"/>
          <w:szCs w:val="21"/>
          <w:color w:val="414042"/>
          <w:spacing w:val="-1"/>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而在于对这些含有价值的数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行专业</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处</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据的价</w:t>
      </w:r>
      <w:r>
        <w:rPr>
          <w:rFonts w:ascii="Adobe 仿宋 Std R" w:hAnsi="Adobe 仿宋 Std R" w:cs="Adobe 仿宋 Std R" w:eastAsia="Adobe 仿宋 Std R"/>
          <w:sz w:val="21"/>
          <w:szCs w:val="21"/>
          <w:color w:val="414042"/>
          <w:spacing w:val="2"/>
          <w:w w:val="100"/>
        </w:rPr>
        <w:t>值</w:t>
      </w:r>
      <w:r>
        <w:rPr>
          <w:rFonts w:ascii="Adobe 仿宋 Std R" w:hAnsi="Adobe 仿宋 Std R" w:cs="Adobe 仿宋 Std R" w:eastAsia="Adobe 仿宋 Std R"/>
          <w:sz w:val="21"/>
          <w:szCs w:val="21"/>
          <w:color w:val="414042"/>
          <w:spacing w:val="2"/>
          <w:w w:val="100"/>
        </w:rPr>
        <w:t>本</w:t>
      </w:r>
      <w:r>
        <w:rPr>
          <w:rFonts w:ascii="Adobe 仿宋 Std R" w:hAnsi="Adobe 仿宋 Std R" w:cs="Adobe 仿宋 Std R" w:eastAsia="Adobe 仿宋 Std R"/>
          <w:sz w:val="21"/>
          <w:szCs w:val="21"/>
          <w:color w:val="414042"/>
          <w:spacing w:val="2"/>
          <w:w w:val="100"/>
        </w:rPr>
        <w:t>质</w:t>
      </w:r>
      <w:r>
        <w:rPr>
          <w:rFonts w:ascii="Adobe 仿宋 Std R" w:hAnsi="Adobe 仿宋 Std R" w:cs="Adobe 仿宋 Std R" w:eastAsia="Adobe 仿宋 Std R"/>
          <w:sz w:val="21"/>
          <w:szCs w:val="21"/>
          <w:color w:val="414042"/>
          <w:spacing w:val="2"/>
          <w:w w:val="100"/>
        </w:rPr>
        <w:t>上</w:t>
      </w:r>
      <w:r>
        <w:rPr>
          <w:rFonts w:ascii="Adobe 仿宋 Std R" w:hAnsi="Adobe 仿宋 Std R" w:cs="Adobe 仿宋 Std R" w:eastAsia="Adobe 仿宋 Std R"/>
          <w:sz w:val="21"/>
          <w:szCs w:val="21"/>
          <w:color w:val="414042"/>
          <w:spacing w:val="2"/>
          <w:w w:val="100"/>
        </w:rPr>
        <w:t>体现</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类提供</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思维方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0"/>
          <w:w w:val="100"/>
        </w:rPr>
        <w:t>探</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8"/>
          <w:w w:val="100"/>
        </w:rPr>
        <w:t>知客观规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改造自然和社会的新手</w:t>
      </w:r>
      <w:r>
        <w:rPr>
          <w:rFonts w:ascii="Adobe 仿宋 Std R" w:hAnsi="Adobe 仿宋 Std R" w:cs="Adobe 仿宋 Std R" w:eastAsia="Adobe 仿宋 Std R"/>
          <w:sz w:val="21"/>
          <w:szCs w:val="21"/>
          <w:color w:val="414042"/>
          <w:spacing w:val="0"/>
          <w:w w:val="100"/>
        </w:rPr>
        <w:t>段</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这也是大数据引发经济社会变革的根本性</w:t>
      </w:r>
      <w:r>
        <w:rPr>
          <w:rFonts w:ascii="Adobe 仿宋 Std R" w:hAnsi="Adobe 仿宋 Std R" w:cs="Adobe 仿宋 Std R" w:eastAsia="Adobe 仿宋 Std R"/>
          <w:sz w:val="21"/>
          <w:szCs w:val="21"/>
          <w:color w:val="414042"/>
          <w:spacing w:val="8"/>
          <w:w w:val="100"/>
        </w:rPr>
        <w:t> </w:t>
      </w:r>
      <w:r>
        <w:rPr>
          <w:rFonts w:ascii="Adobe 仿宋 Std R" w:hAnsi="Adobe 仿宋 Std R" w:cs="Adobe 仿宋 Std R" w:eastAsia="Adobe 仿宋 Std R"/>
          <w:sz w:val="21"/>
          <w:szCs w:val="21"/>
          <w:color w:val="414042"/>
          <w:spacing w:val="0"/>
          <w:w w:val="100"/>
        </w:rPr>
        <w:t>原因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1951" w:right="-20"/>
        <w:jc w:val="left"/>
        <w:tabs>
          <w:tab w:pos="26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1.1.3</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科学的范式</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531" w:right="38" w:firstLine="4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1962</w:t>
      </w:r>
      <w:r>
        <w:rPr>
          <w:rFonts w:ascii="Times New Roman" w:hAnsi="Times New Roman" w:cs="Times New Roman" w:eastAsia="Times New Roman"/>
          <w:sz w:val="21"/>
          <w:szCs w:val="21"/>
          <w:color w:val="414042"/>
          <w:spacing w:val="-16"/>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美国著名科学哲学家托马</w:t>
      </w:r>
      <w:r>
        <w:rPr>
          <w:rFonts w:ascii="Adobe 仿宋 Std R" w:hAnsi="Adobe 仿宋 Std R" w:cs="Adobe 仿宋 Std R" w:eastAsia="Adobe 仿宋 Std R"/>
          <w:sz w:val="21"/>
          <w:szCs w:val="21"/>
          <w:color w:val="414042"/>
          <w:spacing w:val="-32"/>
          <w:w w:val="100"/>
        </w:rPr>
        <w:t>斯</w:t>
      </w:r>
      <w:r>
        <w:rPr>
          <w:rFonts w:ascii="DFHSMincho-W3" w:hAnsi="DFHSMincho-W3" w:cs="DFHSMincho-W3" w:eastAsia="DFHSMincho-W3"/>
          <w:sz w:val="21"/>
          <w:szCs w:val="21"/>
          <w:color w:val="414042"/>
          <w:spacing w:val="-33"/>
          <w:w w:val="100"/>
        </w:rPr>
        <w:t>·</w:t>
      </w:r>
      <w:r>
        <w:rPr>
          <w:rFonts w:ascii="Adobe 仿宋 Std R" w:hAnsi="Adobe 仿宋 Std R" w:cs="Adobe 仿宋 Std R" w:eastAsia="Adobe 仿宋 Std R"/>
          <w:sz w:val="21"/>
          <w:szCs w:val="21"/>
          <w:color w:val="414042"/>
          <w:spacing w:val="0"/>
          <w:w w:val="100"/>
        </w:rPr>
        <w:t>塞缪</w:t>
      </w:r>
      <w:r>
        <w:rPr>
          <w:rFonts w:ascii="Adobe 仿宋 Std R" w:hAnsi="Adobe 仿宋 Std R" w:cs="Adobe 仿宋 Std R" w:eastAsia="Adobe 仿宋 Std R"/>
          <w:sz w:val="21"/>
          <w:szCs w:val="21"/>
          <w:color w:val="414042"/>
          <w:spacing w:val="-33"/>
          <w:w w:val="100"/>
        </w:rPr>
        <w:t>尔</w:t>
      </w:r>
      <w:r>
        <w:rPr>
          <w:rFonts w:ascii="DFHSMincho-W3" w:hAnsi="DFHSMincho-W3" w:cs="DFHSMincho-W3" w:eastAsia="DFHSMincho-W3"/>
          <w:sz w:val="21"/>
          <w:szCs w:val="21"/>
          <w:color w:val="414042"/>
          <w:spacing w:val="-33"/>
          <w:w w:val="100"/>
        </w:rPr>
        <w:t>·</w:t>
      </w:r>
      <w:r>
        <w:rPr>
          <w:rFonts w:ascii="Adobe 仿宋 Std R" w:hAnsi="Adobe 仿宋 Std R" w:cs="Adobe 仿宋 Std R" w:eastAsia="Adobe 仿宋 Std R"/>
          <w:sz w:val="21"/>
          <w:szCs w:val="21"/>
          <w:color w:val="414042"/>
          <w:spacing w:val="0"/>
          <w:w w:val="100"/>
        </w:rPr>
        <w:t>库</w:t>
      </w:r>
      <w:r>
        <w:rPr>
          <w:rFonts w:ascii="Adobe 仿宋 Std R" w:hAnsi="Adobe 仿宋 Std R" w:cs="Adobe 仿宋 Std R" w:eastAsia="Adobe 仿宋 Std R"/>
          <w:sz w:val="21"/>
          <w:szCs w:val="21"/>
          <w:color w:val="414042"/>
          <w:spacing w:val="-65"/>
          <w:w w:val="100"/>
        </w:rPr>
        <w:t>恩</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Thomas</w:t>
      </w:r>
      <w:r>
        <w:rPr>
          <w:rFonts w:ascii="Times New Roman" w:hAnsi="Times New Roman" w:cs="Times New Roman" w:eastAsia="Times New Roman"/>
          <w:sz w:val="21"/>
          <w:szCs w:val="21"/>
          <w:color w:val="414042"/>
          <w:spacing w:val="-7"/>
          <w:w w:val="100"/>
        </w:rPr>
        <w:t> </w:t>
      </w:r>
      <w:r>
        <w:rPr>
          <w:rFonts w:ascii="Times New Roman" w:hAnsi="Times New Roman" w:cs="Times New Roman" w:eastAsia="Times New Roman"/>
          <w:sz w:val="21"/>
          <w:szCs w:val="21"/>
          <w:color w:val="414042"/>
          <w:spacing w:val="0"/>
          <w:w w:val="100"/>
        </w:rPr>
        <w:t>Samuel</w:t>
      </w:r>
      <w:r>
        <w:rPr>
          <w:rFonts w:ascii="Times New Roman" w:hAnsi="Times New Roman" w:cs="Times New Roman" w:eastAsia="Times New Roman"/>
          <w:sz w:val="21"/>
          <w:szCs w:val="21"/>
          <w:color w:val="414042"/>
          <w:spacing w:val="-6"/>
          <w:w w:val="100"/>
        </w:rPr>
        <w:t> </w:t>
      </w:r>
      <w:r>
        <w:rPr>
          <w:rFonts w:ascii="Times New Roman" w:hAnsi="Times New Roman" w:cs="Times New Roman" w:eastAsia="Times New Roman"/>
          <w:sz w:val="21"/>
          <w:szCs w:val="21"/>
          <w:color w:val="414042"/>
          <w:spacing w:val="0"/>
          <w:w w:val="100"/>
        </w:rPr>
        <w:t>Kuhn</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65"/>
          <w:w w:val="100"/>
        </w:rPr>
        <w:t>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科</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学革命的结</w:t>
      </w:r>
      <w:r>
        <w:rPr>
          <w:rFonts w:ascii="Adobe 仿宋 Std R" w:hAnsi="Adobe 仿宋 Std R" w:cs="Adobe 仿宋 Std R" w:eastAsia="Adobe 仿宋 Std R"/>
          <w:sz w:val="21"/>
          <w:szCs w:val="21"/>
          <w:color w:val="414042"/>
          <w:spacing w:val="2"/>
          <w:w w:val="100"/>
        </w:rPr>
        <w:t>构</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中提出</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4"/>
          <w:w w:val="100"/>
        </w:rPr>
        <w:t>“</w:t>
      </w:r>
      <w:r>
        <w:rPr>
          <w:rFonts w:ascii="Adobe 仿宋 Std R" w:hAnsi="Adobe 仿宋 Std R" w:cs="Adobe 仿宋 Std R" w:eastAsia="Adobe 仿宋 Std R"/>
          <w:sz w:val="21"/>
          <w:szCs w:val="21"/>
          <w:color w:val="414042"/>
          <w:spacing w:val="4"/>
          <w:w w:val="100"/>
        </w:rPr>
        <w:t>范</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paradigm</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这一概</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范式指的是常规科学所赖</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1"/>
          <w:w w:val="100"/>
        </w:rPr>
        <w:t>以运作的理论基础和实践规范</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是从事某一学科的科学家群体所共同遵从的世界观和</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行为方</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新范式的产</w:t>
      </w:r>
      <w:r>
        <w:rPr>
          <w:rFonts w:ascii="Adobe 仿宋 Std R" w:hAnsi="Adobe 仿宋 Std R" w:cs="Adobe 仿宋 Std R" w:eastAsia="Adobe 仿宋 Std R"/>
          <w:sz w:val="21"/>
          <w:szCs w:val="21"/>
          <w:color w:val="414042"/>
          <w:spacing w:val="0"/>
          <w:w w:val="100"/>
        </w:rPr>
        <w:t>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一方面是由于科学范式本身的发</w:t>
      </w:r>
      <w:r>
        <w:rPr>
          <w:rFonts w:ascii="Adobe 仿宋 Std R" w:hAnsi="Adobe 仿宋 Std R" w:cs="Adobe 仿宋 Std R" w:eastAsia="Adobe 仿宋 Std R"/>
          <w:sz w:val="21"/>
          <w:szCs w:val="21"/>
          <w:color w:val="414042"/>
          <w:spacing w:val="-1"/>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另一方面则是由于外</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部环境的推动</w:t>
      </w:r>
      <w:r>
        <w:rPr>
          <w:rFonts w:ascii="Adobe 仿宋 Std R" w:hAnsi="Adobe 仿宋 Std R" w:cs="Adobe 仿宋 Std R" w:eastAsia="Adobe 仿宋 Std R"/>
          <w:sz w:val="21"/>
          <w:szCs w:val="21"/>
          <w:color w:val="414042"/>
          <w:spacing w:val="-45"/>
          <w:w w:val="100"/>
        </w:rPr>
        <w:t>。</w:t>
      </w:r>
      <w:r>
        <w:rPr>
          <w:rFonts w:ascii="Adobe 仿宋 Std R" w:hAnsi="Adobe 仿宋 Std R" w:cs="Adobe 仿宋 Std R" w:eastAsia="Adobe 仿宋 Std R"/>
          <w:sz w:val="21"/>
          <w:szCs w:val="21"/>
          <w:color w:val="414042"/>
          <w:spacing w:val="0"/>
          <w:w w:val="100"/>
        </w:rPr>
        <w:t>人类进入</w:t>
      </w:r>
      <w:r>
        <w:rPr>
          <w:rFonts w:ascii="Adobe 仿宋 Std R" w:hAnsi="Adobe 仿宋 Std R" w:cs="Adobe 仿宋 Std R" w:eastAsia="Adobe 仿宋 Std R"/>
          <w:sz w:val="21"/>
          <w:szCs w:val="21"/>
          <w:color w:val="414042"/>
          <w:spacing w:val="-17"/>
          <w:w w:val="100"/>
        </w:rPr>
        <w:t> </w:t>
      </w:r>
      <w:r>
        <w:rPr>
          <w:rFonts w:ascii="Times New Roman" w:hAnsi="Times New Roman" w:cs="Times New Roman" w:eastAsia="Times New Roman"/>
          <w:sz w:val="21"/>
          <w:szCs w:val="21"/>
          <w:color w:val="414042"/>
          <w:spacing w:val="0"/>
          <w:w w:val="100"/>
        </w:rPr>
        <w:t>21</w:t>
      </w:r>
      <w:r>
        <w:rPr>
          <w:rFonts w:ascii="Times New Roman" w:hAnsi="Times New Roman" w:cs="Times New Roman" w:eastAsia="Times New Roman"/>
          <w:sz w:val="21"/>
          <w:szCs w:val="21"/>
          <w:color w:val="414042"/>
          <w:spacing w:val="-11"/>
          <w:w w:val="100"/>
        </w:rPr>
        <w:t> </w:t>
      </w:r>
      <w:r>
        <w:rPr>
          <w:rFonts w:ascii="Adobe 仿宋 Std R" w:hAnsi="Adobe 仿宋 Std R" w:cs="Adobe 仿宋 Std R" w:eastAsia="Adobe 仿宋 Std R"/>
          <w:sz w:val="21"/>
          <w:szCs w:val="21"/>
          <w:color w:val="414042"/>
          <w:spacing w:val="0"/>
          <w:w w:val="100"/>
        </w:rPr>
        <w:t>世纪以来</w:t>
      </w:r>
      <w:r>
        <w:rPr>
          <w:rFonts w:ascii="Adobe 仿宋 Std R" w:hAnsi="Adobe 仿宋 Std R" w:cs="Adobe 仿宋 Std R" w:eastAsia="Adobe 仿宋 Std R"/>
          <w:sz w:val="21"/>
          <w:szCs w:val="21"/>
          <w:color w:val="414042"/>
          <w:spacing w:val="-45"/>
          <w:w w:val="100"/>
        </w:rPr>
        <w:t>，</w:t>
      </w:r>
      <w:r>
        <w:rPr>
          <w:rFonts w:ascii="Adobe 仿宋 Std R" w:hAnsi="Adobe 仿宋 Std R" w:cs="Adobe 仿宋 Std R" w:eastAsia="Adobe 仿宋 Std R"/>
          <w:sz w:val="21"/>
          <w:szCs w:val="21"/>
          <w:color w:val="414042"/>
          <w:spacing w:val="0"/>
          <w:w w:val="100"/>
        </w:rPr>
        <w:t>随着信息技术的飞速发展</w:t>
      </w:r>
      <w:r>
        <w:rPr>
          <w:rFonts w:ascii="Adobe 仿宋 Std R" w:hAnsi="Adobe 仿宋 Std R" w:cs="Adobe 仿宋 Std R" w:eastAsia="Adobe 仿宋 Std R"/>
          <w:sz w:val="21"/>
          <w:szCs w:val="21"/>
          <w:color w:val="414042"/>
          <w:spacing w:val="-45"/>
          <w:w w:val="100"/>
        </w:rPr>
        <w:t>，</w:t>
      </w:r>
      <w:r>
        <w:rPr>
          <w:rFonts w:ascii="Adobe 仿宋 Std R" w:hAnsi="Adobe 仿宋 Std R" w:cs="Adobe 仿宋 Std R" w:eastAsia="Adobe 仿宋 Std R"/>
          <w:sz w:val="21"/>
          <w:szCs w:val="21"/>
          <w:color w:val="414042"/>
          <w:spacing w:val="0"/>
          <w:w w:val="100"/>
        </w:rPr>
        <w:t>新的问题不断产生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原有的科学范式受到了各个方面的挑战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在科学发展史</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第一范式是实验科</w:t>
      </w:r>
      <w:r>
        <w:rPr>
          <w:rFonts w:ascii="Adobe 仿宋 Std R" w:hAnsi="Adobe 仿宋 Std R" w:cs="Adobe 仿宋 Std R" w:eastAsia="Adobe 仿宋 Std R"/>
          <w:sz w:val="21"/>
          <w:szCs w:val="21"/>
          <w:color w:val="414042"/>
          <w:spacing w:val="1"/>
          <w:w w:val="100"/>
        </w:rPr>
        <w:t>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经验科</w:t>
      </w:r>
      <w:r>
        <w:rPr>
          <w:rFonts w:ascii="Adobe 仿宋 Std R" w:hAnsi="Adobe 仿宋 Std R" w:cs="Adobe 仿宋 Std R" w:eastAsia="Adobe 仿宋 Std R"/>
          <w:sz w:val="21"/>
          <w:szCs w:val="21"/>
          <w:color w:val="414042"/>
          <w:spacing w:val="1"/>
          <w:w w:val="100"/>
        </w:rPr>
        <w:t>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实验科学的基本特征是对</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有限的客观现象进行观</w:t>
      </w:r>
      <w:r>
        <w:rPr>
          <w:rFonts w:ascii="Adobe 仿宋 Std R" w:hAnsi="Adobe 仿宋 Std R" w:cs="Adobe 仿宋 Std R" w:eastAsia="Adobe 仿宋 Std R"/>
          <w:sz w:val="21"/>
          <w:szCs w:val="21"/>
          <w:color w:val="414042"/>
          <w:spacing w:val="0"/>
          <w:w w:val="100"/>
        </w:rPr>
        <w:t>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总</w:t>
      </w:r>
      <w:r>
        <w:rPr>
          <w:rFonts w:ascii="Adobe 仿宋 Std R" w:hAnsi="Adobe 仿宋 Std R" w:cs="Adobe 仿宋 Std R" w:eastAsia="Adobe 仿宋 Std R"/>
          <w:sz w:val="21"/>
          <w:szCs w:val="21"/>
          <w:color w:val="414042"/>
          <w:spacing w:val="0"/>
          <w:w w:val="100"/>
        </w:rPr>
        <w:t>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0"/>
          <w:w w:val="100"/>
        </w:rPr>
        <w:t>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用归纳法发现科学规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伽利略利用实验和</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2"/>
          <w:w w:val="100"/>
        </w:rPr>
        <w:t>相结合</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确</w:t>
      </w:r>
      <w:r>
        <w:rPr>
          <w:rFonts w:ascii="Adobe 仿宋 Std R" w:hAnsi="Adobe 仿宋 Std R" w:cs="Adobe 仿宋 Std R" w:eastAsia="Adobe 仿宋 Std R"/>
          <w:sz w:val="21"/>
          <w:szCs w:val="21"/>
          <w:color w:val="414042"/>
          <w:spacing w:val="2"/>
          <w:w w:val="100"/>
        </w:rPr>
        <w:t>定了一</w:t>
      </w:r>
      <w:r>
        <w:rPr>
          <w:rFonts w:ascii="Adobe 仿宋 Std R" w:hAnsi="Adobe 仿宋 Std R" w:cs="Adobe 仿宋 Std R" w:eastAsia="Adobe 仿宋 Std R"/>
          <w:sz w:val="21"/>
          <w:szCs w:val="21"/>
          <w:color w:val="414042"/>
          <w:spacing w:val="2"/>
          <w:w w:val="100"/>
        </w:rPr>
        <w:t>些</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力学定</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他</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落体运</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细致观</w:t>
      </w:r>
      <w:r>
        <w:rPr>
          <w:rFonts w:ascii="Adobe 仿宋 Std R" w:hAnsi="Adobe 仿宋 Std R" w:cs="Adobe 仿宋 Std R" w:eastAsia="Adobe 仿宋 Std R"/>
          <w:sz w:val="21"/>
          <w:szCs w:val="21"/>
          <w:color w:val="414042"/>
          <w:spacing w:val="2"/>
          <w:w w:val="100"/>
        </w:rPr>
        <w:t>察</w:t>
      </w:r>
      <w:r>
        <w:rPr>
          <w:rFonts w:ascii="Adobe 仿宋 Std R" w:hAnsi="Adobe 仿宋 Std R" w:cs="Adobe 仿宋 Std R" w:eastAsia="Adobe 仿宋 Std R"/>
          <w:sz w:val="21"/>
          <w:szCs w:val="21"/>
          <w:color w:val="414042"/>
          <w:spacing w:val="2"/>
          <w:w w:val="100"/>
        </w:rPr>
        <w:t>之</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在比萨斜塔上做</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两个铁球同时落</w:t>
      </w:r>
      <w:r>
        <w:rPr>
          <w:rFonts w:ascii="Adobe 仿宋 Std R" w:hAnsi="Adobe 仿宋 Std R" w:cs="Adobe 仿宋 Std R" w:eastAsia="Adobe 仿宋 Std R"/>
          <w:sz w:val="21"/>
          <w:szCs w:val="21"/>
          <w:color w:val="414042"/>
          <w:spacing w:val="1"/>
          <w:w w:val="100"/>
        </w:rPr>
        <w:t>地</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的著名实</w:t>
      </w:r>
      <w:r>
        <w:rPr>
          <w:rFonts w:ascii="Adobe 仿宋 Std R" w:hAnsi="Adobe 仿宋 Std R" w:cs="Adobe 仿宋 Std R" w:eastAsia="Adobe 仿宋 Std R"/>
          <w:sz w:val="21"/>
          <w:szCs w:val="21"/>
          <w:color w:val="414042"/>
          <w:spacing w:val="0"/>
          <w:w w:val="100"/>
        </w:rPr>
        <w:t>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得出</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物体下落速度与重量</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无</w:t>
      </w:r>
      <w:r>
        <w:rPr>
          <w:rFonts w:ascii="Adobe 仿宋 Std R" w:hAnsi="Adobe 仿宋 Std R" w:cs="Adobe 仿宋 Std R" w:eastAsia="Adobe 仿宋 Std R"/>
          <w:sz w:val="21"/>
          <w:szCs w:val="21"/>
          <w:color w:val="414042"/>
          <w:spacing w:val="1"/>
          <w:w w:val="100"/>
        </w:rPr>
        <w:t>关</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的结</w:t>
      </w:r>
      <w:r>
        <w:rPr>
          <w:rFonts w:ascii="Adobe 仿宋 Std R" w:hAnsi="Adobe 仿宋 Std R" w:cs="Adobe 仿宋 Std R" w:eastAsia="Adobe 仿宋 Std R"/>
          <w:sz w:val="21"/>
          <w:szCs w:val="21"/>
          <w:color w:val="414042"/>
          <w:spacing w:val="0"/>
          <w:w w:val="100"/>
        </w:rPr>
        <w:t>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实验科学的主要研究模型是科学实</w:t>
      </w:r>
      <w:r>
        <w:rPr>
          <w:rFonts w:ascii="Adobe 仿宋 Std R" w:hAnsi="Adobe 仿宋 Std R" w:cs="Adobe 仿宋 Std R" w:eastAsia="Adobe 仿宋 Std R"/>
          <w:sz w:val="21"/>
          <w:szCs w:val="21"/>
          <w:color w:val="414042"/>
          <w:spacing w:val="0"/>
          <w:w w:val="100"/>
        </w:rPr>
        <w:t>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其研究方法以归纳为</w:t>
      </w:r>
      <w:r>
        <w:rPr>
          <w:rFonts w:ascii="Adobe 仿宋 Std R" w:hAnsi="Adobe 仿宋 Std R" w:cs="Adobe 仿宋 Std R" w:eastAsia="Adobe 仿宋 Std R"/>
          <w:sz w:val="21"/>
          <w:szCs w:val="21"/>
          <w:color w:val="414042"/>
          <w:spacing w:val="0"/>
          <w:w w:val="100"/>
        </w:rPr>
        <w:t>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观测</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和实验带有一定的盲目性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5"/>
          <w:w w:val="100"/>
        </w:rPr>
        <w:t>第二范式</w:t>
      </w:r>
      <w:r>
        <w:rPr>
          <w:rFonts w:ascii="Adobe 仿宋 Std R" w:hAnsi="Adobe 仿宋 Std R" w:cs="Adobe 仿宋 Std R" w:eastAsia="Adobe 仿宋 Std R"/>
          <w:sz w:val="21"/>
          <w:szCs w:val="21"/>
          <w:color w:val="414042"/>
          <w:spacing w:val="0"/>
          <w:w w:val="100"/>
        </w:rPr>
        <w:t>指</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18</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世纪以来的理论科</w:t>
      </w:r>
      <w:r>
        <w:rPr>
          <w:rFonts w:ascii="Adobe 仿宋 Std R" w:hAnsi="Adobe 仿宋 Std R" w:cs="Adobe 仿宋 Std R" w:eastAsia="Adobe 仿宋 Std R"/>
          <w:sz w:val="21"/>
          <w:szCs w:val="21"/>
          <w:color w:val="414042"/>
          <w:spacing w:val="-1"/>
          <w:w w:val="100"/>
        </w:rPr>
        <w:t>学</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理论科学的主要活动是对自</w:t>
      </w:r>
      <w:r>
        <w:rPr>
          <w:rFonts w:ascii="Adobe 仿宋 Std R" w:hAnsi="Adobe 仿宋 Std R" w:cs="Adobe 仿宋 Std R" w:eastAsia="Adobe 仿宋 Std R"/>
          <w:sz w:val="21"/>
          <w:szCs w:val="21"/>
          <w:color w:val="414042"/>
          <w:spacing w:val="-1"/>
          <w:w w:val="100"/>
        </w:rPr>
        <w:t>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社会现象</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按照已有的实证知</w:t>
      </w:r>
      <w:r>
        <w:rPr>
          <w:rFonts w:ascii="Adobe 仿宋 Std R" w:hAnsi="Adobe 仿宋 Std R" w:cs="Adobe 仿宋 Std R" w:eastAsia="Adobe 仿宋 Std R"/>
          <w:sz w:val="21"/>
          <w:szCs w:val="21"/>
          <w:color w:val="414042"/>
          <w:spacing w:val="0"/>
          <w:w w:val="100"/>
        </w:rPr>
        <w:t>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0"/>
          <w:w w:val="100"/>
        </w:rPr>
        <w:t>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事</w:t>
      </w:r>
      <w:r>
        <w:rPr>
          <w:rFonts w:ascii="Adobe 仿宋 Std R" w:hAnsi="Adobe 仿宋 Std R" w:cs="Adobe 仿宋 Std R" w:eastAsia="Adobe 仿宋 Std R"/>
          <w:sz w:val="21"/>
          <w:szCs w:val="21"/>
          <w:color w:val="414042"/>
          <w:spacing w:val="0"/>
          <w:w w:val="100"/>
        </w:rPr>
        <w:t>实</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0"/>
          <w:w w:val="100"/>
        </w:rPr>
        <w:t>则</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认知以及经过验证的假</w:t>
      </w:r>
      <w:r>
        <w:rPr>
          <w:rFonts w:ascii="Adobe 仿宋 Std R" w:hAnsi="Adobe 仿宋 Std R" w:cs="Adobe 仿宋 Std R" w:eastAsia="Adobe 仿宋 Std R"/>
          <w:sz w:val="21"/>
          <w:szCs w:val="21"/>
          <w:color w:val="414042"/>
          <w:spacing w:val="0"/>
          <w:w w:val="100"/>
        </w:rPr>
        <w:t>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经由一般化与</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演绎推理等方</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进行合乎逻辑的推论性总</w:t>
      </w:r>
      <w:r>
        <w:rPr>
          <w:rFonts w:ascii="Adobe 仿宋 Std R" w:hAnsi="Adobe 仿宋 Std R" w:cs="Adobe 仿宋 Std R" w:eastAsia="Adobe 仿宋 Std R"/>
          <w:sz w:val="21"/>
          <w:szCs w:val="21"/>
          <w:color w:val="414042"/>
          <w:spacing w:val="1"/>
          <w:w w:val="100"/>
        </w:rPr>
        <w:t>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相对</w:t>
      </w:r>
      <w:r>
        <w:rPr>
          <w:rFonts w:ascii="Adobe 仿宋 Std R" w:hAnsi="Adobe 仿宋 Std R" w:cs="Adobe 仿宋 Std R" w:eastAsia="Adobe 仿宋 Std R"/>
          <w:sz w:val="21"/>
          <w:szCs w:val="21"/>
          <w:color w:val="414042"/>
          <w:spacing w:val="0"/>
          <w:w w:val="100"/>
        </w:rPr>
        <w:t>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麦克斯韦方程</w:t>
      </w:r>
      <w:r>
        <w:rPr>
          <w:rFonts w:ascii="Adobe 仿宋 Std R" w:hAnsi="Adobe 仿宋 Std R" w:cs="Adobe 仿宋 Std R" w:eastAsia="Adobe 仿宋 Std R"/>
          <w:sz w:val="21"/>
          <w:szCs w:val="21"/>
          <w:color w:val="414042"/>
          <w:spacing w:val="0"/>
          <w:w w:val="100"/>
        </w:rPr>
        <w:t>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子力</w:t>
      </w:r>
      <w:r>
        <w:rPr>
          <w:rFonts w:ascii="Adobe 仿宋 Std R" w:hAnsi="Adobe 仿宋 Std R" w:cs="Adobe 仿宋 Std R" w:eastAsia="Adobe 仿宋 Std R"/>
          <w:sz w:val="21"/>
          <w:szCs w:val="21"/>
          <w:color w:val="414042"/>
          <w:spacing w:val="0"/>
          <w:w w:val="100"/>
        </w:rPr>
        <w:t>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概率</w:t>
      </w:r>
      <w:r>
        <w:rPr>
          <w:rFonts w:ascii="Adobe 仿宋 Std R" w:hAnsi="Adobe 仿宋 Std R" w:cs="Adobe 仿宋 Std R" w:eastAsia="Adobe 仿宋 Std R"/>
          <w:sz w:val="21"/>
          <w:szCs w:val="21"/>
          <w:color w:val="414042"/>
          <w:spacing w:val="0"/>
          <w:w w:val="100"/>
        </w:rPr>
        <w:t>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博弈论等均属于理论科学范</w:t>
      </w:r>
      <w:r>
        <w:rPr>
          <w:rFonts w:ascii="Adobe 仿宋 Std R" w:hAnsi="Adobe 仿宋 Std R" w:cs="Adobe 仿宋 Std R" w:eastAsia="Adobe 仿宋 Std R"/>
          <w:sz w:val="21"/>
          <w:szCs w:val="21"/>
          <w:color w:val="414042"/>
          <w:spacing w:val="0"/>
          <w:w w:val="100"/>
        </w:rPr>
        <w:t>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理论科学的主要模型是数学模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其研究方法以演绎法为主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不局限于经验事实</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5"/>
          <w:w w:val="100"/>
        </w:rPr>
        <w:t>第三范式</w:t>
      </w:r>
      <w:r>
        <w:rPr>
          <w:rFonts w:ascii="Adobe 仿宋 Std R" w:hAnsi="Adobe 仿宋 Std R" w:cs="Adobe 仿宋 Std R" w:eastAsia="Adobe 仿宋 Std R"/>
          <w:sz w:val="21"/>
          <w:szCs w:val="21"/>
          <w:color w:val="414042"/>
          <w:spacing w:val="0"/>
          <w:w w:val="100"/>
        </w:rPr>
        <w:t>指</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20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世纪中叶以来的计算科</w:t>
      </w:r>
      <w:r>
        <w:rPr>
          <w:rFonts w:ascii="Adobe 仿宋 Std R" w:hAnsi="Adobe 仿宋 Std R" w:cs="Adobe 仿宋 Std R" w:eastAsia="Adobe 仿宋 Std R"/>
          <w:sz w:val="21"/>
          <w:szCs w:val="21"/>
          <w:color w:val="414042"/>
          <w:spacing w:val="-1"/>
          <w:w w:val="100"/>
        </w:rPr>
        <w:t>学</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面对大量复杂现</w:t>
      </w:r>
      <w:r>
        <w:rPr>
          <w:rFonts w:ascii="Adobe 仿宋 Std R" w:hAnsi="Adobe 仿宋 Std R" w:cs="Adobe 仿宋 Std R" w:eastAsia="Adobe 仿宋 Std R"/>
          <w:sz w:val="21"/>
          <w:szCs w:val="21"/>
          <w:color w:val="414042"/>
          <w:spacing w:val="-1"/>
          <w:w w:val="100"/>
        </w:rPr>
        <w:t>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归纳法和演绎法</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都</w:t>
      </w:r>
      <w:r>
        <w:rPr>
          <w:rFonts w:ascii="Adobe 仿宋 Std R" w:hAnsi="Adobe 仿宋 Std R" w:cs="Adobe 仿宋 Std R" w:eastAsia="Adobe 仿宋 Std R"/>
          <w:sz w:val="21"/>
          <w:szCs w:val="21"/>
          <w:color w:val="414042"/>
          <w:spacing w:val="2"/>
          <w:w w:val="100"/>
        </w:rPr>
        <w:t>难</w:t>
      </w:r>
      <w:r>
        <w:rPr>
          <w:rFonts w:ascii="Adobe 仿宋 Std R" w:hAnsi="Adobe 仿宋 Std R" w:cs="Adobe 仿宋 Std R" w:eastAsia="Adobe 仿宋 Std R"/>
          <w:sz w:val="21"/>
          <w:szCs w:val="21"/>
          <w:color w:val="414042"/>
          <w:spacing w:val="2"/>
          <w:w w:val="100"/>
        </w:rPr>
        <w:t>以满足</w:t>
      </w:r>
      <w:r>
        <w:rPr>
          <w:rFonts w:ascii="Adobe 仿宋 Std R" w:hAnsi="Adobe 仿宋 Std R" w:cs="Adobe 仿宋 Std R" w:eastAsia="Adobe 仿宋 Std R"/>
          <w:sz w:val="21"/>
          <w:szCs w:val="21"/>
          <w:color w:val="414042"/>
          <w:spacing w:val="2"/>
          <w:w w:val="100"/>
        </w:rPr>
        <w:t>科</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2"/>
          <w:w w:val="100"/>
        </w:rPr>
        <w:t>需</w:t>
      </w:r>
      <w:r>
        <w:rPr>
          <w:rFonts w:ascii="Adobe 仿宋 Std R" w:hAnsi="Adobe 仿宋 Std R" w:cs="Adobe 仿宋 Std R" w:eastAsia="Adobe 仿宋 Std R"/>
          <w:sz w:val="21"/>
          <w:szCs w:val="21"/>
          <w:color w:val="414042"/>
          <w:spacing w:val="0"/>
          <w:w w:val="100"/>
        </w:rPr>
        <w:t>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们</w:t>
      </w:r>
      <w:r>
        <w:rPr>
          <w:rFonts w:ascii="Adobe 仿宋 Std R" w:hAnsi="Adobe 仿宋 Std R" w:cs="Adobe 仿宋 Std R" w:eastAsia="Adobe 仿宋 Std R"/>
          <w:sz w:val="21"/>
          <w:szCs w:val="21"/>
          <w:color w:val="414042"/>
          <w:spacing w:val="2"/>
          <w:w w:val="100"/>
        </w:rPr>
        <w:t>开始借</w:t>
      </w:r>
      <w:r>
        <w:rPr>
          <w:rFonts w:ascii="Adobe 仿宋 Std R" w:hAnsi="Adobe 仿宋 Std R" w:cs="Adobe 仿宋 Std R" w:eastAsia="Adobe 仿宋 Std R"/>
          <w:sz w:val="21"/>
          <w:szCs w:val="21"/>
          <w:color w:val="414042"/>
          <w:spacing w:val="2"/>
          <w:w w:val="100"/>
        </w:rPr>
        <w:t>助</w:t>
      </w:r>
      <w:r>
        <w:rPr>
          <w:rFonts w:ascii="Adobe 仿宋 Std R" w:hAnsi="Adobe 仿宋 Std R" w:cs="Adobe 仿宋 Std R" w:eastAsia="Adobe 仿宋 Std R"/>
          <w:sz w:val="21"/>
          <w:szCs w:val="21"/>
          <w:color w:val="414042"/>
          <w:spacing w:val="2"/>
          <w:w w:val="100"/>
        </w:rPr>
        <w:t>电</w:t>
      </w:r>
      <w:r>
        <w:rPr>
          <w:rFonts w:ascii="Adobe 仿宋 Std R" w:hAnsi="Adobe 仿宋 Std R" w:cs="Adobe 仿宋 Std R" w:eastAsia="Adobe 仿宋 Std R"/>
          <w:sz w:val="21"/>
          <w:szCs w:val="21"/>
          <w:color w:val="414042"/>
          <w:spacing w:val="2"/>
          <w:w w:val="100"/>
        </w:rPr>
        <w:t>子</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2"/>
          <w:w w:val="100"/>
        </w:rPr>
        <w:t>算机对</w:t>
      </w:r>
      <w:r>
        <w:rPr>
          <w:rFonts w:ascii="Adobe 仿宋 Std R" w:hAnsi="Adobe 仿宋 Std R" w:cs="Adobe 仿宋 Std R" w:eastAsia="Adobe 仿宋 Std R"/>
          <w:sz w:val="21"/>
          <w:szCs w:val="21"/>
          <w:color w:val="414042"/>
          <w:spacing w:val="2"/>
          <w:w w:val="100"/>
        </w:rPr>
        <w:t>复</w:t>
      </w:r>
      <w:r>
        <w:rPr>
          <w:rFonts w:ascii="Adobe 仿宋 Std R" w:hAnsi="Adobe 仿宋 Std R" w:cs="Adobe 仿宋 Std R" w:eastAsia="Adobe 仿宋 Std R"/>
          <w:sz w:val="21"/>
          <w:szCs w:val="21"/>
          <w:color w:val="414042"/>
          <w:spacing w:val="2"/>
          <w:w w:val="100"/>
        </w:rPr>
        <w:t>杂</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象</w:t>
      </w:r>
      <w:r>
        <w:rPr>
          <w:rFonts w:ascii="Adobe 仿宋 Std R" w:hAnsi="Adobe 仿宋 Std R" w:cs="Adobe 仿宋 Std R" w:eastAsia="Adobe 仿宋 Std R"/>
          <w:sz w:val="21"/>
          <w:szCs w:val="21"/>
          <w:color w:val="414042"/>
          <w:spacing w:val="2"/>
          <w:w w:val="100"/>
        </w:rPr>
        <w:t>进行模</w:t>
      </w:r>
      <w:r>
        <w:rPr>
          <w:rFonts w:ascii="Adobe 仿宋 Std R" w:hAnsi="Adobe 仿宋 Std R" w:cs="Adobe 仿宋 Std R" w:eastAsia="Adobe 仿宋 Std R"/>
          <w:sz w:val="21"/>
          <w:szCs w:val="21"/>
          <w:color w:val="414042"/>
          <w:spacing w:val="2"/>
          <w:w w:val="100"/>
        </w:rPr>
        <w:t>拟</w:t>
      </w:r>
      <w:r>
        <w:rPr>
          <w:rFonts w:ascii="Adobe 仿宋 Std R" w:hAnsi="Adobe 仿宋 Std R" w:cs="Adobe 仿宋 Std R" w:eastAsia="Adobe 仿宋 Std R"/>
          <w:sz w:val="21"/>
          <w:szCs w:val="21"/>
          <w:color w:val="414042"/>
          <w:spacing w:val="2"/>
          <w:w w:val="100"/>
        </w:rPr>
        <w:t>仿</w:t>
      </w:r>
      <w:r>
        <w:rPr>
          <w:rFonts w:ascii="Adobe 仿宋 Std R" w:hAnsi="Adobe 仿宋 Std R" w:cs="Adobe 仿宋 Std R" w:eastAsia="Adobe 仿宋 Std R"/>
          <w:sz w:val="21"/>
          <w:szCs w:val="21"/>
          <w:color w:val="414042"/>
          <w:spacing w:val="0"/>
          <w:w w:val="100"/>
        </w:rPr>
        <w:t>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w:t>
      </w:r>
      <w:r>
        <w:rPr>
          <w:rFonts w:ascii="Adobe 仿宋 Std R" w:hAnsi="Adobe 仿宋 Std R" w:cs="Adobe 仿宋 Std R" w:eastAsia="Adobe 仿宋 Std R"/>
          <w:sz w:val="21"/>
          <w:szCs w:val="21"/>
          <w:color w:val="414042"/>
          <w:spacing w:val="2"/>
          <w:w w:val="100"/>
        </w:rPr>
        <w:t>推</w:t>
      </w:r>
      <w:r>
        <w:rPr>
          <w:rFonts w:ascii="Adobe 仿宋 Std R" w:hAnsi="Adobe 仿宋 Std R" w:cs="Adobe 仿宋 Std R" w:eastAsia="Adobe 仿宋 Std R"/>
          <w:sz w:val="21"/>
          <w:szCs w:val="21"/>
          <w:color w:val="414042"/>
          <w:spacing w:val="2"/>
          <w:w w:val="100"/>
        </w:rPr>
        <w:t>演</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越来越多复杂的现</w:t>
      </w:r>
      <w:r>
        <w:rPr>
          <w:rFonts w:ascii="Adobe 仿宋 Std R" w:hAnsi="Adobe 仿宋 Std R" w:cs="Adobe 仿宋 Std R" w:eastAsia="Adobe 仿宋 Std R"/>
          <w:sz w:val="21"/>
          <w:szCs w:val="21"/>
          <w:color w:val="414042"/>
          <w:spacing w:val="0"/>
          <w:w w:val="100"/>
        </w:rPr>
        <w:t>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以完成观察和预</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分子问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信号系统均属于计算科</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范</w:t>
      </w:r>
      <w:r>
        <w:rPr>
          <w:rFonts w:ascii="Adobe 仿宋 Std R" w:hAnsi="Adobe 仿宋 Std R" w:cs="Adobe 仿宋 Std R" w:eastAsia="Adobe 仿宋 Std R"/>
          <w:sz w:val="21"/>
          <w:szCs w:val="21"/>
          <w:color w:val="414042"/>
          <w:spacing w:val="0"/>
          <w:w w:val="100"/>
        </w:rPr>
        <w:t>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科学的</w:t>
      </w:r>
      <w:r>
        <w:rPr>
          <w:rFonts w:ascii="Adobe 仿宋 Std R" w:hAnsi="Adobe 仿宋 Std R" w:cs="Adobe 仿宋 Std R" w:eastAsia="Adobe 仿宋 Std R"/>
          <w:sz w:val="21"/>
          <w:szCs w:val="21"/>
          <w:color w:val="414042"/>
          <w:spacing w:val="2"/>
          <w:w w:val="100"/>
        </w:rPr>
        <w:t>主</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研</w:t>
      </w:r>
      <w:r>
        <w:rPr>
          <w:rFonts w:ascii="Adobe 仿宋 Std R" w:hAnsi="Adobe 仿宋 Std R" w:cs="Adobe 仿宋 Std R" w:eastAsia="Adobe 仿宋 Std R"/>
          <w:sz w:val="21"/>
          <w:szCs w:val="21"/>
          <w:color w:val="414042"/>
          <w:spacing w:val="2"/>
          <w:w w:val="100"/>
        </w:rPr>
        <w:t>究</w:t>
      </w:r>
      <w:r>
        <w:rPr>
          <w:rFonts w:ascii="Adobe 仿宋 Std R" w:hAnsi="Adobe 仿宋 Std R" w:cs="Adobe 仿宋 Std R" w:eastAsia="Adobe 仿宋 Std R"/>
          <w:sz w:val="21"/>
          <w:szCs w:val="21"/>
          <w:color w:val="414042"/>
          <w:spacing w:val="2"/>
          <w:w w:val="100"/>
        </w:rPr>
        <w:t>模型是</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机</w:t>
      </w:r>
      <w:r>
        <w:rPr>
          <w:rFonts w:ascii="Adobe 仿宋 Std R" w:hAnsi="Adobe 仿宋 Std R" w:cs="Adobe 仿宋 Std R" w:eastAsia="Adobe 仿宋 Std R"/>
          <w:sz w:val="21"/>
          <w:szCs w:val="21"/>
          <w:color w:val="414042"/>
          <w:spacing w:val="2"/>
          <w:w w:val="100"/>
        </w:rPr>
        <w:t>仿</w:t>
      </w:r>
      <w:r>
        <w:rPr>
          <w:rFonts w:ascii="Adobe 仿宋 Std R" w:hAnsi="Adobe 仿宋 Std R" w:cs="Adobe 仿宋 Std R" w:eastAsia="Adobe 仿宋 Std R"/>
          <w:sz w:val="21"/>
          <w:szCs w:val="21"/>
          <w:color w:val="414042"/>
          <w:spacing w:val="2"/>
          <w:w w:val="100"/>
        </w:rPr>
        <w:t>真和模</w:t>
      </w:r>
      <w:r>
        <w:rPr>
          <w:rFonts w:ascii="Adobe 仿宋 Std R" w:hAnsi="Adobe 仿宋 Std R" w:cs="Adobe 仿宋 Std R" w:eastAsia="Adobe 仿宋 Std R"/>
          <w:sz w:val="21"/>
          <w:szCs w:val="21"/>
          <w:color w:val="414042"/>
          <w:spacing w:val="0"/>
          <w:w w:val="100"/>
        </w:rPr>
        <w:t>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w:t>
      </w:r>
      <w:r>
        <w:rPr>
          <w:rFonts w:ascii="Adobe 仿宋 Std R" w:hAnsi="Adobe 仿宋 Std R" w:cs="Adobe 仿宋 Std R" w:eastAsia="Adobe 仿宋 Std R"/>
          <w:sz w:val="21"/>
          <w:szCs w:val="21"/>
          <w:color w:val="414042"/>
          <w:spacing w:val="2"/>
          <w:w w:val="100"/>
        </w:rPr>
        <w:t>研</w:t>
      </w:r>
      <w:r>
        <w:rPr>
          <w:rFonts w:ascii="Adobe 仿宋 Std R" w:hAnsi="Adobe 仿宋 Std R" w:cs="Adobe 仿宋 Std R" w:eastAsia="Adobe 仿宋 Std R"/>
          <w:sz w:val="21"/>
          <w:szCs w:val="21"/>
          <w:color w:val="414042"/>
          <w:spacing w:val="2"/>
          <w:w w:val="100"/>
        </w:rPr>
        <w:t>究方法</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针</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问</w:t>
      </w:r>
      <w:r>
        <w:rPr>
          <w:rFonts w:ascii="Adobe 仿宋 Std R" w:hAnsi="Adobe 仿宋 Std R" w:cs="Adobe 仿宋 Std R" w:eastAsia="Adobe 仿宋 Std R"/>
          <w:sz w:val="21"/>
          <w:szCs w:val="21"/>
          <w:color w:val="414042"/>
          <w:spacing w:val="2"/>
          <w:w w:val="100"/>
        </w:rPr>
        <w:t>题</w:t>
      </w:r>
      <w:r>
        <w:rPr>
          <w:rFonts w:ascii="Adobe 仿宋 Std R" w:hAnsi="Adobe 仿宋 Std R" w:cs="Adobe 仿宋 Std R" w:eastAsia="Adobe 仿宋 Std R"/>
          <w:sz w:val="21"/>
          <w:szCs w:val="21"/>
          <w:color w:val="414042"/>
          <w:spacing w:val="0"/>
          <w:w w:val="100"/>
        </w:rPr>
        <w:t>进</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行仿真计算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近年</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人类拥有的数据以惊人的速度增</w:t>
      </w:r>
      <w:r>
        <w:rPr>
          <w:rFonts w:ascii="Adobe 仿宋 Std R" w:hAnsi="Adobe 仿宋 Std R" w:cs="Adobe 仿宋 Std R" w:eastAsia="Adobe 仿宋 Std R"/>
          <w:sz w:val="21"/>
          <w:szCs w:val="21"/>
          <w:color w:val="414042"/>
          <w:spacing w:val="0"/>
          <w:w w:val="100"/>
        </w:rPr>
        <w:t>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传统的计算科学范式已经越来越无</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法驾驭海量数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图灵奖得</w:t>
      </w:r>
      <w:r>
        <w:rPr>
          <w:rFonts w:ascii="Adobe 仿宋 Std R" w:hAnsi="Adobe 仿宋 Std R" w:cs="Adobe 仿宋 Std R" w:eastAsia="Adobe 仿宋 Std R"/>
          <w:sz w:val="21"/>
          <w:szCs w:val="21"/>
          <w:color w:val="414042"/>
          <w:spacing w:val="0"/>
          <w:w w:val="100"/>
        </w:rPr>
        <w:t>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关系型数据</w:t>
      </w:r>
      <w:r>
        <w:rPr>
          <w:rFonts w:ascii="Adobe 仿宋 Std R" w:hAnsi="Adobe 仿宋 Std R" w:cs="Adobe 仿宋 Std R" w:eastAsia="Adobe 仿宋 Std R"/>
          <w:sz w:val="21"/>
          <w:szCs w:val="21"/>
          <w:color w:val="414042"/>
          <w:spacing w:val="0"/>
          <w:w w:val="100"/>
        </w:rPr>
        <w:t>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数据仓库和数据挖掘方向的领军人物</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8"/>
          <w:w w:val="100"/>
        </w:rPr>
        <w:t>詹姆</w:t>
      </w:r>
      <w:r>
        <w:rPr>
          <w:rFonts w:ascii="Adobe 仿宋 Std R" w:hAnsi="Adobe 仿宋 Std R" w:cs="Adobe 仿宋 Std R" w:eastAsia="Adobe 仿宋 Std R"/>
          <w:sz w:val="21"/>
          <w:szCs w:val="21"/>
          <w:color w:val="414042"/>
          <w:spacing w:val="0"/>
          <w:w w:val="100"/>
        </w:rPr>
        <w:t>斯</w:t>
      </w:r>
      <w:r>
        <w:rPr>
          <w:rFonts w:ascii="DFHSMincho-W3" w:hAnsi="DFHSMincho-W3" w:cs="DFHSMincho-W3" w:eastAsia="DFHSMincho-W3"/>
          <w:sz w:val="21"/>
          <w:szCs w:val="21"/>
          <w:color w:val="414042"/>
          <w:spacing w:val="8"/>
          <w:w w:val="100"/>
        </w:rPr>
        <w:t>·</w:t>
      </w:r>
      <w:r>
        <w:rPr>
          <w:rFonts w:ascii="Adobe 仿宋 Std R" w:hAnsi="Adobe 仿宋 Std R" w:cs="Adobe 仿宋 Std R" w:eastAsia="Adobe 仿宋 Std R"/>
          <w:sz w:val="21"/>
          <w:szCs w:val="21"/>
          <w:color w:val="414042"/>
          <w:spacing w:val="8"/>
          <w:w w:val="100"/>
        </w:rPr>
        <w:t>尼古</w:t>
      </w:r>
      <w:r>
        <w:rPr>
          <w:rFonts w:ascii="Adobe 仿宋 Std R" w:hAnsi="Adobe 仿宋 Std R" w:cs="Adobe 仿宋 Std R" w:eastAsia="Adobe 仿宋 Std R"/>
          <w:sz w:val="21"/>
          <w:szCs w:val="21"/>
          <w:color w:val="414042"/>
          <w:spacing w:val="0"/>
          <w:w w:val="100"/>
        </w:rPr>
        <w:t>拉</w:t>
      </w:r>
      <w:r>
        <w:rPr>
          <w:rFonts w:ascii="DFHSMincho-W3" w:hAnsi="DFHSMincho-W3" w:cs="DFHSMincho-W3" w:eastAsia="DFHSMincho-W3"/>
          <w:sz w:val="21"/>
          <w:szCs w:val="21"/>
          <w:color w:val="414042"/>
          <w:spacing w:val="8"/>
          <w:w w:val="100"/>
        </w:rPr>
        <w:t>·</w:t>
      </w:r>
      <w:r>
        <w:rPr>
          <w:rFonts w:ascii="Adobe 仿宋 Std R" w:hAnsi="Adobe 仿宋 Std R" w:cs="Adobe 仿宋 Std R" w:eastAsia="Adobe 仿宋 Std R"/>
          <w:sz w:val="21"/>
          <w:szCs w:val="21"/>
          <w:color w:val="414042"/>
          <w:spacing w:val="8"/>
          <w:w w:val="100"/>
        </w:rPr>
        <w:t>格</w:t>
      </w:r>
      <w:r>
        <w:rPr>
          <w:rFonts w:ascii="Adobe 仿宋 Std R" w:hAnsi="Adobe 仿宋 Std R" w:cs="Adobe 仿宋 Std R" w:eastAsia="Adobe 仿宋 Std R"/>
          <w:sz w:val="21"/>
          <w:szCs w:val="21"/>
          <w:color w:val="414042"/>
          <w:spacing w:val="0"/>
          <w:w w:val="100"/>
        </w:rPr>
        <w:t>雷</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James</w:t>
      </w:r>
      <w:r>
        <w:rPr>
          <w:rFonts w:ascii="Times New Roman" w:hAnsi="Times New Roman" w:cs="Times New Roman" w:eastAsia="Times New Roman"/>
          <w:sz w:val="21"/>
          <w:szCs w:val="21"/>
          <w:color w:val="414042"/>
          <w:spacing w:val="12"/>
          <w:w w:val="100"/>
        </w:rPr>
        <w:t> </w:t>
      </w:r>
      <w:r>
        <w:rPr>
          <w:rFonts w:ascii="Times New Roman" w:hAnsi="Times New Roman" w:cs="Times New Roman" w:eastAsia="Times New Roman"/>
          <w:sz w:val="21"/>
          <w:szCs w:val="21"/>
          <w:color w:val="414042"/>
          <w:spacing w:val="0"/>
          <w:w w:val="100"/>
        </w:rPr>
        <w:t>Nicholas</w:t>
      </w:r>
      <w:r>
        <w:rPr>
          <w:rFonts w:ascii="Times New Roman" w:hAnsi="Times New Roman" w:cs="Times New Roman" w:eastAsia="Times New Roman"/>
          <w:sz w:val="21"/>
          <w:szCs w:val="21"/>
          <w:color w:val="414042"/>
          <w:spacing w:val="10"/>
          <w:w w:val="100"/>
        </w:rPr>
        <w:t> </w:t>
      </w:r>
      <w:r>
        <w:rPr>
          <w:rFonts w:ascii="Times New Roman" w:hAnsi="Times New Roman" w:cs="Times New Roman" w:eastAsia="Times New Roman"/>
          <w:sz w:val="21"/>
          <w:szCs w:val="21"/>
          <w:color w:val="414042"/>
          <w:spacing w:val="0"/>
          <w:w w:val="100"/>
        </w:rPr>
        <w:t>Gray</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0"/>
          <w:w w:val="100"/>
        </w:rPr>
        <w:t>于</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2007</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8"/>
          <w:w w:val="100"/>
        </w:rPr>
        <w:t>1</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8"/>
          <w:w w:val="100"/>
        </w:rPr>
        <w:t>日在他人生中最后</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840" w:left="0" w:right="920"/>
          <w:pgSz w:w="10500" w:h="14760"/>
        </w:sectPr>
      </w:pPr>
      <w:rPr/>
    </w:p>
    <w:p>
      <w:pPr>
        <w:spacing w:before="24" w:after="0" w:line="240" w:lineRule="auto"/>
        <w:ind w:left="114" w:right="-78"/>
        <w:jc w:val="left"/>
        <w:rPr>
          <w:rFonts w:ascii="Rope Sequence Number ST" w:hAnsi="Rope Sequence Number ST" w:cs="Rope Sequence Number ST" w:eastAsia="Rope Sequence Number ST"/>
          <w:sz w:val="12"/>
          <w:szCs w:val="12"/>
        </w:rPr>
      </w:pPr>
      <w:rP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0"/>
          <w:w w:val="100"/>
        </w:rPr>
        <w:t>次</w:t>
      </w:r>
      <w:r>
        <w:rPr>
          <w:rFonts w:ascii="Adobe 仿宋 Std R" w:hAnsi="Adobe 仿宋 Std R" w:cs="Adobe 仿宋 Std R" w:eastAsia="Adobe 仿宋 Std R"/>
          <w:sz w:val="21"/>
          <w:szCs w:val="21"/>
          <w:color w:val="414042"/>
          <w:spacing w:val="-6"/>
          <w:w w:val="100"/>
        </w:rPr>
        <w:t> </w:t>
      </w:r>
      <w:r>
        <w:rPr>
          <w:rFonts w:ascii="Rope Sequence Number ST" w:hAnsi="Rope Sequence Number ST" w:cs="Rope Sequence Number ST" w:eastAsia="Rope Sequence Number ST"/>
          <w:sz w:val="12"/>
          <w:szCs w:val="12"/>
          <w:color w:val="414042"/>
          <w:spacing w:val="0"/>
          <w:w w:val="101"/>
          <w:position w:val="10"/>
        </w:rPr>
        <w:t>a</w:t>
      </w:r>
      <w:r>
        <w:rPr>
          <w:rFonts w:ascii="Rope Sequence Number ST" w:hAnsi="Rope Sequence Number ST" w:cs="Rope Sequence Number ST" w:eastAsia="Rope Sequence Number ST"/>
          <w:sz w:val="12"/>
          <w:szCs w:val="12"/>
          <w:color w:val="000000"/>
          <w:spacing w:val="0"/>
          <w:w w:val="100"/>
          <w:position w:val="0"/>
        </w:rPr>
      </w:r>
    </w:p>
    <w:p>
      <w:pPr>
        <w:spacing w:before="24" w:after="0" w:line="240" w:lineRule="auto"/>
        <w:ind w:right="-20"/>
        <w:jc w:val="left"/>
        <w:rPr>
          <w:rFonts w:ascii="Adobe 仿宋 Std R" w:hAnsi="Adobe 仿宋 Std R" w:cs="Adobe 仿宋 Std R" w:eastAsia="Adobe 仿宋 Std R"/>
          <w:sz w:val="21"/>
          <w:szCs w:val="21"/>
        </w:rPr>
      </w:pPr>
      <w:rPr/>
      <w:r>
        <w:rPr/>
        <w:br w:type="column"/>
      </w:r>
      <w:r>
        <w:rPr>
          <w:rFonts w:ascii="Adobe 仿宋 Std R" w:hAnsi="Adobe 仿宋 Std R" w:cs="Adobe 仿宋 Std R" w:eastAsia="Adobe 仿宋 Std R"/>
          <w:sz w:val="21"/>
          <w:szCs w:val="21"/>
          <w:color w:val="414042"/>
          <w:spacing w:val="2"/>
          <w:w w:val="100"/>
        </w:rPr>
        <w:t>演</w:t>
      </w:r>
      <w:r>
        <w:rPr>
          <w:rFonts w:ascii="Adobe 仿宋 Std R" w:hAnsi="Adobe 仿宋 Std R" w:cs="Adobe 仿宋 Std R" w:eastAsia="Adobe 仿宋 Std R"/>
          <w:sz w:val="21"/>
          <w:szCs w:val="21"/>
          <w:color w:val="414042"/>
          <w:spacing w:val="0"/>
          <w:w w:val="100"/>
        </w:rPr>
        <w:t>讲</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e-Science</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一种科研模式的变</w:t>
      </w:r>
      <w:r>
        <w:rPr>
          <w:rFonts w:ascii="Adobe 仿宋 Std R" w:hAnsi="Adobe 仿宋 Std R" w:cs="Adobe 仿宋 Std R" w:eastAsia="Adobe 仿宋 Std R"/>
          <w:sz w:val="21"/>
          <w:szCs w:val="21"/>
          <w:color w:val="414042"/>
          <w:spacing w:val="1"/>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中指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科学的发展正在进入数据密</w:t>
      </w:r>
      <w:r>
        <w:rPr>
          <w:rFonts w:ascii="Adobe 仿宋 Std R" w:hAnsi="Adobe 仿宋 Std R" w:cs="Adobe 仿宋 Std R" w:eastAsia="Adobe 仿宋 Std R"/>
          <w:sz w:val="21"/>
          <w:szCs w:val="21"/>
          <w:color w:val="000000"/>
          <w:spacing w:val="0"/>
          <w:w w:val="100"/>
        </w:rPr>
      </w:r>
    </w:p>
    <w:p>
      <w:pPr>
        <w:jc w:val="left"/>
        <w:spacing w:after="0"/>
        <w:sectPr>
          <w:pgMar w:header="0" w:footer="514" w:top="1120" w:bottom="800" w:left="1020" w:right="640"/>
          <w:pgSz w:w="10500" w:h="14760"/>
          <w:cols w:num="2" w:equalWidth="0">
            <w:col w:w="716" w:space="53"/>
            <w:col w:w="8071"/>
          </w:cols>
        </w:sectPr>
      </w:pPr>
      <w:rPr/>
    </w:p>
    <w:p>
      <w:pPr>
        <w:spacing w:before="19" w:after="0" w:line="253" w:lineRule="auto"/>
        <w:ind w:left="114" w:right="715"/>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59" coordorigin="9241,0" coordsize="1247,13606">
            <v:shape style="position:absolute;left:9241;top:0;width:1247;height:2835" type="#_x0000_t75">
              <v:imagedata r:id="rId11"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57"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12.886942pt;width:12.476563pt;height:78.600002pt;mso-position-horizontal-relative:page;mso-position-vertical-relative:paragraph;z-index:-1456"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4.219767pt;width:4.459pt;height:7pt;mso-position-horizontal-relative:page;mso-position-vertical-relative:paragraph;z-index:-1455"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6"/>
        </w:rPr>
        <w:t>集型科</w:t>
      </w:r>
      <w:r>
        <w:rPr>
          <w:rFonts w:ascii="Adobe 仿宋 Std R" w:hAnsi="Adobe 仿宋 Std R" w:cs="Adobe 仿宋 Std R" w:eastAsia="Adobe 仿宋 Std R"/>
          <w:sz w:val="21"/>
          <w:szCs w:val="21"/>
          <w:color w:val="414042"/>
          <w:spacing w:val="12"/>
        </w:rPr>
        <w:t>研</w:t>
      </w:r>
      <w:r>
        <w:rPr>
          <w:rFonts w:ascii="DFHSMincho-W3" w:hAnsi="DFHSMincho-W3" w:cs="DFHSMincho-W3" w:eastAsia="DFHSMincho-W3"/>
          <w:sz w:val="21"/>
          <w:szCs w:val="21"/>
          <w:color w:val="414042"/>
          <w:spacing w:val="6"/>
          <w:w w:val="200"/>
        </w:rPr>
        <w:t>—</w:t>
      </w:r>
      <w:r>
        <w:rPr>
          <w:rFonts w:ascii="Adobe 仿宋 Std R" w:hAnsi="Adobe 仿宋 Std R" w:cs="Adobe 仿宋 Std R" w:eastAsia="Adobe 仿宋 Std R"/>
          <w:sz w:val="21"/>
          <w:szCs w:val="21"/>
          <w:color w:val="414042"/>
          <w:spacing w:val="6"/>
          <w:w w:val="100"/>
        </w:rPr>
        <w:t>科学史上</w:t>
      </w:r>
      <w:r>
        <w:rPr>
          <w:rFonts w:ascii="Adobe 仿宋 Std R" w:hAnsi="Adobe 仿宋 Std R" w:cs="Adobe 仿宋 Std R" w:eastAsia="Adobe 仿宋 Std R"/>
          <w:sz w:val="21"/>
          <w:szCs w:val="21"/>
          <w:color w:val="414042"/>
          <w:spacing w:val="0"/>
          <w:w w:val="100"/>
        </w:rPr>
        <w:t>的</w:t>
      </w:r>
      <w:r>
        <w:rPr>
          <w:rFonts w:ascii="DFHSMincho-W3" w:hAnsi="DFHSMincho-W3" w:cs="DFHSMincho-W3" w:eastAsia="DFHSMincho-W3"/>
          <w:sz w:val="21"/>
          <w:szCs w:val="21"/>
          <w:color w:val="414042"/>
          <w:spacing w:val="6"/>
          <w:w w:val="100"/>
        </w:rPr>
        <w:t>“</w:t>
      </w:r>
      <w:r>
        <w:rPr>
          <w:rFonts w:ascii="Adobe 仿宋 Std R" w:hAnsi="Adobe 仿宋 Std R" w:cs="Adobe 仿宋 Std R" w:eastAsia="Adobe 仿宋 Std R"/>
          <w:sz w:val="21"/>
          <w:szCs w:val="21"/>
          <w:color w:val="414042"/>
          <w:spacing w:val="6"/>
          <w:w w:val="100"/>
        </w:rPr>
        <w:t>第四范</w:t>
      </w:r>
      <w:r>
        <w:rPr>
          <w:rFonts w:ascii="Adobe 仿宋 Std R" w:hAnsi="Adobe 仿宋 Std R" w:cs="Adobe 仿宋 Std R" w:eastAsia="Adobe 仿宋 Std R"/>
          <w:sz w:val="21"/>
          <w:szCs w:val="21"/>
          <w:color w:val="414042"/>
          <w:spacing w:val="3"/>
          <w:w w:val="100"/>
        </w:rPr>
        <w:t>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第四范式开始用超大规</w:t>
      </w:r>
      <w:r>
        <w:rPr>
          <w:rFonts w:ascii="Adobe 仿宋 Std R" w:hAnsi="Adobe 仿宋 Std R" w:cs="Adobe 仿宋 Std R" w:eastAsia="Adobe 仿宋 Std R"/>
          <w:sz w:val="21"/>
          <w:szCs w:val="21"/>
          <w:color w:val="414042"/>
          <w:spacing w:val="-1"/>
          <w:w w:val="100"/>
        </w:rPr>
        <w:t>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99"/>
        </w:rPr>
        <w:t>mega-scale</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细微规</w:t>
      </w:r>
      <w:r>
        <w:rPr>
          <w:rFonts w:ascii="Adobe 仿宋 Std R" w:hAnsi="Adobe 仿宋 Std R" w:cs="Adobe 仿宋 Std R" w:eastAsia="Adobe 仿宋 Std R"/>
          <w:sz w:val="21"/>
          <w:szCs w:val="21"/>
          <w:color w:val="414042"/>
          <w:spacing w:val="-13"/>
          <w:w w:val="100"/>
        </w:rPr>
        <w:t>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mili-scale</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等概念来描述数据时代的特征</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已经具备了大数据的核心内涵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他</w:t>
      </w:r>
      <w:r>
        <w:rPr>
          <w:rFonts w:ascii="Adobe 仿宋 Std R" w:hAnsi="Adobe 仿宋 Std R" w:cs="Adobe 仿宋 Std R" w:eastAsia="Adobe 仿宋 Std R"/>
          <w:sz w:val="21"/>
          <w:szCs w:val="21"/>
          <w:color w:val="414042"/>
          <w:spacing w:val="2"/>
          <w:w w:val="100"/>
        </w:rPr>
        <w:t>认</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爆炸对</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研</w:t>
      </w:r>
      <w:r>
        <w:rPr>
          <w:rFonts w:ascii="Adobe 仿宋 Std R" w:hAnsi="Adobe 仿宋 Std R" w:cs="Adobe 仿宋 Std R" w:eastAsia="Adobe 仿宋 Std R"/>
          <w:sz w:val="21"/>
          <w:szCs w:val="21"/>
          <w:color w:val="414042"/>
          <w:spacing w:val="2"/>
          <w:w w:val="100"/>
        </w:rPr>
        <w:t>究</w:t>
      </w:r>
      <w:r>
        <w:rPr>
          <w:rFonts w:ascii="Adobe 仿宋 Std R" w:hAnsi="Adobe 仿宋 Std R" w:cs="Adobe 仿宋 Std R" w:eastAsia="Adobe 仿宋 Std R"/>
          <w:sz w:val="21"/>
          <w:szCs w:val="21"/>
          <w:color w:val="414042"/>
          <w:spacing w:val="2"/>
          <w:w w:val="100"/>
        </w:rPr>
        <w:t>工具提</w:t>
      </w:r>
      <w:r>
        <w:rPr>
          <w:rFonts w:ascii="Adobe 仿宋 Std R" w:hAnsi="Adobe 仿宋 Std R" w:cs="Adobe 仿宋 Std R" w:eastAsia="Adobe 仿宋 Std R"/>
          <w:sz w:val="21"/>
          <w:szCs w:val="21"/>
          <w:color w:val="414042"/>
          <w:spacing w:val="2"/>
          <w:w w:val="100"/>
        </w:rPr>
        <w:t>出</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挑</w:t>
      </w:r>
      <w:r>
        <w:rPr>
          <w:rFonts w:ascii="Adobe 仿宋 Std R" w:hAnsi="Adobe 仿宋 Std R" w:cs="Adobe 仿宋 Std R" w:eastAsia="Adobe 仿宋 Std R"/>
          <w:sz w:val="21"/>
          <w:szCs w:val="21"/>
          <w:color w:val="414042"/>
          <w:spacing w:val="2"/>
          <w:w w:val="100"/>
        </w:rPr>
        <w:t>战</w:t>
      </w:r>
      <w:r>
        <w:rPr>
          <w:rFonts w:ascii="Adobe 仿宋 Std R" w:hAnsi="Adobe 仿宋 Std R" w:cs="Adobe 仿宋 Std R" w:eastAsia="Adobe 仿宋 Std R"/>
          <w:sz w:val="21"/>
          <w:szCs w:val="21"/>
          <w:color w:val="414042"/>
          <w:spacing w:val="2"/>
          <w:w w:val="100"/>
        </w:rPr>
        <w:t>和颠</w:t>
      </w:r>
      <w:r>
        <w:rPr>
          <w:rFonts w:ascii="Adobe 仿宋 Std R" w:hAnsi="Adobe 仿宋 Std R" w:cs="Adobe 仿宋 Std R" w:eastAsia="Adobe 仿宋 Std R"/>
          <w:sz w:val="21"/>
          <w:szCs w:val="21"/>
          <w:color w:val="414042"/>
          <w:spacing w:val="0"/>
          <w:w w:val="100"/>
        </w:rPr>
        <w:t>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变革研</w:t>
      </w:r>
      <w:r>
        <w:rPr>
          <w:rFonts w:ascii="Adobe 仿宋 Std R" w:hAnsi="Adobe 仿宋 Std R" w:cs="Adobe 仿宋 Std R" w:eastAsia="Adobe 仿宋 Std R"/>
          <w:sz w:val="21"/>
          <w:szCs w:val="21"/>
          <w:color w:val="414042"/>
          <w:spacing w:val="2"/>
          <w:w w:val="100"/>
        </w:rPr>
        <w:t>究</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具</w:t>
      </w:r>
      <w:r>
        <w:rPr>
          <w:rFonts w:ascii="Adobe 仿宋 Std R" w:hAnsi="Adobe 仿宋 Std R" w:cs="Adobe 仿宋 Std R" w:eastAsia="Adobe 仿宋 Std R"/>
          <w:sz w:val="21"/>
          <w:szCs w:val="21"/>
          <w:color w:val="414042"/>
          <w:spacing w:val="2"/>
          <w:w w:val="100"/>
        </w:rPr>
        <w:t>才</w:t>
      </w:r>
      <w:r>
        <w:rPr>
          <w:rFonts w:ascii="Adobe 仿宋 Std R" w:hAnsi="Adobe 仿宋 Std R" w:cs="Adobe 仿宋 Std R" w:eastAsia="Adobe 仿宋 Std R"/>
          <w:sz w:val="21"/>
          <w:szCs w:val="21"/>
          <w:color w:val="414042"/>
          <w:spacing w:val="2"/>
          <w:w w:val="100"/>
        </w:rPr>
        <w:t>能有效</w:t>
      </w:r>
      <w:r>
        <w:rPr>
          <w:rFonts w:ascii="Adobe 仿宋 Std R" w:hAnsi="Adobe 仿宋 Std R" w:cs="Adobe 仿宋 Std R" w:eastAsia="Adobe 仿宋 Std R"/>
          <w:sz w:val="21"/>
          <w:szCs w:val="21"/>
          <w:color w:val="414042"/>
          <w:spacing w:val="0"/>
          <w:w w:val="100"/>
        </w:rPr>
        <w:t>利</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8"/>
          <w:w w:val="100"/>
        </w:rPr>
        <w:t>用海量数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第四范式和大数据革命的思想非常吻</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可以视为大数据革命的思想</w:t>
      </w:r>
      <w:r>
        <w:rPr>
          <w:rFonts w:ascii="Adobe 仿宋 Std R" w:hAnsi="Adobe 仿宋 Std R" w:cs="Adobe 仿宋 Std R" w:eastAsia="Adobe 仿宋 Std R"/>
          <w:sz w:val="21"/>
          <w:szCs w:val="21"/>
          <w:color w:val="414042"/>
          <w:spacing w:val="8"/>
          <w:w w:val="100"/>
        </w:rPr>
        <w:t> </w:t>
      </w:r>
      <w:r>
        <w:rPr>
          <w:rFonts w:ascii="Adobe 仿宋 Std R" w:hAnsi="Adobe 仿宋 Std R" w:cs="Adobe 仿宋 Std R" w:eastAsia="Adobe 仿宋 Std R"/>
          <w:sz w:val="21"/>
          <w:szCs w:val="21"/>
          <w:color w:val="414042"/>
          <w:spacing w:val="0"/>
          <w:w w:val="100"/>
        </w:rPr>
        <w:t>雏形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12"/>
          <w:w w:val="100"/>
        </w:rPr>
        <w:t>微软研究院</w:t>
      </w:r>
      <w:r>
        <w:rPr>
          <w:rFonts w:ascii="Adobe 仿宋 Std R" w:hAnsi="Adobe 仿宋 Std R" w:cs="Adobe 仿宋 Std R" w:eastAsia="Adobe 仿宋 Std R"/>
          <w:sz w:val="21"/>
          <w:szCs w:val="21"/>
          <w:color w:val="414042"/>
          <w:spacing w:val="0"/>
          <w:w w:val="100"/>
        </w:rPr>
        <w:t>于</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2009</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12"/>
          <w:w w:val="100"/>
        </w:rPr>
        <w:t>年出版</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12"/>
          <w:w w:val="100"/>
        </w:rPr>
        <w:t>《</w:t>
      </w:r>
      <w:r>
        <w:rPr>
          <w:rFonts w:ascii="Adobe 仿宋 Std R" w:hAnsi="Adobe 仿宋 Std R" w:cs="Adobe 仿宋 Std R" w:eastAsia="Adobe 仿宋 Std R"/>
          <w:sz w:val="21"/>
          <w:szCs w:val="21"/>
          <w:color w:val="414042"/>
          <w:spacing w:val="12"/>
          <w:w w:val="100"/>
        </w:rPr>
        <w:t>第四范</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3"/>
          <w:w w:val="100"/>
        </w:rPr>
        <w:t> </w:t>
      </w:r>
      <w:r>
        <w:rPr>
          <w:rFonts w:ascii="Times New Roman" w:hAnsi="Times New Roman" w:cs="Times New Roman" w:eastAsia="Times New Roman"/>
          <w:sz w:val="21"/>
          <w:szCs w:val="21"/>
          <w:color w:val="414042"/>
          <w:spacing w:val="0"/>
          <w:w w:val="100"/>
        </w:rPr>
        <w:t>:</w:t>
      </w:r>
      <w:r>
        <w:rPr>
          <w:rFonts w:ascii="Times New Roman" w:hAnsi="Times New Roman" w:cs="Times New Roman" w:eastAsia="Times New Roman"/>
          <w:sz w:val="21"/>
          <w:szCs w:val="21"/>
          <w:color w:val="414042"/>
          <w:spacing w:val="29"/>
          <w:w w:val="100"/>
        </w:rPr>
        <w:t> </w:t>
      </w:r>
      <w:r>
        <w:rPr>
          <w:rFonts w:ascii="Adobe 仿宋 Std R" w:hAnsi="Adobe 仿宋 Std R" w:cs="Adobe 仿宋 Std R" w:eastAsia="Adobe 仿宋 Std R"/>
          <w:sz w:val="21"/>
          <w:szCs w:val="21"/>
          <w:color w:val="414042"/>
          <w:spacing w:val="12"/>
          <w:w w:val="100"/>
        </w:rPr>
        <w:t>数据密集型科学发</w:t>
      </w:r>
      <w:r>
        <w:rPr>
          <w:rFonts w:ascii="Adobe 仿宋 Std R" w:hAnsi="Adobe 仿宋 Std R" w:cs="Adobe 仿宋 Std R" w:eastAsia="Adobe 仿宋 Std R"/>
          <w:sz w:val="21"/>
          <w:szCs w:val="21"/>
          <w:color w:val="414042"/>
          <w:spacing w:val="6"/>
          <w:w w:val="100"/>
        </w:rPr>
        <w:t>现</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i/>
          <w:position w:val="1"/>
        </w:rPr>
        <w:t>The</w:t>
      </w:r>
      <w:r>
        <w:rPr>
          <w:rFonts w:ascii="Times New Roman" w:hAnsi="Times New Roman" w:cs="Times New Roman" w:eastAsia="Times New Roman"/>
          <w:sz w:val="21"/>
          <w:szCs w:val="21"/>
          <w:color w:val="414042"/>
          <w:spacing w:val="17"/>
          <w:w w:val="100"/>
          <w:i/>
          <w:position w:val="1"/>
        </w:rPr>
        <w:t> </w:t>
      </w:r>
      <w:r>
        <w:rPr>
          <w:rFonts w:ascii="Times New Roman" w:hAnsi="Times New Roman" w:cs="Times New Roman" w:eastAsia="Times New Roman"/>
          <w:sz w:val="21"/>
          <w:szCs w:val="21"/>
          <w:color w:val="414042"/>
          <w:spacing w:val="0"/>
          <w:w w:val="100"/>
          <w:i/>
          <w:position w:val="1"/>
        </w:rPr>
        <w:t>Fourth</w:t>
      </w:r>
      <w:r>
        <w:rPr>
          <w:rFonts w:ascii="Times New Roman" w:hAnsi="Times New Roman" w:cs="Times New Roman" w:eastAsia="Times New Roman"/>
          <w:sz w:val="21"/>
          <w:szCs w:val="21"/>
          <w:color w:val="414042"/>
          <w:spacing w:val="0"/>
          <w:w w:val="100"/>
          <w:i/>
          <w:position w:val="1"/>
        </w:rPr>
        <w:t> </w:t>
      </w:r>
      <w:r>
        <w:rPr>
          <w:rFonts w:ascii="Times New Roman" w:hAnsi="Times New Roman" w:cs="Times New Roman" w:eastAsia="Times New Roman"/>
          <w:sz w:val="21"/>
          <w:szCs w:val="21"/>
          <w:color w:val="414042"/>
          <w:spacing w:val="0"/>
          <w:w w:val="100"/>
          <w:i/>
          <w:position w:val="1"/>
        </w:rPr>
        <w:t>Paradigm:</w:t>
      </w:r>
      <w:r>
        <w:rPr>
          <w:rFonts w:ascii="Times New Roman" w:hAnsi="Times New Roman" w:cs="Times New Roman" w:eastAsia="Times New Roman"/>
          <w:sz w:val="21"/>
          <w:szCs w:val="21"/>
          <w:color w:val="414042"/>
          <w:spacing w:val="16"/>
          <w:w w:val="100"/>
          <w:i/>
          <w:position w:val="1"/>
        </w:rPr>
        <w:t> </w:t>
      </w:r>
      <w:r>
        <w:rPr>
          <w:rFonts w:ascii="Times New Roman" w:hAnsi="Times New Roman" w:cs="Times New Roman" w:eastAsia="Times New Roman"/>
          <w:sz w:val="21"/>
          <w:szCs w:val="21"/>
          <w:color w:val="414042"/>
          <w:spacing w:val="0"/>
          <w:w w:val="100"/>
          <w:i/>
          <w:position w:val="1"/>
        </w:rPr>
        <w:t>Data-intensive</w:t>
      </w:r>
      <w:r>
        <w:rPr>
          <w:rFonts w:ascii="Times New Roman" w:hAnsi="Times New Roman" w:cs="Times New Roman" w:eastAsia="Times New Roman"/>
          <w:sz w:val="21"/>
          <w:szCs w:val="21"/>
          <w:color w:val="414042"/>
          <w:spacing w:val="16"/>
          <w:w w:val="100"/>
          <w:i/>
          <w:position w:val="1"/>
        </w:rPr>
        <w:t> </w:t>
      </w:r>
      <w:r>
        <w:rPr>
          <w:rFonts w:ascii="Times New Roman" w:hAnsi="Times New Roman" w:cs="Times New Roman" w:eastAsia="Times New Roman"/>
          <w:sz w:val="21"/>
          <w:szCs w:val="21"/>
          <w:color w:val="414042"/>
          <w:spacing w:val="0"/>
          <w:w w:val="100"/>
          <w:i/>
          <w:position w:val="1"/>
        </w:rPr>
        <w:t>Scientific</w:t>
      </w:r>
      <w:r>
        <w:rPr>
          <w:rFonts w:ascii="Times New Roman" w:hAnsi="Times New Roman" w:cs="Times New Roman" w:eastAsia="Times New Roman"/>
          <w:sz w:val="21"/>
          <w:szCs w:val="21"/>
          <w:color w:val="414042"/>
          <w:spacing w:val="0"/>
          <w:w w:val="100"/>
          <w:i/>
          <w:position w:val="1"/>
        </w:rPr>
        <w:t> </w:t>
      </w:r>
      <w:r>
        <w:rPr>
          <w:rFonts w:ascii="Times New Roman" w:hAnsi="Times New Roman" w:cs="Times New Roman" w:eastAsia="Times New Roman"/>
          <w:sz w:val="21"/>
          <w:szCs w:val="21"/>
          <w:color w:val="414042"/>
          <w:spacing w:val="0"/>
          <w:w w:val="100"/>
          <w:i/>
          <w:position w:val="1"/>
        </w:rPr>
        <w:t>Discovery</w:t>
      </w:r>
      <w:r>
        <w:rPr>
          <w:rFonts w:ascii="Times New Roman" w:hAnsi="Times New Roman" w:cs="Times New Roman" w:eastAsia="Times New Roman"/>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414042"/>
          <w:spacing w:val="0"/>
          <w:w w:val="100"/>
          <w:position w:val="0"/>
        </w:rPr>
        <w:t>标志着第四范式</w:t>
      </w:r>
      <w:r>
        <w:rPr>
          <w:rFonts w:ascii="DFHSMincho-W3" w:hAnsi="DFHSMincho-W3" w:cs="DFHSMincho-W3" w:eastAsia="DFHSMincho-W3"/>
          <w:sz w:val="21"/>
          <w:szCs w:val="21"/>
          <w:color w:val="414042"/>
          <w:spacing w:val="0"/>
          <w:w w:val="200"/>
          <w:position w:val="0"/>
        </w:rPr>
        <w:t>—</w:t>
      </w:r>
      <w:r>
        <w:rPr>
          <w:rFonts w:ascii="Adobe 仿宋 Std R" w:hAnsi="Adobe 仿宋 Std R" w:cs="Adobe 仿宋 Std R" w:eastAsia="Adobe 仿宋 Std R"/>
          <w:sz w:val="21"/>
          <w:szCs w:val="21"/>
          <w:color w:val="414042"/>
          <w:spacing w:val="0"/>
          <w:w w:val="100"/>
          <w:position w:val="0"/>
        </w:rPr>
        <w:t>数据密集型科学范</w:t>
      </w:r>
      <w:r>
        <w:rPr>
          <w:rFonts w:ascii="Adobe 仿宋 Std R" w:hAnsi="Adobe 仿宋 Std R" w:cs="Adobe 仿宋 Std R" w:eastAsia="Adobe 仿宋 Std R"/>
          <w:sz w:val="21"/>
          <w:szCs w:val="21"/>
          <w:color w:val="414042"/>
          <w:spacing w:val="0"/>
          <w:w w:val="100"/>
          <w:position w:val="0"/>
        </w:rPr>
        <w:t> </w:t>
      </w:r>
      <w:r>
        <w:rPr>
          <w:rFonts w:ascii="Adobe 仿宋 Std R" w:hAnsi="Adobe 仿宋 Std R" w:cs="Adobe 仿宋 Std R" w:eastAsia="Adobe 仿宋 Std R"/>
          <w:sz w:val="21"/>
          <w:szCs w:val="21"/>
          <w:color w:val="414042"/>
          <w:spacing w:val="2"/>
          <w:w w:val="100"/>
          <w:position w:val="0"/>
        </w:rPr>
        <w:t>式的确</w:t>
      </w:r>
      <w:r>
        <w:rPr>
          <w:rFonts w:ascii="Adobe 仿宋 Std R" w:hAnsi="Adobe 仿宋 Std R" w:cs="Adobe 仿宋 Std R" w:eastAsia="Adobe 仿宋 Std R"/>
          <w:sz w:val="21"/>
          <w:szCs w:val="21"/>
          <w:color w:val="414042"/>
          <w:spacing w:val="0"/>
          <w:w w:val="100"/>
          <w:position w:val="0"/>
        </w:rPr>
        <w:t>立</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数据密集型科学的研究对象是全量数</w:t>
      </w:r>
      <w:r>
        <w:rPr>
          <w:rFonts w:ascii="Adobe 仿宋 Std R" w:hAnsi="Adobe 仿宋 Std R" w:cs="Adobe 仿宋 Std R" w:eastAsia="Adobe 仿宋 Std R"/>
          <w:sz w:val="21"/>
          <w:szCs w:val="21"/>
          <w:color w:val="414042"/>
          <w:spacing w:val="-1"/>
          <w:w w:val="100"/>
          <w:position w:val="0"/>
        </w:rPr>
        <w:t>据</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而不是少量样</w:t>
      </w:r>
      <w:r>
        <w:rPr>
          <w:rFonts w:ascii="Adobe 仿宋 Std R" w:hAnsi="Adobe 仿宋 Std R" w:cs="Adobe 仿宋 Std R" w:eastAsia="Adobe 仿宋 Std R"/>
          <w:sz w:val="21"/>
          <w:szCs w:val="21"/>
          <w:color w:val="414042"/>
          <w:spacing w:val="0"/>
          <w:w w:val="100"/>
          <w:position w:val="0"/>
        </w:rPr>
        <w:t>本</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计算机科学为</w:t>
      </w:r>
      <w:r>
        <w:rPr>
          <w:rFonts w:ascii="Adobe 仿宋 Std R" w:hAnsi="Adobe 仿宋 Std R" w:cs="Adobe 仿宋 Std R" w:eastAsia="Adobe 仿宋 Std R"/>
          <w:sz w:val="21"/>
          <w:szCs w:val="21"/>
          <w:color w:val="414042"/>
          <w:spacing w:val="2"/>
          <w:w w:val="100"/>
          <w:position w:val="0"/>
        </w:rPr>
        <w:t> </w:t>
      </w:r>
      <w:r>
        <w:rPr>
          <w:rFonts w:ascii="Adobe 仿宋 Std R" w:hAnsi="Adobe 仿宋 Std R" w:cs="Adobe 仿宋 Std R" w:eastAsia="Adobe 仿宋 Std R"/>
          <w:sz w:val="21"/>
          <w:szCs w:val="21"/>
          <w:color w:val="414042"/>
          <w:spacing w:val="2"/>
          <w:w w:val="100"/>
          <w:position w:val="0"/>
        </w:rPr>
        <w:t>信</w:t>
      </w:r>
      <w:r>
        <w:rPr>
          <w:rFonts w:ascii="Adobe 仿宋 Std R" w:hAnsi="Adobe 仿宋 Std R" w:cs="Adobe 仿宋 Std R" w:eastAsia="Adobe 仿宋 Std R"/>
          <w:sz w:val="21"/>
          <w:szCs w:val="21"/>
          <w:color w:val="414042"/>
          <w:spacing w:val="2"/>
          <w:w w:val="100"/>
          <w:position w:val="0"/>
        </w:rPr>
        <w:t>息</w:t>
      </w:r>
      <w:r>
        <w:rPr>
          <w:rFonts w:ascii="Adobe 仿宋 Std R" w:hAnsi="Adobe 仿宋 Std R" w:cs="Adobe 仿宋 Std R" w:eastAsia="Adobe 仿宋 Std R"/>
          <w:sz w:val="21"/>
          <w:szCs w:val="21"/>
          <w:color w:val="414042"/>
          <w:spacing w:val="2"/>
          <w:w w:val="100"/>
          <w:position w:val="0"/>
        </w:rPr>
        <w:t>分析学</w:t>
      </w:r>
      <w:r>
        <w:rPr>
          <w:rFonts w:ascii="Adobe 仿宋 Std R" w:hAnsi="Adobe 仿宋 Std R" w:cs="Adobe 仿宋 Std R" w:eastAsia="Adobe 仿宋 Std R"/>
          <w:sz w:val="21"/>
          <w:szCs w:val="21"/>
          <w:color w:val="414042"/>
          <w:spacing w:val="2"/>
          <w:w w:val="100"/>
          <w:position w:val="0"/>
        </w:rPr>
        <w:t>科</w:t>
      </w:r>
      <w:r>
        <w:rPr>
          <w:rFonts w:ascii="Adobe 仿宋 Std R" w:hAnsi="Adobe 仿宋 Std R" w:cs="Adobe 仿宋 Std R" w:eastAsia="Adobe 仿宋 Std R"/>
          <w:sz w:val="21"/>
          <w:szCs w:val="21"/>
          <w:color w:val="414042"/>
          <w:spacing w:val="2"/>
          <w:w w:val="100"/>
          <w:position w:val="0"/>
        </w:rPr>
        <w:t>等</w:t>
      </w:r>
      <w:r>
        <w:rPr>
          <w:rFonts w:ascii="Adobe 仿宋 Std R" w:hAnsi="Adobe 仿宋 Std R" w:cs="Adobe 仿宋 Std R" w:eastAsia="Adobe 仿宋 Std R"/>
          <w:sz w:val="21"/>
          <w:szCs w:val="21"/>
          <w:color w:val="414042"/>
          <w:spacing w:val="2"/>
          <w:w w:val="100"/>
          <w:position w:val="0"/>
        </w:rPr>
        <w:t>提</w:t>
      </w:r>
      <w:r>
        <w:rPr>
          <w:rFonts w:ascii="Adobe 仿宋 Std R" w:hAnsi="Adobe 仿宋 Std R" w:cs="Adobe 仿宋 Std R" w:eastAsia="Adobe 仿宋 Std R"/>
          <w:sz w:val="21"/>
          <w:szCs w:val="21"/>
          <w:color w:val="414042"/>
          <w:spacing w:val="2"/>
          <w:w w:val="100"/>
          <w:position w:val="0"/>
        </w:rPr>
        <w:t>供</w:t>
      </w:r>
      <w:r>
        <w:rPr>
          <w:rFonts w:ascii="Adobe 仿宋 Std R" w:hAnsi="Adobe 仿宋 Std R" w:cs="Adobe 仿宋 Std R" w:eastAsia="Adobe 仿宋 Std R"/>
          <w:sz w:val="21"/>
          <w:szCs w:val="21"/>
          <w:color w:val="414042"/>
          <w:spacing w:val="2"/>
          <w:w w:val="100"/>
          <w:position w:val="0"/>
        </w:rPr>
        <w:t>了研究</w:t>
      </w:r>
      <w:r>
        <w:rPr>
          <w:rFonts w:ascii="Adobe 仿宋 Std R" w:hAnsi="Adobe 仿宋 Std R" w:cs="Adobe 仿宋 Std R" w:eastAsia="Adobe 仿宋 Std R"/>
          <w:sz w:val="21"/>
          <w:szCs w:val="21"/>
          <w:color w:val="414042"/>
          <w:spacing w:val="2"/>
          <w:w w:val="100"/>
          <w:position w:val="0"/>
        </w:rPr>
        <w:t>的</w:t>
      </w:r>
      <w:r>
        <w:rPr>
          <w:rFonts w:ascii="Adobe 仿宋 Std R" w:hAnsi="Adobe 仿宋 Std R" w:cs="Adobe 仿宋 Std R" w:eastAsia="Adobe 仿宋 Std R"/>
          <w:sz w:val="21"/>
          <w:szCs w:val="21"/>
          <w:color w:val="414042"/>
          <w:spacing w:val="2"/>
          <w:w w:val="100"/>
          <w:position w:val="0"/>
        </w:rPr>
        <w:t>手</w:t>
      </w:r>
      <w:r>
        <w:rPr>
          <w:rFonts w:ascii="Adobe 仿宋 Std R" w:hAnsi="Adobe 仿宋 Std R" w:cs="Adobe 仿宋 Std R" w:eastAsia="Adobe 仿宋 Std R"/>
          <w:sz w:val="21"/>
          <w:szCs w:val="21"/>
          <w:color w:val="414042"/>
          <w:spacing w:val="2"/>
          <w:w w:val="100"/>
          <w:position w:val="0"/>
        </w:rPr>
        <w:t>段</w:t>
      </w:r>
      <w:r>
        <w:rPr>
          <w:rFonts w:ascii="Adobe 仿宋 Std R" w:hAnsi="Adobe 仿宋 Std R" w:cs="Adobe 仿宋 Std R" w:eastAsia="Adobe 仿宋 Std R"/>
          <w:sz w:val="21"/>
          <w:szCs w:val="21"/>
          <w:color w:val="414042"/>
          <w:spacing w:val="2"/>
          <w:w w:val="100"/>
          <w:position w:val="0"/>
        </w:rPr>
        <w:t>和</w:t>
      </w:r>
      <w:r>
        <w:rPr>
          <w:rFonts w:ascii="Adobe 仿宋 Std R" w:hAnsi="Adobe 仿宋 Std R" w:cs="Adobe 仿宋 Std R" w:eastAsia="Adobe 仿宋 Std R"/>
          <w:sz w:val="21"/>
          <w:szCs w:val="21"/>
          <w:color w:val="414042"/>
          <w:spacing w:val="2"/>
          <w:w w:val="100"/>
          <w:position w:val="0"/>
        </w:rPr>
        <w:t>工</w:t>
      </w:r>
      <w:r>
        <w:rPr>
          <w:rFonts w:ascii="Adobe 仿宋 Std R" w:hAnsi="Adobe 仿宋 Std R" w:cs="Adobe 仿宋 Std R" w:eastAsia="Adobe 仿宋 Std R"/>
          <w:sz w:val="21"/>
          <w:szCs w:val="21"/>
          <w:color w:val="414042"/>
          <w:spacing w:val="0"/>
          <w:w w:val="100"/>
          <w:position w:val="0"/>
        </w:rPr>
        <w:t>具</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已</w:t>
      </w:r>
      <w:r>
        <w:rPr>
          <w:rFonts w:ascii="Adobe 仿宋 Std R" w:hAnsi="Adobe 仿宋 Std R" w:cs="Adobe 仿宋 Std R" w:eastAsia="Adobe 仿宋 Std R"/>
          <w:sz w:val="21"/>
          <w:szCs w:val="21"/>
          <w:color w:val="414042"/>
          <w:spacing w:val="2"/>
          <w:w w:val="100"/>
          <w:position w:val="0"/>
        </w:rPr>
        <w:t>经</w:t>
      </w:r>
      <w:r>
        <w:rPr>
          <w:rFonts w:ascii="Adobe 仿宋 Std R" w:hAnsi="Adobe 仿宋 Std R" w:cs="Adobe 仿宋 Std R" w:eastAsia="Adobe 仿宋 Std R"/>
          <w:sz w:val="21"/>
          <w:szCs w:val="21"/>
          <w:color w:val="414042"/>
          <w:spacing w:val="2"/>
          <w:w w:val="100"/>
          <w:position w:val="0"/>
        </w:rPr>
        <w:t>成为众</w:t>
      </w:r>
      <w:r>
        <w:rPr>
          <w:rFonts w:ascii="Adobe 仿宋 Std R" w:hAnsi="Adobe 仿宋 Std R" w:cs="Adobe 仿宋 Std R" w:eastAsia="Adobe 仿宋 Std R"/>
          <w:sz w:val="21"/>
          <w:szCs w:val="21"/>
          <w:color w:val="414042"/>
          <w:spacing w:val="2"/>
          <w:w w:val="100"/>
          <w:position w:val="0"/>
        </w:rPr>
        <w:t>多</w:t>
      </w:r>
      <w:r>
        <w:rPr>
          <w:rFonts w:ascii="Adobe 仿宋 Std R" w:hAnsi="Adobe 仿宋 Std R" w:cs="Adobe 仿宋 Std R" w:eastAsia="Adobe 仿宋 Std R"/>
          <w:sz w:val="21"/>
          <w:szCs w:val="21"/>
          <w:color w:val="414042"/>
          <w:spacing w:val="2"/>
          <w:w w:val="100"/>
          <w:position w:val="0"/>
        </w:rPr>
        <w:t>学</w:t>
      </w:r>
      <w:r>
        <w:rPr>
          <w:rFonts w:ascii="Adobe 仿宋 Std R" w:hAnsi="Adobe 仿宋 Std R" w:cs="Adobe 仿宋 Std R" w:eastAsia="Adobe 仿宋 Std R"/>
          <w:sz w:val="21"/>
          <w:szCs w:val="21"/>
          <w:color w:val="414042"/>
          <w:spacing w:val="2"/>
          <w:w w:val="100"/>
          <w:position w:val="0"/>
        </w:rPr>
        <w:t>科</w:t>
      </w:r>
      <w:r>
        <w:rPr>
          <w:rFonts w:ascii="Adobe 仿宋 Std R" w:hAnsi="Adobe 仿宋 Std R" w:cs="Adobe 仿宋 Std R" w:eastAsia="Adobe 仿宋 Std R"/>
          <w:sz w:val="21"/>
          <w:szCs w:val="21"/>
          <w:color w:val="414042"/>
          <w:spacing w:val="2"/>
          <w:w w:val="100"/>
          <w:position w:val="0"/>
        </w:rPr>
        <w:t>必</w:t>
      </w:r>
      <w:r>
        <w:rPr>
          <w:rFonts w:ascii="Adobe 仿宋 Std R" w:hAnsi="Adobe 仿宋 Std R" w:cs="Adobe 仿宋 Std R" w:eastAsia="Adobe 仿宋 Std R"/>
          <w:sz w:val="21"/>
          <w:szCs w:val="21"/>
          <w:color w:val="414042"/>
          <w:spacing w:val="2"/>
          <w:w w:val="100"/>
          <w:position w:val="0"/>
        </w:rPr>
        <w:t>需的辅</w:t>
      </w:r>
      <w:r>
        <w:rPr>
          <w:rFonts w:ascii="Adobe 仿宋 Std R" w:hAnsi="Adobe 仿宋 Std R" w:cs="Adobe 仿宋 Std R" w:eastAsia="Adobe 仿宋 Std R"/>
          <w:sz w:val="21"/>
          <w:szCs w:val="21"/>
          <w:color w:val="414042"/>
          <w:spacing w:val="2"/>
          <w:w w:val="100"/>
          <w:position w:val="0"/>
        </w:rPr>
        <w:t>助</w:t>
      </w:r>
      <w:r>
        <w:rPr>
          <w:rFonts w:ascii="Adobe 仿宋 Std R" w:hAnsi="Adobe 仿宋 Std R" w:cs="Adobe 仿宋 Std R" w:eastAsia="Adobe 仿宋 Std R"/>
          <w:sz w:val="21"/>
          <w:szCs w:val="21"/>
          <w:color w:val="414042"/>
          <w:spacing w:val="2"/>
          <w:w w:val="100"/>
          <w:position w:val="0"/>
        </w:rPr>
        <w:t>科</w:t>
      </w:r>
      <w:r>
        <w:rPr>
          <w:rFonts w:ascii="Adobe 仿宋 Std R" w:hAnsi="Adobe 仿宋 Std R" w:cs="Adobe 仿宋 Std R" w:eastAsia="Adobe 仿宋 Std R"/>
          <w:sz w:val="21"/>
          <w:szCs w:val="21"/>
          <w:color w:val="414042"/>
          <w:spacing w:val="0"/>
          <w:w w:val="100"/>
          <w:position w:val="0"/>
        </w:rPr>
        <w:t>学</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数</w:t>
      </w:r>
      <w:r>
        <w:rPr>
          <w:rFonts w:ascii="Adobe 仿宋 Std R" w:hAnsi="Adobe 仿宋 Std R" w:cs="Adobe 仿宋 Std R" w:eastAsia="Adobe 仿宋 Std R"/>
          <w:sz w:val="21"/>
          <w:szCs w:val="21"/>
          <w:color w:val="414042"/>
          <w:spacing w:val="0"/>
          <w:w w:val="100"/>
          <w:position w:val="0"/>
        </w:rPr>
        <w:t>据</w:t>
      </w:r>
      <w:r>
        <w:rPr>
          <w:rFonts w:ascii="Adobe 仿宋 Std R" w:hAnsi="Adobe 仿宋 Std R" w:cs="Adobe 仿宋 Std R" w:eastAsia="Adobe 仿宋 Std R"/>
          <w:sz w:val="21"/>
          <w:szCs w:val="21"/>
          <w:color w:val="414042"/>
          <w:spacing w:val="0"/>
          <w:w w:val="100"/>
          <w:position w:val="0"/>
        </w:rPr>
        <w:t> </w:t>
      </w:r>
      <w:r>
        <w:rPr>
          <w:rFonts w:ascii="Adobe 仿宋 Std R" w:hAnsi="Adobe 仿宋 Std R" w:cs="Adobe 仿宋 Std R" w:eastAsia="Adobe 仿宋 Std R"/>
          <w:sz w:val="21"/>
          <w:szCs w:val="21"/>
          <w:color w:val="414042"/>
          <w:spacing w:val="2"/>
          <w:w w:val="100"/>
          <w:position w:val="0"/>
        </w:rPr>
        <w:t>密</w:t>
      </w:r>
      <w:r>
        <w:rPr>
          <w:rFonts w:ascii="Adobe 仿宋 Std R" w:hAnsi="Adobe 仿宋 Std R" w:cs="Adobe 仿宋 Std R" w:eastAsia="Adobe 仿宋 Std R"/>
          <w:sz w:val="21"/>
          <w:szCs w:val="21"/>
          <w:color w:val="414042"/>
          <w:spacing w:val="2"/>
          <w:w w:val="100"/>
          <w:position w:val="0"/>
        </w:rPr>
        <w:t>集</w:t>
      </w:r>
      <w:r>
        <w:rPr>
          <w:rFonts w:ascii="Adobe 仿宋 Std R" w:hAnsi="Adobe 仿宋 Std R" w:cs="Adobe 仿宋 Std R" w:eastAsia="Adobe 仿宋 Std R"/>
          <w:sz w:val="21"/>
          <w:szCs w:val="21"/>
          <w:color w:val="414042"/>
          <w:spacing w:val="2"/>
          <w:w w:val="100"/>
          <w:position w:val="0"/>
        </w:rPr>
        <w:t>型科学</w:t>
      </w:r>
      <w:r>
        <w:rPr>
          <w:rFonts w:ascii="Adobe 仿宋 Std R" w:hAnsi="Adobe 仿宋 Std R" w:cs="Adobe 仿宋 Std R" w:eastAsia="Adobe 仿宋 Std R"/>
          <w:sz w:val="21"/>
          <w:szCs w:val="21"/>
          <w:color w:val="414042"/>
          <w:spacing w:val="2"/>
          <w:w w:val="100"/>
          <w:position w:val="0"/>
        </w:rPr>
        <w:t>的</w:t>
      </w:r>
      <w:r>
        <w:rPr>
          <w:rFonts w:ascii="Adobe 仿宋 Std R" w:hAnsi="Adobe 仿宋 Std R" w:cs="Adobe 仿宋 Std R" w:eastAsia="Adobe 仿宋 Std R"/>
          <w:sz w:val="21"/>
          <w:szCs w:val="21"/>
          <w:color w:val="414042"/>
          <w:spacing w:val="2"/>
          <w:w w:val="100"/>
          <w:position w:val="0"/>
        </w:rPr>
        <w:t>研</w:t>
      </w:r>
      <w:r>
        <w:rPr>
          <w:rFonts w:ascii="Adobe 仿宋 Std R" w:hAnsi="Adobe 仿宋 Std R" w:cs="Adobe 仿宋 Std R" w:eastAsia="Adobe 仿宋 Std R"/>
          <w:sz w:val="21"/>
          <w:szCs w:val="21"/>
          <w:color w:val="414042"/>
          <w:spacing w:val="2"/>
          <w:w w:val="100"/>
          <w:position w:val="0"/>
        </w:rPr>
        <w:t>究</w:t>
      </w:r>
      <w:r>
        <w:rPr>
          <w:rFonts w:ascii="Adobe 仿宋 Std R" w:hAnsi="Adobe 仿宋 Std R" w:cs="Adobe 仿宋 Std R" w:eastAsia="Adobe 仿宋 Std R"/>
          <w:sz w:val="21"/>
          <w:szCs w:val="21"/>
          <w:color w:val="414042"/>
          <w:spacing w:val="2"/>
          <w:w w:val="100"/>
          <w:position w:val="0"/>
        </w:rPr>
        <w:t>不</w:t>
      </w:r>
      <w:r>
        <w:rPr>
          <w:rFonts w:ascii="Adobe 仿宋 Std R" w:hAnsi="Adobe 仿宋 Std R" w:cs="Adobe 仿宋 Std R" w:eastAsia="Adobe 仿宋 Std R"/>
          <w:sz w:val="21"/>
          <w:szCs w:val="21"/>
          <w:color w:val="414042"/>
          <w:spacing w:val="2"/>
          <w:w w:val="100"/>
          <w:position w:val="0"/>
        </w:rPr>
        <w:t>再由传</w:t>
      </w:r>
      <w:r>
        <w:rPr>
          <w:rFonts w:ascii="Adobe 仿宋 Std R" w:hAnsi="Adobe 仿宋 Std R" w:cs="Adobe 仿宋 Std R" w:eastAsia="Adobe 仿宋 Std R"/>
          <w:sz w:val="21"/>
          <w:szCs w:val="21"/>
          <w:color w:val="414042"/>
          <w:spacing w:val="2"/>
          <w:w w:val="100"/>
          <w:position w:val="0"/>
        </w:rPr>
        <w:t>统</w:t>
      </w:r>
      <w:r>
        <w:rPr>
          <w:rFonts w:ascii="Adobe 仿宋 Std R" w:hAnsi="Adobe 仿宋 Std R" w:cs="Adobe 仿宋 Std R" w:eastAsia="Adobe 仿宋 Std R"/>
          <w:sz w:val="21"/>
          <w:szCs w:val="21"/>
          <w:color w:val="414042"/>
          <w:spacing w:val="2"/>
          <w:w w:val="100"/>
          <w:position w:val="0"/>
        </w:rPr>
        <w:t>的</w:t>
      </w:r>
      <w:r>
        <w:rPr>
          <w:rFonts w:ascii="Adobe 仿宋 Std R" w:hAnsi="Adobe 仿宋 Std R" w:cs="Adobe 仿宋 Std R" w:eastAsia="Adobe 仿宋 Std R"/>
          <w:sz w:val="21"/>
          <w:szCs w:val="21"/>
          <w:color w:val="414042"/>
          <w:spacing w:val="2"/>
          <w:w w:val="100"/>
          <w:position w:val="0"/>
        </w:rPr>
        <w:t>假</w:t>
      </w:r>
      <w:r>
        <w:rPr>
          <w:rFonts w:ascii="Adobe 仿宋 Std R" w:hAnsi="Adobe 仿宋 Std R" w:cs="Adobe 仿宋 Std R" w:eastAsia="Adobe 仿宋 Std R"/>
          <w:sz w:val="21"/>
          <w:szCs w:val="21"/>
          <w:color w:val="414042"/>
          <w:spacing w:val="2"/>
          <w:w w:val="100"/>
          <w:position w:val="0"/>
        </w:rPr>
        <w:t>设</w:t>
      </w:r>
      <w:r>
        <w:rPr>
          <w:rFonts w:ascii="Adobe 仿宋 Std R" w:hAnsi="Adobe 仿宋 Std R" w:cs="Adobe 仿宋 Std R" w:eastAsia="Adobe 仿宋 Std R"/>
          <w:sz w:val="21"/>
          <w:szCs w:val="21"/>
          <w:color w:val="414042"/>
          <w:spacing w:val="2"/>
          <w:w w:val="100"/>
          <w:position w:val="0"/>
        </w:rPr>
        <w:t>驱</w:t>
      </w:r>
      <w:r>
        <w:rPr>
          <w:rFonts w:ascii="Adobe 仿宋 Std R" w:hAnsi="Adobe 仿宋 Std R" w:cs="Adobe 仿宋 Std R" w:eastAsia="Adobe 仿宋 Std R"/>
          <w:sz w:val="21"/>
          <w:szCs w:val="21"/>
          <w:color w:val="414042"/>
          <w:spacing w:val="0"/>
          <w:w w:val="100"/>
          <w:position w:val="0"/>
        </w:rPr>
        <w:t>动</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而</w:t>
      </w:r>
      <w:r>
        <w:rPr>
          <w:rFonts w:ascii="Adobe 仿宋 Std R" w:hAnsi="Adobe 仿宋 Std R" w:cs="Adobe 仿宋 Std R" w:eastAsia="Adobe 仿宋 Std R"/>
          <w:sz w:val="21"/>
          <w:szCs w:val="21"/>
          <w:color w:val="414042"/>
          <w:spacing w:val="2"/>
          <w:w w:val="100"/>
          <w:position w:val="0"/>
        </w:rPr>
        <w:t>是</w:t>
      </w:r>
      <w:r>
        <w:rPr>
          <w:rFonts w:ascii="Adobe 仿宋 Std R" w:hAnsi="Adobe 仿宋 Std R" w:cs="Adobe 仿宋 Std R" w:eastAsia="Adobe 仿宋 Std R"/>
          <w:sz w:val="21"/>
          <w:szCs w:val="21"/>
          <w:color w:val="414042"/>
          <w:spacing w:val="2"/>
          <w:w w:val="100"/>
          <w:position w:val="0"/>
        </w:rPr>
        <w:t>基于科</w:t>
      </w:r>
      <w:r>
        <w:rPr>
          <w:rFonts w:ascii="Adobe 仿宋 Std R" w:hAnsi="Adobe 仿宋 Std R" w:cs="Adobe 仿宋 Std R" w:eastAsia="Adobe 仿宋 Std R"/>
          <w:sz w:val="21"/>
          <w:szCs w:val="21"/>
          <w:color w:val="414042"/>
          <w:spacing w:val="2"/>
          <w:w w:val="100"/>
          <w:position w:val="0"/>
        </w:rPr>
        <w:t>学</w:t>
      </w:r>
      <w:r>
        <w:rPr>
          <w:rFonts w:ascii="Adobe 仿宋 Std R" w:hAnsi="Adobe 仿宋 Std R" w:cs="Adobe 仿宋 Std R" w:eastAsia="Adobe 仿宋 Std R"/>
          <w:sz w:val="21"/>
          <w:szCs w:val="21"/>
          <w:color w:val="414042"/>
          <w:spacing w:val="2"/>
          <w:w w:val="100"/>
          <w:position w:val="0"/>
        </w:rPr>
        <w:t>数</w:t>
      </w:r>
      <w:r>
        <w:rPr>
          <w:rFonts w:ascii="Adobe 仿宋 Std R" w:hAnsi="Adobe 仿宋 Std R" w:cs="Adobe 仿宋 Std R" w:eastAsia="Adobe 仿宋 Std R"/>
          <w:sz w:val="21"/>
          <w:szCs w:val="21"/>
          <w:color w:val="414042"/>
          <w:spacing w:val="2"/>
          <w:w w:val="100"/>
          <w:position w:val="0"/>
        </w:rPr>
        <w:t>据</w:t>
      </w:r>
      <w:r>
        <w:rPr>
          <w:rFonts w:ascii="Adobe 仿宋 Std R" w:hAnsi="Adobe 仿宋 Std R" w:cs="Adobe 仿宋 Std R" w:eastAsia="Adobe 仿宋 Std R"/>
          <w:sz w:val="21"/>
          <w:szCs w:val="21"/>
          <w:color w:val="414042"/>
          <w:spacing w:val="2"/>
          <w:w w:val="100"/>
          <w:position w:val="0"/>
        </w:rPr>
        <w:t>进</w:t>
      </w:r>
      <w:r>
        <w:rPr>
          <w:rFonts w:ascii="Adobe 仿宋 Std R" w:hAnsi="Adobe 仿宋 Std R" w:cs="Adobe 仿宋 Std R" w:eastAsia="Adobe 仿宋 Std R"/>
          <w:sz w:val="21"/>
          <w:szCs w:val="21"/>
          <w:color w:val="414042"/>
          <w:spacing w:val="2"/>
          <w:w w:val="100"/>
          <w:position w:val="0"/>
        </w:rPr>
        <w:t>行探</w:t>
      </w:r>
      <w:r>
        <w:rPr>
          <w:rFonts w:ascii="Adobe 仿宋 Std R" w:hAnsi="Adobe 仿宋 Std R" w:cs="Adobe 仿宋 Std R" w:eastAsia="Adobe 仿宋 Std R"/>
          <w:sz w:val="21"/>
          <w:szCs w:val="21"/>
          <w:color w:val="414042"/>
          <w:spacing w:val="0"/>
          <w:w w:val="100"/>
          <w:position w:val="0"/>
        </w:rPr>
        <w:t>索</w:t>
      </w:r>
      <w:r>
        <w:rPr>
          <w:rFonts w:ascii="Adobe 仿宋 Std R" w:hAnsi="Adobe 仿宋 Std R" w:cs="Adobe 仿宋 Std R" w:eastAsia="Adobe 仿宋 Std R"/>
          <w:sz w:val="21"/>
          <w:szCs w:val="21"/>
          <w:color w:val="414042"/>
          <w:spacing w:val="2"/>
          <w:w w:val="100"/>
          <w:position w:val="0"/>
        </w:rPr>
        <w:t>，</w:t>
      </w:r>
      <w:r>
        <w:rPr>
          <w:rFonts w:ascii="Adobe 仿宋 Std R" w:hAnsi="Adobe 仿宋 Std R" w:cs="Adobe 仿宋 Std R" w:eastAsia="Adobe 仿宋 Std R"/>
          <w:sz w:val="21"/>
          <w:szCs w:val="21"/>
          <w:color w:val="414042"/>
          <w:spacing w:val="2"/>
          <w:w w:val="100"/>
          <w:position w:val="0"/>
        </w:rPr>
        <w:t>主</w:t>
      </w:r>
      <w:r>
        <w:rPr>
          <w:rFonts w:ascii="Adobe 仿宋 Std R" w:hAnsi="Adobe 仿宋 Std R" w:cs="Adobe 仿宋 Std R" w:eastAsia="Adobe 仿宋 Std R"/>
          <w:sz w:val="21"/>
          <w:szCs w:val="21"/>
          <w:color w:val="414042"/>
          <w:spacing w:val="2"/>
          <w:w w:val="100"/>
          <w:position w:val="0"/>
        </w:rPr>
        <w:t>要</w:t>
      </w:r>
      <w:r>
        <w:rPr>
          <w:rFonts w:ascii="Adobe 仿宋 Std R" w:hAnsi="Adobe 仿宋 Std R" w:cs="Adobe 仿宋 Std R" w:eastAsia="Adobe 仿宋 Std R"/>
          <w:sz w:val="21"/>
          <w:szCs w:val="21"/>
          <w:color w:val="414042"/>
          <w:spacing w:val="2"/>
          <w:w w:val="100"/>
          <w:position w:val="0"/>
        </w:rPr>
        <w:t>研究方</w:t>
      </w:r>
      <w:r>
        <w:rPr>
          <w:rFonts w:ascii="Adobe 仿宋 Std R" w:hAnsi="Adobe 仿宋 Std R" w:cs="Adobe 仿宋 Std R" w:eastAsia="Adobe 仿宋 Std R"/>
          <w:sz w:val="21"/>
          <w:szCs w:val="21"/>
          <w:color w:val="414042"/>
          <w:spacing w:val="2"/>
          <w:w w:val="100"/>
          <w:position w:val="0"/>
        </w:rPr>
        <w:t> </w:t>
      </w:r>
      <w:r>
        <w:rPr>
          <w:rFonts w:ascii="Adobe 仿宋 Std R" w:hAnsi="Adobe 仿宋 Std R" w:cs="Adobe 仿宋 Std R" w:eastAsia="Adobe 仿宋 Std R"/>
          <w:sz w:val="21"/>
          <w:szCs w:val="21"/>
          <w:color w:val="414042"/>
          <w:spacing w:val="0"/>
          <w:w w:val="100"/>
          <w:position w:val="0"/>
        </w:rPr>
        <w:t>法为数据挖掘</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000000"/>
          <w:spacing w:val="0"/>
          <w:w w:val="100"/>
          <w:position w:val="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40" w:lineRule="auto"/>
        <w:ind w:left="114" w:right="-20"/>
        <w:jc w:val="left"/>
        <w:tabs>
          <w:tab w:pos="900" w:val="left"/>
        </w:tabs>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1.2</w:t>
        <w:tab/>
      </w:r>
      <w:r>
        <w:rPr>
          <w:rFonts w:ascii="Times New Roman" w:hAnsi="Times New Roman" w:cs="Times New Roman" w:eastAsia="Times New Roman"/>
          <w:sz w:val="42"/>
          <w:szCs w:val="42"/>
          <w:color w:val="9DB381"/>
          <w:spacing w:val="0"/>
          <w:w w:val="100"/>
          <w:b/>
          <w:bCs/>
          <w:position w:val="2"/>
        </w:rPr>
      </w:r>
      <w:r>
        <w:rPr>
          <w:rFonts w:ascii="思源黑体 CN ExtraLight" w:hAnsi="思源黑体 CN ExtraLight" w:cs="思源黑体 CN ExtraLight" w:eastAsia="思源黑体 CN ExtraLight"/>
          <w:sz w:val="26"/>
          <w:szCs w:val="26"/>
          <w:color w:val="639143"/>
          <w:spacing w:val="0"/>
          <w:w w:val="100"/>
          <w:position w:val="0"/>
        </w:rPr>
        <w:t>大数据从哪里来</w:t>
      </w:r>
      <w:r>
        <w:rPr>
          <w:rFonts w:ascii="思源黑体 CN ExtraLight" w:hAnsi="思源黑体 CN ExtraLight" w:cs="思源黑体 CN ExtraLight" w:eastAsia="思源黑体 CN ExtraLight"/>
          <w:sz w:val="26"/>
          <w:szCs w:val="26"/>
          <w:color w:val="000000"/>
          <w:spacing w:val="0"/>
          <w:w w:val="100"/>
          <w:position w:val="0"/>
        </w:rPr>
      </w:r>
    </w:p>
    <w:p>
      <w:pPr>
        <w:spacing w:before="48" w:after="0" w:line="253" w:lineRule="auto"/>
        <w:ind w:left="114" w:right="81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传统数据是按照特定研究目</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依据抽样方法获得的格式化的数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而大数据的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产生主体则有以下几个</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组织的信息系统产生数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组织内部使用的信息系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如企业资源规</w:t>
      </w:r>
      <w:r>
        <w:rPr>
          <w:rFonts w:ascii="Adobe 仿宋 Std R" w:hAnsi="Adobe 仿宋 Std R" w:cs="Adobe 仿宋 Std R" w:eastAsia="Adobe 仿宋 Std R"/>
          <w:sz w:val="21"/>
          <w:szCs w:val="21"/>
          <w:color w:val="414042"/>
          <w:spacing w:val="0"/>
          <w:w w:val="100"/>
        </w:rPr>
        <w:t>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制造执</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行系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医院信息管理系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办公自动化系统</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会产生运营数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如产品数</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原</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材料消耗等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和系统二次加工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如分类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汇总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用户产生数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互联网</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社交媒体每时每刻都产生大量文</w:t>
      </w:r>
      <w:r>
        <w:rPr>
          <w:rFonts w:ascii="Adobe 仿宋 Std R" w:hAnsi="Adobe 仿宋 Std R" w:cs="Adobe 仿宋 Std R" w:eastAsia="Adobe 仿宋 Std R"/>
          <w:sz w:val="21"/>
          <w:szCs w:val="21"/>
          <w:color w:val="414042"/>
          <w:spacing w:val="-1"/>
          <w:w w:val="100"/>
        </w:rPr>
        <w:t>字</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图</w:t>
      </w:r>
      <w:r>
        <w:rPr>
          <w:rFonts w:ascii="Adobe 仿宋 Std R" w:hAnsi="Adobe 仿宋 Std R" w:cs="Adobe 仿宋 Std R" w:eastAsia="Adobe 仿宋 Std R"/>
          <w:sz w:val="21"/>
          <w:szCs w:val="21"/>
          <w:color w:val="414042"/>
          <w:spacing w:val="0"/>
          <w:w w:val="100"/>
        </w:rPr>
        <w:t>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视</w:t>
      </w:r>
      <w:r>
        <w:rPr>
          <w:rFonts w:ascii="Adobe 仿宋 Std R" w:hAnsi="Adobe 仿宋 Std R" w:cs="Adobe 仿宋 Std R" w:eastAsia="Adobe 仿宋 Std R"/>
          <w:sz w:val="21"/>
          <w:szCs w:val="21"/>
          <w:color w:val="414042"/>
          <w:spacing w:val="0"/>
          <w:w w:val="100"/>
        </w:rPr>
        <w:t>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这</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些数据还可能包含着互联网用户的行为信息</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例如</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电商平台记录了用户的支付行为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查询行</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购买习</w:t>
      </w:r>
      <w:r>
        <w:rPr>
          <w:rFonts w:ascii="Adobe 仿宋 Std R" w:hAnsi="Adobe 仿宋 Std R" w:cs="Adobe 仿宋 Std R" w:eastAsia="Adobe 仿宋 Std R"/>
          <w:sz w:val="21"/>
          <w:szCs w:val="21"/>
          <w:color w:val="414042"/>
          <w:spacing w:val="0"/>
          <w:w w:val="100"/>
        </w:rPr>
        <w:t>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单击顺</w:t>
      </w:r>
      <w:r>
        <w:rPr>
          <w:rFonts w:ascii="Adobe 仿宋 Std R" w:hAnsi="Adobe 仿宋 Std R" w:cs="Adobe 仿宋 Std R" w:eastAsia="Adobe 仿宋 Std R"/>
          <w:sz w:val="21"/>
          <w:szCs w:val="21"/>
          <w:color w:val="414042"/>
          <w:spacing w:val="0"/>
          <w:w w:val="100"/>
        </w:rPr>
        <w:t>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停留时</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评价行</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物流信息等数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此</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搜</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索引</w:t>
      </w:r>
      <w:r>
        <w:rPr>
          <w:rFonts w:ascii="Adobe 仿宋 Std R" w:hAnsi="Adobe 仿宋 Std R" w:cs="Adobe 仿宋 Std R" w:eastAsia="Adobe 仿宋 Std R"/>
          <w:sz w:val="21"/>
          <w:szCs w:val="21"/>
          <w:color w:val="414042"/>
          <w:spacing w:val="0"/>
          <w:w w:val="100"/>
        </w:rPr>
        <w:t>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导</w:t>
      </w:r>
      <w:r>
        <w:rPr>
          <w:rFonts w:ascii="Adobe 仿宋 Std R" w:hAnsi="Adobe 仿宋 Std R" w:cs="Adobe 仿宋 Std R" w:eastAsia="Adobe 仿宋 Std R"/>
          <w:sz w:val="21"/>
          <w:szCs w:val="21"/>
          <w:color w:val="414042"/>
          <w:spacing w:val="0"/>
          <w:w w:val="100"/>
        </w:rPr>
        <w:t>航</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电子邮</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短</w:t>
      </w:r>
      <w:r>
        <w:rPr>
          <w:rFonts w:ascii="Adobe 仿宋 Std R" w:hAnsi="Adobe 仿宋 Std R" w:cs="Adobe 仿宋 Std R" w:eastAsia="Adobe 仿宋 Std R"/>
          <w:sz w:val="21"/>
          <w:szCs w:val="21"/>
          <w:color w:val="414042"/>
          <w:spacing w:val="0"/>
          <w:w w:val="100"/>
        </w:rPr>
        <w:t>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共享服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如汽</w:t>
      </w:r>
      <w:r>
        <w:rPr>
          <w:rFonts w:ascii="Adobe 仿宋 Std R" w:hAnsi="Adobe 仿宋 Std R" w:cs="Adobe 仿宋 Std R" w:eastAsia="Adobe 仿宋 Std R"/>
          <w:sz w:val="21"/>
          <w:szCs w:val="21"/>
          <w:color w:val="414042"/>
          <w:spacing w:val="0"/>
          <w:w w:val="100"/>
        </w:rPr>
        <w:t>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自行</w:t>
      </w:r>
      <w:r>
        <w:rPr>
          <w:rFonts w:ascii="Adobe 仿宋 Std R" w:hAnsi="Adobe 仿宋 Std R" w:cs="Adobe 仿宋 Std R" w:eastAsia="Adobe 仿宋 Std R"/>
          <w:sz w:val="21"/>
          <w:szCs w:val="21"/>
          <w:color w:val="414042"/>
          <w:spacing w:val="1"/>
          <w:w w:val="100"/>
        </w:rPr>
        <w:t>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手机拍</w:t>
      </w:r>
      <w:r>
        <w:rPr>
          <w:rFonts w:ascii="Adobe 仿宋 Std R" w:hAnsi="Adobe 仿宋 Std R" w:cs="Adobe 仿宋 Std R" w:eastAsia="Adobe 仿宋 Std R"/>
          <w:sz w:val="21"/>
          <w:szCs w:val="21"/>
          <w:color w:val="414042"/>
          <w:spacing w:val="0"/>
          <w:w w:val="100"/>
        </w:rPr>
        <w:t>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很大一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部分传到了云端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也会产生大量的数据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机器产生数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智能设备和传感器在持续不断地产生着数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智能起重机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记录着每个动作的工作时间</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起吊重量</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环境风力甚至驾驶员的个人生理信息等数据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以监控操作者及设备健康状</w:t>
      </w:r>
      <w:r>
        <w:rPr>
          <w:rFonts w:ascii="Adobe 仿宋 Std R" w:hAnsi="Adobe 仿宋 Std R" w:cs="Adobe 仿宋 Std R" w:eastAsia="Adobe 仿宋 Std R"/>
          <w:sz w:val="21"/>
          <w:szCs w:val="21"/>
          <w:color w:val="414042"/>
          <w:spacing w:val="0"/>
          <w:w w:val="100"/>
        </w:rPr>
        <w:t>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提高安全生产水</w:t>
      </w:r>
      <w:r>
        <w:rPr>
          <w:rFonts w:ascii="Adobe 仿宋 Std R" w:hAnsi="Adobe 仿宋 Std R" w:cs="Adobe 仿宋 Std R" w:eastAsia="Adobe 仿宋 Std R"/>
          <w:sz w:val="21"/>
          <w:szCs w:val="21"/>
          <w:color w:val="414042"/>
          <w:spacing w:val="0"/>
          <w:w w:val="100"/>
        </w:rPr>
        <w:t>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传感器持续记录着温</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湿</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粉尘等实时信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无人机和摄像头也从各个角度拍</w:t>
      </w:r>
      <w:r>
        <w:rPr>
          <w:rFonts w:ascii="Adobe 仿宋 Std R" w:hAnsi="Adobe 仿宋 Std R" w:cs="Adobe 仿宋 Std R" w:eastAsia="Adobe 仿宋 Std R"/>
          <w:sz w:val="21"/>
          <w:szCs w:val="21"/>
          <w:color w:val="414042"/>
          <w:spacing w:val="-1"/>
          <w:w w:val="100"/>
        </w:rPr>
        <w:t>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记录着现场数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即使这些数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据仅有一部分被保留下来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长期累积的数据量也是惊人的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360" w:lineRule="exact"/>
        <w:ind w:left="114" w:right="819"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科</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2"/>
          <w:w w:val="100"/>
        </w:rPr>
        <w:t>实验产</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航</w:t>
      </w:r>
      <w:r>
        <w:rPr>
          <w:rFonts w:ascii="Adobe 仿宋 Std R" w:hAnsi="Adobe 仿宋 Std R" w:cs="Adobe 仿宋 Std R" w:eastAsia="Adobe 仿宋 Std R"/>
          <w:sz w:val="21"/>
          <w:szCs w:val="21"/>
          <w:color w:val="414042"/>
          <w:spacing w:val="2"/>
          <w:w w:val="100"/>
        </w:rPr>
        <w:t>空</w:t>
      </w:r>
      <w:r>
        <w:rPr>
          <w:rFonts w:ascii="Adobe 仿宋 Std R" w:hAnsi="Adobe 仿宋 Std R" w:cs="Adobe 仿宋 Std R" w:eastAsia="Adobe 仿宋 Std R"/>
          <w:sz w:val="21"/>
          <w:szCs w:val="21"/>
          <w:color w:val="414042"/>
          <w:spacing w:val="2"/>
          <w:w w:val="100"/>
        </w:rPr>
        <w:t>航</w:t>
      </w:r>
      <w:r>
        <w:rPr>
          <w:rFonts w:ascii="Adobe 仿宋 Std R" w:hAnsi="Adobe 仿宋 Std R" w:cs="Adobe 仿宋 Std R" w:eastAsia="Adobe 仿宋 Std R"/>
          <w:sz w:val="21"/>
          <w:szCs w:val="21"/>
          <w:color w:val="414042"/>
          <w:spacing w:val="0"/>
          <w:w w:val="100"/>
        </w:rPr>
        <w:t>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海</w:t>
      </w:r>
      <w:r>
        <w:rPr>
          <w:rFonts w:ascii="Adobe 仿宋 Std R" w:hAnsi="Adobe 仿宋 Std R" w:cs="Adobe 仿宋 Std R" w:eastAsia="Adobe 仿宋 Std R"/>
          <w:sz w:val="21"/>
          <w:szCs w:val="21"/>
          <w:color w:val="414042"/>
          <w:spacing w:val="2"/>
          <w:w w:val="100"/>
        </w:rPr>
        <w:t>洋</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天</w:t>
      </w:r>
      <w:r>
        <w:rPr>
          <w:rFonts w:ascii="Adobe 仿宋 Std R" w:hAnsi="Adobe 仿宋 Std R" w:cs="Adobe 仿宋 Std R" w:eastAsia="Adobe 仿宋 Std R"/>
          <w:sz w:val="21"/>
          <w:szCs w:val="21"/>
          <w:color w:val="414042"/>
          <w:spacing w:val="2"/>
          <w:w w:val="100"/>
        </w:rPr>
        <w:t>气</w:t>
      </w:r>
      <w:r>
        <w:rPr>
          <w:rFonts w:ascii="Adobe 仿宋 Std R" w:hAnsi="Adobe 仿宋 Std R" w:cs="Adobe 仿宋 Std R" w:eastAsia="Adobe 仿宋 Std R"/>
          <w:sz w:val="21"/>
          <w:szCs w:val="21"/>
          <w:color w:val="414042"/>
          <w:spacing w:val="2"/>
          <w:w w:val="100"/>
        </w:rPr>
        <w:t>观</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电</w:t>
      </w:r>
      <w:r>
        <w:rPr>
          <w:rFonts w:ascii="Adobe 仿宋 Std R" w:hAnsi="Adobe 仿宋 Std R" w:cs="Adobe 仿宋 Std R" w:eastAsia="Adobe 仿宋 Std R"/>
          <w:sz w:val="21"/>
          <w:szCs w:val="21"/>
          <w:color w:val="414042"/>
          <w:spacing w:val="2"/>
          <w:w w:val="100"/>
        </w:rPr>
        <w:t>子</w:t>
      </w:r>
      <w:r>
        <w:rPr>
          <w:rFonts w:ascii="Adobe 仿宋 Std R" w:hAnsi="Adobe 仿宋 Std R" w:cs="Adobe 仿宋 Std R" w:eastAsia="Adobe 仿宋 Std R"/>
          <w:sz w:val="21"/>
          <w:szCs w:val="21"/>
          <w:color w:val="414042"/>
          <w:spacing w:val="2"/>
          <w:w w:val="100"/>
        </w:rPr>
        <w:t>对撞机</w:t>
      </w:r>
      <w:r>
        <w:rPr>
          <w:rFonts w:ascii="Adobe 仿宋 Std R" w:hAnsi="Adobe 仿宋 Std R" w:cs="Adobe 仿宋 Std R" w:eastAsia="Adobe 仿宋 Std R"/>
          <w:sz w:val="21"/>
          <w:szCs w:val="21"/>
          <w:color w:val="414042"/>
          <w:spacing w:val="2"/>
          <w:w w:val="100"/>
        </w:rPr>
        <w:t>等</w:t>
      </w:r>
      <w:r>
        <w:rPr>
          <w:rFonts w:ascii="Adobe 仿宋 Std R" w:hAnsi="Adobe 仿宋 Std R" w:cs="Adobe 仿宋 Std R" w:eastAsia="Adobe 仿宋 Std R"/>
          <w:sz w:val="21"/>
          <w:szCs w:val="21"/>
          <w:color w:val="414042"/>
          <w:spacing w:val="2"/>
          <w:w w:val="100"/>
        </w:rPr>
        <w:t>科</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2"/>
          <w:w w:val="100"/>
        </w:rPr>
        <w:t>验</w:t>
      </w:r>
      <w:r>
        <w:rPr>
          <w:rFonts w:ascii="Adobe 仿宋 Std R" w:hAnsi="Adobe 仿宋 Std R" w:cs="Adobe 仿宋 Std R" w:eastAsia="Adobe 仿宋 Std R"/>
          <w:sz w:val="21"/>
          <w:szCs w:val="21"/>
          <w:color w:val="414042"/>
          <w:spacing w:val="0"/>
          <w:w w:val="100"/>
        </w:rPr>
        <w:t>会</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产生海量数据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6" w:after="0" w:line="280" w:lineRule="exact"/>
        <w:jc w:val="left"/>
        <w:rPr>
          <w:sz w:val="28"/>
          <w:szCs w:val="28"/>
        </w:rPr>
      </w:pPr>
      <w:rPr/>
      <w:r>
        <w:rPr>
          <w:sz w:val="28"/>
          <w:szCs w:val="28"/>
        </w:rPr>
      </w:r>
    </w:p>
    <w:p>
      <w:pPr>
        <w:spacing w:before="8" w:after="0" w:line="256" w:lineRule="exact"/>
        <w:ind w:left="114" w:right="829"/>
        <w:jc w:val="left"/>
        <w:rPr>
          <w:rFonts w:ascii="Adobe 仿宋 Std R" w:hAnsi="Adobe 仿宋 Std R" w:cs="Adobe 仿宋 Std R" w:eastAsia="Adobe 仿宋 Std R"/>
          <w:sz w:val="17"/>
          <w:szCs w:val="17"/>
        </w:rPr>
      </w:pPr>
      <w:rPr/>
      <w:r>
        <w:rPr/>
        <w:pict>
          <v:group style="position:absolute;margin-left:56.692902pt;margin-top:-1.339998pt;width:116.22pt;height:.1pt;mso-position-horizontal-relative:page;mso-position-vertical-relative:paragraph;z-index:-1458" coordorigin="1134,-27" coordsize="2324,2">
            <v:shape style="position:absolute;left:1134;top:-27;width:2324;height:2" coordorigin="1134,-27" coordsize="2324,0" path="m1134,-27l3458,-27e" filled="f" stroked="t" strokeweight=".25pt" strokecolor="#231F20">
              <v:path arrowok="t"/>
            </v:shape>
          </v:group>
          <w10:wrap type="none"/>
        </w:pict>
      </w:r>
      <w:r>
        <w:rPr>
          <w:rFonts w:ascii="Rope Sequence Number ST" w:hAnsi="Rope Sequence Number ST" w:cs="Rope Sequence Number ST" w:eastAsia="Rope Sequence Number ST"/>
          <w:sz w:val="17"/>
          <w:szCs w:val="17"/>
          <w:color w:val="414042"/>
          <w:spacing w:val="0"/>
          <w:w w:val="100"/>
        </w:rPr>
        <w:t>a</w:t>
      </w:r>
      <w:r>
        <w:rPr>
          <w:rFonts w:ascii="Adobe 仿宋 Std R" w:hAnsi="Adobe 仿宋 Std R" w:cs="Adobe 仿宋 Std R" w:eastAsia="Adobe 仿宋 Std R"/>
          <w:sz w:val="17"/>
          <w:szCs w:val="17"/>
          <w:color w:val="414042"/>
          <w:spacing w:val="0"/>
          <w:w w:val="100"/>
        </w:rPr>
        <w:t>　</w:t>
      </w:r>
      <w:r>
        <w:rPr>
          <w:rFonts w:ascii="Times New Roman" w:hAnsi="Times New Roman" w:cs="Times New Roman" w:eastAsia="Times New Roman"/>
          <w:sz w:val="17"/>
          <w:szCs w:val="17"/>
          <w:color w:val="414042"/>
          <w:spacing w:val="0"/>
          <w:w w:val="100"/>
        </w:rPr>
        <w:t>2007</w:t>
      </w:r>
      <w:r>
        <w:rPr>
          <w:rFonts w:ascii="Times New Roman" w:hAnsi="Times New Roman" w:cs="Times New Roman" w:eastAsia="Times New Roman"/>
          <w:sz w:val="17"/>
          <w:szCs w:val="17"/>
          <w:color w:val="414042"/>
          <w:spacing w:val="-2"/>
          <w:w w:val="100"/>
        </w:rPr>
        <w:t> </w:t>
      </w:r>
      <w:r>
        <w:rPr>
          <w:rFonts w:ascii="Adobe 仿宋 Std R" w:hAnsi="Adobe 仿宋 Std R" w:cs="Adobe 仿宋 Std R" w:eastAsia="Adobe 仿宋 Std R"/>
          <w:sz w:val="17"/>
          <w:szCs w:val="17"/>
          <w:color w:val="414042"/>
          <w:spacing w:val="0"/>
          <w:w w:val="100"/>
        </w:rPr>
        <w:t>年</w:t>
      </w:r>
      <w:r>
        <w:rPr>
          <w:rFonts w:ascii="Adobe 仿宋 Std R" w:hAnsi="Adobe 仿宋 Std R" w:cs="Adobe 仿宋 Std R" w:eastAsia="Adobe 仿宋 Std R"/>
          <w:sz w:val="17"/>
          <w:szCs w:val="17"/>
          <w:color w:val="414042"/>
          <w:spacing w:val="-5"/>
          <w:w w:val="100"/>
        </w:rPr>
        <w:t> </w:t>
      </w:r>
      <w:r>
        <w:rPr>
          <w:rFonts w:ascii="Times New Roman" w:hAnsi="Times New Roman" w:cs="Times New Roman" w:eastAsia="Times New Roman"/>
          <w:sz w:val="17"/>
          <w:szCs w:val="17"/>
          <w:color w:val="414042"/>
          <w:spacing w:val="0"/>
          <w:w w:val="100"/>
        </w:rPr>
        <w:t>1</w:t>
      </w:r>
      <w:r>
        <w:rPr>
          <w:rFonts w:ascii="Times New Roman" w:hAnsi="Times New Roman" w:cs="Times New Roman" w:eastAsia="Times New Roman"/>
          <w:sz w:val="17"/>
          <w:szCs w:val="17"/>
          <w:color w:val="414042"/>
          <w:spacing w:val="0"/>
          <w:w w:val="100"/>
        </w:rPr>
        <w:t> </w:t>
      </w:r>
      <w:r>
        <w:rPr>
          <w:rFonts w:ascii="Adobe 仿宋 Std R" w:hAnsi="Adobe 仿宋 Std R" w:cs="Adobe 仿宋 Std R" w:eastAsia="Adobe 仿宋 Std R"/>
          <w:sz w:val="17"/>
          <w:szCs w:val="17"/>
          <w:color w:val="414042"/>
          <w:spacing w:val="0"/>
          <w:w w:val="100"/>
        </w:rPr>
        <w:t>月</w:t>
      </w:r>
      <w:r>
        <w:rPr>
          <w:rFonts w:ascii="Adobe 仿宋 Std R" w:hAnsi="Adobe 仿宋 Std R" w:cs="Adobe 仿宋 Std R" w:eastAsia="Adobe 仿宋 Std R"/>
          <w:sz w:val="17"/>
          <w:szCs w:val="17"/>
          <w:color w:val="414042"/>
          <w:spacing w:val="-5"/>
          <w:w w:val="100"/>
        </w:rPr>
        <w:t> </w:t>
      </w:r>
      <w:r>
        <w:rPr>
          <w:rFonts w:ascii="Times New Roman" w:hAnsi="Times New Roman" w:cs="Times New Roman" w:eastAsia="Times New Roman"/>
          <w:sz w:val="17"/>
          <w:szCs w:val="17"/>
          <w:color w:val="414042"/>
          <w:spacing w:val="0"/>
          <w:w w:val="100"/>
        </w:rPr>
        <w:t>28</w:t>
      </w:r>
      <w:r>
        <w:rPr>
          <w:rFonts w:ascii="Times New Roman" w:hAnsi="Times New Roman" w:cs="Times New Roman" w:eastAsia="Times New Roman"/>
          <w:sz w:val="17"/>
          <w:szCs w:val="17"/>
          <w:color w:val="414042"/>
          <w:spacing w:val="0"/>
          <w:w w:val="100"/>
        </w:rPr>
        <w:t> </w:t>
      </w:r>
      <w:r>
        <w:rPr>
          <w:rFonts w:ascii="Adobe 仿宋 Std R" w:hAnsi="Adobe 仿宋 Std R" w:cs="Adobe 仿宋 Std R" w:eastAsia="Adobe 仿宋 Std R"/>
          <w:sz w:val="17"/>
          <w:szCs w:val="17"/>
          <w:color w:val="414042"/>
          <w:spacing w:val="0"/>
          <w:w w:val="100"/>
        </w:rPr>
        <w:t>日</w:t>
      </w:r>
      <w:r>
        <w:rPr>
          <w:rFonts w:ascii="Adobe 仿宋 Std R" w:hAnsi="Adobe 仿宋 Std R" w:cs="Adobe 仿宋 Std R" w:eastAsia="Adobe 仿宋 Std R"/>
          <w:sz w:val="17"/>
          <w:szCs w:val="17"/>
          <w:color w:val="414042"/>
          <w:spacing w:val="-1"/>
          <w:w w:val="100"/>
        </w:rPr>
        <w:t>，</w:t>
      </w:r>
      <w:r>
        <w:rPr>
          <w:rFonts w:ascii="Times New Roman" w:hAnsi="Times New Roman" w:cs="Times New Roman" w:eastAsia="Times New Roman"/>
          <w:sz w:val="17"/>
          <w:szCs w:val="17"/>
          <w:color w:val="414042"/>
          <w:spacing w:val="0"/>
          <w:w w:val="100"/>
        </w:rPr>
        <w:t>Gray</w:t>
      </w:r>
      <w:r>
        <w:rPr>
          <w:rFonts w:ascii="Times New Roman" w:hAnsi="Times New Roman" w:cs="Times New Roman" w:eastAsia="Times New Roman"/>
          <w:sz w:val="17"/>
          <w:szCs w:val="17"/>
          <w:color w:val="414042"/>
          <w:spacing w:val="0"/>
          <w:w w:val="100"/>
        </w:rPr>
        <w:t> </w:t>
      </w:r>
      <w:r>
        <w:rPr>
          <w:rFonts w:ascii="Adobe 仿宋 Std R" w:hAnsi="Adobe 仿宋 Std R" w:cs="Adobe 仿宋 Std R" w:eastAsia="Adobe 仿宋 Std R"/>
          <w:sz w:val="17"/>
          <w:szCs w:val="17"/>
          <w:color w:val="414042"/>
          <w:spacing w:val="0"/>
          <w:w w:val="100"/>
        </w:rPr>
        <w:t>独自驾驶着一条长</w:t>
      </w:r>
      <w:r>
        <w:rPr>
          <w:rFonts w:ascii="Adobe 仿宋 Std R" w:hAnsi="Adobe 仿宋 Std R" w:cs="Adobe 仿宋 Std R" w:eastAsia="Adobe 仿宋 Std R"/>
          <w:sz w:val="17"/>
          <w:szCs w:val="17"/>
          <w:color w:val="414042"/>
          <w:spacing w:val="-5"/>
          <w:w w:val="100"/>
        </w:rPr>
        <w:t> </w:t>
      </w:r>
      <w:r>
        <w:rPr>
          <w:rFonts w:ascii="Times New Roman" w:hAnsi="Times New Roman" w:cs="Times New Roman" w:eastAsia="Times New Roman"/>
          <w:sz w:val="17"/>
          <w:szCs w:val="17"/>
          <w:color w:val="414042"/>
          <w:spacing w:val="0"/>
          <w:w w:val="100"/>
        </w:rPr>
        <w:t>40</w:t>
      </w:r>
      <w:r>
        <w:rPr>
          <w:rFonts w:ascii="Times New Roman" w:hAnsi="Times New Roman" w:cs="Times New Roman" w:eastAsia="Times New Roman"/>
          <w:sz w:val="17"/>
          <w:szCs w:val="17"/>
          <w:color w:val="414042"/>
          <w:spacing w:val="0"/>
          <w:w w:val="100"/>
        </w:rPr>
        <w:t> </w:t>
      </w:r>
      <w:r>
        <w:rPr>
          <w:rFonts w:ascii="Adobe 仿宋 Std R" w:hAnsi="Adobe 仿宋 Std R" w:cs="Adobe 仿宋 Std R" w:eastAsia="Adobe 仿宋 Std R"/>
          <w:sz w:val="17"/>
          <w:szCs w:val="17"/>
          <w:color w:val="414042"/>
          <w:spacing w:val="0"/>
          <w:w w:val="100"/>
        </w:rPr>
        <w:t>英尺的游艇</w:t>
      </w:r>
      <w:r>
        <w:rPr>
          <w:rFonts w:ascii="Adobe 仿宋 Std R" w:hAnsi="Adobe 仿宋 Std R" w:cs="Adobe 仿宋 Std R" w:eastAsia="Adobe 仿宋 Std R"/>
          <w:sz w:val="17"/>
          <w:szCs w:val="17"/>
          <w:color w:val="414042"/>
          <w:spacing w:val="-1"/>
          <w:w w:val="100"/>
        </w:rPr>
        <w:t>，</w:t>
      </w:r>
      <w:r>
        <w:rPr>
          <w:rFonts w:ascii="Adobe 仿宋 Std R" w:hAnsi="Adobe 仿宋 Std R" w:cs="Adobe 仿宋 Std R" w:eastAsia="Adobe 仿宋 Std R"/>
          <w:sz w:val="17"/>
          <w:szCs w:val="17"/>
          <w:color w:val="414042"/>
          <w:spacing w:val="0"/>
          <w:w w:val="100"/>
        </w:rPr>
        <w:t>驶往位于旧金山金门大桥以西</w:t>
      </w:r>
      <w:r>
        <w:rPr>
          <w:rFonts w:ascii="Adobe 仿宋 Std R" w:hAnsi="Adobe 仿宋 Std R" w:cs="Adobe 仿宋 Std R" w:eastAsia="Adobe 仿宋 Std R"/>
          <w:sz w:val="17"/>
          <w:szCs w:val="17"/>
          <w:color w:val="414042"/>
          <w:spacing w:val="-5"/>
          <w:w w:val="100"/>
        </w:rPr>
        <w:t> </w:t>
      </w:r>
      <w:r>
        <w:rPr>
          <w:rFonts w:ascii="Times New Roman" w:hAnsi="Times New Roman" w:cs="Times New Roman" w:eastAsia="Times New Roman"/>
          <w:sz w:val="17"/>
          <w:szCs w:val="17"/>
          <w:color w:val="414042"/>
          <w:spacing w:val="0"/>
          <w:w w:val="100"/>
        </w:rPr>
        <w:t>25</w:t>
      </w:r>
      <w:r>
        <w:rPr>
          <w:rFonts w:ascii="Times New Roman" w:hAnsi="Times New Roman" w:cs="Times New Roman" w:eastAsia="Times New Roman"/>
          <w:sz w:val="17"/>
          <w:szCs w:val="17"/>
          <w:color w:val="414042"/>
          <w:spacing w:val="0"/>
          <w:w w:val="100"/>
        </w:rPr>
        <w:t> </w:t>
      </w:r>
      <w:r>
        <w:rPr>
          <w:rFonts w:ascii="Adobe 仿宋 Std R" w:hAnsi="Adobe 仿宋 Std R" w:cs="Adobe 仿宋 Std R" w:eastAsia="Adobe 仿宋 Std R"/>
          <w:sz w:val="17"/>
          <w:szCs w:val="17"/>
          <w:color w:val="414042"/>
          <w:spacing w:val="0"/>
          <w:w w:val="100"/>
        </w:rPr>
        <w:t>英里的</w:t>
      </w:r>
      <w:r>
        <w:rPr>
          <w:rFonts w:ascii="Adobe 仿宋 Std R" w:hAnsi="Adobe 仿宋 Std R" w:cs="Adobe 仿宋 Std R" w:eastAsia="Adobe 仿宋 Std R"/>
          <w:sz w:val="17"/>
          <w:szCs w:val="17"/>
          <w:color w:val="414042"/>
          <w:spacing w:val="0"/>
          <w:w w:val="100"/>
        </w:rPr>
        <w:t> </w:t>
      </w:r>
      <w:r>
        <w:rPr>
          <w:rFonts w:ascii="Adobe 仿宋 Std R" w:hAnsi="Adobe 仿宋 Std R" w:cs="Adobe 仿宋 Std R" w:eastAsia="Adobe 仿宋 Std R"/>
          <w:sz w:val="17"/>
          <w:szCs w:val="17"/>
          <w:color w:val="414042"/>
          <w:spacing w:val="0"/>
          <w:w w:val="100"/>
        </w:rPr>
        <w:t>费拉隆</w:t>
      </w:r>
      <w:r>
        <w:rPr>
          <w:rFonts w:ascii="Adobe 仿宋 Std R" w:hAnsi="Adobe 仿宋 Std R" w:cs="Adobe 仿宋 Std R" w:eastAsia="Adobe 仿宋 Std R"/>
          <w:sz w:val="17"/>
          <w:szCs w:val="17"/>
          <w:color w:val="414042"/>
          <w:spacing w:val="0"/>
          <w:w w:val="100"/>
        </w:rPr>
        <w:t>（</w:t>
      </w:r>
      <w:r>
        <w:rPr>
          <w:rFonts w:ascii="Times New Roman" w:hAnsi="Times New Roman" w:cs="Times New Roman" w:eastAsia="Times New Roman"/>
          <w:sz w:val="17"/>
          <w:szCs w:val="17"/>
          <w:color w:val="414042"/>
          <w:spacing w:val="0"/>
          <w:w w:val="100"/>
        </w:rPr>
        <w:t>Farallon</w:t>
      </w:r>
      <w:r>
        <w:rPr>
          <w:rFonts w:ascii="Adobe 仿宋 Std R" w:hAnsi="Adobe 仿宋 Std R" w:cs="Adobe 仿宋 Std R" w:eastAsia="Adobe 仿宋 Std R"/>
          <w:sz w:val="17"/>
          <w:szCs w:val="17"/>
          <w:color w:val="414042"/>
          <w:spacing w:val="0"/>
          <w:w w:val="100"/>
        </w:rPr>
        <w:t>）</w:t>
      </w:r>
      <w:r>
        <w:rPr>
          <w:rFonts w:ascii="Adobe 仿宋 Std R" w:hAnsi="Adobe 仿宋 Std R" w:cs="Adobe 仿宋 Std R" w:eastAsia="Adobe 仿宋 Std R"/>
          <w:sz w:val="17"/>
          <w:szCs w:val="17"/>
          <w:color w:val="414042"/>
          <w:spacing w:val="0"/>
          <w:w w:val="100"/>
        </w:rPr>
        <w:t>岛途中失踪</w:t>
      </w:r>
      <w:r>
        <w:rPr>
          <w:rFonts w:ascii="Adobe 仿宋 Std R" w:hAnsi="Adobe 仿宋 Std R" w:cs="Adobe 仿宋 Std R" w:eastAsia="Adobe 仿宋 Std R"/>
          <w:sz w:val="17"/>
          <w:szCs w:val="17"/>
          <w:color w:val="414042"/>
          <w:spacing w:val="0"/>
          <w:w w:val="100"/>
        </w:rPr>
        <w:t>。</w:t>
      </w:r>
      <w:r>
        <w:rPr>
          <w:rFonts w:ascii="Adobe 仿宋 Std R" w:hAnsi="Adobe 仿宋 Std R" w:cs="Adobe 仿宋 Std R" w:eastAsia="Adobe 仿宋 Std R"/>
          <w:sz w:val="17"/>
          <w:szCs w:val="17"/>
          <w:color w:val="000000"/>
          <w:spacing w:val="0"/>
          <w:w w:val="100"/>
        </w:rPr>
      </w:r>
    </w:p>
    <w:p>
      <w:pPr>
        <w:jc w:val="left"/>
        <w:spacing w:after="0"/>
        <w:sectPr>
          <w:type w:val="continuous"/>
          <w:pgSz w:w="10500" w:h="14760"/>
          <w:pgMar w:top="1380" w:bottom="280" w:left="1020" w:right="640"/>
        </w:sectPr>
      </w:pPr>
      <w:rPr/>
    </w:p>
    <w:p>
      <w:pPr>
        <w:spacing w:before="8"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9" w:after="0" w:line="240" w:lineRule="auto"/>
        <w:ind w:left="1531" w:right="5086"/>
        <w:jc w:val="both"/>
        <w:rPr>
          <w:rFonts w:ascii="思源黑体 CN ExtraLight" w:hAnsi="思源黑体 CN ExtraLight" w:cs="思源黑体 CN ExtraLight" w:eastAsia="思源黑体 CN ExtraLight"/>
          <w:sz w:val="26"/>
          <w:szCs w:val="26"/>
        </w:rPr>
      </w:pPr>
      <w:rPr/>
      <w:r>
        <w:rPr/>
        <w:pict>
          <v:shape style="position:absolute;margin-left:0pt;margin-top:-56.404919pt;width:62.362pt;height:141.732378pt;mso-position-horizontal-relative:page;mso-position-vertical-relative:paragraph;z-index:-1454" type="#_x0000_t75">
            <v:imagedata r:id="rId12" o:title=""/>
          </v:shape>
        </w:pict>
      </w:r>
      <w:r>
        <w:rPr/>
        <w:pict>
          <w10:wrap type="none"/>
          <v:shapetype id="_x0000_t202" o:spt="202" coordsize="21600,21600" path="m,l,21600r21600,l21600,xe">
            <v:stroke joinstyle="miter"/>
            <v:path gradientshapeok="t" o:connecttype="rect"/>
          </v:shapetype>
          <v:shape style="position:absolute;margin-left:14.011424pt;margin-top:-33.434723pt;width:26.0pt;height:121.988256pt;mso-position-horizontal-relative:page;mso-position-vertical-relative:paragraph;z-index:-1452"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4.957376pt;width:12.476563pt;height:90.200004pt;mso-position-horizontal-relative:page;mso-position-vertical-relative:paragraph;z-index:-1451"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Times New Roman" w:hAnsi="Times New Roman" w:cs="Times New Roman" w:eastAsia="Times New Roman"/>
          <w:sz w:val="42"/>
          <w:szCs w:val="42"/>
          <w:color w:val="9DB381"/>
          <w:spacing w:val="0"/>
          <w:w w:val="100"/>
          <w:b/>
          <w:bCs/>
          <w:position w:val="2"/>
        </w:rPr>
        <w:t>1.3</w:t>
      </w:r>
      <w:r>
        <w:rPr>
          <w:rFonts w:ascii="Times New Roman" w:hAnsi="Times New Roman" w:cs="Times New Roman" w:eastAsia="Times New Roman"/>
          <w:sz w:val="42"/>
          <w:szCs w:val="42"/>
          <w:color w:val="9DB381"/>
          <w:spacing w:val="0"/>
          <w:w w:val="100"/>
          <w:b/>
          <w:bCs/>
          <w:position w:val="2"/>
        </w:rPr>
        <w:t> </w:t>
      </w:r>
      <w:r>
        <w:rPr>
          <w:rFonts w:ascii="Times New Roman" w:hAnsi="Times New Roman" w:cs="Times New Roman" w:eastAsia="Times New Roman"/>
          <w:sz w:val="42"/>
          <w:szCs w:val="42"/>
          <w:color w:val="9DB381"/>
          <w:spacing w:val="52"/>
          <w:w w:val="100"/>
          <w:b/>
          <w:bCs/>
          <w:position w:val="2"/>
        </w:rPr>
        <w:t> </w:t>
      </w:r>
      <w:r>
        <w:rPr>
          <w:rFonts w:ascii="思源黑体 CN ExtraLight" w:hAnsi="思源黑体 CN ExtraLight" w:cs="思源黑体 CN ExtraLight" w:eastAsia="思源黑体 CN ExtraLight"/>
          <w:sz w:val="26"/>
          <w:szCs w:val="26"/>
          <w:color w:val="639143"/>
          <w:spacing w:val="0"/>
          <w:w w:val="100"/>
          <w:position w:val="0"/>
        </w:rPr>
        <w:t>大数据的应用场景</w:t>
      </w:r>
      <w:r>
        <w:rPr>
          <w:rFonts w:ascii="思源黑体 CN ExtraLight" w:hAnsi="思源黑体 CN ExtraLight" w:cs="思源黑体 CN ExtraLight" w:eastAsia="思源黑体 CN ExtraLight"/>
          <w:sz w:val="26"/>
          <w:szCs w:val="26"/>
          <w:color w:val="000000"/>
          <w:spacing w:val="0"/>
          <w:w w:val="100"/>
          <w:position w:val="0"/>
        </w:rPr>
      </w:r>
    </w:p>
    <w:p>
      <w:pPr>
        <w:spacing w:before="48"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大数据技术产生于互联网领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并逐步推广到电</w:t>
      </w:r>
      <w:r>
        <w:rPr>
          <w:rFonts w:ascii="Adobe 仿宋 Std R" w:hAnsi="Adobe 仿宋 Std R" w:cs="Adobe 仿宋 Std R" w:eastAsia="Adobe 仿宋 Std R"/>
          <w:sz w:val="21"/>
          <w:szCs w:val="21"/>
          <w:color w:val="414042"/>
          <w:spacing w:val="0"/>
          <w:w w:val="100"/>
        </w:rPr>
        <w:t>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医</w:t>
      </w:r>
      <w:r>
        <w:rPr>
          <w:rFonts w:ascii="Adobe 仿宋 Std R" w:hAnsi="Adobe 仿宋 Std R" w:cs="Adobe 仿宋 Std R" w:eastAsia="Adobe 仿宋 Std R"/>
          <w:sz w:val="21"/>
          <w:szCs w:val="21"/>
          <w:color w:val="414042"/>
          <w:spacing w:val="0"/>
          <w:w w:val="100"/>
        </w:rPr>
        <w:t>疗</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金</w:t>
      </w:r>
      <w:r>
        <w:rPr>
          <w:rFonts w:ascii="Adobe 仿宋 Std R" w:hAnsi="Adobe 仿宋 Std R" w:cs="Adobe 仿宋 Std R" w:eastAsia="Adobe 仿宋 Std R"/>
          <w:sz w:val="21"/>
          <w:szCs w:val="21"/>
          <w:color w:val="414042"/>
          <w:spacing w:val="0"/>
          <w:w w:val="100"/>
        </w:rPr>
        <w:t>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交通等领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5044"/>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在众多行业中产生了实用价值</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76" w:after="0" w:line="253" w:lineRule="auto"/>
        <w:ind w:left="1951" w:right="141"/>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1.</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互联网领域</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互联网企业获取大量的客户行为信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通过大数据技术分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可以制定出具有针</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5"/>
        <w:jc w:val="both"/>
        <w:rPr>
          <w:rFonts w:ascii="Adobe 仿宋 Std R" w:hAnsi="Adobe 仿宋 Std R" w:cs="Adobe 仿宋 Std R" w:eastAsia="Adobe 仿宋 Std R"/>
          <w:sz w:val="21"/>
          <w:szCs w:val="21"/>
        </w:rPr>
      </w:pPr>
      <w:rPr/>
      <w:r>
        <w:rPr/>
        <w:pict>
          <v:group style="position:absolute;margin-left:46.271599pt;margin-top:1.026074pt;width:1pt;height:520.951pt;mso-position-horizontal-relative:page;mso-position-vertical-relative:paragraph;z-index:-1453" coordorigin="925,21" coordsize="20,10419">
            <v:group style="position:absolute;left:935;top:91;width:2;height:10309" coordorigin="935,91" coordsize="2,10309">
              <v:shape style="position:absolute;left:935;top:91;width:2;height:10309" coordorigin="935,91" coordsize="0,10309" path="m935,91l935,10399e" filled="f" stroked="t" strokeweight="1pt" strokecolor="#639143">
                <v:path arrowok="t"/>
                <v:stroke dashstyle="dash"/>
              </v:shape>
            </v:group>
            <v:group style="position:absolute;left:935;top:21;width:2;height:20" coordorigin="935,21" coordsize="2,20">
              <v:shape style="position:absolute;left:935;top:21;width:2;height:20" coordorigin="935,21" coordsize="0,20" path="m935,21l935,41e" filled="f" stroked="t" strokeweight="0pt" strokecolor="#639143">
                <v:path arrowok="t"/>
              </v:shape>
            </v:group>
            <v:group style="position:absolute;left:935;top:10420;width:2;height:20" coordorigin="935,10420" coordsize="2,20">
              <v:shape style="position:absolute;left:935;top:10420;width:2;height:20" coordorigin="935,10420" coordsize="0,20" path="m935,10420l935,10440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2"/>
          <w:w w:val="100"/>
        </w:rPr>
        <w:t>对性的服务策</w:t>
      </w:r>
      <w:r>
        <w:rPr>
          <w:rFonts w:ascii="Adobe 仿宋 Std R" w:hAnsi="Adobe 仿宋 Std R" w:cs="Adobe 仿宋 Std R" w:eastAsia="Adobe 仿宋 Std R"/>
          <w:sz w:val="21"/>
          <w:szCs w:val="21"/>
          <w:color w:val="414042"/>
          <w:spacing w:val="0"/>
          <w:w w:val="100"/>
        </w:rPr>
        <w:t>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从而获取更大的效</w:t>
      </w:r>
      <w:r>
        <w:rPr>
          <w:rFonts w:ascii="Adobe 仿宋 Std R" w:hAnsi="Adobe 仿宋 Std R" w:cs="Adobe 仿宋 Std R" w:eastAsia="Adobe 仿宋 Std R"/>
          <w:sz w:val="21"/>
          <w:szCs w:val="21"/>
          <w:color w:val="414042"/>
          <w:spacing w:val="0"/>
          <w:w w:val="100"/>
        </w:rPr>
        <w:t>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近年来的实践证</w:t>
      </w:r>
      <w:r>
        <w:rPr>
          <w:rFonts w:ascii="Adobe 仿宋 Std R" w:hAnsi="Adobe 仿宋 Std R" w:cs="Adobe 仿宋 Std R" w:eastAsia="Adobe 仿宋 Std R"/>
          <w:sz w:val="21"/>
          <w:szCs w:val="21"/>
          <w:color w:val="414042"/>
          <w:spacing w:val="0"/>
          <w:w w:val="100"/>
        </w:rPr>
        <w:t>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合理地运用大数据技术</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6"/>
          <w:w w:val="100"/>
        </w:rPr>
        <w:t>能够将电子商务的营业效率提</w:t>
      </w:r>
      <w:r>
        <w:rPr>
          <w:rFonts w:ascii="Adobe 仿宋 Std R" w:hAnsi="Adobe 仿宋 Std R" w:cs="Adobe 仿宋 Std R" w:eastAsia="Adobe 仿宋 Std R"/>
          <w:sz w:val="21"/>
          <w:szCs w:val="21"/>
          <w:color w:val="414042"/>
          <w:spacing w:val="0"/>
          <w:w w:val="100"/>
        </w:rPr>
        <w:t>高</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60%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以</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电商平台会通过大数据技术采集有关客</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2"/>
          <w:w w:val="100"/>
        </w:rPr>
        <w:t>户的各类数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使用大数据分析技术建</w:t>
      </w:r>
      <w:r>
        <w:rPr>
          <w:rFonts w:ascii="Adobe 仿宋 Std R" w:hAnsi="Adobe 仿宋 Std R" w:cs="Adobe 仿宋 Std R" w:eastAsia="Adobe 仿宋 Std R"/>
          <w:sz w:val="21"/>
          <w:szCs w:val="21"/>
          <w:color w:val="414042"/>
          <w:spacing w:val="0"/>
          <w:w w:val="100"/>
        </w:rPr>
        <w:t>立</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用户画</w:t>
      </w:r>
      <w:r>
        <w:rPr>
          <w:rFonts w:ascii="Adobe 仿宋 Std R" w:hAnsi="Adobe 仿宋 Std R" w:cs="Adobe 仿宋 Std R" w:eastAsia="Adobe 仿宋 Std R"/>
          <w:sz w:val="21"/>
          <w:szCs w:val="21"/>
          <w:color w:val="414042"/>
          <w:spacing w:val="1"/>
          <w:w w:val="100"/>
        </w:rPr>
        <w:t>像</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来描述一个用户的信息全</w:t>
      </w:r>
      <w:r>
        <w:rPr>
          <w:rFonts w:ascii="Adobe 仿宋 Std R" w:hAnsi="Adobe 仿宋 Std R" w:cs="Adobe 仿宋 Std R" w:eastAsia="Adobe 仿宋 Std R"/>
          <w:sz w:val="21"/>
          <w:szCs w:val="21"/>
          <w:color w:val="414042"/>
          <w:spacing w:val="0"/>
          <w:w w:val="100"/>
        </w:rPr>
        <w:t>貌</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8"/>
          <w:w w:val="100"/>
        </w:rPr>
        <w:t>从而对用户进行个性化推</w:t>
      </w:r>
      <w:r>
        <w:rPr>
          <w:rFonts w:ascii="Adobe 仿宋 Std R" w:hAnsi="Adobe 仿宋 Std R" w:cs="Adobe 仿宋 Std R" w:eastAsia="Adobe 仿宋 Std R"/>
          <w:sz w:val="21"/>
          <w:szCs w:val="21"/>
          <w:color w:val="414042"/>
          <w:spacing w:val="1"/>
          <w:w w:val="100"/>
        </w:rPr>
        <w:t>荐</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精准营销和广告投放</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当用户登录电商网站</w:t>
      </w:r>
      <w:r>
        <w:rPr>
          <w:rFonts w:ascii="Adobe 仿宋 Std R" w:hAnsi="Adobe 仿宋 Std R" w:cs="Adobe 仿宋 Std R" w:eastAsia="Adobe 仿宋 Std R"/>
          <w:sz w:val="21"/>
          <w:szCs w:val="21"/>
          <w:color w:val="414042"/>
          <w:spacing w:val="8"/>
          <w:w w:val="100"/>
        </w:rPr>
        <w:t> </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系统就能根</w:t>
      </w:r>
      <w:r>
        <w:rPr>
          <w:rFonts w:ascii="Adobe 仿宋 Std R" w:hAnsi="Adobe 仿宋 Std R" w:cs="Adobe 仿宋 Std R" w:eastAsia="Adobe 仿宋 Std R"/>
          <w:sz w:val="21"/>
          <w:szCs w:val="21"/>
          <w:color w:val="414042"/>
          <w:spacing w:val="0"/>
          <w:w w:val="100"/>
        </w:rPr>
        <w:t>据</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用户画</w:t>
      </w:r>
      <w:r>
        <w:rPr>
          <w:rFonts w:ascii="Adobe 仿宋 Std R" w:hAnsi="Adobe 仿宋 Std R" w:cs="Adobe 仿宋 Std R" w:eastAsia="Adobe 仿宋 Std R"/>
          <w:sz w:val="21"/>
          <w:szCs w:val="21"/>
          <w:color w:val="414042"/>
          <w:spacing w:val="1"/>
          <w:w w:val="100"/>
        </w:rPr>
        <w:t>像</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预测出该用户今天可能购买的物</w:t>
      </w:r>
      <w:r>
        <w:rPr>
          <w:rFonts w:ascii="Adobe 仿宋 Std R" w:hAnsi="Adobe 仿宋 Std R" w:cs="Adobe 仿宋 Std R" w:eastAsia="Adobe 仿宋 Std R"/>
          <w:sz w:val="21"/>
          <w:szCs w:val="21"/>
          <w:color w:val="414042"/>
          <w:spacing w:val="0"/>
          <w:w w:val="100"/>
        </w:rPr>
        <w:t>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然后从商品库中</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把合适的商品找出</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用</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猜你喜</w:t>
      </w:r>
      <w:r>
        <w:rPr>
          <w:rFonts w:ascii="Adobe 仿宋 Std R" w:hAnsi="Adobe 仿宋 Std R" w:cs="Adobe 仿宋 Std R" w:eastAsia="Adobe 仿宋 Std R"/>
          <w:sz w:val="21"/>
          <w:szCs w:val="21"/>
          <w:color w:val="414042"/>
          <w:spacing w:val="1"/>
          <w:w w:val="100"/>
        </w:rPr>
        <w:t>欢</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的方式推荐给</w:t>
      </w:r>
      <w:r>
        <w:rPr>
          <w:rFonts w:ascii="Adobe 仿宋 Std R" w:hAnsi="Adobe 仿宋 Std R" w:cs="Adobe 仿宋 Std R" w:eastAsia="Adobe 仿宋 Std R"/>
          <w:sz w:val="21"/>
          <w:szCs w:val="21"/>
          <w:color w:val="414042"/>
          <w:spacing w:val="0"/>
          <w:w w:val="100"/>
        </w:rPr>
        <w:t>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如果顾客的购物车中有多包</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羊肉</w:t>
      </w:r>
      <w:r>
        <w:rPr>
          <w:rFonts w:ascii="Adobe 仿宋 Std R" w:hAnsi="Adobe 仿宋 Std R" w:cs="Adobe 仿宋 Std R" w:eastAsia="Adobe 仿宋 Std R"/>
          <w:sz w:val="21"/>
          <w:szCs w:val="21"/>
          <w:color w:val="414042"/>
          <w:spacing w:val="0"/>
          <w:w w:val="100"/>
        </w:rPr>
        <w:t>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糖蒜却没有火锅蘸</w:t>
      </w:r>
      <w:r>
        <w:rPr>
          <w:rFonts w:ascii="Adobe 仿宋 Std R" w:hAnsi="Adobe 仿宋 Std R" w:cs="Adobe 仿宋 Std R" w:eastAsia="Adobe 仿宋 Std R"/>
          <w:sz w:val="21"/>
          <w:szCs w:val="21"/>
          <w:color w:val="414042"/>
          <w:spacing w:val="0"/>
          <w:w w:val="100"/>
        </w:rPr>
        <w:t>料</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则在结账时询问是否需要蘸</w:t>
      </w:r>
      <w:r>
        <w:rPr>
          <w:rFonts w:ascii="Adobe 仿宋 Std R" w:hAnsi="Adobe 仿宋 Std R" w:cs="Adobe 仿宋 Std R" w:eastAsia="Adobe 仿宋 Std R"/>
          <w:sz w:val="21"/>
          <w:szCs w:val="21"/>
          <w:color w:val="414042"/>
          <w:spacing w:val="0"/>
          <w:w w:val="100"/>
        </w:rPr>
        <w:t>料</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得到肯定答复</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会</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顾</w:t>
      </w:r>
      <w:r>
        <w:rPr>
          <w:rFonts w:ascii="Adobe 仿宋 Std R" w:hAnsi="Adobe 仿宋 Std R" w:cs="Adobe 仿宋 Std R" w:eastAsia="Adobe 仿宋 Std R"/>
          <w:sz w:val="21"/>
          <w:szCs w:val="21"/>
          <w:color w:val="414042"/>
          <w:spacing w:val="2"/>
          <w:w w:val="100"/>
        </w:rPr>
        <w:t>客引导</w:t>
      </w:r>
      <w:r>
        <w:rPr>
          <w:rFonts w:ascii="Adobe 仿宋 Std R" w:hAnsi="Adobe 仿宋 Std R" w:cs="Adobe 仿宋 Std R" w:eastAsia="Adobe 仿宋 Std R"/>
          <w:sz w:val="21"/>
          <w:szCs w:val="21"/>
          <w:color w:val="414042"/>
          <w:spacing w:val="2"/>
          <w:w w:val="100"/>
        </w:rPr>
        <w:t>到</w:t>
      </w:r>
      <w:r>
        <w:rPr>
          <w:rFonts w:ascii="Adobe 仿宋 Std R" w:hAnsi="Adobe 仿宋 Std R" w:cs="Adobe 仿宋 Std R" w:eastAsia="Adobe 仿宋 Std R"/>
          <w:sz w:val="21"/>
          <w:szCs w:val="21"/>
          <w:color w:val="414042"/>
          <w:spacing w:val="2"/>
          <w:w w:val="100"/>
        </w:rPr>
        <w:t>蘸</w:t>
      </w:r>
      <w:r>
        <w:rPr>
          <w:rFonts w:ascii="Adobe 仿宋 Std R" w:hAnsi="Adobe 仿宋 Std R" w:cs="Adobe 仿宋 Std R" w:eastAsia="Adobe 仿宋 Std R"/>
          <w:sz w:val="21"/>
          <w:szCs w:val="21"/>
          <w:color w:val="414042"/>
          <w:spacing w:val="2"/>
          <w:w w:val="100"/>
        </w:rPr>
        <w:t>料</w:t>
      </w:r>
      <w:r>
        <w:rPr>
          <w:rFonts w:ascii="Adobe 仿宋 Std R" w:hAnsi="Adobe 仿宋 Std R" w:cs="Adobe 仿宋 Std R" w:eastAsia="Adobe 仿宋 Std R"/>
          <w:sz w:val="21"/>
          <w:szCs w:val="21"/>
          <w:color w:val="414042"/>
          <w:spacing w:val="2"/>
          <w:w w:val="100"/>
        </w:rPr>
        <w:t>页</w:t>
      </w:r>
      <w:r>
        <w:rPr>
          <w:rFonts w:ascii="Adobe 仿宋 Std R" w:hAnsi="Adobe 仿宋 Std R" w:cs="Adobe 仿宋 Std R" w:eastAsia="Adobe 仿宋 Std R"/>
          <w:sz w:val="21"/>
          <w:szCs w:val="21"/>
          <w:color w:val="414042"/>
          <w:spacing w:val="0"/>
          <w:w w:val="100"/>
        </w:rPr>
        <w:t>面</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广</w:t>
      </w:r>
      <w:r>
        <w:rPr>
          <w:rFonts w:ascii="Adobe 仿宋 Std R" w:hAnsi="Adobe 仿宋 Std R" w:cs="Adobe 仿宋 Std R" w:eastAsia="Adobe 仿宋 Std R"/>
          <w:sz w:val="21"/>
          <w:szCs w:val="21"/>
          <w:color w:val="414042"/>
          <w:spacing w:val="2"/>
          <w:w w:val="100"/>
        </w:rPr>
        <w:t>告</w:t>
      </w:r>
      <w:r>
        <w:rPr>
          <w:rFonts w:ascii="Adobe 仿宋 Std R" w:hAnsi="Adobe 仿宋 Std R" w:cs="Adobe 仿宋 Std R" w:eastAsia="Adobe 仿宋 Std R"/>
          <w:sz w:val="21"/>
          <w:szCs w:val="21"/>
          <w:color w:val="414042"/>
          <w:spacing w:val="2"/>
          <w:w w:val="100"/>
        </w:rPr>
        <w:t>是互联</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领</w:t>
      </w:r>
      <w:r>
        <w:rPr>
          <w:rFonts w:ascii="Adobe 仿宋 Std R" w:hAnsi="Adobe 仿宋 Std R" w:cs="Adobe 仿宋 Std R" w:eastAsia="Adobe 仿宋 Std R"/>
          <w:sz w:val="21"/>
          <w:szCs w:val="21"/>
          <w:color w:val="414042"/>
          <w:spacing w:val="2"/>
          <w:w w:val="100"/>
        </w:rPr>
        <w:t>域</w:t>
      </w:r>
      <w:r>
        <w:rPr>
          <w:rFonts w:ascii="Adobe 仿宋 Std R" w:hAnsi="Adobe 仿宋 Std R" w:cs="Adobe 仿宋 Std R" w:eastAsia="Adobe 仿宋 Std R"/>
          <w:sz w:val="21"/>
          <w:szCs w:val="21"/>
          <w:color w:val="414042"/>
          <w:spacing w:val="2"/>
          <w:w w:val="100"/>
        </w:rPr>
        <w:t>常</w:t>
      </w:r>
      <w:r>
        <w:rPr>
          <w:rFonts w:ascii="Adobe 仿宋 Std R" w:hAnsi="Adobe 仿宋 Std R" w:cs="Adobe 仿宋 Std R" w:eastAsia="Adobe 仿宋 Std R"/>
          <w:sz w:val="21"/>
          <w:szCs w:val="21"/>
          <w:color w:val="414042"/>
          <w:spacing w:val="2"/>
          <w:w w:val="100"/>
        </w:rPr>
        <w:t>见的盈</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一个典</w:t>
      </w:r>
      <w:r>
        <w:rPr>
          <w:rFonts w:ascii="Adobe 仿宋 Std R" w:hAnsi="Adobe 仿宋 Std R" w:cs="Adobe 仿宋 Std R" w:eastAsia="Adobe 仿宋 Std R"/>
          <w:sz w:val="21"/>
          <w:szCs w:val="21"/>
          <w:color w:val="414042"/>
          <w:spacing w:val="2"/>
          <w:w w:val="100"/>
        </w:rPr>
        <w:t>型</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广</w:t>
      </w:r>
      <w:r>
        <w:rPr>
          <w:rFonts w:ascii="Adobe 仿宋 Std R" w:hAnsi="Adobe 仿宋 Std R" w:cs="Adobe 仿宋 Std R" w:eastAsia="Adobe 仿宋 Std R"/>
          <w:sz w:val="21"/>
          <w:szCs w:val="21"/>
          <w:color w:val="414042"/>
          <w:spacing w:val="2"/>
          <w:w w:val="100"/>
        </w:rPr>
        <w:t>告</w:t>
      </w:r>
      <w:r>
        <w:rPr>
          <w:rFonts w:ascii="Adobe 仿宋 Std R" w:hAnsi="Adobe 仿宋 Std R" w:cs="Adobe 仿宋 Std R" w:eastAsia="Adobe 仿宋 Std R"/>
          <w:sz w:val="21"/>
          <w:szCs w:val="21"/>
          <w:color w:val="414042"/>
          <w:spacing w:val="2"/>
          <w:w w:val="100"/>
        </w:rPr>
        <w:t>系统能</w:t>
      </w:r>
      <w:r>
        <w:rPr>
          <w:rFonts w:ascii="Adobe 仿宋 Std R" w:hAnsi="Adobe 仿宋 Std R" w:cs="Adobe 仿宋 Std R" w:eastAsia="Adobe 仿宋 Std R"/>
          <w:sz w:val="21"/>
          <w:szCs w:val="21"/>
          <w:color w:val="414042"/>
          <w:spacing w:val="2"/>
          <w:w w:val="100"/>
        </w:rPr>
        <w:t>够</w:t>
      </w:r>
      <w:r>
        <w:rPr>
          <w:rFonts w:ascii="Adobe 仿宋 Std R" w:hAnsi="Adobe 仿宋 Std R" w:cs="Adobe 仿宋 Std R" w:eastAsia="Adobe 仿宋 Std R"/>
          <w:sz w:val="21"/>
          <w:szCs w:val="21"/>
          <w:color w:val="414042"/>
          <w:spacing w:val="2"/>
          <w:w w:val="100"/>
        </w:rPr>
        <w:t>根</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户的历</w:t>
      </w:r>
      <w:r>
        <w:rPr>
          <w:rFonts w:ascii="Adobe 仿宋 Std R" w:hAnsi="Adobe 仿宋 Std R" w:cs="Adobe 仿宋 Std R" w:eastAsia="Adobe 仿宋 Std R"/>
          <w:sz w:val="21"/>
          <w:szCs w:val="21"/>
          <w:color w:val="414042"/>
          <w:spacing w:val="2"/>
          <w:w w:val="100"/>
        </w:rPr>
        <w:t>史</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2"/>
          <w:w w:val="100"/>
        </w:rPr>
        <w:t>式及个</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基</w:t>
      </w:r>
      <w:r>
        <w:rPr>
          <w:rFonts w:ascii="Adobe 仿宋 Std R" w:hAnsi="Adobe 仿宋 Std R" w:cs="Adobe 仿宋 Std R" w:eastAsia="Adobe 仿宋 Std R"/>
          <w:sz w:val="21"/>
          <w:szCs w:val="21"/>
          <w:color w:val="414042"/>
          <w:spacing w:val="2"/>
          <w:w w:val="100"/>
        </w:rPr>
        <w:t>本</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针</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用户投</w:t>
      </w:r>
      <w:r>
        <w:rPr>
          <w:rFonts w:ascii="Adobe 仿宋 Std R" w:hAnsi="Adobe 仿宋 Std R" w:cs="Adobe 仿宋 Std R" w:eastAsia="Adobe 仿宋 Std R"/>
          <w:sz w:val="21"/>
          <w:szCs w:val="21"/>
          <w:color w:val="414042"/>
          <w:spacing w:val="2"/>
          <w:w w:val="100"/>
        </w:rPr>
        <w:t>放</w:t>
      </w:r>
      <w:r>
        <w:rPr>
          <w:rFonts w:ascii="Adobe 仿宋 Std R" w:hAnsi="Adobe 仿宋 Std R" w:cs="Adobe 仿宋 Std R" w:eastAsia="Adobe 仿宋 Std R"/>
          <w:sz w:val="21"/>
          <w:szCs w:val="21"/>
          <w:color w:val="414042"/>
          <w:spacing w:val="2"/>
          <w:w w:val="100"/>
        </w:rPr>
        <w:t>精</w:t>
      </w:r>
      <w:r>
        <w:rPr>
          <w:rFonts w:ascii="Adobe 仿宋 Std R" w:hAnsi="Adobe 仿宋 Std R" w:cs="Adobe 仿宋 Std R" w:eastAsia="Adobe 仿宋 Std R"/>
          <w:sz w:val="21"/>
          <w:szCs w:val="21"/>
          <w:color w:val="414042"/>
          <w:spacing w:val="2"/>
          <w:w w:val="100"/>
        </w:rPr>
        <w:t>准</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广告</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1951" w:right="142"/>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2.</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电信领域</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在电信行业</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用户每天产生的语</w:t>
      </w:r>
      <w:r>
        <w:rPr>
          <w:rFonts w:ascii="Adobe 仿宋 Std R" w:hAnsi="Adobe 仿宋 Std R" w:cs="Adobe 仿宋 Std R" w:eastAsia="Adobe 仿宋 Std R"/>
          <w:sz w:val="21"/>
          <w:szCs w:val="21"/>
          <w:color w:val="414042"/>
          <w:spacing w:val="0"/>
          <w:w w:val="100"/>
        </w:rPr>
        <w:t>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短</w:t>
      </w:r>
      <w:r>
        <w:rPr>
          <w:rFonts w:ascii="Adobe 仿宋 Std R" w:hAnsi="Adobe 仿宋 Std R" w:cs="Adobe 仿宋 Std R" w:eastAsia="Adobe 仿宋 Std R"/>
          <w:sz w:val="21"/>
          <w:szCs w:val="21"/>
          <w:color w:val="414042"/>
          <w:spacing w:val="0"/>
          <w:w w:val="100"/>
        </w:rPr>
        <w:t>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流量和宽带数据是体量巨大的数据</w:t>
      </w:r>
      <w:r>
        <w:rPr>
          <w:rFonts w:ascii="Adobe 仿宋 Std R" w:hAnsi="Adobe 仿宋 Std R" w:cs="Adobe 仿宋 Std R" w:eastAsia="Adobe 仿宋 Std R"/>
          <w:sz w:val="21"/>
          <w:szCs w:val="21"/>
          <w:color w:val="000000"/>
          <w:spacing w:val="0"/>
          <w:w w:val="100"/>
        </w:rPr>
      </w:r>
    </w:p>
    <w:p>
      <w:pPr>
        <w:spacing w:before="4" w:after="0" w:line="240" w:lineRule="auto"/>
        <w:ind w:left="1531" w:right="38"/>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资源</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通过大数据技术</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运营商可以提升数据处理能力</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聚合海量数据</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提升洞察能力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3364"/>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目前电信领域主要将大数据应用在以下几个方面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网络管理和优</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通过数据分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对基站选址等基础设施建设进行优</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3574"/>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对已有设施进行效率和成本评估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以减少浪费</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市场与精准营</w:t>
      </w:r>
      <w:r>
        <w:rPr>
          <w:rFonts w:ascii="Adobe 仿宋 Std R" w:hAnsi="Adobe 仿宋 Std R" w:cs="Adobe 仿宋 Std R" w:eastAsia="Adobe 仿宋 Std R"/>
          <w:sz w:val="21"/>
          <w:szCs w:val="21"/>
          <w:color w:val="414042"/>
          <w:spacing w:val="0"/>
          <w:w w:val="100"/>
        </w:rPr>
        <w:t>销</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包括客户画</w:t>
      </w:r>
      <w:r>
        <w:rPr>
          <w:rFonts w:ascii="Adobe 仿宋 Std R" w:hAnsi="Adobe 仿宋 Std R" w:cs="Adobe 仿宋 Std R" w:eastAsia="Adobe 仿宋 Std R"/>
          <w:sz w:val="21"/>
          <w:szCs w:val="21"/>
          <w:color w:val="414042"/>
          <w:spacing w:val="0"/>
          <w:w w:val="100"/>
        </w:rPr>
        <w:t>像</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关系链研</w:t>
      </w:r>
      <w:r>
        <w:rPr>
          <w:rFonts w:ascii="Adobe 仿宋 Std R" w:hAnsi="Adobe 仿宋 Std R" w:cs="Adobe 仿宋 Std R" w:eastAsia="Adobe 仿宋 Std R"/>
          <w:sz w:val="21"/>
          <w:szCs w:val="21"/>
          <w:color w:val="414042"/>
          <w:spacing w:val="0"/>
          <w:w w:val="100"/>
        </w:rPr>
        <w:t>究</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精准营</w:t>
      </w:r>
      <w:r>
        <w:rPr>
          <w:rFonts w:ascii="Adobe 仿宋 Std R" w:hAnsi="Adobe 仿宋 Std R" w:cs="Adobe 仿宋 Std R" w:eastAsia="Adobe 仿宋 Std R"/>
          <w:sz w:val="21"/>
          <w:szCs w:val="21"/>
          <w:color w:val="414042"/>
          <w:spacing w:val="0"/>
          <w:w w:val="100"/>
        </w:rPr>
        <w:t>销</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实时营销和个</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0"/>
          <w:w w:val="100"/>
        </w:rPr>
        <w:t>性化推荐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提高营销效率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客户关系管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包括客服中心优化和客户生命周期管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当</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在中国的</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电信市场</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各运营商的市场份额比较稳</w:t>
      </w:r>
      <w:r>
        <w:rPr>
          <w:rFonts w:ascii="Adobe 仿宋 Std R" w:hAnsi="Adobe 仿宋 Std R" w:cs="Adobe 仿宋 Std R" w:eastAsia="Adobe 仿宋 Std R"/>
          <w:sz w:val="21"/>
          <w:szCs w:val="21"/>
          <w:color w:val="414042"/>
          <w:spacing w:val="-1"/>
          <w:w w:val="100"/>
        </w:rPr>
        <w:t>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防止客户流失是一项重要业</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据分析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如发现客户有</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离网</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倾向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就可以制定有针对性的措施挽留客户</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2"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13"/>
          <w:w w:val="100"/>
        </w:rPr>
        <w:t>企业运</w:t>
      </w:r>
      <w:r>
        <w:rPr>
          <w:rFonts w:ascii="Adobe 仿宋 Std R" w:hAnsi="Adobe 仿宋 Std R" w:cs="Adobe 仿宋 Std R" w:eastAsia="Adobe 仿宋 Std R"/>
          <w:sz w:val="21"/>
          <w:szCs w:val="21"/>
          <w:color w:val="414042"/>
          <w:spacing w:val="13"/>
          <w:w w:val="100"/>
        </w:rPr>
        <w:t>营</w:t>
      </w:r>
      <w:r>
        <w:rPr>
          <w:rFonts w:ascii="Adobe 仿宋 Std R" w:hAnsi="Adobe 仿宋 Std R" w:cs="Adobe 仿宋 Std R" w:eastAsia="Adobe 仿宋 Std R"/>
          <w:sz w:val="21"/>
          <w:szCs w:val="21"/>
          <w:color w:val="414042"/>
          <w:spacing w:val="13"/>
          <w:w w:val="100"/>
        </w:rPr>
        <w:t>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13"/>
          <w:w w:val="100"/>
        </w:rPr>
        <w:t>基于企</w:t>
      </w:r>
      <w:r>
        <w:rPr>
          <w:rFonts w:ascii="Adobe 仿宋 Std R" w:hAnsi="Adobe 仿宋 Std R" w:cs="Adobe 仿宋 Std R" w:eastAsia="Adobe 仿宋 Std R"/>
          <w:sz w:val="21"/>
          <w:szCs w:val="21"/>
          <w:color w:val="414042"/>
          <w:spacing w:val="13"/>
          <w:w w:val="100"/>
        </w:rPr>
        <w:t>业</w:t>
      </w:r>
      <w:r>
        <w:rPr>
          <w:rFonts w:ascii="Adobe 仿宋 Std R" w:hAnsi="Adobe 仿宋 Std R" w:cs="Adobe 仿宋 Std R" w:eastAsia="Adobe 仿宋 Std R"/>
          <w:sz w:val="21"/>
          <w:szCs w:val="21"/>
          <w:color w:val="414042"/>
          <w:spacing w:val="13"/>
          <w:w w:val="100"/>
        </w:rPr>
        <w:t>内部的</w:t>
      </w:r>
      <w:r>
        <w:rPr>
          <w:rFonts w:ascii="Adobe 仿宋 Std R" w:hAnsi="Adobe 仿宋 Std R" w:cs="Adobe 仿宋 Std R" w:eastAsia="Adobe 仿宋 Std R"/>
          <w:sz w:val="21"/>
          <w:szCs w:val="21"/>
          <w:color w:val="414042"/>
          <w:spacing w:val="13"/>
          <w:w w:val="100"/>
        </w:rPr>
        <w:t>业</w:t>
      </w:r>
      <w:r>
        <w:rPr>
          <w:rFonts w:ascii="Adobe 仿宋 Std R" w:hAnsi="Adobe 仿宋 Std R" w:cs="Adobe 仿宋 Std R" w:eastAsia="Adobe 仿宋 Std R"/>
          <w:sz w:val="21"/>
          <w:szCs w:val="21"/>
          <w:color w:val="414042"/>
          <w:spacing w:val="13"/>
          <w:w w:val="100"/>
        </w:rPr>
        <w:t>务和用</w:t>
      </w:r>
      <w:r>
        <w:rPr>
          <w:rFonts w:ascii="Adobe 仿宋 Std R" w:hAnsi="Adobe 仿宋 Std R" w:cs="Adobe 仿宋 Std R" w:eastAsia="Adobe 仿宋 Std R"/>
          <w:sz w:val="21"/>
          <w:szCs w:val="21"/>
          <w:color w:val="414042"/>
          <w:spacing w:val="13"/>
          <w:w w:val="100"/>
        </w:rPr>
        <w:t>户数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13"/>
          <w:w w:val="100"/>
        </w:rPr>
        <w:t>以及通</w:t>
      </w:r>
      <w:r>
        <w:rPr>
          <w:rFonts w:ascii="Adobe 仿宋 Std R" w:hAnsi="Adobe 仿宋 Std R" w:cs="Adobe 仿宋 Std R" w:eastAsia="Adobe 仿宋 Std R"/>
          <w:sz w:val="21"/>
          <w:szCs w:val="21"/>
          <w:color w:val="414042"/>
          <w:spacing w:val="13"/>
          <w:w w:val="100"/>
        </w:rPr>
        <w:t>过</w:t>
      </w:r>
      <w:r>
        <w:rPr>
          <w:rFonts w:ascii="Adobe 仿宋 Std R" w:hAnsi="Adobe 仿宋 Std R" w:cs="Adobe 仿宋 Std R" w:eastAsia="Adobe 仿宋 Std R"/>
          <w:sz w:val="21"/>
          <w:szCs w:val="21"/>
          <w:color w:val="414042"/>
          <w:spacing w:val="13"/>
          <w:w w:val="100"/>
        </w:rPr>
        <w:t>大数据</w:t>
      </w:r>
      <w:r>
        <w:rPr>
          <w:rFonts w:ascii="Adobe 仿宋 Std R" w:hAnsi="Adobe 仿宋 Std R" w:cs="Adobe 仿宋 Std R" w:eastAsia="Adobe 仿宋 Std R"/>
          <w:sz w:val="21"/>
          <w:szCs w:val="21"/>
          <w:color w:val="414042"/>
          <w:spacing w:val="13"/>
          <w:w w:val="100"/>
        </w:rPr>
        <w:t>手</w:t>
      </w:r>
      <w:r>
        <w:rPr>
          <w:rFonts w:ascii="Adobe 仿宋 Std R" w:hAnsi="Adobe 仿宋 Std R" w:cs="Adobe 仿宋 Std R" w:eastAsia="Adobe 仿宋 Std R"/>
          <w:sz w:val="21"/>
          <w:szCs w:val="21"/>
          <w:color w:val="414042"/>
          <w:spacing w:val="0"/>
          <w:w w:val="100"/>
        </w:rPr>
        <w:t>段</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采</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部</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社</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交</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络</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15"/>
          <w:w w:val="100"/>
        </w:rPr>
        <w:t>、</w:t>
      </w:r>
      <w:r>
        <w:rPr>
          <w:rFonts w:ascii="Adobe 仿宋 Std R" w:hAnsi="Adobe 仿宋 Std R" w:cs="Adobe 仿宋 Std R" w:eastAsia="Adobe 仿宋 Std R"/>
          <w:sz w:val="21"/>
          <w:szCs w:val="21"/>
          <w:color w:val="414042"/>
          <w:spacing w:val="0"/>
          <w:w w:val="100"/>
        </w:rPr>
        <w:t>技</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市</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场</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15"/>
          <w:w w:val="100"/>
        </w:rPr>
        <w:t>，</w:t>
      </w:r>
      <w:r>
        <w:rPr>
          <w:rFonts w:ascii="Adobe 仿宋 Std R" w:hAnsi="Adobe 仿宋 Std R" w:cs="Adobe 仿宋 Std R" w:eastAsia="Adobe 仿宋 Std R"/>
          <w:sz w:val="21"/>
          <w:szCs w:val="21"/>
          <w:color w:val="414042"/>
          <w:spacing w:val="0"/>
          <w:w w:val="100"/>
        </w:rPr>
        <w:t>对</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市</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场</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经</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营</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状</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况</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进</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行</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总</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结</w:t>
      </w:r>
      <w:r>
        <w:rPr>
          <w:rFonts w:ascii="Adobe 仿宋 Std R" w:hAnsi="Adobe 仿宋 Std R" w:cs="Adobe 仿宋 Std R" w:eastAsia="Adobe 仿宋 Std R"/>
          <w:sz w:val="21"/>
          <w:szCs w:val="21"/>
          <w:color w:val="414042"/>
          <w:spacing w:val="-44"/>
          <w:w w:val="100"/>
        </w:rPr>
        <w:t> </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分析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22"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rPr>
        <w:t>（</w:t>
      </w:r>
      <w:r>
        <w:rPr>
          <w:rFonts w:ascii="Times New Roman" w:hAnsi="Times New Roman" w:cs="Times New Roman" w:eastAsia="Times New Roman"/>
          <w:sz w:val="21"/>
          <w:szCs w:val="21"/>
          <w:color w:val="414042"/>
        </w:rPr>
        <w:t>5</w:t>
      </w:r>
      <w:r>
        <w:rPr>
          <w:rFonts w:ascii="Adobe 仿宋 Std R" w:hAnsi="Adobe 仿宋 Std R" w:cs="Adobe 仿宋 Std R" w:eastAsia="Adobe 仿宋 Std R"/>
          <w:sz w:val="21"/>
          <w:szCs w:val="21"/>
          <w:color w:val="414042"/>
        </w:rPr>
        <w:t>）</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21"/>
        </w:rPr>
        <w:t>数据商</w:t>
      </w:r>
      <w:r>
        <w:rPr>
          <w:rFonts w:ascii="Adobe 仿宋 Std R" w:hAnsi="Adobe 仿宋 Std R" w:cs="Adobe 仿宋 Std R" w:eastAsia="Adobe 仿宋 Std R"/>
          <w:sz w:val="21"/>
          <w:szCs w:val="21"/>
          <w:color w:val="414042"/>
          <w:spacing w:val="0"/>
        </w:rPr>
        <w:t>业</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0"/>
        </w:rPr>
        <w:t>化</w:t>
      </w:r>
      <w:r>
        <w:rPr>
          <w:rFonts w:ascii="Adobe 仿宋 Std R" w:hAnsi="Adobe 仿宋 Std R" w:cs="Adobe 仿宋 Std R" w:eastAsia="Adobe 仿宋 Std R"/>
          <w:sz w:val="21"/>
          <w:szCs w:val="21"/>
          <w:color w:val="414042"/>
          <w:spacing w:val="0"/>
        </w:rPr>
        <w:t>。</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21"/>
        </w:rPr>
        <w:t>通过与第三方</w:t>
      </w:r>
      <w:r>
        <w:rPr>
          <w:rFonts w:ascii="Adobe 仿宋 Std R" w:hAnsi="Adobe 仿宋 Std R" w:cs="Adobe 仿宋 Std R" w:eastAsia="Adobe 仿宋 Std R"/>
          <w:sz w:val="21"/>
          <w:szCs w:val="21"/>
          <w:color w:val="414042"/>
          <w:spacing w:val="0"/>
        </w:rPr>
        <w:t>合</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0"/>
        </w:rPr>
        <w:t>作</w:t>
      </w:r>
      <w:r>
        <w:rPr>
          <w:rFonts w:ascii="Adobe 仿宋 Std R" w:hAnsi="Adobe 仿宋 Std R" w:cs="Adobe 仿宋 Std R" w:eastAsia="Adobe 仿宋 Std R"/>
          <w:sz w:val="21"/>
          <w:szCs w:val="21"/>
          <w:color w:val="414042"/>
          <w:spacing w:val="0"/>
        </w:rPr>
        <w:t>，</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21"/>
        </w:rPr>
        <w:t>将数据价值外部</w:t>
      </w:r>
      <w:r>
        <w:rPr>
          <w:rFonts w:ascii="Adobe 仿宋 Std R" w:hAnsi="Adobe 仿宋 Std R" w:cs="Adobe 仿宋 Std R" w:eastAsia="Adobe 仿宋 Std R"/>
          <w:sz w:val="21"/>
          <w:szCs w:val="21"/>
          <w:color w:val="414042"/>
          <w:spacing w:val="0"/>
        </w:rPr>
        <w:t>变</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0"/>
        </w:rPr>
        <w:t>现</w:t>
      </w:r>
      <w:r>
        <w:rPr>
          <w:rFonts w:ascii="Adobe 仿宋 Std R" w:hAnsi="Adobe 仿宋 Std R" w:cs="Adobe 仿宋 Std R" w:eastAsia="Adobe 仿宋 Std R"/>
          <w:sz w:val="21"/>
          <w:szCs w:val="21"/>
          <w:color w:val="414042"/>
          <w:spacing w:val="0"/>
        </w:rPr>
        <w:t>，</w:t>
      </w:r>
      <w:r>
        <w:rPr>
          <w:rFonts w:ascii="Adobe 仿宋 Std R" w:hAnsi="Adobe 仿宋 Std R" w:cs="Adobe 仿宋 Std R" w:eastAsia="Adobe 仿宋 Std R"/>
          <w:sz w:val="21"/>
          <w:szCs w:val="21"/>
          <w:color w:val="414042"/>
          <w:spacing w:val="-37"/>
        </w:rPr>
        <w:t> </w:t>
      </w:r>
      <w:r>
        <w:rPr>
          <w:rFonts w:ascii="Adobe 仿宋 Std R" w:hAnsi="Adobe 仿宋 Std R" w:cs="Adobe 仿宋 Std R" w:eastAsia="Adobe 仿宋 Std R"/>
          <w:sz w:val="21"/>
          <w:szCs w:val="21"/>
          <w:color w:val="414042"/>
          <w:spacing w:val="21"/>
          <w:w w:val="100"/>
        </w:rPr>
        <w:t>包括数据</w:t>
      </w:r>
      <w:r>
        <w:rPr>
          <w:rFonts w:ascii="Adobe 仿宋 Std R" w:hAnsi="Adobe 仿宋 Std R" w:cs="Adobe 仿宋 Std R" w:eastAsia="Adobe 仿宋 Std R"/>
          <w:sz w:val="21"/>
          <w:szCs w:val="21"/>
          <w:color w:val="414042"/>
          <w:spacing w:val="0"/>
          <w:w w:val="100"/>
        </w:rPr>
        <w:t>即</w:t>
      </w:r>
      <w:r>
        <w:rPr>
          <w:rFonts w:ascii="Adobe 仿宋 Std R" w:hAnsi="Adobe 仿宋 Std R" w:cs="Adobe 仿宋 Std R" w:eastAsia="Adobe 仿宋 Std R"/>
          <w:sz w:val="21"/>
          <w:szCs w:val="21"/>
          <w:color w:val="414042"/>
          <w:spacing w:val="-37"/>
          <w:w w:val="100"/>
        </w:rPr>
        <w:t> </w:t>
      </w:r>
      <w:r>
        <w:rPr>
          <w:rFonts w:ascii="Adobe 仿宋 Std R" w:hAnsi="Adobe 仿宋 Std R" w:cs="Adobe 仿宋 Std R" w:eastAsia="Adobe 仿宋 Std R"/>
          <w:sz w:val="21"/>
          <w:szCs w:val="21"/>
          <w:color w:val="414042"/>
          <w:spacing w:val="22"/>
          <w:w w:val="100"/>
        </w:rPr>
        <w:t>服务和分析即</w:t>
      </w:r>
      <w:r>
        <w:rPr>
          <w:rFonts w:ascii="Adobe 仿宋 Std R" w:hAnsi="Adobe 仿宋 Std R" w:cs="Adobe 仿宋 Std R" w:eastAsia="Adobe 仿宋 Std R"/>
          <w:sz w:val="21"/>
          <w:szCs w:val="21"/>
          <w:color w:val="414042"/>
          <w:spacing w:val="0"/>
          <w:w w:val="100"/>
        </w:rPr>
        <w:t>服</w:t>
      </w:r>
      <w:r>
        <w:rPr>
          <w:rFonts w:ascii="Adobe 仿宋 Std R" w:hAnsi="Adobe 仿宋 Std R" w:cs="Adobe 仿宋 Std R" w:eastAsia="Adobe 仿宋 Std R"/>
          <w:sz w:val="21"/>
          <w:szCs w:val="21"/>
          <w:color w:val="414042"/>
          <w:spacing w:val="-36"/>
          <w:w w:val="100"/>
        </w:rPr>
        <w:t> </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36"/>
          <w:w w:val="100"/>
        </w:rPr>
        <w:t> </w:t>
      </w:r>
      <w:r>
        <w:rPr>
          <w:rFonts w:ascii="Adobe 仿宋 Std R" w:hAnsi="Adobe 仿宋 Std R" w:cs="Adobe 仿宋 Std R" w:eastAsia="Adobe 仿宋 Std R"/>
          <w:sz w:val="21"/>
          <w:szCs w:val="21"/>
          <w:color w:val="414042"/>
          <w:spacing w:val="22"/>
          <w:w w:val="100"/>
        </w:rPr>
        <w:t>数据即服务是通过开放数据</w:t>
      </w:r>
      <w:r>
        <w:rPr>
          <w:rFonts w:ascii="Adobe 仿宋 Std R" w:hAnsi="Adobe 仿宋 Std R" w:cs="Adobe 仿宋 Std R" w:eastAsia="Adobe 仿宋 Std R"/>
          <w:sz w:val="21"/>
          <w:szCs w:val="21"/>
          <w:color w:val="414042"/>
          <w:spacing w:val="0"/>
          <w:w w:val="100"/>
        </w:rPr>
        <w:t>或</w:t>
      </w:r>
      <w:r>
        <w:rPr>
          <w:rFonts w:ascii="Adobe 仿宋 Std R" w:hAnsi="Adobe 仿宋 Std R" w:cs="Adobe 仿宋 Std R" w:eastAsia="Adobe 仿宋 Std R"/>
          <w:sz w:val="21"/>
          <w:szCs w:val="21"/>
          <w:color w:val="414042"/>
          <w:spacing w:val="0"/>
          <w:w w:val="100"/>
        </w:rPr>
        <w:t> </w:t>
      </w:r>
      <w:r>
        <w:rPr>
          <w:rFonts w:ascii="Times New Roman" w:hAnsi="Times New Roman" w:cs="Times New Roman" w:eastAsia="Times New Roman"/>
          <w:sz w:val="21"/>
          <w:szCs w:val="21"/>
          <w:color w:val="414042"/>
          <w:spacing w:val="0"/>
          <w:w w:val="100"/>
        </w:rPr>
        <w:t>API</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application</w:t>
      </w:r>
      <w:r>
        <w:rPr>
          <w:rFonts w:ascii="Times New Roman" w:hAnsi="Times New Roman" w:cs="Times New Roman" w:eastAsia="Times New Roman"/>
          <w:sz w:val="21"/>
          <w:szCs w:val="21"/>
          <w:color w:val="414042"/>
          <w:spacing w:val="8"/>
          <w:w w:val="100"/>
        </w:rPr>
        <w:t> </w:t>
      </w:r>
      <w:r>
        <w:rPr>
          <w:rFonts w:ascii="Times New Roman" w:hAnsi="Times New Roman" w:cs="Times New Roman" w:eastAsia="Times New Roman"/>
          <w:sz w:val="21"/>
          <w:szCs w:val="21"/>
          <w:color w:val="414042"/>
          <w:spacing w:val="0"/>
          <w:w w:val="100"/>
        </w:rPr>
        <w:t>programming</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interface</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应用程序编程接</w:t>
      </w:r>
      <w:r>
        <w:rPr>
          <w:rFonts w:ascii="Adobe 仿宋 Std R" w:hAnsi="Adobe 仿宋 Std R" w:cs="Adobe 仿宋 Std R" w:eastAsia="Adobe 仿宋 Std R"/>
          <w:sz w:val="21"/>
          <w:szCs w:val="21"/>
          <w:color w:val="414042"/>
          <w:spacing w:val="2"/>
          <w:w w:val="100"/>
        </w:rPr>
        <w:t>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向外出售脱敏后的数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分析即服务是指与第三方</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公司合</w:t>
      </w:r>
      <w:r>
        <w:rPr>
          <w:rFonts w:ascii="Adobe 仿宋 Std R" w:hAnsi="Adobe 仿宋 Std R" w:cs="Adobe 仿宋 Std R" w:eastAsia="Adobe 仿宋 Std R"/>
          <w:sz w:val="21"/>
          <w:szCs w:val="21"/>
          <w:color w:val="414042"/>
          <w:spacing w:val="0"/>
          <w:w w:val="100"/>
        </w:rPr>
        <w:t>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利用脱敏后的数据为政</w:t>
      </w:r>
      <w:r>
        <w:rPr>
          <w:rFonts w:ascii="Adobe 仿宋 Std R" w:hAnsi="Adobe 仿宋 Std R" w:cs="Adobe 仿宋 Std R" w:eastAsia="Adobe 仿宋 Std R"/>
          <w:sz w:val="21"/>
          <w:szCs w:val="21"/>
          <w:color w:val="414042"/>
          <w:spacing w:val="0"/>
          <w:w w:val="100"/>
        </w:rPr>
        <w:t>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企业或行业客户提供通用信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数据建</w:t>
      </w:r>
      <w:r>
        <w:rPr>
          <w:rFonts w:ascii="Adobe 仿宋 Std R" w:hAnsi="Adobe 仿宋 Std R" w:cs="Adobe 仿宋 Std R" w:eastAsia="Adobe 仿宋 Std R"/>
          <w:sz w:val="21"/>
          <w:szCs w:val="21"/>
          <w:color w:val="414042"/>
          <w:spacing w:val="0"/>
          <w:w w:val="100"/>
        </w:rPr>
        <w:t>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据分析服务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840" w:left="0" w:right="920"/>
          <w:pgSz w:w="10500" w:h="14760"/>
        </w:sectPr>
      </w:pPr>
      <w:rPr/>
    </w:p>
    <w:p>
      <w:pPr>
        <w:spacing w:before="0" w:after="0" w:line="389" w:lineRule="exact"/>
        <w:ind w:left="534" w:right="-20"/>
        <w:jc w:val="left"/>
        <w:tabs>
          <w:tab w:pos="8500" w:val="left"/>
        </w:tabs>
        <w:rPr>
          <w:rFonts w:ascii="思源黑体 CN ExtraLight" w:hAnsi="思源黑体 CN ExtraLight" w:cs="思源黑体 CN ExtraLight" w:eastAsia="思源黑体 CN ExtraLight"/>
          <w:sz w:val="14"/>
          <w:szCs w:val="14"/>
        </w:rPr>
      </w:pPr>
      <w:rPr/>
      <w:r>
        <w:rPr/>
        <w:pict>
          <v:group style="position:absolute;margin-left:462.047241pt;margin-top:0pt;width:62.361745pt;height:680.314796pt;mso-position-horizontal-relative:page;mso-position-vertical-relative:page;z-index:-1450" coordorigin="9241,0" coordsize="1247,13606">
            <v:shape style="position:absolute;left:9241;top:0;width:1247;height:2835" type="#_x0000_t75">
              <v:imagedata r:id="rId13"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49"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3.3543pt;width:12.476563pt;height:78.600002pt;mso-position-horizontal-relative:page;mso-position-vertical-relative:paragraph;z-index:-1448"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rFonts w:ascii="Times New Roman" w:hAnsi="Times New Roman" w:cs="Times New Roman" w:eastAsia="Times New Roman"/>
          <w:sz w:val="21"/>
          <w:szCs w:val="21"/>
          <w:color w:val="639143"/>
          <w:spacing w:val="0"/>
          <w:w w:val="100"/>
          <w:position w:val="4"/>
        </w:rPr>
        <w:t>3.</w:t>
      </w:r>
      <w:r>
        <w:rPr>
          <w:rFonts w:ascii="Times New Roman" w:hAnsi="Times New Roman" w:cs="Times New Roman" w:eastAsia="Times New Roman"/>
          <w:sz w:val="21"/>
          <w:szCs w:val="21"/>
          <w:color w:val="639143"/>
          <w:spacing w:val="0"/>
          <w:w w:val="100"/>
          <w:position w:val="4"/>
        </w:rPr>
        <w:t> </w:t>
      </w:r>
      <w:r>
        <w:rPr>
          <w:rFonts w:ascii="Adobe 仿宋 Std R" w:hAnsi="Adobe 仿宋 Std R" w:cs="Adobe 仿宋 Std R" w:eastAsia="Adobe 仿宋 Std R"/>
          <w:sz w:val="21"/>
          <w:szCs w:val="21"/>
          <w:color w:val="639143"/>
          <w:spacing w:val="0"/>
          <w:w w:val="100"/>
          <w:position w:val="4"/>
        </w:rPr>
        <w:t>医疗领域</w:t>
        <w:tab/>
      </w:r>
      <w:r>
        <w:rPr>
          <w:rFonts w:ascii="Adobe 仿宋 Std R" w:hAnsi="Adobe 仿宋 Std R" w:cs="Adobe 仿宋 Std R" w:eastAsia="Adobe 仿宋 Std R"/>
          <w:sz w:val="21"/>
          <w:szCs w:val="21"/>
          <w:color w:val="639143"/>
          <w:spacing w:val="0"/>
          <w:w w:val="100"/>
          <w:position w:val="4"/>
        </w:rPr>
      </w:r>
      <w:r>
        <w:rPr>
          <w:rFonts w:ascii="思源黑体 CN ExtraLight" w:hAnsi="思源黑体 CN ExtraLight" w:cs="思源黑体 CN ExtraLight" w:eastAsia="思源黑体 CN ExtraLight"/>
          <w:sz w:val="14"/>
          <w:szCs w:val="14"/>
          <w:color w:val="231F20"/>
          <w:spacing w:val="0"/>
          <w:w w:val="122"/>
          <w:position w:val="-4"/>
        </w:rPr>
        <w:t>1</w:t>
      </w:r>
      <w:r>
        <w:rPr>
          <w:rFonts w:ascii="思源黑体 CN ExtraLight" w:hAnsi="思源黑体 CN ExtraLight" w:cs="思源黑体 CN ExtraLight" w:eastAsia="思源黑体 CN ExtraLight"/>
          <w:sz w:val="14"/>
          <w:szCs w:val="14"/>
          <w:color w:val="000000"/>
          <w:spacing w:val="0"/>
          <w:w w:val="100"/>
          <w:position w:val="0"/>
        </w:rPr>
      </w:r>
    </w:p>
    <w:p>
      <w:pPr>
        <w:spacing w:before="0" w:after="0" w:line="295" w:lineRule="exact"/>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在传统的医疗诊断中</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医生仅可依靠目标患者的信息以及自己的经验和知识储备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14" w:right="715"/>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局限性很大</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医疗行业拥有病历</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病理报告</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影像数据</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治疗方案</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药物报告等数据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量庞大</w:t>
      </w:r>
      <w:r>
        <w:rPr>
          <w:rFonts w:ascii="Adobe 仿宋 Std R" w:hAnsi="Adobe 仿宋 Std R" w:cs="Adobe 仿宋 Std R" w:eastAsia="Adobe 仿宋 Std R"/>
          <w:sz w:val="21"/>
          <w:szCs w:val="21"/>
          <w:color w:val="414042"/>
          <w:spacing w:val="2"/>
          <w:w w:val="100"/>
        </w:rPr>
        <w:t>并</w:t>
      </w:r>
      <w:r>
        <w:rPr>
          <w:rFonts w:ascii="Adobe 仿宋 Std R" w:hAnsi="Adobe 仿宋 Std R" w:cs="Adobe 仿宋 Std R" w:eastAsia="Adobe 仿宋 Std R"/>
          <w:sz w:val="21"/>
          <w:szCs w:val="21"/>
          <w:color w:val="414042"/>
          <w:spacing w:val="2"/>
          <w:w w:val="100"/>
        </w:rPr>
        <w:t>且</w:t>
      </w:r>
      <w:r>
        <w:rPr>
          <w:rFonts w:ascii="Adobe 仿宋 Std R" w:hAnsi="Adobe 仿宋 Std R" w:cs="Adobe 仿宋 Std R" w:eastAsia="Adobe 仿宋 Std R"/>
          <w:sz w:val="21"/>
          <w:szCs w:val="21"/>
          <w:color w:val="414042"/>
          <w:spacing w:val="2"/>
          <w:w w:val="100"/>
        </w:rPr>
        <w:t>类</w:t>
      </w:r>
      <w:r>
        <w:rPr>
          <w:rFonts w:ascii="Adobe 仿宋 Std R" w:hAnsi="Adobe 仿宋 Std R" w:cs="Adobe 仿宋 Std R" w:eastAsia="Adobe 仿宋 Std R"/>
          <w:sz w:val="21"/>
          <w:szCs w:val="21"/>
          <w:color w:val="414042"/>
          <w:spacing w:val="2"/>
          <w:w w:val="100"/>
        </w:rPr>
        <w:t>型</w:t>
      </w:r>
      <w:r>
        <w:rPr>
          <w:rFonts w:ascii="Adobe 仿宋 Std R" w:hAnsi="Adobe 仿宋 Std R" w:cs="Adobe 仿宋 Std R" w:eastAsia="Adobe 仿宋 Std R"/>
          <w:sz w:val="21"/>
          <w:szCs w:val="21"/>
          <w:color w:val="414042"/>
          <w:spacing w:val="2"/>
          <w:w w:val="100"/>
        </w:rPr>
        <w:t>复</w:t>
      </w:r>
      <w:r>
        <w:rPr>
          <w:rFonts w:ascii="Adobe 仿宋 Std R" w:hAnsi="Adobe 仿宋 Std R" w:cs="Adobe 仿宋 Std R" w:eastAsia="Adobe 仿宋 Std R"/>
          <w:sz w:val="21"/>
          <w:szCs w:val="21"/>
          <w:color w:val="414042"/>
          <w:spacing w:val="0"/>
          <w:w w:val="100"/>
        </w:rPr>
        <w:t>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机器学</w:t>
      </w:r>
      <w:r>
        <w:rPr>
          <w:rFonts w:ascii="Adobe 仿宋 Std R" w:hAnsi="Adobe 仿宋 Std R" w:cs="Adobe 仿宋 Std R" w:eastAsia="Adobe 仿宋 Std R"/>
          <w:sz w:val="21"/>
          <w:szCs w:val="21"/>
          <w:color w:val="414042"/>
          <w:spacing w:val="2"/>
          <w:w w:val="100"/>
        </w:rPr>
        <w:t>习</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以发现</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2"/>
          <w:w w:val="100"/>
        </w:rPr>
        <w:t>蕴</w:t>
      </w:r>
      <w:r>
        <w:rPr>
          <w:rFonts w:ascii="Adobe 仿宋 Std R" w:hAnsi="Adobe 仿宋 Std R" w:cs="Adobe 仿宋 Std R" w:eastAsia="Adobe 仿宋 Std R"/>
          <w:sz w:val="21"/>
          <w:szCs w:val="21"/>
          <w:color w:val="414042"/>
          <w:spacing w:val="2"/>
          <w:w w:val="100"/>
        </w:rPr>
        <w:t>含的规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协</w:t>
      </w:r>
      <w:r>
        <w:rPr>
          <w:rFonts w:ascii="Adobe 仿宋 Std R" w:hAnsi="Adobe 仿宋 Std R" w:cs="Adobe 仿宋 Std R" w:eastAsia="Adobe 仿宋 Std R"/>
          <w:sz w:val="21"/>
          <w:szCs w:val="21"/>
          <w:color w:val="414042"/>
          <w:spacing w:val="2"/>
          <w:w w:val="100"/>
        </w:rPr>
        <w:t>助</w:t>
      </w:r>
      <w:r>
        <w:rPr>
          <w:rFonts w:ascii="Adobe 仿宋 Std R" w:hAnsi="Adobe 仿宋 Std R" w:cs="Adobe 仿宋 Std R" w:eastAsia="Adobe 仿宋 Std R"/>
          <w:sz w:val="21"/>
          <w:szCs w:val="21"/>
          <w:color w:val="414042"/>
          <w:spacing w:val="2"/>
          <w:w w:val="100"/>
        </w:rPr>
        <w:t>医</w:t>
      </w:r>
      <w:r>
        <w:rPr>
          <w:rFonts w:ascii="Adobe 仿宋 Std R" w:hAnsi="Adobe 仿宋 Std R" w:cs="Adobe 仿宋 Std R" w:eastAsia="Adobe 仿宋 Std R"/>
          <w:sz w:val="21"/>
          <w:szCs w:val="21"/>
          <w:color w:val="414042"/>
          <w:spacing w:val="0"/>
          <w:w w:val="100"/>
        </w:rPr>
        <w:t>疗</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团队建立疾病模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生物大数据的应用能够在很大程度上帮助研究人员调查疾病与人</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体遗传标记之间存在的必然联系</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改变传统医疗模式下对所有的病人都采</w:t>
      </w:r>
      <w:r>
        <w:rPr>
          <w:rFonts w:ascii="Adobe 仿宋 Std R" w:hAnsi="Adobe 仿宋 Std R" w:cs="Adobe 仿宋 Std R" w:eastAsia="Adobe 仿宋 Std R"/>
          <w:sz w:val="21"/>
          <w:szCs w:val="21"/>
          <w:color w:val="414042"/>
          <w:spacing w:val="-26"/>
          <w:w w:val="100"/>
        </w:rPr>
        <w:t>取</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一刀切</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414042"/>
          <w:spacing w:val="0"/>
          <w:w w:val="100"/>
        </w:rPr>
        <w:t> </w:t>
      </w:r>
      <w:r>
        <w:rPr>
          <w:rFonts w:ascii="Adobe 仿宋 Std R" w:hAnsi="Adobe 仿宋 Std R" w:cs="Adobe 仿宋 Std R" w:eastAsia="Adobe 仿宋 Std R"/>
          <w:sz w:val="21"/>
          <w:szCs w:val="21"/>
          <w:color w:val="414042"/>
          <w:spacing w:val="2"/>
          <w:w w:val="100"/>
        </w:rPr>
        <w:t>的治疗方</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将基因学的内容引入到临床治疗</w:t>
      </w:r>
      <w:r>
        <w:rPr>
          <w:rFonts w:ascii="Adobe 仿宋 Std R" w:hAnsi="Adobe 仿宋 Std R" w:cs="Adobe 仿宋 Std R" w:eastAsia="Adobe 仿宋 Std R"/>
          <w:sz w:val="21"/>
          <w:szCs w:val="21"/>
          <w:color w:val="414042"/>
          <w:spacing w:val="-1"/>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对患者的基因组数据进行分</w:t>
      </w:r>
      <w:r>
        <w:rPr>
          <w:rFonts w:ascii="Adobe 仿宋 Std R" w:hAnsi="Adobe 仿宋 Std R" w:cs="Adobe 仿宋 Std R" w:eastAsia="Adobe 仿宋 Std R"/>
          <w:sz w:val="21"/>
          <w:szCs w:val="21"/>
          <w:color w:val="414042"/>
          <w:spacing w:val="-1"/>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从</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而提供针对性的医疗方法</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这为后续医疗技术的进步以及疾病预防工作的开展提供了</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有效的技术支持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重大流行性疾病防控的关键是发现病毒感染者和密切接触</w:t>
      </w:r>
      <w:r>
        <w:rPr>
          <w:rFonts w:ascii="Adobe 仿宋 Std R" w:hAnsi="Adobe 仿宋 Std R" w:cs="Adobe 仿宋 Std R" w:eastAsia="Adobe 仿宋 Std R"/>
          <w:sz w:val="21"/>
          <w:szCs w:val="21"/>
          <w:color w:val="414042"/>
          <w:spacing w:val="-1"/>
          <w:w w:val="100"/>
        </w:rPr>
        <w:t>者</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通过收治和物理隔</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离手段切断传染</w:t>
      </w:r>
      <w:r>
        <w:rPr>
          <w:rFonts w:ascii="Adobe 仿宋 Std R" w:hAnsi="Adobe 仿宋 Std R" w:cs="Adobe 仿宋 Std R" w:eastAsia="Adobe 仿宋 Std R"/>
          <w:sz w:val="21"/>
          <w:szCs w:val="21"/>
          <w:color w:val="414042"/>
          <w:spacing w:val="0"/>
          <w:w w:val="100"/>
        </w:rPr>
        <w:t>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其基础工作在于开展科</w:t>
      </w:r>
      <w:r>
        <w:rPr>
          <w:rFonts w:ascii="Adobe 仿宋 Std R" w:hAnsi="Adobe 仿宋 Std R" w:cs="Adobe 仿宋 Std R" w:eastAsia="Adobe 仿宋 Std R"/>
          <w:sz w:val="21"/>
          <w:szCs w:val="21"/>
          <w:color w:val="414042"/>
          <w:spacing w:val="-1"/>
          <w:w w:val="100"/>
        </w:rPr>
        <w:t>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准确的流行病学调</w:t>
      </w:r>
      <w:r>
        <w:rPr>
          <w:rFonts w:ascii="Adobe 仿宋 Std R" w:hAnsi="Adobe 仿宋 Std R" w:cs="Adobe 仿宋 Std R" w:eastAsia="Adobe 仿宋 Std R"/>
          <w:sz w:val="21"/>
          <w:szCs w:val="21"/>
          <w:color w:val="414042"/>
          <w:spacing w:val="0"/>
          <w:w w:val="100"/>
        </w:rPr>
        <w:t>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掌握流行病病</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例的发病情况</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暴露史</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接触史等流行病学相关信息</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而这一切离不开大数据的支撑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流</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病学现</w:t>
      </w:r>
      <w:r>
        <w:rPr>
          <w:rFonts w:ascii="Adobe 仿宋 Std R" w:hAnsi="Adobe 仿宋 Std R" w:cs="Adobe 仿宋 Std R" w:eastAsia="Adobe 仿宋 Std R"/>
          <w:sz w:val="21"/>
          <w:szCs w:val="21"/>
          <w:color w:val="414042"/>
          <w:spacing w:val="2"/>
          <w:w w:val="100"/>
        </w:rPr>
        <w:t>场</w:t>
      </w:r>
      <w:r>
        <w:rPr>
          <w:rFonts w:ascii="Adobe 仿宋 Std R" w:hAnsi="Adobe 仿宋 Std R" w:cs="Adobe 仿宋 Std R" w:eastAsia="Adobe 仿宋 Std R"/>
          <w:sz w:val="21"/>
          <w:szCs w:val="21"/>
          <w:color w:val="414042"/>
          <w:spacing w:val="2"/>
          <w:w w:val="100"/>
        </w:rPr>
        <w:t>调</w:t>
      </w:r>
      <w:r>
        <w:rPr>
          <w:rFonts w:ascii="Adobe 仿宋 Std R" w:hAnsi="Adobe 仿宋 Std R" w:cs="Adobe 仿宋 Std R" w:eastAsia="Adobe 仿宋 Std R"/>
          <w:sz w:val="21"/>
          <w:szCs w:val="21"/>
          <w:color w:val="414042"/>
          <w:spacing w:val="2"/>
          <w:w w:val="100"/>
        </w:rPr>
        <w:t>查</w:t>
      </w:r>
      <w:r>
        <w:rPr>
          <w:rFonts w:ascii="Adobe 仿宋 Std R" w:hAnsi="Adobe 仿宋 Std R" w:cs="Adobe 仿宋 Std R" w:eastAsia="Adobe 仿宋 Std R"/>
          <w:sz w:val="21"/>
          <w:szCs w:val="21"/>
          <w:color w:val="414042"/>
          <w:spacing w:val="2"/>
          <w:w w:val="100"/>
        </w:rPr>
        <w:t>广</w:t>
      </w:r>
      <w:r>
        <w:rPr>
          <w:rFonts w:ascii="Adobe 仿宋 Std R" w:hAnsi="Adobe 仿宋 Std R" w:cs="Adobe 仿宋 Std R" w:eastAsia="Adobe 仿宋 Std R"/>
          <w:sz w:val="21"/>
          <w:szCs w:val="21"/>
          <w:color w:val="414042"/>
          <w:spacing w:val="2"/>
          <w:w w:val="100"/>
        </w:rPr>
        <w:t>泛运用</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据等技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2"/>
          <w:w w:val="100"/>
        </w:rPr>
        <w:t>事人或</w:t>
      </w:r>
      <w:r>
        <w:rPr>
          <w:rFonts w:ascii="Adobe 仿宋 Std R" w:hAnsi="Adobe 仿宋 Std R" w:cs="Adobe 仿宋 Std R" w:eastAsia="Adobe 仿宋 Std R"/>
          <w:sz w:val="21"/>
          <w:szCs w:val="21"/>
          <w:color w:val="414042"/>
          <w:spacing w:val="2"/>
          <w:w w:val="100"/>
        </w:rPr>
        <w:t>知</w:t>
      </w:r>
      <w:r>
        <w:rPr>
          <w:rFonts w:ascii="Adobe 仿宋 Std R" w:hAnsi="Adobe 仿宋 Std R" w:cs="Adobe 仿宋 Std R" w:eastAsia="Adobe 仿宋 Std R"/>
          <w:sz w:val="21"/>
          <w:szCs w:val="21"/>
          <w:color w:val="414042"/>
          <w:spacing w:val="2"/>
          <w:w w:val="100"/>
        </w:rPr>
        <w:t>情</w:t>
      </w:r>
      <w:r>
        <w:rPr>
          <w:rFonts w:ascii="Adobe 仿宋 Std R" w:hAnsi="Adobe 仿宋 Std R" w:cs="Adobe 仿宋 Std R" w:eastAsia="Adobe 仿宋 Std R"/>
          <w:sz w:val="21"/>
          <w:szCs w:val="21"/>
          <w:color w:val="414042"/>
          <w:spacing w:val="2"/>
          <w:w w:val="100"/>
        </w:rPr>
        <w:t>者</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供的有</w:t>
      </w:r>
      <w:r>
        <w:rPr>
          <w:rFonts w:ascii="Adobe 仿宋 Std R" w:hAnsi="Adobe 仿宋 Std R" w:cs="Adobe 仿宋 Std R" w:eastAsia="Adobe 仿宋 Std R"/>
          <w:sz w:val="21"/>
          <w:szCs w:val="21"/>
          <w:color w:val="414042"/>
          <w:spacing w:val="2"/>
          <w:w w:val="100"/>
        </w:rPr>
        <w:t>效</w:t>
      </w:r>
      <w:r>
        <w:rPr>
          <w:rFonts w:ascii="Adobe 仿宋 Std R" w:hAnsi="Adobe 仿宋 Std R" w:cs="Adobe 仿宋 Std R" w:eastAsia="Adobe 仿宋 Std R"/>
          <w:sz w:val="21"/>
          <w:szCs w:val="21"/>
          <w:color w:val="414042"/>
          <w:spacing w:val="0"/>
          <w:w w:val="100"/>
        </w:rPr>
        <w:t>信</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息</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行甄别</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综</w:t>
      </w:r>
      <w:r>
        <w:rPr>
          <w:rFonts w:ascii="Adobe 仿宋 Std R" w:hAnsi="Adobe 仿宋 Std R" w:cs="Adobe 仿宋 Std R" w:eastAsia="Adobe 仿宋 Std R"/>
          <w:sz w:val="21"/>
          <w:szCs w:val="21"/>
          <w:color w:val="414042"/>
          <w:spacing w:val="2"/>
          <w:w w:val="100"/>
        </w:rPr>
        <w:t>合</w:t>
      </w:r>
      <w:r>
        <w:rPr>
          <w:rFonts w:ascii="Adobe 仿宋 Std R" w:hAnsi="Adobe 仿宋 Std R" w:cs="Adobe 仿宋 Std R" w:eastAsia="Adobe 仿宋 Std R"/>
          <w:sz w:val="21"/>
          <w:szCs w:val="21"/>
          <w:color w:val="414042"/>
          <w:spacing w:val="2"/>
          <w:w w:val="100"/>
        </w:rPr>
        <w:t>梳</w:t>
      </w:r>
      <w:r>
        <w:rPr>
          <w:rFonts w:ascii="Adobe 仿宋 Std R" w:hAnsi="Adobe 仿宋 Std R" w:cs="Adobe 仿宋 Std R" w:eastAsia="Adobe 仿宋 Std R"/>
          <w:sz w:val="21"/>
          <w:szCs w:val="21"/>
          <w:color w:val="414042"/>
          <w:spacing w:val="2"/>
          <w:w w:val="100"/>
        </w:rPr>
        <w:t>理分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仅</w:t>
      </w:r>
      <w:r>
        <w:rPr>
          <w:rFonts w:ascii="Adobe 仿宋 Std R" w:hAnsi="Adobe 仿宋 Std R" w:cs="Adobe 仿宋 Std R" w:eastAsia="Adobe 仿宋 Std R"/>
          <w:sz w:val="21"/>
          <w:szCs w:val="21"/>
          <w:color w:val="414042"/>
          <w:spacing w:val="2"/>
          <w:w w:val="100"/>
        </w:rPr>
        <w:t>可以准</w:t>
      </w:r>
      <w:r>
        <w:rPr>
          <w:rFonts w:ascii="Adobe 仿宋 Std R" w:hAnsi="Adobe 仿宋 Std R" w:cs="Adobe 仿宋 Std R" w:eastAsia="Adobe 仿宋 Std R"/>
          <w:sz w:val="21"/>
          <w:szCs w:val="21"/>
          <w:color w:val="414042"/>
          <w:spacing w:val="2"/>
          <w:w w:val="100"/>
        </w:rPr>
        <w:t>确</w:t>
      </w:r>
      <w:r>
        <w:rPr>
          <w:rFonts w:ascii="Adobe 仿宋 Std R" w:hAnsi="Adobe 仿宋 Std R" w:cs="Adobe 仿宋 Std R" w:eastAsia="Adobe 仿宋 Std R"/>
          <w:sz w:val="21"/>
          <w:szCs w:val="21"/>
          <w:color w:val="414042"/>
          <w:spacing w:val="2"/>
          <w:w w:val="100"/>
        </w:rPr>
        <w:t>掌</w:t>
      </w:r>
      <w:r>
        <w:rPr>
          <w:rFonts w:ascii="Adobe 仿宋 Std R" w:hAnsi="Adobe 仿宋 Std R" w:cs="Adobe 仿宋 Std R" w:eastAsia="Adobe 仿宋 Std R"/>
          <w:sz w:val="21"/>
          <w:szCs w:val="21"/>
          <w:color w:val="414042"/>
          <w:spacing w:val="2"/>
          <w:w w:val="100"/>
        </w:rPr>
        <w:t>握</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2"/>
          <w:w w:val="100"/>
        </w:rPr>
        <w:t>事人的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甚</w:t>
      </w:r>
      <w:r>
        <w:rPr>
          <w:rFonts w:ascii="Adobe 仿宋 Std R" w:hAnsi="Adobe 仿宋 Std R" w:cs="Adobe 仿宋 Std R" w:eastAsia="Adobe 仿宋 Std R"/>
          <w:sz w:val="21"/>
          <w:szCs w:val="21"/>
          <w:color w:val="414042"/>
          <w:spacing w:val="2"/>
          <w:w w:val="100"/>
        </w:rPr>
        <w:t>至</w:t>
      </w:r>
      <w:r>
        <w:rPr>
          <w:rFonts w:ascii="Adobe 仿宋 Std R" w:hAnsi="Adobe 仿宋 Std R" w:cs="Adobe 仿宋 Std R" w:eastAsia="Adobe 仿宋 Std R"/>
          <w:sz w:val="21"/>
          <w:szCs w:val="21"/>
          <w:color w:val="414042"/>
          <w:spacing w:val="2"/>
          <w:w w:val="100"/>
        </w:rPr>
        <w:t>其准确</w:t>
      </w:r>
      <w:r>
        <w:rPr>
          <w:rFonts w:ascii="Adobe 仿宋 Std R" w:hAnsi="Adobe 仿宋 Std R" w:cs="Adobe 仿宋 Std R" w:eastAsia="Adobe 仿宋 Std R"/>
          <w:sz w:val="21"/>
          <w:szCs w:val="21"/>
          <w:color w:val="414042"/>
          <w:spacing w:val="2"/>
          <w:w w:val="100"/>
        </w:rPr>
        <w:t>度</w:t>
      </w:r>
      <w:r>
        <w:rPr>
          <w:rFonts w:ascii="Adobe 仿宋 Std R" w:hAnsi="Adobe 仿宋 Std R" w:cs="Adobe 仿宋 Std R" w:eastAsia="Adobe 仿宋 Std R"/>
          <w:sz w:val="21"/>
          <w:szCs w:val="21"/>
          <w:color w:val="414042"/>
          <w:spacing w:val="0"/>
          <w:w w:val="100"/>
        </w:rPr>
        <w:t>可</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能比当事人本人直接提供的还要</w:t>
      </w:r>
      <w:r>
        <w:rPr>
          <w:rFonts w:ascii="Adobe 仿宋 Std R" w:hAnsi="Adobe 仿宋 Std R" w:cs="Adobe 仿宋 Std R" w:eastAsia="Adobe 仿宋 Std R"/>
          <w:sz w:val="21"/>
          <w:szCs w:val="21"/>
          <w:color w:val="414042"/>
          <w:spacing w:val="-1"/>
          <w:w w:val="100"/>
        </w:rPr>
        <w:t>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正如李兰娟院士所</w:t>
      </w:r>
      <w:r>
        <w:rPr>
          <w:rFonts w:ascii="Adobe 仿宋 Std R" w:hAnsi="Adobe 仿宋 Std R" w:cs="Adobe 仿宋 Std R" w:eastAsia="Adobe 仿宋 Std R"/>
          <w:sz w:val="21"/>
          <w:szCs w:val="21"/>
          <w:color w:val="414042"/>
          <w:spacing w:val="0"/>
          <w:w w:val="100"/>
        </w:rPr>
        <w:t>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专家利用大数据技术梳</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理感染者的生活轨</w:t>
      </w:r>
      <w:r>
        <w:rPr>
          <w:rFonts w:ascii="Adobe 仿宋 Std R" w:hAnsi="Adobe 仿宋 Std R" w:cs="Adobe 仿宋 Std R" w:eastAsia="Adobe 仿宋 Std R"/>
          <w:sz w:val="21"/>
          <w:szCs w:val="21"/>
          <w:color w:val="414042"/>
          <w:spacing w:val="0"/>
          <w:w w:val="100"/>
        </w:rPr>
        <w:t>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追踪人群接触</w:t>
      </w:r>
      <w:r>
        <w:rPr>
          <w:rFonts w:ascii="Adobe 仿宋 Std R" w:hAnsi="Adobe 仿宋 Std R" w:cs="Adobe 仿宋 Std R" w:eastAsia="Adobe 仿宋 Std R"/>
          <w:sz w:val="21"/>
          <w:szCs w:val="21"/>
          <w:color w:val="414042"/>
          <w:spacing w:val="0"/>
          <w:w w:val="100"/>
        </w:rPr>
        <w:t>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成功锁定感染源及密切接触人</w:t>
      </w:r>
      <w:r>
        <w:rPr>
          <w:rFonts w:ascii="Adobe 仿宋 Std R" w:hAnsi="Adobe 仿宋 Std R" w:cs="Adobe 仿宋 Std R" w:eastAsia="Adobe 仿宋 Std R"/>
          <w:sz w:val="21"/>
          <w:szCs w:val="21"/>
          <w:color w:val="414042"/>
          <w:spacing w:val="-1"/>
          <w:w w:val="100"/>
        </w:rPr>
        <w:t>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为疫情防</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控提供宝贵信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甘肃省利用公</w:t>
      </w:r>
      <w:r>
        <w:rPr>
          <w:rFonts w:ascii="Adobe 仿宋 Std R" w:hAnsi="Adobe 仿宋 Std R" w:cs="Adobe 仿宋 Std R" w:eastAsia="Adobe 仿宋 Std R"/>
          <w:sz w:val="21"/>
          <w:szCs w:val="21"/>
          <w:color w:val="414042"/>
          <w:spacing w:val="0"/>
          <w:w w:val="100"/>
        </w:rPr>
        <w:t>安</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天</w:t>
      </w:r>
      <w:r>
        <w:rPr>
          <w:rFonts w:ascii="Adobe 仿宋 Std R" w:hAnsi="Adobe 仿宋 Std R" w:cs="Adobe 仿宋 Std R" w:eastAsia="Adobe 仿宋 Std R"/>
          <w:sz w:val="21"/>
          <w:szCs w:val="21"/>
          <w:color w:val="414042"/>
          <w:spacing w:val="1"/>
          <w:w w:val="100"/>
        </w:rPr>
        <w:t>眼</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系统和大数据平台调取相关数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根据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1"/>
          <w:w w:val="100"/>
        </w:rPr>
        <w:t>与基层流行病学调查组的比对</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翔实核查出已确诊患者和疑似病例的活动范围及接触</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人群</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缩短了流行病学的调查时间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拓展了排查渠道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提高了调查结果的准确性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18"/>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4.</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金融领域</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银行拥有多年的数据积</w:t>
      </w:r>
      <w:r>
        <w:rPr>
          <w:rFonts w:ascii="Adobe 仿宋 Std R" w:hAnsi="Adobe 仿宋 Std R" w:cs="Adobe 仿宋 Std R" w:eastAsia="Adobe 仿宋 Std R"/>
          <w:sz w:val="21"/>
          <w:szCs w:val="21"/>
          <w:color w:val="414042"/>
          <w:spacing w:val="0"/>
          <w:w w:val="100"/>
        </w:rPr>
        <w:t>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目前已经开始尝试通过大数据来驱动业务运</w:t>
      </w:r>
      <w:r>
        <w:rPr>
          <w:rFonts w:ascii="Adobe 仿宋 Std R" w:hAnsi="Adobe 仿宋 Std R" w:cs="Adobe 仿宋 Std R" w:eastAsia="Adobe 仿宋 Std R"/>
          <w:sz w:val="21"/>
          <w:szCs w:val="21"/>
          <w:color w:val="414042"/>
          <w:spacing w:val="0"/>
          <w:w w:val="100"/>
        </w:rPr>
        <w:t>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银行</w:t>
      </w:r>
      <w:r>
        <w:rPr>
          <w:rFonts w:ascii="Adobe 仿宋 Std R" w:hAnsi="Adobe 仿宋 Std R" w:cs="Adobe 仿宋 Std R" w:eastAsia="Adobe 仿宋 Std R"/>
          <w:sz w:val="21"/>
          <w:szCs w:val="21"/>
          <w:color w:val="000000"/>
          <w:spacing w:val="0"/>
          <w:w w:val="100"/>
        </w:rPr>
      </w:r>
    </w:p>
    <w:p>
      <w:pPr>
        <w:spacing w:before="4" w:after="0" w:line="240" w:lineRule="auto"/>
        <w:ind w:left="11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大数据应用可以分为四方面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客户画像应</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客户画像应用主要分为个人客户画像和企业客户画</w:t>
      </w:r>
      <w:r>
        <w:rPr>
          <w:rFonts w:ascii="Adobe 仿宋 Std R" w:hAnsi="Adobe 仿宋 Std R" w:cs="Adobe 仿宋 Std R" w:eastAsia="Adobe 仿宋 Std R"/>
          <w:sz w:val="21"/>
          <w:szCs w:val="21"/>
          <w:color w:val="414042"/>
          <w:spacing w:val="1"/>
          <w:w w:val="100"/>
        </w:rPr>
        <w:t>像</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0"/>
          <w:w w:val="100"/>
        </w:rPr>
        <w:t>个</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人客户画像包括人口统计学特</w:t>
      </w:r>
      <w:r>
        <w:rPr>
          <w:rFonts w:ascii="Adobe 仿宋 Std R" w:hAnsi="Adobe 仿宋 Std R" w:cs="Adobe 仿宋 Std R" w:eastAsia="Adobe 仿宋 Std R"/>
          <w:sz w:val="21"/>
          <w:szCs w:val="21"/>
          <w:color w:val="414042"/>
          <w:spacing w:val="0"/>
          <w:w w:val="100"/>
        </w:rPr>
        <w:t>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消费能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兴</w:t>
      </w:r>
      <w:r>
        <w:rPr>
          <w:rFonts w:ascii="Adobe 仿宋 Std R" w:hAnsi="Adobe 仿宋 Std R" w:cs="Adobe 仿宋 Std R" w:eastAsia="Adobe 仿宋 Std R"/>
          <w:sz w:val="21"/>
          <w:szCs w:val="21"/>
          <w:color w:val="414042"/>
          <w:spacing w:val="0"/>
          <w:w w:val="100"/>
        </w:rPr>
        <w:t>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风险偏好</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企业客户画像包括</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企业的生产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流通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运营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财务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销售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客户</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相关产业链上下游等数据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精准营</w:t>
      </w:r>
      <w:r>
        <w:rPr>
          <w:rFonts w:ascii="Adobe 仿宋 Std R" w:hAnsi="Adobe 仿宋 Std R" w:cs="Adobe 仿宋 Std R" w:eastAsia="Adobe 仿宋 Std R"/>
          <w:sz w:val="21"/>
          <w:szCs w:val="21"/>
          <w:color w:val="414042"/>
          <w:spacing w:val="0"/>
          <w:w w:val="100"/>
        </w:rPr>
        <w:t>销</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在客户画像的基础</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银行可以有效地开展精准营</w:t>
      </w:r>
      <w:r>
        <w:rPr>
          <w:rFonts w:ascii="Adobe 仿宋 Std R" w:hAnsi="Adobe 仿宋 Std R" w:cs="Adobe 仿宋 Std R" w:eastAsia="Adobe 仿宋 Std R"/>
          <w:sz w:val="21"/>
          <w:szCs w:val="21"/>
          <w:color w:val="414042"/>
          <w:spacing w:val="0"/>
          <w:w w:val="100"/>
        </w:rPr>
        <w:t>销</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银行可</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根</w:t>
      </w:r>
      <w:r>
        <w:rPr>
          <w:rFonts w:ascii="Adobe 仿宋 Std R" w:hAnsi="Adobe 仿宋 Std R" w:cs="Adobe 仿宋 Std R" w:eastAsia="Adobe 仿宋 Std R"/>
          <w:sz w:val="21"/>
          <w:szCs w:val="21"/>
          <w:color w:val="414042"/>
          <w:spacing w:val="2"/>
          <w:w w:val="100"/>
        </w:rPr>
        <w:t>据客户</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喜</w:t>
      </w:r>
      <w:r>
        <w:rPr>
          <w:rFonts w:ascii="Adobe 仿宋 Std R" w:hAnsi="Adobe 仿宋 Std R" w:cs="Adobe 仿宋 Std R" w:eastAsia="Adobe 仿宋 Std R"/>
          <w:sz w:val="21"/>
          <w:szCs w:val="21"/>
          <w:color w:val="414042"/>
          <w:spacing w:val="2"/>
          <w:w w:val="100"/>
        </w:rPr>
        <w:t>好</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行服务</w:t>
      </w:r>
      <w:r>
        <w:rPr>
          <w:rFonts w:ascii="Adobe 仿宋 Std R" w:hAnsi="Adobe 仿宋 Std R" w:cs="Adobe 仿宋 Std R" w:eastAsia="Adobe 仿宋 Std R"/>
          <w:sz w:val="21"/>
          <w:szCs w:val="21"/>
          <w:color w:val="414042"/>
          <w:spacing w:val="2"/>
          <w:w w:val="100"/>
        </w:rPr>
        <w:t>或</w:t>
      </w:r>
      <w:r>
        <w:rPr>
          <w:rFonts w:ascii="Adobe 仿宋 Std R" w:hAnsi="Adobe 仿宋 Std R" w:cs="Adobe 仿宋 Std R" w:eastAsia="Adobe 仿宋 Std R"/>
          <w:sz w:val="21"/>
          <w:szCs w:val="21"/>
          <w:color w:val="414042"/>
          <w:spacing w:val="2"/>
          <w:w w:val="100"/>
        </w:rPr>
        <w:t>者</w:t>
      </w:r>
      <w:r>
        <w:rPr>
          <w:rFonts w:ascii="Adobe 仿宋 Std R" w:hAnsi="Adobe 仿宋 Std R" w:cs="Adobe 仿宋 Std R" w:eastAsia="Adobe 仿宋 Std R"/>
          <w:sz w:val="21"/>
          <w:szCs w:val="21"/>
          <w:color w:val="414042"/>
          <w:spacing w:val="2"/>
          <w:w w:val="100"/>
        </w:rPr>
        <w:t>银</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产品的</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性</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推</w:t>
      </w:r>
      <w:r>
        <w:rPr>
          <w:rFonts w:ascii="Adobe 仿宋 Std R" w:hAnsi="Adobe 仿宋 Std R" w:cs="Adobe 仿宋 Std R" w:eastAsia="Adobe 仿宋 Std R"/>
          <w:sz w:val="21"/>
          <w:szCs w:val="21"/>
          <w:color w:val="414042"/>
          <w:spacing w:val="0"/>
          <w:w w:val="100"/>
        </w:rPr>
        <w:t>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w:t>
      </w:r>
      <w:r>
        <w:rPr>
          <w:rFonts w:ascii="Adobe 仿宋 Std R" w:hAnsi="Adobe 仿宋 Std R" w:cs="Adobe 仿宋 Std R" w:eastAsia="Adobe 仿宋 Std R"/>
          <w:sz w:val="21"/>
          <w:szCs w:val="21"/>
          <w:color w:val="414042"/>
          <w:spacing w:val="2"/>
          <w:w w:val="100"/>
        </w:rPr>
        <w:t>根</w:t>
      </w:r>
      <w:r>
        <w:rPr>
          <w:rFonts w:ascii="Adobe 仿宋 Std R" w:hAnsi="Adobe 仿宋 Std R" w:cs="Adobe 仿宋 Std R" w:eastAsia="Adobe 仿宋 Std R"/>
          <w:sz w:val="21"/>
          <w:szCs w:val="21"/>
          <w:color w:val="414042"/>
          <w:spacing w:val="2"/>
          <w:w w:val="100"/>
        </w:rPr>
        <w:t>据客户</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年</w:t>
      </w:r>
      <w:r>
        <w:rPr>
          <w:rFonts w:ascii="Adobe 仿宋 Std R" w:hAnsi="Adobe 仿宋 Std R" w:cs="Adobe 仿宋 Std R" w:eastAsia="Adobe 仿宋 Std R"/>
          <w:sz w:val="21"/>
          <w:szCs w:val="21"/>
          <w:color w:val="414042"/>
          <w:spacing w:val="0"/>
          <w:w w:val="100"/>
        </w:rPr>
        <w:t>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0"/>
          <w:w w:val="100"/>
        </w:rPr>
        <w:t>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理财偏好</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对客户群进行精准定</w:t>
      </w:r>
      <w:r>
        <w:rPr>
          <w:rFonts w:ascii="Adobe 仿宋 Std R" w:hAnsi="Adobe 仿宋 Std R" w:cs="Adobe 仿宋 Std R" w:eastAsia="Adobe 仿宋 Std R"/>
          <w:sz w:val="21"/>
          <w:szCs w:val="21"/>
          <w:color w:val="414042"/>
          <w:spacing w:val="0"/>
          <w:w w:val="100"/>
        </w:rPr>
        <w:t>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分析出其潜在的金融服务需</w:t>
      </w:r>
      <w:r>
        <w:rPr>
          <w:rFonts w:ascii="Adobe 仿宋 Std R" w:hAnsi="Adobe 仿宋 Std R" w:cs="Adobe 仿宋 Std R" w:eastAsia="Adobe 仿宋 Std R"/>
          <w:sz w:val="21"/>
          <w:szCs w:val="21"/>
          <w:color w:val="414042"/>
          <w:spacing w:val="0"/>
          <w:w w:val="100"/>
        </w:rPr>
        <w:t>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进而有针</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对性地进行营销推广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风险管</w:t>
      </w:r>
      <w:r>
        <w:rPr>
          <w:rFonts w:ascii="Adobe 仿宋 Std R" w:hAnsi="Adobe 仿宋 Std R" w:cs="Adobe 仿宋 Std R" w:eastAsia="Adobe 仿宋 Std R"/>
          <w:sz w:val="21"/>
          <w:szCs w:val="21"/>
          <w:color w:val="414042"/>
          <w:spacing w:val="0"/>
          <w:w w:val="100"/>
        </w:rPr>
        <w:t>控</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风险管控包括中小企业贷款风险评估和欺诈交易识别</w:t>
      </w:r>
      <w:r>
        <w:rPr>
          <w:rFonts w:ascii="Adobe 仿宋 Std R" w:hAnsi="Adobe 仿宋 Std R" w:cs="Adobe 仿宋 Std R" w:eastAsia="Adobe 仿宋 Std R"/>
          <w:sz w:val="21"/>
          <w:szCs w:val="21"/>
          <w:color w:val="414042"/>
          <w:spacing w:val="1"/>
          <w:w w:val="100"/>
        </w:rPr>
        <w:t>等</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银行</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可以利用持卡人基本信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银行卡基本信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交易历</w:t>
      </w:r>
      <w:r>
        <w:rPr>
          <w:rFonts w:ascii="Adobe 仿宋 Std R" w:hAnsi="Adobe 仿宋 Std R" w:cs="Adobe 仿宋 Std R" w:eastAsia="Adobe 仿宋 Std R"/>
          <w:sz w:val="21"/>
          <w:szCs w:val="21"/>
          <w:color w:val="414042"/>
          <w:spacing w:val="0"/>
          <w:w w:val="100"/>
        </w:rPr>
        <w:t>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客户历史行为模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正在发</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生的行为模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如转</w:t>
      </w:r>
      <w:r>
        <w:rPr>
          <w:rFonts w:ascii="Adobe 仿宋 Std R" w:hAnsi="Adobe 仿宋 Std R" w:cs="Adobe 仿宋 Std R" w:eastAsia="Adobe 仿宋 Std R"/>
          <w:sz w:val="21"/>
          <w:szCs w:val="21"/>
          <w:color w:val="414042"/>
          <w:spacing w:val="1"/>
          <w:w w:val="100"/>
        </w:rPr>
        <w:t>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结合智能规则引</w:t>
      </w:r>
      <w:r>
        <w:rPr>
          <w:rFonts w:ascii="Adobe 仿宋 Std R" w:hAnsi="Adobe 仿宋 Std R" w:cs="Adobe 仿宋 Std R" w:eastAsia="Adobe 仿宋 Std R"/>
          <w:sz w:val="21"/>
          <w:szCs w:val="21"/>
          <w:color w:val="414042"/>
          <w:spacing w:val="0"/>
          <w:w w:val="100"/>
        </w:rPr>
        <w:t>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如从一个不经常出现的国家为一个</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特有用户转账或在一个不熟悉的位置进行在线交易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进行实时的交易反欺诈分析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运营优</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运营优化包括市场和渠道分析优</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产品和服务优化</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通过</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大数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银行可以监控不同的市场推广渠</w:t>
      </w:r>
      <w:r>
        <w:rPr>
          <w:rFonts w:ascii="Adobe 仿宋 Std R" w:hAnsi="Adobe 仿宋 Std R" w:cs="Adobe 仿宋 Std R" w:eastAsia="Adobe 仿宋 Std R"/>
          <w:sz w:val="21"/>
          <w:szCs w:val="21"/>
          <w:color w:val="414042"/>
          <w:spacing w:val="-1"/>
          <w:w w:val="100"/>
        </w:rPr>
        <w:t>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尤其是网络渠道推广的质</w:t>
      </w:r>
      <w:r>
        <w:rPr>
          <w:rFonts w:ascii="Adobe 仿宋 Std R" w:hAnsi="Adobe 仿宋 Std R" w:cs="Adobe 仿宋 Std R" w:eastAsia="Adobe 仿宋 Std R"/>
          <w:sz w:val="21"/>
          <w:szCs w:val="21"/>
          <w:color w:val="414042"/>
          <w:spacing w:val="-1"/>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从而进行</w:t>
      </w:r>
      <w:r>
        <w:rPr>
          <w:rFonts w:ascii="Adobe 仿宋 Std R" w:hAnsi="Adobe 仿宋 Std R" w:cs="Adobe 仿宋 Std R" w:eastAsia="Adobe 仿宋 Std R"/>
          <w:sz w:val="21"/>
          <w:szCs w:val="21"/>
          <w:color w:val="000000"/>
          <w:spacing w:val="0"/>
          <w:w w:val="100"/>
        </w:rPr>
      </w:r>
    </w:p>
    <w:p>
      <w:pPr>
        <w:jc w:val="both"/>
        <w:spacing w:after="0"/>
        <w:sectPr>
          <w:pgMar w:header="0" w:footer="514" w:top="1160" w:bottom="76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160"/>
        <w:jc w:val="both"/>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47" type="#_x0000_t75">
            <v:imagedata r:id="rId14"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45"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44"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合</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渠道的</w:t>
      </w:r>
      <w:r>
        <w:rPr>
          <w:rFonts w:ascii="Adobe 仿宋 Std R" w:hAnsi="Adobe 仿宋 Std R" w:cs="Adobe 仿宋 Std R" w:eastAsia="Adobe 仿宋 Std R"/>
          <w:sz w:val="21"/>
          <w:szCs w:val="21"/>
          <w:color w:val="414042"/>
          <w:spacing w:val="2"/>
          <w:w w:val="100"/>
        </w:rPr>
        <w:t>调</w:t>
      </w:r>
      <w:r>
        <w:rPr>
          <w:rFonts w:ascii="Adobe 仿宋 Std R" w:hAnsi="Adobe 仿宋 Std R" w:cs="Adobe 仿宋 Std R" w:eastAsia="Adobe 仿宋 Std R"/>
          <w:sz w:val="21"/>
          <w:szCs w:val="21"/>
          <w:color w:val="414042"/>
          <w:spacing w:val="2"/>
          <w:w w:val="100"/>
        </w:rPr>
        <w:t>整</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优</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银</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可以将</w:t>
      </w:r>
      <w:r>
        <w:rPr>
          <w:rFonts w:ascii="Adobe 仿宋 Std R" w:hAnsi="Adobe 仿宋 Std R" w:cs="Adobe 仿宋 Std R" w:eastAsia="Adobe 仿宋 Std R"/>
          <w:sz w:val="21"/>
          <w:szCs w:val="21"/>
          <w:color w:val="414042"/>
          <w:spacing w:val="2"/>
          <w:w w:val="100"/>
        </w:rPr>
        <w:t>客</w:t>
      </w:r>
      <w:r>
        <w:rPr>
          <w:rFonts w:ascii="Adobe 仿宋 Std R" w:hAnsi="Adobe 仿宋 Std R" w:cs="Adobe 仿宋 Std R" w:eastAsia="Adobe 仿宋 Std R"/>
          <w:sz w:val="21"/>
          <w:szCs w:val="21"/>
          <w:color w:val="414042"/>
          <w:spacing w:val="2"/>
          <w:w w:val="100"/>
        </w:rPr>
        <w:t>户</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转换为</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息</w:t>
      </w:r>
      <w:r>
        <w:rPr>
          <w:rFonts w:ascii="Adobe 仿宋 Std R" w:hAnsi="Adobe 仿宋 Std R" w:cs="Adobe 仿宋 Std R" w:eastAsia="Adobe 仿宋 Std R"/>
          <w:sz w:val="21"/>
          <w:szCs w:val="21"/>
          <w:color w:val="414042"/>
          <w:spacing w:val="0"/>
          <w:w w:val="100"/>
        </w:rPr>
        <w:t>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w:t>
      </w:r>
      <w:r>
        <w:rPr>
          <w:rFonts w:ascii="Adobe 仿宋 Std R" w:hAnsi="Adobe 仿宋 Std R" w:cs="Adobe 仿宋 Std R" w:eastAsia="Adobe 仿宋 Std R"/>
          <w:sz w:val="21"/>
          <w:szCs w:val="21"/>
          <w:color w:val="414042"/>
          <w:spacing w:val="2"/>
          <w:w w:val="100"/>
        </w:rPr>
        <w:t>从</w:t>
      </w:r>
      <w:r>
        <w:rPr>
          <w:rFonts w:ascii="Adobe 仿宋 Std R" w:hAnsi="Adobe 仿宋 Std R" w:cs="Adobe 仿宋 Std R" w:eastAsia="Adobe 仿宋 Std R"/>
          <w:sz w:val="21"/>
          <w:szCs w:val="21"/>
          <w:color w:val="414042"/>
          <w:spacing w:val="2"/>
          <w:w w:val="100"/>
        </w:rPr>
        <w:t>中分析</w:t>
      </w:r>
      <w:r>
        <w:rPr>
          <w:rFonts w:ascii="Adobe 仿宋 Std R" w:hAnsi="Adobe 仿宋 Std R" w:cs="Adobe 仿宋 Std R" w:eastAsia="Adobe 仿宋 Std R"/>
          <w:sz w:val="21"/>
          <w:szCs w:val="21"/>
          <w:color w:val="414042"/>
          <w:spacing w:val="2"/>
          <w:w w:val="100"/>
        </w:rPr>
        <w:t>客</w:t>
      </w:r>
      <w:r>
        <w:rPr>
          <w:rFonts w:ascii="Adobe 仿宋 Std R" w:hAnsi="Adobe 仿宋 Std R" w:cs="Adobe 仿宋 Std R" w:eastAsia="Adobe 仿宋 Std R"/>
          <w:sz w:val="21"/>
          <w:szCs w:val="21"/>
          <w:color w:val="414042"/>
          <w:spacing w:val="2"/>
          <w:w w:val="100"/>
        </w:rPr>
        <w:t>户</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1"/>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特征和风险偏</w:t>
      </w:r>
      <w:r>
        <w:rPr>
          <w:rFonts w:ascii="Adobe 仿宋 Std R" w:hAnsi="Adobe 仿宋 Std R" w:cs="Adobe 仿宋 Std R" w:eastAsia="Adobe 仿宋 Std R"/>
          <w:sz w:val="21"/>
          <w:szCs w:val="21"/>
          <w:color w:val="414042"/>
          <w:spacing w:val="0"/>
          <w:w w:val="100"/>
        </w:rPr>
        <w:t>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更深层次地理解客户的习</w:t>
      </w:r>
      <w:r>
        <w:rPr>
          <w:rFonts w:ascii="Adobe 仿宋 Std R" w:hAnsi="Adobe 仿宋 Std R" w:cs="Adobe 仿宋 Std R" w:eastAsia="Adobe 仿宋 Std R"/>
          <w:sz w:val="21"/>
          <w:szCs w:val="21"/>
          <w:color w:val="414042"/>
          <w:spacing w:val="-1"/>
          <w:w w:val="100"/>
        </w:rPr>
        <w:t>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智能化分析和预测客户需</w:t>
      </w:r>
      <w:r>
        <w:rPr>
          <w:rFonts w:ascii="Adobe 仿宋 Std R" w:hAnsi="Adobe 仿宋 Std R" w:cs="Adobe 仿宋 Std R" w:eastAsia="Adobe 仿宋 Std R"/>
          <w:sz w:val="21"/>
          <w:szCs w:val="21"/>
          <w:color w:val="414042"/>
          <w:spacing w:val="-1"/>
          <w:w w:val="100"/>
        </w:rPr>
        <w:t>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从而进</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行产品创新和服务优化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1951" w:right="38"/>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5.</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工业领域</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0"/>
          <w:w w:val="100"/>
        </w:rPr>
        <w:t>工业大数据应用将带来工业企业创新和变革的新时代</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在工业生产中</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信息系统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2"/>
        <w:jc w:val="both"/>
        <w:rPr>
          <w:rFonts w:ascii="Adobe 仿宋 Std R" w:hAnsi="Adobe 仿宋 Std R" w:cs="Adobe 仿宋 Std R" w:eastAsia="Adobe 仿宋 Std R"/>
          <w:sz w:val="21"/>
          <w:szCs w:val="21"/>
        </w:rPr>
      </w:pPr>
      <w:rPr/>
      <w:r>
        <w:rPr/>
        <w:pict>
          <v:group style="position:absolute;margin-left:46.271599pt;margin-top:9.530041pt;width:1pt;height:520.951pt;mso-position-horizontal-relative:page;mso-position-vertical-relative:paragraph;z-index:-1446" coordorigin="925,191" coordsize="20,10419">
            <v:group style="position:absolute;left:935;top:261;width:2;height:10309" coordorigin="935,261" coordsize="2,10309">
              <v:shape style="position:absolute;left:935;top:261;width:2;height:10309" coordorigin="935,261" coordsize="0,10309" path="m935,261l935,10570e" filled="f" stroked="t" strokeweight="1pt" strokecolor="#639143">
                <v:path arrowok="t"/>
                <v:stroke dashstyle="dash"/>
              </v:shape>
            </v:group>
            <v:group style="position:absolute;left:935;top:191;width:2;height:20" coordorigin="935,191" coordsize="2,20">
              <v:shape style="position:absolute;left:935;top:191;width:2;height:20" coordorigin="935,191" coordsize="0,20" path="m935,191l935,211e" filled="f" stroked="t" strokeweight="0pt" strokecolor="#639143">
                <v:path arrowok="t"/>
              </v:shape>
            </v:group>
            <v:group style="position:absolute;left:935;top:10590;width:2;height:20" coordorigin="935,10590" coordsize="2,20">
              <v:shape style="position:absolute;left:935;top:10590;width:2;height:20" coordorigin="935,10590" coordsize="0,20" path="m935,10590l935,10610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感</w:t>
      </w:r>
      <w:r>
        <w:rPr>
          <w:rFonts w:ascii="Adobe 仿宋 Std R" w:hAnsi="Adobe 仿宋 Std R" w:cs="Adobe 仿宋 Std R" w:eastAsia="Adobe 仿宋 Std R"/>
          <w:sz w:val="21"/>
          <w:szCs w:val="21"/>
          <w:color w:val="414042"/>
          <w:spacing w:val="2"/>
          <w:w w:val="100"/>
        </w:rPr>
        <w:t>器和智</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备</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2"/>
          <w:w w:val="100"/>
        </w:rPr>
        <w:t>刻产生</w:t>
      </w:r>
      <w:r>
        <w:rPr>
          <w:rFonts w:ascii="Adobe 仿宋 Std R" w:hAnsi="Adobe 仿宋 Std R" w:cs="Adobe 仿宋 Std R" w:eastAsia="Adobe 仿宋 Std R"/>
          <w:sz w:val="21"/>
          <w:szCs w:val="21"/>
          <w:color w:val="414042"/>
          <w:spacing w:val="2"/>
          <w:w w:val="100"/>
        </w:rPr>
        <w:t>着</w:t>
      </w:r>
      <w:r>
        <w:rPr>
          <w:rFonts w:ascii="Adobe 仿宋 Std R" w:hAnsi="Adobe 仿宋 Std R" w:cs="Adobe 仿宋 Std R" w:eastAsia="Adobe 仿宋 Std R"/>
          <w:sz w:val="21"/>
          <w:szCs w:val="21"/>
          <w:color w:val="414042"/>
          <w:spacing w:val="2"/>
          <w:w w:val="100"/>
        </w:rPr>
        <w:t>海</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大数据</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典</w:t>
      </w:r>
      <w:r>
        <w:rPr>
          <w:rFonts w:ascii="Adobe 仿宋 Std R" w:hAnsi="Adobe 仿宋 Std R" w:cs="Adobe 仿宋 Std R" w:eastAsia="Adobe 仿宋 Std R"/>
          <w:sz w:val="21"/>
          <w:szCs w:val="21"/>
          <w:color w:val="414042"/>
          <w:spacing w:val="2"/>
          <w:w w:val="100"/>
        </w:rPr>
        <w:t>型</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用包括</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品</w:t>
      </w:r>
      <w:r>
        <w:rPr>
          <w:rFonts w:ascii="Adobe 仿宋 Std R" w:hAnsi="Adobe 仿宋 Std R" w:cs="Adobe 仿宋 Std R" w:eastAsia="Adobe 仿宋 Std R"/>
          <w:sz w:val="21"/>
          <w:szCs w:val="21"/>
          <w:color w:val="414042"/>
          <w:spacing w:val="2"/>
          <w:w w:val="100"/>
        </w:rPr>
        <w:t>创</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0"/>
          <w:w w:val="100"/>
        </w:rPr>
        <w:t>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故</w:t>
      </w:r>
      <w:r>
        <w:rPr>
          <w:rFonts w:ascii="Adobe 仿宋 Std R" w:hAnsi="Adobe 仿宋 Std R" w:cs="Adobe 仿宋 Std R" w:eastAsia="Adobe 仿宋 Std R"/>
          <w:sz w:val="21"/>
          <w:szCs w:val="21"/>
          <w:color w:val="414042"/>
          <w:spacing w:val="2"/>
          <w:w w:val="100"/>
        </w:rPr>
        <w:t>障</w:t>
      </w:r>
      <w:r>
        <w:rPr>
          <w:rFonts w:ascii="Adobe 仿宋 Std R" w:hAnsi="Adobe 仿宋 Std R" w:cs="Adobe 仿宋 Std R" w:eastAsia="Adobe 仿宋 Std R"/>
          <w:sz w:val="21"/>
          <w:szCs w:val="21"/>
          <w:color w:val="414042"/>
          <w:spacing w:val="2"/>
          <w:w w:val="100"/>
        </w:rPr>
        <w:t>诊断与</w:t>
      </w:r>
      <w:r>
        <w:rPr>
          <w:rFonts w:ascii="Adobe 仿宋 Std R" w:hAnsi="Adobe 仿宋 Std R" w:cs="Adobe 仿宋 Std R" w:eastAsia="Adobe 仿宋 Std R"/>
          <w:sz w:val="21"/>
          <w:szCs w:val="21"/>
          <w:color w:val="414042"/>
          <w:spacing w:val="2"/>
          <w:w w:val="100"/>
        </w:rPr>
        <w:t>预</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生产线</w:t>
      </w:r>
      <w:r>
        <w:rPr>
          <w:rFonts w:ascii="Adobe 仿宋 Std R" w:hAnsi="Adobe 仿宋 Std R" w:cs="Adobe 仿宋 Std R" w:eastAsia="Adobe 仿宋 Std R"/>
          <w:sz w:val="21"/>
          <w:szCs w:val="21"/>
          <w:color w:val="414042"/>
          <w:spacing w:val="2"/>
          <w:w w:val="100"/>
        </w:rPr>
        <w:t>物</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企业供</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链</w:t>
      </w:r>
      <w:r>
        <w:rPr>
          <w:rFonts w:ascii="Adobe 仿宋 Std R" w:hAnsi="Adobe 仿宋 Std R" w:cs="Adobe 仿宋 Std R" w:eastAsia="Adobe 仿宋 Std R"/>
          <w:sz w:val="21"/>
          <w:szCs w:val="21"/>
          <w:color w:val="414042"/>
          <w:spacing w:val="2"/>
          <w:w w:val="100"/>
        </w:rPr>
        <w:t>优</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和产品</w:t>
      </w:r>
      <w:r>
        <w:rPr>
          <w:rFonts w:ascii="Adobe 仿宋 Std R" w:hAnsi="Adobe 仿宋 Std R" w:cs="Adobe 仿宋 Std R" w:eastAsia="Adobe 仿宋 Std R"/>
          <w:sz w:val="21"/>
          <w:szCs w:val="21"/>
          <w:color w:val="414042"/>
          <w:spacing w:val="2"/>
          <w:w w:val="100"/>
        </w:rPr>
        <w:t>精</w:t>
      </w:r>
      <w:r>
        <w:rPr>
          <w:rFonts w:ascii="Adobe 仿宋 Std R" w:hAnsi="Adobe 仿宋 Std R" w:cs="Adobe 仿宋 Std R" w:eastAsia="Adobe 仿宋 Std R"/>
          <w:sz w:val="21"/>
          <w:szCs w:val="21"/>
          <w:color w:val="414042"/>
          <w:spacing w:val="2"/>
          <w:w w:val="100"/>
        </w:rPr>
        <w:t>准</w:t>
      </w:r>
      <w:r>
        <w:rPr>
          <w:rFonts w:ascii="Adobe 仿宋 Std R" w:hAnsi="Adobe 仿宋 Std R" w:cs="Adobe 仿宋 Std R" w:eastAsia="Adobe 仿宋 Std R"/>
          <w:sz w:val="21"/>
          <w:szCs w:val="21"/>
          <w:color w:val="414042"/>
          <w:spacing w:val="2"/>
          <w:w w:val="100"/>
        </w:rPr>
        <w:t>营</w:t>
      </w:r>
      <w:r>
        <w:rPr>
          <w:rFonts w:ascii="Adobe 仿宋 Std R" w:hAnsi="Adobe 仿宋 Std R" w:cs="Adobe 仿宋 Std R" w:eastAsia="Adobe 仿宋 Std R"/>
          <w:sz w:val="21"/>
          <w:szCs w:val="21"/>
          <w:color w:val="414042"/>
          <w:spacing w:val="2"/>
          <w:w w:val="100"/>
        </w:rPr>
        <w:t>销</w:t>
      </w:r>
      <w:r>
        <w:rPr>
          <w:rFonts w:ascii="Adobe 仿宋 Std R" w:hAnsi="Adobe 仿宋 Std R" w:cs="Adobe 仿宋 Std R" w:eastAsia="Adobe 仿宋 Std R"/>
          <w:sz w:val="21"/>
          <w:szCs w:val="21"/>
          <w:color w:val="414042"/>
          <w:spacing w:val="2"/>
          <w:w w:val="100"/>
        </w:rPr>
        <w:t>等</w:t>
      </w:r>
      <w:r>
        <w:rPr>
          <w:rFonts w:ascii="Adobe 仿宋 Std R" w:hAnsi="Adobe 仿宋 Std R" w:cs="Adobe 仿宋 Std R" w:eastAsia="Adobe 仿宋 Std R"/>
          <w:sz w:val="21"/>
          <w:szCs w:val="21"/>
          <w:color w:val="414042"/>
          <w:spacing w:val="0"/>
          <w:w w:val="100"/>
        </w:rPr>
        <w:t>诸</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多方面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3"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加速产品创</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客户与工业企业之间的交互和交易行为将产生大量数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挖掘和分析这些客户动态数据</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能够帮助客户直接参与到产品的需求分析和产品设计</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等创新活动中</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为产品创新做出贡献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产品故障诊断与预</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传统</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设备会定期检</w:t>
      </w:r>
      <w:r>
        <w:rPr>
          <w:rFonts w:ascii="Adobe 仿宋 Std R" w:hAnsi="Adobe 仿宋 Std R" w:cs="Adobe 仿宋 Std R" w:eastAsia="Adobe 仿宋 Std R"/>
          <w:sz w:val="21"/>
          <w:szCs w:val="21"/>
          <w:color w:val="414042"/>
          <w:spacing w:val="0"/>
          <w:w w:val="100"/>
        </w:rPr>
        <w:t>修</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无论设备状态如</w:t>
      </w:r>
      <w:r>
        <w:rPr>
          <w:rFonts w:ascii="Adobe 仿宋 Std R" w:hAnsi="Adobe 仿宋 Std R" w:cs="Adobe 仿宋 Std R" w:eastAsia="Adobe 仿宋 Std R"/>
          <w:sz w:val="21"/>
          <w:szCs w:val="21"/>
          <w:color w:val="414042"/>
          <w:spacing w:val="0"/>
          <w:w w:val="100"/>
        </w:rPr>
        <w:t>何</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0"/>
          <w:w w:val="100"/>
        </w:rPr>
        <w:t>都</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要按计划检</w:t>
      </w:r>
      <w:r>
        <w:rPr>
          <w:rFonts w:ascii="Adobe 仿宋 Std R" w:hAnsi="Adobe 仿宋 Std R" w:cs="Adobe 仿宋 Std R" w:eastAsia="Adobe 仿宋 Std R"/>
          <w:sz w:val="21"/>
          <w:szCs w:val="21"/>
          <w:color w:val="414042"/>
          <w:spacing w:val="0"/>
          <w:w w:val="100"/>
        </w:rPr>
        <w:t>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这会造成一定程度上的浪</w:t>
      </w:r>
      <w:r>
        <w:rPr>
          <w:rFonts w:ascii="Adobe 仿宋 Std R" w:hAnsi="Adobe 仿宋 Std R" w:cs="Adobe 仿宋 Std R" w:eastAsia="Adobe 仿宋 Std R"/>
          <w:sz w:val="21"/>
          <w:szCs w:val="21"/>
          <w:color w:val="414042"/>
          <w:spacing w:val="0"/>
          <w:w w:val="100"/>
        </w:rPr>
        <w:t>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此</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设备出现故障后会立即停</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后</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行故障</w:t>
      </w:r>
      <w:r>
        <w:rPr>
          <w:rFonts w:ascii="Adobe 仿宋 Std R" w:hAnsi="Adobe 仿宋 Std R" w:cs="Adobe 仿宋 Std R" w:eastAsia="Adobe 仿宋 Std R"/>
          <w:sz w:val="21"/>
          <w:szCs w:val="21"/>
          <w:color w:val="414042"/>
          <w:spacing w:val="2"/>
          <w:w w:val="100"/>
        </w:rPr>
        <w:t>定</w:t>
      </w:r>
      <w:r>
        <w:rPr>
          <w:rFonts w:ascii="Adobe 仿宋 Std R" w:hAnsi="Adobe 仿宋 Std R" w:cs="Adobe 仿宋 Std R" w:eastAsia="Adobe 仿宋 Std R"/>
          <w:sz w:val="21"/>
          <w:szCs w:val="21"/>
          <w:color w:val="414042"/>
          <w:spacing w:val="2"/>
          <w:w w:val="100"/>
        </w:rPr>
        <w:t>位</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排</w:t>
      </w:r>
      <w:r>
        <w:rPr>
          <w:rFonts w:ascii="Adobe 仿宋 Std R" w:hAnsi="Adobe 仿宋 Std R" w:cs="Adobe 仿宋 Std R" w:eastAsia="Adobe 仿宋 Std R"/>
          <w:sz w:val="21"/>
          <w:szCs w:val="21"/>
          <w:color w:val="414042"/>
          <w:spacing w:val="0"/>
          <w:w w:val="100"/>
        </w:rPr>
        <w:t>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w:t>
      </w:r>
      <w:r>
        <w:rPr>
          <w:rFonts w:ascii="Adobe 仿宋 Std R" w:hAnsi="Adobe 仿宋 Std R" w:cs="Adobe 仿宋 Std R" w:eastAsia="Adobe 仿宋 Std R"/>
          <w:sz w:val="21"/>
          <w:szCs w:val="21"/>
          <w:color w:val="414042"/>
          <w:spacing w:val="2"/>
          <w:w w:val="100"/>
        </w:rPr>
        <w:t>种</w:t>
      </w:r>
      <w:r>
        <w:rPr>
          <w:rFonts w:ascii="Adobe 仿宋 Std R" w:hAnsi="Adobe 仿宋 Std R" w:cs="Adobe 仿宋 Std R" w:eastAsia="Adobe 仿宋 Std R"/>
          <w:sz w:val="21"/>
          <w:szCs w:val="21"/>
          <w:color w:val="414042"/>
          <w:spacing w:val="2"/>
          <w:w w:val="100"/>
        </w:rPr>
        <w:t>非计划</w:t>
      </w:r>
      <w:r>
        <w:rPr>
          <w:rFonts w:ascii="Adobe 仿宋 Std R" w:hAnsi="Adobe 仿宋 Std R" w:cs="Adobe 仿宋 Std R" w:eastAsia="Adobe 仿宋 Std R"/>
          <w:sz w:val="21"/>
          <w:szCs w:val="21"/>
          <w:color w:val="414042"/>
          <w:spacing w:val="2"/>
          <w:w w:val="100"/>
        </w:rPr>
        <w:t>停</w:t>
      </w:r>
      <w:r>
        <w:rPr>
          <w:rFonts w:ascii="Adobe 仿宋 Std R" w:hAnsi="Adobe 仿宋 Std R" w:cs="Adobe 仿宋 Std R" w:eastAsia="Adobe 仿宋 Std R"/>
          <w:sz w:val="21"/>
          <w:szCs w:val="21"/>
          <w:color w:val="414042"/>
          <w:spacing w:val="2"/>
          <w:w w:val="100"/>
        </w:rPr>
        <w:t>机</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严</w:t>
      </w:r>
      <w:r>
        <w:rPr>
          <w:rFonts w:ascii="Adobe 仿宋 Std R" w:hAnsi="Adobe 仿宋 Std R" w:cs="Adobe 仿宋 Std R" w:eastAsia="Adobe 仿宋 Std R"/>
          <w:sz w:val="21"/>
          <w:szCs w:val="21"/>
          <w:color w:val="414042"/>
          <w:spacing w:val="2"/>
          <w:w w:val="100"/>
        </w:rPr>
        <w:t>重影响</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活</w:t>
      </w:r>
      <w:r>
        <w:rPr>
          <w:rFonts w:ascii="Adobe 仿宋 Std R" w:hAnsi="Adobe 仿宋 Std R" w:cs="Adobe 仿宋 Std R" w:eastAsia="Adobe 仿宋 Std R"/>
          <w:sz w:val="21"/>
          <w:szCs w:val="21"/>
          <w:color w:val="414042"/>
          <w:spacing w:val="0"/>
          <w:w w:val="100"/>
        </w:rPr>
        <w:t>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传感器</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2"/>
          <w:w w:val="100"/>
        </w:rPr>
        <w:t>控</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0"/>
          <w:w w:val="100"/>
        </w:rPr>
        <w:t>备</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多个指标的实时状</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分析发生故障之前的参数变化规</w:t>
      </w:r>
      <w:r>
        <w:rPr>
          <w:rFonts w:ascii="Adobe 仿宋 Std R" w:hAnsi="Adobe 仿宋 Std R" w:cs="Adobe 仿宋 Std R" w:eastAsia="Adobe 仿宋 Std R"/>
          <w:sz w:val="21"/>
          <w:szCs w:val="21"/>
          <w:color w:val="414042"/>
          <w:spacing w:val="-1"/>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就可以建立大数据模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做到故障预</w:t>
      </w:r>
      <w:r>
        <w:rPr>
          <w:rFonts w:ascii="Adobe 仿宋 Std R" w:hAnsi="Adobe 仿宋 Std R" w:cs="Adobe 仿宋 Std R" w:eastAsia="Adobe 仿宋 Std R"/>
          <w:sz w:val="21"/>
          <w:szCs w:val="21"/>
          <w:color w:val="414042"/>
          <w:spacing w:val="0"/>
          <w:w w:val="100"/>
        </w:rPr>
        <w:t>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w:t>
      </w:r>
      <w:r>
        <w:rPr>
          <w:rFonts w:ascii="Adobe 仿宋 Std R" w:hAnsi="Adobe 仿宋 Std R" w:cs="Adobe 仿宋 Std R" w:eastAsia="Adobe 仿宋 Std R"/>
          <w:sz w:val="21"/>
          <w:szCs w:val="21"/>
          <w:color w:val="414042"/>
          <w:spacing w:val="0"/>
          <w:w w:val="100"/>
        </w:rPr>
        <w:t>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维修人员就能在设备停机之前对其进行维修处</w:t>
      </w:r>
      <w:r>
        <w:rPr>
          <w:rFonts w:ascii="Adobe 仿宋 Std R" w:hAnsi="Adobe 仿宋 Std R" w:cs="Adobe 仿宋 Std R" w:eastAsia="Adobe 仿宋 Std R"/>
          <w:sz w:val="21"/>
          <w:szCs w:val="21"/>
          <w:color w:val="414042"/>
          <w:spacing w:val="-1"/>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从而提高整</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体的企业运行效率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基于数据的产品价值挖</w:t>
      </w:r>
      <w:r>
        <w:rPr>
          <w:rFonts w:ascii="Adobe 仿宋 Std R" w:hAnsi="Adobe 仿宋 Std R" w:cs="Adobe 仿宋 Std R" w:eastAsia="Adobe 仿宋 Std R"/>
          <w:sz w:val="21"/>
          <w:szCs w:val="21"/>
          <w:color w:val="414042"/>
          <w:spacing w:val="0"/>
          <w:w w:val="100"/>
        </w:rPr>
        <w:t>掘</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通过对产品和相关数据进行二次挖</w:t>
      </w:r>
      <w:r>
        <w:rPr>
          <w:rFonts w:ascii="Adobe 仿宋 Std R" w:hAnsi="Adobe 仿宋 Std R" w:cs="Adobe 仿宋 Std R" w:eastAsia="Adobe 仿宋 Std R"/>
          <w:sz w:val="21"/>
          <w:szCs w:val="21"/>
          <w:color w:val="414042"/>
          <w:spacing w:val="1"/>
          <w:w w:val="100"/>
        </w:rPr>
        <w:t>掘</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可以创</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建新的价</w:t>
      </w:r>
      <w:r>
        <w:rPr>
          <w:rFonts w:ascii="Adobe 仿宋 Std R" w:hAnsi="Adobe 仿宋 Std R" w:cs="Adobe 仿宋 Std R" w:eastAsia="Adobe 仿宋 Std R"/>
          <w:sz w:val="21"/>
          <w:szCs w:val="21"/>
          <w:color w:val="414042"/>
          <w:spacing w:val="0"/>
          <w:w w:val="100"/>
        </w:rPr>
        <w:t>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三一重工是我国著名的工程机械供应</w:t>
      </w:r>
      <w:r>
        <w:rPr>
          <w:rFonts w:ascii="Adobe 仿宋 Std R" w:hAnsi="Adobe 仿宋 Std R" w:cs="Adobe 仿宋 Std R" w:eastAsia="Adobe 仿宋 Std R"/>
          <w:sz w:val="21"/>
          <w:szCs w:val="21"/>
          <w:color w:val="414042"/>
          <w:spacing w:val="-1"/>
          <w:w w:val="100"/>
        </w:rPr>
        <w:t>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该厂可以在线跟踪它出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或出</w:t>
      </w:r>
      <w:r>
        <w:rPr>
          <w:rFonts w:ascii="Adobe 仿宋 Std R" w:hAnsi="Adobe 仿宋 Std R" w:cs="Adobe 仿宋 Std R" w:eastAsia="Adobe 仿宋 Std R"/>
          <w:sz w:val="21"/>
          <w:szCs w:val="21"/>
          <w:color w:val="414042"/>
          <w:spacing w:val="1"/>
          <w:w w:val="100"/>
        </w:rPr>
        <w:t>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的设备的工作状</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这些大数据可以帮助客户预防故</w:t>
      </w:r>
      <w:r>
        <w:rPr>
          <w:rFonts w:ascii="Adobe 仿宋 Std R" w:hAnsi="Adobe 仿宋 Std R" w:cs="Adobe 仿宋 Std R" w:eastAsia="Adobe 仿宋 Std R"/>
          <w:sz w:val="21"/>
          <w:szCs w:val="21"/>
          <w:color w:val="414042"/>
          <w:spacing w:val="0"/>
          <w:w w:val="100"/>
        </w:rPr>
        <w:t>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帮助本厂的设</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计部门改善产品设</w:t>
      </w:r>
      <w:r>
        <w:rPr>
          <w:rFonts w:ascii="Adobe 仿宋 Std R" w:hAnsi="Adobe 仿宋 Std R" w:cs="Adobe 仿宋 Std R" w:eastAsia="Adobe 仿宋 Std R"/>
          <w:sz w:val="21"/>
          <w:szCs w:val="21"/>
          <w:color w:val="414042"/>
          <w:spacing w:val="0"/>
          <w:w w:val="100"/>
        </w:rPr>
        <w:t>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还能了解全国各地的基础设施状</w:t>
      </w:r>
      <w:r>
        <w:rPr>
          <w:rFonts w:ascii="Adobe 仿宋 Std R" w:hAnsi="Adobe 仿宋 Std R" w:cs="Adobe 仿宋 Std R" w:eastAsia="Adobe 仿宋 Std R"/>
          <w:sz w:val="21"/>
          <w:szCs w:val="21"/>
          <w:color w:val="414042"/>
          <w:spacing w:val="-1"/>
          <w:w w:val="100"/>
        </w:rPr>
        <w:t>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为宏观经济判</w:t>
      </w:r>
      <w:r>
        <w:rPr>
          <w:rFonts w:ascii="Adobe 仿宋 Std R" w:hAnsi="Adobe 仿宋 Std R" w:cs="Adobe 仿宋 Std R" w:eastAsia="Adobe 仿宋 Std R"/>
          <w:sz w:val="21"/>
          <w:szCs w:val="21"/>
          <w:color w:val="414042"/>
          <w:spacing w:val="0"/>
          <w:w w:val="100"/>
        </w:rPr>
        <w:t>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市场销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售布局和金融服务提供依据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另</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据在国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治</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2"/>
          <w:w w:val="100"/>
        </w:rPr>
        <w:t>育</w:t>
      </w:r>
      <w:r>
        <w:rPr>
          <w:rFonts w:ascii="Adobe 仿宋 Std R" w:hAnsi="Adobe 仿宋 Std R" w:cs="Adobe 仿宋 Std R" w:eastAsia="Adobe 仿宋 Std R"/>
          <w:sz w:val="21"/>
          <w:szCs w:val="21"/>
          <w:color w:val="414042"/>
          <w:spacing w:val="2"/>
          <w:w w:val="100"/>
        </w:rPr>
        <w:t>娱</w:t>
      </w:r>
      <w:r>
        <w:rPr>
          <w:rFonts w:ascii="Adobe 仿宋 Std R" w:hAnsi="Adobe 仿宋 Std R" w:cs="Adobe 仿宋 Std R" w:eastAsia="Adobe 仿宋 Std R"/>
          <w:sz w:val="21"/>
          <w:szCs w:val="21"/>
          <w:color w:val="414042"/>
          <w:spacing w:val="0"/>
          <w:w w:val="100"/>
        </w:rPr>
        <w:t>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交</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管理等</w:t>
      </w:r>
      <w:r>
        <w:rPr>
          <w:rFonts w:ascii="Adobe 仿宋 Std R" w:hAnsi="Adobe 仿宋 Std R" w:cs="Adobe 仿宋 Std R" w:eastAsia="Adobe 仿宋 Std R"/>
          <w:sz w:val="21"/>
          <w:szCs w:val="21"/>
          <w:color w:val="414042"/>
          <w:spacing w:val="2"/>
          <w:w w:val="100"/>
        </w:rPr>
        <w:t>领</w:t>
      </w:r>
      <w:r>
        <w:rPr>
          <w:rFonts w:ascii="Adobe 仿宋 Std R" w:hAnsi="Adobe 仿宋 Std R" w:cs="Adobe 仿宋 Std R" w:eastAsia="Adobe 仿宋 Std R"/>
          <w:sz w:val="21"/>
          <w:szCs w:val="21"/>
          <w:color w:val="414042"/>
          <w:spacing w:val="2"/>
          <w:w w:val="100"/>
        </w:rPr>
        <w:t>域</w:t>
      </w:r>
      <w:r>
        <w:rPr>
          <w:rFonts w:ascii="Adobe 仿宋 Std R" w:hAnsi="Adobe 仿宋 Std R" w:cs="Adobe 仿宋 Std R" w:eastAsia="Adobe 仿宋 Std R"/>
          <w:sz w:val="21"/>
          <w:szCs w:val="21"/>
          <w:color w:val="414042"/>
          <w:spacing w:val="2"/>
          <w:w w:val="100"/>
        </w:rPr>
        <w:t>也</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着</w:t>
      </w:r>
      <w:r>
        <w:rPr>
          <w:rFonts w:ascii="Adobe 仿宋 Std R" w:hAnsi="Adobe 仿宋 Std R" w:cs="Adobe 仿宋 Std R" w:eastAsia="Adobe 仿宋 Std R"/>
          <w:sz w:val="21"/>
          <w:szCs w:val="21"/>
          <w:color w:val="414042"/>
          <w:spacing w:val="2"/>
          <w:w w:val="100"/>
        </w:rPr>
        <w:t>深入的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应用</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可以预见</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未来大数据会在更多的领域得到深入应用</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促进社会发展</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造福民众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40" w:lineRule="auto"/>
        <w:ind w:left="1531" w:right="4306"/>
        <w:jc w:val="both"/>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1.4</w:t>
      </w:r>
      <w:r>
        <w:rPr>
          <w:rFonts w:ascii="Times New Roman" w:hAnsi="Times New Roman" w:cs="Times New Roman" w:eastAsia="Times New Roman"/>
          <w:sz w:val="42"/>
          <w:szCs w:val="42"/>
          <w:color w:val="9DB381"/>
          <w:spacing w:val="0"/>
          <w:w w:val="100"/>
          <w:b/>
          <w:bCs/>
          <w:position w:val="2"/>
        </w:rPr>
        <w:t> </w:t>
      </w:r>
      <w:r>
        <w:rPr>
          <w:rFonts w:ascii="Times New Roman" w:hAnsi="Times New Roman" w:cs="Times New Roman" w:eastAsia="Times New Roman"/>
          <w:sz w:val="42"/>
          <w:szCs w:val="42"/>
          <w:color w:val="9DB381"/>
          <w:spacing w:val="52"/>
          <w:w w:val="100"/>
          <w:b/>
          <w:bCs/>
          <w:position w:val="2"/>
        </w:rPr>
        <w:t> </w:t>
      </w:r>
      <w:r>
        <w:rPr>
          <w:rFonts w:ascii="思源黑体 CN ExtraLight" w:hAnsi="思源黑体 CN ExtraLight" w:cs="思源黑体 CN ExtraLight" w:eastAsia="思源黑体 CN ExtraLight"/>
          <w:sz w:val="26"/>
          <w:szCs w:val="26"/>
          <w:color w:val="639143"/>
          <w:spacing w:val="0"/>
          <w:w w:val="100"/>
          <w:position w:val="0"/>
        </w:rPr>
        <w:t>大数据对思维方式的影响</w:t>
      </w:r>
      <w:r>
        <w:rPr>
          <w:rFonts w:ascii="思源黑体 CN ExtraLight" w:hAnsi="思源黑体 CN ExtraLight" w:cs="思源黑体 CN ExtraLight" w:eastAsia="思源黑体 CN ExtraLight"/>
          <w:sz w:val="26"/>
          <w:szCs w:val="26"/>
          <w:color w:val="000000"/>
          <w:spacing w:val="0"/>
          <w:w w:val="100"/>
          <w:position w:val="0"/>
        </w:rPr>
      </w:r>
    </w:p>
    <w:p>
      <w:pPr>
        <w:spacing w:before="48"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维克</w:t>
      </w:r>
      <w:r>
        <w:rPr>
          <w:rFonts w:ascii="Adobe 仿宋 Std R" w:hAnsi="Adobe 仿宋 Std R" w:cs="Adobe 仿宋 Std R" w:eastAsia="Adobe 仿宋 Std R"/>
          <w:sz w:val="21"/>
          <w:szCs w:val="21"/>
          <w:color w:val="414042"/>
          <w:spacing w:val="-34"/>
          <w:w w:val="100"/>
        </w:rPr>
        <w:t>托</w:t>
      </w:r>
      <w:r>
        <w:rPr>
          <w:rFonts w:ascii="DFHSMincho-W3" w:hAnsi="DFHSMincho-W3" w:cs="DFHSMincho-W3" w:eastAsia="DFHSMincho-W3"/>
          <w:sz w:val="21"/>
          <w:szCs w:val="21"/>
          <w:color w:val="414042"/>
          <w:spacing w:val="-34"/>
          <w:w w:val="100"/>
        </w:rPr>
        <w:t>·</w:t>
      </w:r>
      <w:r>
        <w:rPr>
          <w:rFonts w:ascii="Adobe 仿宋 Std R" w:hAnsi="Adobe 仿宋 Std R" w:cs="Adobe 仿宋 Std R" w:eastAsia="Adobe 仿宋 Std R"/>
          <w:sz w:val="21"/>
          <w:szCs w:val="21"/>
          <w:color w:val="414042"/>
          <w:spacing w:val="0"/>
          <w:w w:val="100"/>
        </w:rPr>
        <w:t>迈</w:t>
      </w:r>
      <w:r>
        <w:rPr>
          <w:rFonts w:ascii="Adobe 仿宋 Std R" w:hAnsi="Adobe 仿宋 Std R" w:cs="Adobe 仿宋 Std R" w:eastAsia="Adobe 仿宋 Std R"/>
          <w:sz w:val="21"/>
          <w:szCs w:val="21"/>
          <w:color w:val="414042"/>
          <w:spacing w:val="-34"/>
          <w:w w:val="100"/>
        </w:rPr>
        <w:t>尔</w:t>
      </w:r>
      <w:r>
        <w:rPr>
          <w:rFonts w:ascii="DFHSMincho-W3" w:hAnsi="DFHSMincho-W3" w:cs="DFHSMincho-W3" w:eastAsia="DFHSMincho-W3"/>
          <w:sz w:val="21"/>
          <w:szCs w:val="21"/>
          <w:color w:val="414042"/>
          <w:spacing w:val="-34"/>
          <w:w w:val="100"/>
        </w:rPr>
        <w:t>·</w:t>
      </w:r>
      <w:r>
        <w:rPr>
          <w:rFonts w:ascii="Adobe 仿宋 Std R" w:hAnsi="Adobe 仿宋 Std R" w:cs="Adobe 仿宋 Std R" w:eastAsia="Adobe 仿宋 Std R"/>
          <w:sz w:val="21"/>
          <w:szCs w:val="21"/>
          <w:color w:val="414042"/>
          <w:spacing w:val="0"/>
          <w:w w:val="100"/>
        </w:rPr>
        <w:t>舍恩伯格</w:t>
      </w:r>
      <w:r>
        <w:rPr>
          <w:rFonts w:ascii="Adobe 仿宋 Std R" w:hAnsi="Adobe 仿宋 Std R" w:cs="Adobe 仿宋 Std R" w:eastAsia="Adobe 仿宋 Std R"/>
          <w:sz w:val="21"/>
          <w:szCs w:val="21"/>
          <w:color w:val="414042"/>
          <w:spacing w:val="-67"/>
          <w:w w:val="100"/>
        </w:rPr>
        <w:t>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大数据时</w:t>
      </w:r>
      <w:r>
        <w:rPr>
          <w:rFonts w:ascii="Adobe 仿宋 Std R" w:hAnsi="Adobe 仿宋 Std R" w:cs="Adobe 仿宋 Std R" w:eastAsia="Adobe 仿宋 Std R"/>
          <w:sz w:val="21"/>
          <w:szCs w:val="21"/>
          <w:color w:val="414042"/>
          <w:spacing w:val="-34"/>
          <w:w w:val="100"/>
        </w:rPr>
        <w:t>代</w:t>
      </w:r>
      <w:r>
        <w:rPr>
          <w:rFonts w:ascii="Adobe 仿宋 Std R" w:hAnsi="Adobe 仿宋 Std R" w:cs="Adobe 仿宋 Std R" w:eastAsia="Adobe 仿宋 Std R"/>
          <w:sz w:val="21"/>
          <w:szCs w:val="21"/>
          <w:color w:val="414042"/>
          <w:spacing w:val="-34"/>
          <w:w w:val="100"/>
        </w:rPr>
        <w:t>：</w:t>
      </w:r>
      <w:r>
        <w:rPr>
          <w:rFonts w:ascii="Adobe 仿宋 Std R" w:hAnsi="Adobe 仿宋 Std R" w:cs="Adobe 仿宋 Std R" w:eastAsia="Adobe 仿宋 Std R"/>
          <w:sz w:val="21"/>
          <w:szCs w:val="21"/>
          <w:color w:val="414042"/>
          <w:spacing w:val="0"/>
          <w:w w:val="100"/>
        </w:rPr>
        <w:t>生活</w:t>
      </w:r>
      <w:r>
        <w:rPr>
          <w:rFonts w:ascii="Adobe 仿宋 Std R" w:hAnsi="Adobe 仿宋 Std R" w:cs="Adobe 仿宋 Std R" w:eastAsia="Adobe 仿宋 Std R"/>
          <w:sz w:val="21"/>
          <w:szCs w:val="21"/>
          <w:color w:val="414042"/>
          <w:spacing w:val="-67"/>
          <w:w w:val="100"/>
        </w:rPr>
        <w:t>、</w:t>
      </w:r>
      <w:r>
        <w:rPr>
          <w:rFonts w:ascii="Adobe 仿宋 Std R" w:hAnsi="Adobe 仿宋 Std R" w:cs="Adobe 仿宋 Std R" w:eastAsia="Adobe 仿宋 Std R"/>
          <w:sz w:val="21"/>
          <w:szCs w:val="21"/>
          <w:color w:val="414042"/>
          <w:spacing w:val="0"/>
          <w:w w:val="100"/>
        </w:rPr>
        <w:t>工作</w:t>
      </w:r>
      <w:r>
        <w:rPr>
          <w:rFonts w:ascii="Adobe 仿宋 Std R" w:hAnsi="Adobe 仿宋 Std R" w:cs="Adobe 仿宋 Std R" w:eastAsia="Adobe 仿宋 Std R"/>
          <w:sz w:val="21"/>
          <w:szCs w:val="21"/>
          <w:color w:val="414042"/>
          <w:spacing w:val="-67"/>
          <w:w w:val="100"/>
        </w:rPr>
        <w:t>、</w:t>
      </w:r>
      <w:r>
        <w:rPr>
          <w:rFonts w:ascii="Adobe 仿宋 Std R" w:hAnsi="Adobe 仿宋 Std R" w:cs="Adobe 仿宋 Std R" w:eastAsia="Adobe 仿宋 Std R"/>
          <w:sz w:val="21"/>
          <w:szCs w:val="21"/>
          <w:color w:val="414042"/>
          <w:spacing w:val="0"/>
          <w:w w:val="100"/>
        </w:rPr>
        <w:t>思维的大变革</w:t>
      </w:r>
      <w:r>
        <w:rPr>
          <w:rFonts w:ascii="Adobe 仿宋 Std R" w:hAnsi="Adobe 仿宋 Std R" w:cs="Adobe 仿宋 Std R" w:eastAsia="Adobe 仿宋 Std R"/>
          <w:sz w:val="21"/>
          <w:szCs w:val="21"/>
          <w:color w:val="414042"/>
          <w:spacing w:val="-67"/>
          <w:w w:val="100"/>
        </w:rPr>
        <w:t>》</w:t>
      </w:r>
      <w:r>
        <w:rPr>
          <w:rFonts w:ascii="Adobe 仿宋 Std R" w:hAnsi="Adobe 仿宋 Std R" w:cs="Adobe 仿宋 Std R" w:eastAsia="Adobe 仿宋 Std R"/>
          <w:sz w:val="21"/>
          <w:szCs w:val="21"/>
          <w:color w:val="414042"/>
          <w:spacing w:val="0"/>
          <w:w w:val="100"/>
        </w:rPr>
        <w:t>中明确指出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214"/>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大数据时代最大的转变是三种转变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总体而非抽样</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效率而非精确和相关而非因果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总体而非抽</w:t>
      </w:r>
      <w:r>
        <w:rPr>
          <w:rFonts w:ascii="Adobe 仿宋 Std R" w:hAnsi="Adobe 仿宋 Std R" w:cs="Adobe 仿宋 Std R" w:eastAsia="Adobe 仿宋 Std R"/>
          <w:sz w:val="21"/>
          <w:szCs w:val="21"/>
          <w:color w:val="414042"/>
          <w:spacing w:val="0"/>
          <w:w w:val="100"/>
        </w:rPr>
        <w:t>样</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过</w:t>
      </w:r>
      <w:r>
        <w:rPr>
          <w:rFonts w:ascii="Adobe 仿宋 Std R" w:hAnsi="Adobe 仿宋 Std R" w:cs="Adobe 仿宋 Std R" w:eastAsia="Adobe 仿宋 Std R"/>
          <w:sz w:val="21"/>
          <w:szCs w:val="21"/>
          <w:color w:val="414042"/>
          <w:spacing w:val="0"/>
          <w:w w:val="100"/>
        </w:rPr>
        <w:t>去</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由于数据存储和处理能力的限</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在数据分析</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常</w:t>
      </w:r>
      <w:r>
        <w:rPr>
          <w:rFonts w:ascii="Adobe 仿宋 Std R" w:hAnsi="Adobe 仿宋 Std R" w:cs="Adobe 仿宋 Std R" w:eastAsia="Adobe 仿宋 Std R"/>
          <w:sz w:val="21"/>
          <w:szCs w:val="21"/>
          <w:color w:val="414042"/>
          <w:spacing w:val="2"/>
          <w:w w:val="100"/>
        </w:rPr>
        <w:t>采用抽</w:t>
      </w:r>
      <w:r>
        <w:rPr>
          <w:rFonts w:ascii="Adobe 仿宋 Std R" w:hAnsi="Adobe 仿宋 Std R" w:cs="Adobe 仿宋 Std R" w:eastAsia="Adobe 仿宋 Std R"/>
          <w:sz w:val="21"/>
          <w:szCs w:val="21"/>
          <w:color w:val="414042"/>
          <w:spacing w:val="2"/>
          <w:w w:val="100"/>
        </w:rPr>
        <w:t>样</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即</w:t>
      </w:r>
      <w:r>
        <w:rPr>
          <w:rFonts w:ascii="Adobe 仿宋 Std R" w:hAnsi="Adobe 仿宋 Std R" w:cs="Adobe 仿宋 Std R" w:eastAsia="Adobe 仿宋 Std R"/>
          <w:sz w:val="21"/>
          <w:szCs w:val="21"/>
          <w:color w:val="414042"/>
          <w:spacing w:val="2"/>
          <w:w w:val="100"/>
        </w:rPr>
        <w:t>从</w:t>
      </w:r>
      <w:r>
        <w:rPr>
          <w:rFonts w:ascii="Adobe 仿宋 Std R" w:hAnsi="Adobe 仿宋 Std R" w:cs="Adobe 仿宋 Std R" w:eastAsia="Adobe 仿宋 Std R"/>
          <w:sz w:val="21"/>
          <w:szCs w:val="21"/>
          <w:color w:val="414042"/>
          <w:spacing w:val="2"/>
          <w:w w:val="100"/>
        </w:rPr>
        <w:t>全集数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2"/>
          <w:w w:val="100"/>
        </w:rPr>
        <w:t>抽</w:t>
      </w:r>
      <w:r>
        <w:rPr>
          <w:rFonts w:ascii="Adobe 仿宋 Std R" w:hAnsi="Adobe 仿宋 Std R" w:cs="Adobe 仿宋 Std R" w:eastAsia="Adobe 仿宋 Std R"/>
          <w:sz w:val="21"/>
          <w:szCs w:val="21"/>
          <w:color w:val="414042"/>
          <w:spacing w:val="2"/>
          <w:w w:val="100"/>
        </w:rPr>
        <w:t>取</w:t>
      </w:r>
      <w:r>
        <w:rPr>
          <w:rFonts w:ascii="Adobe 仿宋 Std R" w:hAnsi="Adobe 仿宋 Std R" w:cs="Adobe 仿宋 Std R" w:eastAsia="Adobe 仿宋 Std R"/>
          <w:sz w:val="21"/>
          <w:szCs w:val="21"/>
          <w:color w:val="414042"/>
          <w:spacing w:val="2"/>
          <w:w w:val="100"/>
        </w:rPr>
        <w:t>一部分</w:t>
      </w:r>
      <w:r>
        <w:rPr>
          <w:rFonts w:ascii="Adobe 仿宋 Std R" w:hAnsi="Adobe 仿宋 Std R" w:cs="Adobe 仿宋 Std R" w:eastAsia="Adobe 仿宋 Std R"/>
          <w:sz w:val="21"/>
          <w:szCs w:val="21"/>
          <w:color w:val="414042"/>
          <w:spacing w:val="2"/>
          <w:w w:val="100"/>
        </w:rPr>
        <w:t>样</w:t>
      </w:r>
      <w:r>
        <w:rPr>
          <w:rFonts w:ascii="Adobe 仿宋 Std R" w:hAnsi="Adobe 仿宋 Std R" w:cs="Adobe 仿宋 Std R" w:eastAsia="Adobe 仿宋 Std R"/>
          <w:sz w:val="21"/>
          <w:szCs w:val="21"/>
          <w:color w:val="414042"/>
          <w:spacing w:val="2"/>
          <w:w w:val="100"/>
        </w:rPr>
        <w:t>本</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对样本</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来推断全集数据的总体特</w:t>
      </w:r>
      <w:r>
        <w:rPr>
          <w:rFonts w:ascii="Adobe 仿宋 Std R" w:hAnsi="Adobe 仿宋 Std R" w:cs="Adobe 仿宋 Std R" w:eastAsia="Adobe 仿宋 Std R"/>
          <w:sz w:val="21"/>
          <w:szCs w:val="21"/>
          <w:color w:val="414042"/>
          <w:spacing w:val="-1"/>
          <w:w w:val="100"/>
        </w:rPr>
        <w:t>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获取数据的能力空前提</w:t>
      </w:r>
      <w:r>
        <w:rPr>
          <w:rFonts w:ascii="Adobe 仿宋 Std R" w:hAnsi="Adobe 仿宋 Std R" w:cs="Adobe 仿宋 Std R" w:eastAsia="Adobe 仿宋 Std R"/>
          <w:sz w:val="21"/>
          <w:szCs w:val="21"/>
          <w:color w:val="414042"/>
          <w:spacing w:val="-1"/>
          <w:w w:val="100"/>
        </w:rPr>
        <w:t>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分布式文件系统和分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8"/>
          <w:w w:val="100"/>
        </w:rPr>
        <w:t>布式数据库技术提供了理论上近乎无限的数据存储能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分布式并行程序设计框架</w:t>
      </w:r>
      <w:r>
        <w:rPr>
          <w:rFonts w:ascii="Adobe 仿宋 Std R" w:hAnsi="Adobe 仿宋 Std R" w:cs="Adobe 仿宋 Std R" w:eastAsia="Adobe 仿宋 Std R"/>
          <w:sz w:val="21"/>
          <w:szCs w:val="21"/>
          <w:color w:val="414042"/>
          <w:spacing w:val="8"/>
          <w:w w:val="100"/>
        </w:rPr>
        <w:t> </w:t>
      </w:r>
      <w:r>
        <w:rPr>
          <w:rFonts w:ascii="Times New Roman" w:hAnsi="Times New Roman" w:cs="Times New Roman" w:eastAsia="Times New Roman"/>
          <w:sz w:val="21"/>
          <w:szCs w:val="21"/>
          <w:color w:val="414042"/>
          <w:spacing w:val="0"/>
          <w:w w:val="100"/>
        </w:rPr>
        <w:t>MapReduce</w:t>
      </w:r>
      <w:r>
        <w:rPr>
          <w:rFonts w:ascii="Times New Roman" w:hAnsi="Times New Roman" w:cs="Times New Roman" w:eastAsia="Times New Roman"/>
          <w:sz w:val="21"/>
          <w:szCs w:val="21"/>
          <w:color w:val="414042"/>
          <w:spacing w:val="-10"/>
          <w:w w:val="100"/>
        </w:rPr>
        <w:t> </w:t>
      </w:r>
      <w:r>
        <w:rPr>
          <w:rFonts w:ascii="Adobe 仿宋 Std R" w:hAnsi="Adobe 仿宋 Std R" w:cs="Adobe 仿宋 Std R" w:eastAsia="Adobe 仿宋 Std R"/>
          <w:sz w:val="21"/>
          <w:szCs w:val="21"/>
          <w:color w:val="414042"/>
          <w:spacing w:val="1"/>
          <w:w w:val="100"/>
        </w:rPr>
        <w:t>提供了强大的海量数据并行处理能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因</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在大数据技术时</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科学分</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析可直接针对全集数据而不是抽样数据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并且可以在短时间内得到分析结果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840" w:left="0" w:right="920"/>
          <w:pgSz w:w="10500" w:h="14760"/>
        </w:sectPr>
      </w:pPr>
      <w:rPr/>
    </w:p>
    <w:p>
      <w:pPr>
        <w:spacing w:before="4" w:after="0" w:line="253" w:lineRule="auto"/>
        <w:ind w:left="114" w:right="815" w:firstLine="420"/>
        <w:jc w:val="both"/>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43" coordorigin="9241,0" coordsize="1247,13606">
            <v:shape style="position:absolute;left:9241;top:0;width:1247;height:2835" type="#_x0000_t75">
              <v:imagedata r:id="rId15"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41"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440"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439"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效率而非精</w:t>
      </w:r>
      <w:r>
        <w:rPr>
          <w:rFonts w:ascii="Adobe 仿宋 Std R" w:hAnsi="Adobe 仿宋 Std R" w:cs="Adobe 仿宋 Std R" w:eastAsia="Adobe 仿宋 Std R"/>
          <w:sz w:val="21"/>
          <w:szCs w:val="21"/>
          <w:color w:val="414042"/>
          <w:spacing w:val="0"/>
          <w:w w:val="100"/>
        </w:rPr>
        <w:t>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在基于抽样的分析方法</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抽样的微小误差被放大到全集</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会变成</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很</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的误</w:t>
      </w:r>
      <w:r>
        <w:rPr>
          <w:rFonts w:ascii="Adobe 仿宋 Std R" w:hAnsi="Adobe 仿宋 Std R" w:cs="Adobe 仿宋 Std R" w:eastAsia="Adobe 仿宋 Std R"/>
          <w:sz w:val="21"/>
          <w:szCs w:val="21"/>
          <w:color w:val="414042"/>
          <w:spacing w:val="0"/>
          <w:w w:val="100"/>
        </w:rPr>
        <w:t>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的数据</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2"/>
          <w:w w:val="100"/>
        </w:rPr>
        <w:t>析</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往往更</w:t>
      </w:r>
      <w:r>
        <w:rPr>
          <w:rFonts w:ascii="Adobe 仿宋 Std R" w:hAnsi="Adobe 仿宋 Std R" w:cs="Adobe 仿宋 Std R" w:eastAsia="Adobe 仿宋 Std R"/>
          <w:sz w:val="21"/>
          <w:szCs w:val="21"/>
          <w:color w:val="414042"/>
          <w:spacing w:val="2"/>
          <w:w w:val="100"/>
        </w:rPr>
        <w:t>注</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高</w:t>
      </w:r>
      <w:r>
        <w:rPr>
          <w:rFonts w:ascii="Adobe 仿宋 Std R" w:hAnsi="Adobe 仿宋 Std R" w:cs="Adobe 仿宋 Std R" w:eastAsia="Adobe 仿宋 Std R"/>
          <w:sz w:val="21"/>
          <w:szCs w:val="21"/>
          <w:color w:val="414042"/>
          <w:spacing w:val="2"/>
          <w:w w:val="100"/>
        </w:rPr>
        <w:t>数据和</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算法的精确</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其次才是提高算法效</w:t>
      </w:r>
      <w:r>
        <w:rPr>
          <w:rFonts w:ascii="Adobe 仿宋 Std R" w:hAnsi="Adobe 仿宋 Std R" w:cs="Adobe 仿宋 Std R" w:eastAsia="Adobe 仿宋 Std R"/>
          <w:sz w:val="21"/>
          <w:szCs w:val="21"/>
          <w:color w:val="414042"/>
          <w:spacing w:val="0"/>
          <w:w w:val="100"/>
        </w:rPr>
        <w:t>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而在大数据背景</w:t>
      </w:r>
      <w:r>
        <w:rPr>
          <w:rFonts w:ascii="Adobe 仿宋 Std R" w:hAnsi="Adobe 仿宋 Std R" w:cs="Adobe 仿宋 Std R" w:eastAsia="Adobe 仿宋 Std R"/>
          <w:sz w:val="21"/>
          <w:szCs w:val="21"/>
          <w:color w:val="414042"/>
          <w:spacing w:val="0"/>
          <w:w w:val="100"/>
        </w:rPr>
        <w:t>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基于数据总体的分析结</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果就不存在误差被放大的问</w:t>
      </w:r>
      <w:r>
        <w:rPr>
          <w:rFonts w:ascii="Adobe 仿宋 Std R" w:hAnsi="Adobe 仿宋 Std R" w:cs="Adobe 仿宋 Std R" w:eastAsia="Adobe 仿宋 Std R"/>
          <w:sz w:val="21"/>
          <w:szCs w:val="21"/>
          <w:color w:val="414042"/>
          <w:spacing w:val="-1"/>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因</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追求高精确性已经不是其首要目</w:t>
      </w:r>
      <w:r>
        <w:rPr>
          <w:rFonts w:ascii="Adobe 仿宋 Std R" w:hAnsi="Adobe 仿宋 Std R" w:cs="Adobe 仿宋 Std R" w:eastAsia="Adobe 仿宋 Std R"/>
          <w:sz w:val="21"/>
          <w:szCs w:val="21"/>
          <w:color w:val="414042"/>
          <w:spacing w:val="-1"/>
          <w:w w:val="100"/>
        </w:rPr>
        <w:t>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大数据有</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变</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快的特</w:t>
      </w:r>
      <w:r>
        <w:rPr>
          <w:rFonts w:ascii="Adobe 仿宋 Std R" w:hAnsi="Adobe 仿宋 Std R" w:cs="Adobe 仿宋 Std R" w:eastAsia="Adobe 仿宋 Std R"/>
          <w:sz w:val="21"/>
          <w:szCs w:val="21"/>
          <w:color w:val="414042"/>
          <w:spacing w:val="0"/>
          <w:w w:val="100"/>
        </w:rPr>
        <w:t>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求</w:t>
      </w:r>
      <w:r>
        <w:rPr>
          <w:rFonts w:ascii="Adobe 仿宋 Std R" w:hAnsi="Adobe 仿宋 Std R" w:cs="Adobe 仿宋 Std R" w:eastAsia="Adobe 仿宋 Std R"/>
          <w:sz w:val="21"/>
          <w:szCs w:val="21"/>
          <w:color w:val="414042"/>
          <w:spacing w:val="2"/>
          <w:w w:val="100"/>
        </w:rPr>
        <w:t>在几秒</w:t>
      </w:r>
      <w:r>
        <w:rPr>
          <w:rFonts w:ascii="Adobe 仿宋 Std R" w:hAnsi="Adobe 仿宋 Std R" w:cs="Adobe 仿宋 Std R" w:eastAsia="Adobe 仿宋 Std R"/>
          <w:sz w:val="21"/>
          <w:szCs w:val="21"/>
          <w:color w:val="414042"/>
          <w:spacing w:val="2"/>
          <w:w w:val="100"/>
        </w:rPr>
        <w:t>内</w:t>
      </w:r>
      <w:r>
        <w:rPr>
          <w:rFonts w:ascii="Adobe 仿宋 Std R" w:hAnsi="Adobe 仿宋 Std R" w:cs="Adobe 仿宋 Std R" w:eastAsia="Adobe 仿宋 Std R"/>
          <w:sz w:val="21"/>
          <w:szCs w:val="21"/>
          <w:color w:val="414042"/>
          <w:spacing w:val="2"/>
          <w:w w:val="100"/>
        </w:rPr>
        <w:t>就</w:t>
      </w:r>
      <w:r>
        <w:rPr>
          <w:rFonts w:ascii="Adobe 仿宋 Std R" w:hAnsi="Adobe 仿宋 Std R" w:cs="Adobe 仿宋 Std R" w:eastAsia="Adobe 仿宋 Std R"/>
          <w:sz w:val="21"/>
          <w:szCs w:val="21"/>
          <w:color w:val="414042"/>
          <w:spacing w:val="2"/>
          <w:w w:val="100"/>
        </w:rPr>
        <w:t>给</w:t>
      </w:r>
      <w:r>
        <w:rPr>
          <w:rFonts w:ascii="Adobe 仿宋 Std R" w:hAnsi="Adobe 仿宋 Std R" w:cs="Adobe 仿宋 Std R" w:eastAsia="Adobe 仿宋 Std R"/>
          <w:sz w:val="21"/>
          <w:szCs w:val="21"/>
          <w:color w:val="414042"/>
          <w:spacing w:val="2"/>
          <w:w w:val="100"/>
        </w:rPr>
        <w:t>出</w:t>
      </w:r>
      <w:r>
        <w:rPr>
          <w:rFonts w:ascii="Adobe 仿宋 Std R" w:hAnsi="Adobe 仿宋 Std R" w:cs="Adobe 仿宋 Std R" w:eastAsia="Adobe 仿宋 Std R"/>
          <w:sz w:val="21"/>
          <w:szCs w:val="21"/>
          <w:color w:val="414042"/>
          <w:spacing w:val="2"/>
          <w:w w:val="100"/>
        </w:rPr>
        <w:t>针对海</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实时分</w:t>
      </w:r>
      <w:r>
        <w:rPr>
          <w:rFonts w:ascii="Adobe 仿宋 Std R" w:hAnsi="Adobe 仿宋 Std R" w:cs="Adobe 仿宋 Std R" w:eastAsia="Adobe 仿宋 Std R"/>
          <w:sz w:val="21"/>
          <w:szCs w:val="21"/>
          <w:color w:val="414042"/>
          <w:spacing w:val="2"/>
          <w:w w:val="100"/>
        </w:rPr>
        <w:t>析</w:t>
      </w:r>
      <w:r>
        <w:rPr>
          <w:rFonts w:ascii="Adobe 仿宋 Std R" w:hAnsi="Adobe 仿宋 Std R" w:cs="Adobe 仿宋 Std R" w:eastAsia="Adobe 仿宋 Std R"/>
          <w:sz w:val="21"/>
          <w:szCs w:val="21"/>
          <w:color w:val="414042"/>
          <w:spacing w:val="2"/>
          <w:w w:val="100"/>
        </w:rPr>
        <w:t>结</w:t>
      </w:r>
      <w:r>
        <w:rPr>
          <w:rFonts w:ascii="Adobe 仿宋 Std R" w:hAnsi="Adobe 仿宋 Std R" w:cs="Adobe 仿宋 Std R" w:eastAsia="Adobe 仿宋 Std R"/>
          <w:sz w:val="21"/>
          <w:szCs w:val="21"/>
          <w:color w:val="414042"/>
          <w:spacing w:val="0"/>
          <w:w w:val="100"/>
        </w:rPr>
        <w:t>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否</w:t>
      </w:r>
      <w:r>
        <w:rPr>
          <w:rFonts w:ascii="Adobe 仿宋 Std R" w:hAnsi="Adobe 仿宋 Std R" w:cs="Adobe 仿宋 Std R" w:eastAsia="Adobe 仿宋 Std R"/>
          <w:sz w:val="21"/>
          <w:szCs w:val="21"/>
          <w:color w:val="414042"/>
          <w:spacing w:val="2"/>
          <w:w w:val="100"/>
        </w:rPr>
        <w:t>则</w:t>
      </w:r>
      <w:r>
        <w:rPr>
          <w:rFonts w:ascii="Adobe 仿宋 Std R" w:hAnsi="Adobe 仿宋 Std R" w:cs="Adobe 仿宋 Std R" w:eastAsia="Adobe 仿宋 Std R"/>
          <w:sz w:val="21"/>
          <w:szCs w:val="21"/>
          <w:color w:val="414042"/>
          <w:spacing w:val="2"/>
          <w:w w:val="100"/>
        </w:rPr>
        <w:t>就会丧</w:t>
      </w:r>
      <w:r>
        <w:rPr>
          <w:rFonts w:ascii="Adobe 仿宋 Std R" w:hAnsi="Adobe 仿宋 Std R" w:cs="Adobe 仿宋 Std R" w:eastAsia="Adobe 仿宋 Std R"/>
          <w:sz w:val="21"/>
          <w:szCs w:val="21"/>
          <w:color w:val="414042"/>
          <w:spacing w:val="2"/>
          <w:w w:val="100"/>
        </w:rPr>
        <w:t>失</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据的价值</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因此</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数据分析的效率成为关注的核心</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相关而非因</w:t>
      </w:r>
      <w:r>
        <w:rPr>
          <w:rFonts w:ascii="Adobe 仿宋 Std R" w:hAnsi="Adobe 仿宋 Std R" w:cs="Adobe 仿宋 Std R" w:eastAsia="Adobe 仿宋 Std R"/>
          <w:sz w:val="21"/>
          <w:szCs w:val="21"/>
          <w:color w:val="414042"/>
          <w:spacing w:val="0"/>
          <w:w w:val="100"/>
        </w:rPr>
        <w:t>果</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在大数据时</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因果关系不再那么重</w:t>
      </w:r>
      <w:r>
        <w:rPr>
          <w:rFonts w:ascii="Adobe 仿宋 Std R" w:hAnsi="Adobe 仿宋 Std R" w:cs="Adobe 仿宋 Std R" w:eastAsia="Adobe 仿宋 Std R"/>
          <w:sz w:val="21"/>
          <w:szCs w:val="21"/>
          <w:color w:val="414042"/>
          <w:spacing w:val="0"/>
          <w:w w:val="100"/>
        </w:rPr>
        <w:t>要</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事实</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因果关</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9"/>
          <w:w w:val="100"/>
        </w:rPr>
        <w:t>系更难以发</w:t>
      </w:r>
      <w:r>
        <w:rPr>
          <w:rFonts w:ascii="Adobe 仿宋 Std R" w:hAnsi="Adobe 仿宋 Std R" w:cs="Adobe 仿宋 Std R" w:eastAsia="Adobe 仿宋 Std R"/>
          <w:sz w:val="21"/>
          <w:szCs w:val="21"/>
          <w:color w:val="414042"/>
          <w:spacing w:val="4"/>
          <w:w w:val="100"/>
        </w:rPr>
        <w:t>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人们转而追</w:t>
      </w:r>
      <w:r>
        <w:rPr>
          <w:rFonts w:ascii="Adobe 仿宋 Std R" w:hAnsi="Adobe 仿宋 Std R" w:cs="Adobe 仿宋 Std R" w:eastAsia="Adobe 仿宋 Std R"/>
          <w:sz w:val="21"/>
          <w:szCs w:val="21"/>
          <w:color w:val="414042"/>
          <w:spacing w:val="0"/>
          <w:w w:val="100"/>
        </w:rPr>
        <w:t>求</w:t>
      </w:r>
      <w:r>
        <w:rPr>
          <w:rFonts w:ascii="DFHSMincho-W3" w:hAnsi="DFHSMincho-W3" w:cs="DFHSMincho-W3" w:eastAsia="DFHSMincho-W3"/>
          <w:sz w:val="21"/>
          <w:szCs w:val="21"/>
          <w:color w:val="414042"/>
          <w:spacing w:val="9"/>
          <w:w w:val="100"/>
        </w:rPr>
        <w:t>“</w:t>
      </w:r>
      <w:r>
        <w:rPr>
          <w:rFonts w:ascii="Adobe 仿宋 Std R" w:hAnsi="Adobe 仿宋 Std R" w:cs="Adobe 仿宋 Std R" w:eastAsia="Adobe 仿宋 Std R"/>
          <w:sz w:val="21"/>
          <w:szCs w:val="21"/>
          <w:color w:val="414042"/>
          <w:spacing w:val="9"/>
          <w:w w:val="100"/>
        </w:rPr>
        <w:t>相关</w:t>
      </w:r>
      <w:r>
        <w:rPr>
          <w:rFonts w:ascii="Adobe 仿宋 Std R" w:hAnsi="Adobe 仿宋 Std R" w:cs="Adobe 仿宋 Std R" w:eastAsia="Adobe 仿宋 Std R"/>
          <w:sz w:val="21"/>
          <w:szCs w:val="21"/>
          <w:color w:val="414042"/>
          <w:spacing w:val="4"/>
          <w:w w:val="100"/>
        </w:rPr>
        <w:t>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在电商平台购买了一</w:t>
      </w:r>
      <w:r>
        <w:rPr>
          <w:rFonts w:ascii="Adobe 仿宋 Std R" w:hAnsi="Adobe 仿宋 Std R" w:cs="Adobe 仿宋 Std R" w:eastAsia="Adobe 仿宋 Std R"/>
          <w:sz w:val="21"/>
          <w:szCs w:val="21"/>
          <w:color w:val="414042"/>
          <w:spacing w:val="0"/>
          <w:w w:val="100"/>
        </w:rPr>
        <w:t>本</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Python</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1"/>
          <w:w w:val="100"/>
        </w:rPr>
        <w:t>相关的图书</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系统会自动提示与你购买相同物品的其他客户还购买了某本关于大数</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据的图</w:t>
      </w:r>
      <w:r>
        <w:rPr>
          <w:rFonts w:ascii="Adobe 仿宋 Std R" w:hAnsi="Adobe 仿宋 Std R" w:cs="Adobe 仿宋 Std R" w:eastAsia="Adobe 仿宋 Std R"/>
          <w:sz w:val="21"/>
          <w:szCs w:val="21"/>
          <w:color w:val="414042"/>
          <w:spacing w:val="0"/>
          <w:w w:val="100"/>
        </w:rPr>
        <w:t>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尽管两者可能有一定的因果</w:t>
      </w:r>
      <w:r>
        <w:rPr>
          <w:rFonts w:ascii="Adobe 仿宋 Std R" w:hAnsi="Adobe 仿宋 Std R" w:cs="Adobe 仿宋 Std R" w:eastAsia="Adobe 仿宋 Std R"/>
          <w:sz w:val="21"/>
          <w:szCs w:val="21"/>
          <w:color w:val="414042"/>
          <w:spacing w:val="-1"/>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但系统只需要根据相关性做出提</w:t>
      </w:r>
      <w:r>
        <w:rPr>
          <w:rFonts w:ascii="Adobe 仿宋 Std R" w:hAnsi="Adobe 仿宋 Std R" w:cs="Adobe 仿宋 Std R" w:eastAsia="Adobe 仿宋 Std R"/>
          <w:sz w:val="21"/>
          <w:szCs w:val="21"/>
          <w:color w:val="414042"/>
          <w:spacing w:val="-1"/>
          <w:w w:val="100"/>
        </w:rPr>
        <w:t>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而不</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必发现其中的因果关系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40" w:lineRule="auto"/>
        <w:ind w:left="114" w:right="5503"/>
        <w:jc w:val="both"/>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1.5</w:t>
      </w:r>
      <w:r>
        <w:rPr>
          <w:rFonts w:ascii="Times New Roman" w:hAnsi="Times New Roman" w:cs="Times New Roman" w:eastAsia="Times New Roman"/>
          <w:sz w:val="42"/>
          <w:szCs w:val="42"/>
          <w:color w:val="9DB381"/>
          <w:spacing w:val="0"/>
          <w:w w:val="100"/>
          <w:b/>
          <w:bCs/>
          <w:position w:val="2"/>
        </w:rPr>
        <w:t> </w:t>
      </w:r>
      <w:r>
        <w:rPr>
          <w:rFonts w:ascii="Times New Roman" w:hAnsi="Times New Roman" w:cs="Times New Roman" w:eastAsia="Times New Roman"/>
          <w:sz w:val="42"/>
          <w:szCs w:val="42"/>
          <w:color w:val="9DB381"/>
          <w:spacing w:val="52"/>
          <w:w w:val="100"/>
          <w:b/>
          <w:bCs/>
          <w:position w:val="2"/>
        </w:rPr>
        <w:t> </w:t>
      </w:r>
      <w:r>
        <w:rPr>
          <w:rFonts w:ascii="思源黑体 CN ExtraLight" w:hAnsi="思源黑体 CN ExtraLight" w:cs="思源黑体 CN ExtraLight" w:eastAsia="思源黑体 CN ExtraLight"/>
          <w:sz w:val="26"/>
          <w:szCs w:val="26"/>
          <w:color w:val="639143"/>
          <w:spacing w:val="0"/>
          <w:w w:val="100"/>
          <w:position w:val="0"/>
        </w:rPr>
        <w:t>数据挖掘与机器学习</w:t>
      </w:r>
      <w:r>
        <w:rPr>
          <w:rFonts w:ascii="思源黑体 CN ExtraLight" w:hAnsi="思源黑体 CN ExtraLight" w:cs="思源黑体 CN ExtraLight" w:eastAsia="思源黑体 CN ExtraLight"/>
          <w:sz w:val="26"/>
          <w:szCs w:val="26"/>
          <w:color w:val="000000"/>
          <w:spacing w:val="0"/>
          <w:w w:val="100"/>
          <w:position w:val="0"/>
        </w:rPr>
      </w:r>
    </w:p>
    <w:p>
      <w:pPr>
        <w:spacing w:before="48" w:after="0" w:line="253" w:lineRule="auto"/>
        <w:ind w:left="114" w:right="812"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8"/>
          <w:w w:val="100"/>
        </w:rPr>
        <w:t>在科学和工程研究</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第一性原</w:t>
      </w:r>
      <w:r>
        <w:rPr>
          <w:rFonts w:ascii="Adobe 仿宋 Std R" w:hAnsi="Adobe 仿宋 Std R" w:cs="Adobe 仿宋 Std R" w:eastAsia="Adobe 仿宋 Std R"/>
          <w:sz w:val="21"/>
          <w:szCs w:val="21"/>
          <w:color w:val="414042"/>
          <w:spacing w:val="4"/>
          <w:w w:val="100"/>
        </w:rPr>
        <w:t>理</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ﬁrst</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principle</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是一个重要准</w:t>
      </w:r>
      <w:r>
        <w:rPr>
          <w:rFonts w:ascii="Adobe 仿宋 Std R" w:hAnsi="Adobe 仿宋 Std R" w:cs="Adobe 仿宋 Std R" w:eastAsia="Adobe 仿宋 Std R"/>
          <w:sz w:val="21"/>
          <w:szCs w:val="21"/>
          <w:color w:val="414042"/>
          <w:spacing w:val="0"/>
          <w:w w:val="100"/>
        </w:rPr>
        <w:t>则</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即研</w:t>
      </w:r>
      <w:r>
        <w:rPr>
          <w:rFonts w:ascii="Adobe 仿宋 Std R" w:hAnsi="Adobe 仿宋 Std R" w:cs="Adobe 仿宋 Std R" w:eastAsia="Adobe 仿宋 Std R"/>
          <w:sz w:val="21"/>
          <w:szCs w:val="21"/>
          <w:color w:val="414042"/>
          <w:spacing w:val="8"/>
          <w:w w:val="100"/>
        </w:rPr>
        <w:t> </w:t>
      </w:r>
      <w:r>
        <w:rPr>
          <w:rFonts w:ascii="Adobe 仿宋 Std R" w:hAnsi="Adobe 仿宋 Std R" w:cs="Adobe 仿宋 Std R" w:eastAsia="Adobe 仿宋 Std R"/>
          <w:sz w:val="21"/>
          <w:szCs w:val="21"/>
          <w:color w:val="414042"/>
          <w:spacing w:val="2"/>
          <w:w w:val="100"/>
        </w:rPr>
        <w:t>究要从基本的数学定理或物理规律出发来计算和推</w:t>
      </w:r>
      <w:r>
        <w:rPr>
          <w:rFonts w:ascii="Adobe 仿宋 Std R" w:hAnsi="Adobe 仿宋 Std R" w:cs="Adobe 仿宋 Std R" w:eastAsia="Adobe 仿宋 Std R"/>
          <w:sz w:val="21"/>
          <w:szCs w:val="21"/>
          <w:color w:val="414042"/>
          <w:spacing w:val="-1"/>
          <w:w w:val="100"/>
        </w:rPr>
        <w:t>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直到得到结</w:t>
      </w:r>
      <w:r>
        <w:rPr>
          <w:rFonts w:ascii="Adobe 仿宋 Std R" w:hAnsi="Adobe 仿宋 Std R" w:cs="Adobe 仿宋 Std R" w:eastAsia="Adobe 仿宋 Std R"/>
          <w:sz w:val="21"/>
          <w:szCs w:val="21"/>
          <w:color w:val="414042"/>
          <w:spacing w:val="0"/>
          <w:w w:val="100"/>
        </w:rPr>
        <w:t>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在自由</w:t>
      </w:r>
      <w:r>
        <w:rPr>
          <w:rFonts w:ascii="Adobe 仿宋 Std R" w:hAnsi="Adobe 仿宋 Std R" w:cs="Adobe 仿宋 Std R" w:eastAsia="Adobe 仿宋 Std R"/>
          <w:sz w:val="21"/>
          <w:szCs w:val="21"/>
          <w:color w:val="000000"/>
          <w:spacing w:val="0"/>
          <w:w w:val="100"/>
        </w:rPr>
      </w:r>
    </w:p>
    <w:p>
      <w:pPr>
        <w:spacing w:before="42" w:after="0" w:line="194" w:lineRule="exact"/>
        <w:ind w:left="3189" w:right="5443"/>
        <w:jc w:val="center"/>
        <w:rPr>
          <w:rFonts w:ascii="Times New Roman" w:hAnsi="Times New Roman" w:cs="Times New Roman" w:eastAsia="Times New Roman"/>
          <w:sz w:val="21"/>
          <w:szCs w:val="21"/>
        </w:rPr>
      </w:pPr>
      <w:rPr/>
      <w:r>
        <w:rPr>
          <w:rFonts w:ascii="Times New Roman" w:hAnsi="Times New Roman" w:cs="Times New Roman" w:eastAsia="Times New Roman"/>
          <w:sz w:val="21"/>
          <w:szCs w:val="21"/>
          <w:color w:val="414042"/>
          <w:spacing w:val="0"/>
          <w:w w:val="100"/>
          <w:position w:val="-4"/>
        </w:rPr>
        <w:t>1</w:t>
      </w:r>
      <w:r>
        <w:rPr>
          <w:rFonts w:ascii="Times New Roman" w:hAnsi="Times New Roman" w:cs="Times New Roman" w:eastAsia="Times New Roman"/>
          <w:sz w:val="21"/>
          <w:szCs w:val="21"/>
          <w:color w:val="000000"/>
          <w:spacing w:val="0"/>
          <w:w w:val="100"/>
          <w:position w:val="0"/>
        </w:rPr>
      </w:r>
    </w:p>
    <w:p>
      <w:pPr>
        <w:spacing w:before="0" w:after="0" w:line="171" w:lineRule="exact"/>
        <w:ind w:left="114" w:right="1379"/>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position w:val="-2"/>
        </w:rPr>
        <w:t>落体中</w:t>
      </w:r>
      <w:r>
        <w:rPr>
          <w:rFonts w:ascii="Adobe 仿宋 Std R" w:hAnsi="Adobe 仿宋 Std R" w:cs="Adobe 仿宋 Std R" w:eastAsia="Adobe 仿宋 Std R"/>
          <w:sz w:val="21"/>
          <w:szCs w:val="21"/>
          <w:color w:val="414042"/>
          <w:spacing w:val="0"/>
          <w:w w:val="100"/>
          <w:position w:val="-2"/>
        </w:rPr>
        <w:t>，</w:t>
      </w:r>
      <w:r>
        <w:rPr>
          <w:rFonts w:ascii="Adobe 仿宋 Std R" w:hAnsi="Adobe 仿宋 Std R" w:cs="Adobe 仿宋 Std R" w:eastAsia="Adobe 仿宋 Std R"/>
          <w:sz w:val="21"/>
          <w:szCs w:val="21"/>
          <w:color w:val="414042"/>
          <w:spacing w:val="0"/>
          <w:w w:val="100"/>
          <w:position w:val="-2"/>
        </w:rPr>
        <w:t>距离和时间的关系用</w:t>
      </w:r>
      <w:r>
        <w:rPr>
          <w:rFonts w:ascii="Adobe 仿宋 Std R" w:hAnsi="Adobe 仿宋 Std R" w:cs="Adobe 仿宋 Std R" w:eastAsia="Adobe 仿宋 Std R"/>
          <w:sz w:val="21"/>
          <w:szCs w:val="21"/>
          <w:color w:val="414042"/>
          <w:spacing w:val="-6"/>
          <w:w w:val="100"/>
          <w:position w:val="-2"/>
        </w:rPr>
        <w:t> </w:t>
      </w:r>
      <w:r>
        <w:rPr>
          <w:rFonts w:ascii="Times New Roman" w:hAnsi="Times New Roman" w:cs="Times New Roman" w:eastAsia="Times New Roman"/>
          <w:sz w:val="21"/>
          <w:szCs w:val="21"/>
          <w:color w:val="414042"/>
          <w:spacing w:val="0"/>
          <w:w w:val="100"/>
          <w:i/>
          <w:position w:val="-1"/>
        </w:rPr>
        <w:t>h</w:t>
      </w:r>
      <w:r>
        <w:rPr>
          <w:rFonts w:ascii="Times New Roman" w:hAnsi="Times New Roman" w:cs="Times New Roman" w:eastAsia="Times New Roman"/>
          <w:sz w:val="21"/>
          <w:szCs w:val="21"/>
          <w:color w:val="414042"/>
          <w:spacing w:val="0"/>
          <w:w w:val="100"/>
          <w:position w:val="-2"/>
        </w:rPr>
        <w:t>=</w:t>
      </w:r>
      <w:r>
        <w:rPr>
          <w:rFonts w:ascii="Times New Roman" w:hAnsi="Times New Roman" w:cs="Times New Roman" w:eastAsia="Times New Roman"/>
          <w:sz w:val="21"/>
          <w:szCs w:val="21"/>
          <w:color w:val="414042"/>
          <w:spacing w:val="-1"/>
          <w:w w:val="100"/>
          <w:position w:val="-2"/>
        </w:rPr>
        <w:t> </w:t>
      </w:r>
      <w:r>
        <w:rPr>
          <w:rFonts w:ascii="DFHSMincho-W3" w:hAnsi="DFHSMincho-W3" w:cs="DFHSMincho-W3" w:eastAsia="DFHSMincho-W3"/>
          <w:sz w:val="21"/>
          <w:szCs w:val="21"/>
          <w:color w:val="414042"/>
          <w:spacing w:val="0"/>
          <w:w w:val="100"/>
          <w:position w:val="-2"/>
        </w:rPr>
        <w:t>—</w:t>
      </w:r>
      <w:r>
        <w:rPr>
          <w:rFonts w:ascii="DFHSMincho-W3" w:hAnsi="DFHSMincho-W3" w:cs="DFHSMincho-W3" w:eastAsia="DFHSMincho-W3"/>
          <w:sz w:val="21"/>
          <w:szCs w:val="21"/>
          <w:color w:val="414042"/>
          <w:spacing w:val="-53"/>
          <w:w w:val="100"/>
          <w:position w:val="-2"/>
        </w:rPr>
        <w:t> </w:t>
      </w:r>
      <w:r>
        <w:rPr>
          <w:rFonts w:ascii="Times New Roman" w:hAnsi="Times New Roman" w:cs="Times New Roman" w:eastAsia="Times New Roman"/>
          <w:sz w:val="21"/>
          <w:szCs w:val="21"/>
          <w:color w:val="414042"/>
          <w:spacing w:val="0"/>
          <w:w w:val="100"/>
          <w:i/>
          <w:position w:val="-1"/>
        </w:rPr>
        <w:t>gt</w:t>
      </w:r>
      <w:r>
        <w:rPr>
          <w:rFonts w:ascii="Times New Roman" w:hAnsi="Times New Roman" w:cs="Times New Roman" w:eastAsia="Times New Roman"/>
          <w:sz w:val="12"/>
          <w:szCs w:val="12"/>
          <w:color w:val="414042"/>
          <w:spacing w:val="0"/>
          <w:w w:val="100"/>
          <w:position w:val="9"/>
        </w:rPr>
        <w:t>2</w:t>
      </w:r>
      <w:r>
        <w:rPr>
          <w:rFonts w:ascii="Times New Roman" w:hAnsi="Times New Roman" w:cs="Times New Roman" w:eastAsia="Times New Roman"/>
          <w:sz w:val="12"/>
          <w:szCs w:val="12"/>
          <w:color w:val="414042"/>
          <w:spacing w:val="22"/>
          <w:w w:val="100"/>
          <w:position w:val="9"/>
        </w:rPr>
        <w:t> </w:t>
      </w:r>
      <w:r>
        <w:rPr>
          <w:rFonts w:ascii="Adobe 仿宋 Std R" w:hAnsi="Adobe 仿宋 Std R" w:cs="Adobe 仿宋 Std R" w:eastAsia="Adobe 仿宋 Std R"/>
          <w:sz w:val="21"/>
          <w:szCs w:val="21"/>
          <w:color w:val="414042"/>
          <w:spacing w:val="0"/>
          <w:w w:val="100"/>
          <w:position w:val="-2"/>
        </w:rPr>
        <w:t>表示</w:t>
      </w:r>
      <w:r>
        <w:rPr>
          <w:rFonts w:ascii="Adobe 仿宋 Std R" w:hAnsi="Adobe 仿宋 Std R" w:cs="Adobe 仿宋 Std R" w:eastAsia="Adobe 仿宋 Std R"/>
          <w:sz w:val="21"/>
          <w:szCs w:val="21"/>
          <w:color w:val="414042"/>
          <w:spacing w:val="0"/>
          <w:w w:val="100"/>
          <w:position w:val="-2"/>
        </w:rPr>
        <w:t>，</w:t>
      </w:r>
      <w:r>
        <w:rPr>
          <w:rFonts w:ascii="Adobe 仿宋 Std R" w:hAnsi="Adobe 仿宋 Std R" w:cs="Adobe 仿宋 Std R" w:eastAsia="Adobe 仿宋 Std R"/>
          <w:sz w:val="21"/>
          <w:szCs w:val="21"/>
          <w:color w:val="414042"/>
          <w:spacing w:val="0"/>
          <w:w w:val="100"/>
          <w:position w:val="-2"/>
        </w:rPr>
        <w:t>给定一个</w:t>
      </w:r>
      <w:r>
        <w:rPr>
          <w:rFonts w:ascii="Adobe 仿宋 Std R" w:hAnsi="Adobe 仿宋 Std R" w:cs="Adobe 仿宋 Std R" w:eastAsia="Adobe 仿宋 Std R"/>
          <w:sz w:val="21"/>
          <w:szCs w:val="21"/>
          <w:color w:val="414042"/>
          <w:spacing w:val="-6"/>
          <w:w w:val="100"/>
          <w:position w:val="-2"/>
        </w:rPr>
        <w:t> </w:t>
      </w:r>
      <w:r>
        <w:rPr>
          <w:rFonts w:ascii="Times New Roman" w:hAnsi="Times New Roman" w:cs="Times New Roman" w:eastAsia="Times New Roman"/>
          <w:sz w:val="21"/>
          <w:szCs w:val="21"/>
          <w:color w:val="414042"/>
          <w:spacing w:val="0"/>
          <w:w w:val="100"/>
          <w:i/>
          <w:position w:val="-1"/>
        </w:rPr>
        <w:t>t</w:t>
      </w:r>
      <w:r>
        <w:rPr>
          <w:rFonts w:ascii="Adobe 仿宋 Std R" w:hAnsi="Adobe 仿宋 Std R" w:cs="Adobe 仿宋 Std R" w:eastAsia="Adobe 仿宋 Std R"/>
          <w:sz w:val="21"/>
          <w:szCs w:val="21"/>
          <w:color w:val="414042"/>
          <w:spacing w:val="0"/>
          <w:w w:val="100"/>
          <w:position w:val="-2"/>
        </w:rPr>
        <w:t>，</w:t>
      </w:r>
      <w:r>
        <w:rPr>
          <w:rFonts w:ascii="Adobe 仿宋 Std R" w:hAnsi="Adobe 仿宋 Std R" w:cs="Adobe 仿宋 Std R" w:eastAsia="Adobe 仿宋 Std R"/>
          <w:sz w:val="21"/>
          <w:szCs w:val="21"/>
          <w:color w:val="414042"/>
          <w:spacing w:val="0"/>
          <w:w w:val="100"/>
          <w:position w:val="-2"/>
        </w:rPr>
        <w:t>就可以预测</w:t>
      </w:r>
      <w:r>
        <w:rPr>
          <w:rFonts w:ascii="Adobe 仿宋 Std R" w:hAnsi="Adobe 仿宋 Std R" w:cs="Adobe 仿宋 Std R" w:eastAsia="Adobe 仿宋 Std R"/>
          <w:sz w:val="21"/>
          <w:szCs w:val="21"/>
          <w:color w:val="414042"/>
          <w:spacing w:val="-7"/>
          <w:w w:val="100"/>
          <w:position w:val="-2"/>
        </w:rPr>
        <w:t> </w:t>
      </w:r>
      <w:r>
        <w:rPr>
          <w:rFonts w:ascii="Times New Roman" w:hAnsi="Times New Roman" w:cs="Times New Roman" w:eastAsia="Times New Roman"/>
          <w:sz w:val="21"/>
          <w:szCs w:val="21"/>
          <w:color w:val="414042"/>
          <w:spacing w:val="0"/>
          <w:w w:val="100"/>
          <w:i/>
          <w:position w:val="-1"/>
        </w:rPr>
        <w:t>h</w:t>
      </w:r>
      <w:r>
        <w:rPr>
          <w:rFonts w:ascii="Times New Roman" w:hAnsi="Times New Roman" w:cs="Times New Roman" w:eastAsia="Times New Roman"/>
          <w:sz w:val="21"/>
          <w:szCs w:val="21"/>
          <w:color w:val="414042"/>
          <w:spacing w:val="0"/>
          <w:w w:val="100"/>
          <w:i/>
          <w:position w:val="-1"/>
        </w:rPr>
        <w:t> </w:t>
      </w:r>
      <w:r>
        <w:rPr>
          <w:rFonts w:ascii="Adobe 仿宋 Std R" w:hAnsi="Adobe 仿宋 Std R" w:cs="Adobe 仿宋 Std R" w:eastAsia="Adobe 仿宋 Std R"/>
          <w:sz w:val="21"/>
          <w:szCs w:val="21"/>
          <w:color w:val="414042"/>
          <w:spacing w:val="0"/>
          <w:w w:val="100"/>
          <w:position w:val="-2"/>
        </w:rPr>
        <w:t>的值</w:t>
      </w:r>
      <w:r>
        <w:rPr>
          <w:rFonts w:ascii="Adobe 仿宋 Std R" w:hAnsi="Adobe 仿宋 Std R" w:cs="Adobe 仿宋 Std R" w:eastAsia="Adobe 仿宋 Std R"/>
          <w:sz w:val="21"/>
          <w:szCs w:val="21"/>
          <w:color w:val="414042"/>
          <w:spacing w:val="0"/>
          <w:w w:val="100"/>
          <w:position w:val="-2"/>
        </w:rPr>
        <w:t>。</w:t>
      </w:r>
      <w:r>
        <w:rPr>
          <w:rFonts w:ascii="Adobe 仿宋 Std R" w:hAnsi="Adobe 仿宋 Std R" w:cs="Adobe 仿宋 Std R" w:eastAsia="Adobe 仿宋 Std R"/>
          <w:sz w:val="21"/>
          <w:szCs w:val="21"/>
          <w:color w:val="000000"/>
          <w:spacing w:val="0"/>
          <w:w w:val="100"/>
          <w:position w:val="0"/>
        </w:rPr>
      </w:r>
    </w:p>
    <w:p>
      <w:pPr>
        <w:spacing w:before="0" w:after="0" w:line="177" w:lineRule="exact"/>
        <w:ind w:left="3189" w:right="5443"/>
        <w:jc w:val="center"/>
        <w:rPr>
          <w:rFonts w:ascii="Times New Roman" w:hAnsi="Times New Roman" w:cs="Times New Roman" w:eastAsia="Times New Roman"/>
          <w:sz w:val="21"/>
          <w:szCs w:val="21"/>
        </w:rPr>
      </w:pPr>
      <w:rPr/>
      <w:r>
        <w:rPr>
          <w:rFonts w:ascii="Times New Roman" w:hAnsi="Times New Roman" w:cs="Times New Roman" w:eastAsia="Times New Roman"/>
          <w:sz w:val="21"/>
          <w:szCs w:val="21"/>
          <w:color w:val="414042"/>
          <w:spacing w:val="0"/>
          <w:w w:val="100"/>
          <w:position w:val="1"/>
        </w:rPr>
        <w:t>2</w:t>
      </w:r>
      <w:r>
        <w:rPr>
          <w:rFonts w:ascii="Times New Roman" w:hAnsi="Times New Roman" w:cs="Times New Roman" w:eastAsia="Times New Roman"/>
          <w:sz w:val="21"/>
          <w:szCs w:val="21"/>
          <w:color w:val="000000"/>
          <w:spacing w:val="0"/>
          <w:w w:val="100"/>
          <w:position w:val="0"/>
        </w:rPr>
      </w:r>
    </w:p>
    <w:p>
      <w:pPr>
        <w:spacing w:before="0" w:after="0" w:line="321" w:lineRule="exact"/>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position w:val="-1"/>
        </w:rPr>
        <w:t>但是</w:t>
      </w:r>
      <w:r>
        <w:rPr>
          <w:rFonts w:ascii="Adobe 仿宋 Std R" w:hAnsi="Adobe 仿宋 Std R" w:cs="Adobe 仿宋 Std R" w:eastAsia="Adobe 仿宋 Std R"/>
          <w:sz w:val="21"/>
          <w:szCs w:val="21"/>
          <w:color w:val="414042"/>
          <w:spacing w:val="-15"/>
          <w:w w:val="100"/>
          <w:position w:val="-1"/>
        </w:rPr>
        <w:t>，</w:t>
      </w:r>
      <w:r>
        <w:rPr>
          <w:rFonts w:ascii="Adobe 仿宋 Std R" w:hAnsi="Adobe 仿宋 Std R" w:cs="Adobe 仿宋 Std R" w:eastAsia="Adobe 仿宋 Std R"/>
          <w:sz w:val="21"/>
          <w:szCs w:val="21"/>
          <w:color w:val="414042"/>
          <w:spacing w:val="0"/>
          <w:w w:val="100"/>
          <w:position w:val="-1"/>
        </w:rPr>
        <w:t>如果想知道人</w:t>
      </w:r>
      <w:r>
        <w:rPr>
          <w:rFonts w:ascii="Adobe 仿宋 Std R" w:hAnsi="Adobe 仿宋 Std R" w:cs="Adobe 仿宋 Std R" w:eastAsia="Adobe 仿宋 Std R"/>
          <w:sz w:val="21"/>
          <w:szCs w:val="21"/>
          <w:color w:val="414042"/>
          <w:spacing w:val="-10"/>
          <w:w w:val="100"/>
          <w:position w:val="-1"/>
        </w:rPr>
        <w:t> </w:t>
      </w:r>
      <w:r>
        <w:rPr>
          <w:rFonts w:ascii="Times New Roman" w:hAnsi="Times New Roman" w:cs="Times New Roman" w:eastAsia="Times New Roman"/>
          <w:sz w:val="21"/>
          <w:szCs w:val="21"/>
          <w:color w:val="414042"/>
          <w:spacing w:val="0"/>
          <w:w w:val="100"/>
          <w:position w:val="-1"/>
        </w:rPr>
        <w:t>1</w:t>
      </w:r>
      <w:r>
        <w:rPr>
          <w:rFonts w:ascii="Times New Roman" w:hAnsi="Times New Roman" w:cs="Times New Roman" w:eastAsia="Times New Roman"/>
          <w:sz w:val="21"/>
          <w:szCs w:val="21"/>
          <w:color w:val="414042"/>
          <w:spacing w:val="-4"/>
          <w:w w:val="100"/>
          <w:position w:val="-1"/>
        </w:rPr>
        <w:t> </w:t>
      </w:r>
      <w:r>
        <w:rPr>
          <w:rFonts w:ascii="Adobe 仿宋 Std R" w:hAnsi="Adobe 仿宋 Std R" w:cs="Adobe 仿宋 Std R" w:eastAsia="Adobe 仿宋 Std R"/>
          <w:sz w:val="21"/>
          <w:szCs w:val="21"/>
          <w:color w:val="414042"/>
          <w:spacing w:val="0"/>
          <w:w w:val="100"/>
          <w:position w:val="-1"/>
        </w:rPr>
        <w:t>小时能走多少米</w:t>
      </w:r>
      <w:r>
        <w:rPr>
          <w:rFonts w:ascii="Adobe 仿宋 Std R" w:hAnsi="Adobe 仿宋 Std R" w:cs="Adobe 仿宋 Std R" w:eastAsia="Adobe 仿宋 Std R"/>
          <w:sz w:val="21"/>
          <w:szCs w:val="21"/>
          <w:color w:val="414042"/>
          <w:spacing w:val="-15"/>
          <w:w w:val="100"/>
          <w:position w:val="-1"/>
        </w:rPr>
        <w:t>，</w:t>
      </w:r>
      <w:r>
        <w:rPr>
          <w:rFonts w:ascii="Adobe 仿宋 Std R" w:hAnsi="Adobe 仿宋 Std R" w:cs="Adobe 仿宋 Std R" w:eastAsia="Adobe 仿宋 Std R"/>
          <w:sz w:val="21"/>
          <w:szCs w:val="21"/>
          <w:color w:val="414042"/>
          <w:spacing w:val="0"/>
          <w:w w:val="100"/>
          <w:position w:val="-1"/>
        </w:rPr>
        <w:t>问题就变得十分复杂</w:t>
      </w:r>
      <w:r>
        <w:rPr>
          <w:rFonts w:ascii="Adobe 仿宋 Std R" w:hAnsi="Adobe 仿宋 Std R" w:cs="Adobe 仿宋 Std R" w:eastAsia="Adobe 仿宋 Std R"/>
          <w:sz w:val="21"/>
          <w:szCs w:val="21"/>
          <w:color w:val="414042"/>
          <w:spacing w:val="-15"/>
          <w:w w:val="100"/>
          <w:position w:val="-1"/>
        </w:rPr>
        <w:t>。</w:t>
      </w:r>
      <w:r>
        <w:rPr>
          <w:rFonts w:ascii="Adobe 仿宋 Std R" w:hAnsi="Adobe 仿宋 Std R" w:cs="Adobe 仿宋 Std R" w:eastAsia="Adobe 仿宋 Std R"/>
          <w:sz w:val="21"/>
          <w:szCs w:val="21"/>
          <w:color w:val="414042"/>
          <w:spacing w:val="0"/>
          <w:w w:val="100"/>
          <w:position w:val="-1"/>
        </w:rPr>
        <w:t>结论和人的身高</w:t>
      </w:r>
      <w:r>
        <w:rPr>
          <w:rFonts w:ascii="Adobe 仿宋 Std R" w:hAnsi="Adobe 仿宋 Std R" w:cs="Adobe 仿宋 Std R" w:eastAsia="Adobe 仿宋 Std R"/>
          <w:sz w:val="21"/>
          <w:szCs w:val="21"/>
          <w:color w:val="414042"/>
          <w:spacing w:val="0"/>
          <w:w w:val="100"/>
          <w:position w:val="-1"/>
        </w:rPr>
        <w:t>、</w:t>
      </w:r>
      <w:r>
        <w:rPr>
          <w:rFonts w:ascii="Adobe 仿宋 Std R" w:hAnsi="Adobe 仿宋 Std R" w:cs="Adobe 仿宋 Std R" w:eastAsia="Adobe 仿宋 Std R"/>
          <w:sz w:val="21"/>
          <w:szCs w:val="21"/>
          <w:color w:val="000000"/>
          <w:spacing w:val="0"/>
          <w:w w:val="100"/>
          <w:position w:val="0"/>
        </w:rPr>
      </w:r>
    </w:p>
    <w:p>
      <w:pPr>
        <w:spacing w:before="19" w:after="0" w:line="253" w:lineRule="auto"/>
        <w:ind w:left="114" w:right="817"/>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0"/>
          <w:w w:val="100"/>
        </w:rPr>
        <w:t>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肌肉力</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关节健康等有关</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这个问题可能需要很多参数和方程才能得到数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6"/>
          <w:w w:val="100"/>
        </w:rPr>
        <w:t>学模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更准确地</w:t>
      </w:r>
      <w:r>
        <w:rPr>
          <w:rFonts w:ascii="Adobe 仿宋 Std R" w:hAnsi="Adobe 仿宋 Std R" w:cs="Adobe 仿宋 Std R" w:eastAsia="Adobe 仿宋 Std R"/>
          <w:sz w:val="21"/>
          <w:szCs w:val="21"/>
          <w:color w:val="414042"/>
          <w:spacing w:val="0"/>
          <w:w w:val="100"/>
        </w:rPr>
        <w:t>说</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根本无法得到这样的数学模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但如果测量</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1000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个</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小</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时走过的距</w:t>
      </w:r>
      <w:r>
        <w:rPr>
          <w:rFonts w:ascii="Adobe 仿宋 Std R" w:hAnsi="Adobe 仿宋 Std R" w:cs="Adobe 仿宋 Std R" w:eastAsia="Adobe 仿宋 Std R"/>
          <w:sz w:val="21"/>
          <w:szCs w:val="21"/>
          <w:color w:val="414042"/>
          <w:spacing w:val="0"/>
          <w:w w:val="100"/>
        </w:rPr>
        <w:t>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就可以得到有一定精度的经验公</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从而估计某种身高体重的</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小</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3"/>
          <w:w w:val="100"/>
        </w:rPr>
        <w:t>时大约能走多少距</w:t>
      </w:r>
      <w:r>
        <w:rPr>
          <w:rFonts w:ascii="Adobe 仿宋 Std R" w:hAnsi="Adobe 仿宋 Std R" w:cs="Adobe 仿宋 Std R" w:eastAsia="Adobe 仿宋 Std R"/>
          <w:sz w:val="21"/>
          <w:szCs w:val="21"/>
          <w:color w:val="414042"/>
          <w:spacing w:val="0"/>
          <w:w w:val="100"/>
        </w:rPr>
        <w:t>离</w:t>
      </w:r>
      <w:r>
        <w:rPr>
          <w:rFonts w:ascii="Adobe 仿宋 Std R" w:hAnsi="Adobe 仿宋 Std R" w:cs="Adobe 仿宋 Std R" w:eastAsia="Adobe 仿宋 Std R"/>
          <w:sz w:val="21"/>
          <w:szCs w:val="21"/>
          <w:color w:val="414042"/>
          <w:spacing w:val="-6"/>
          <w:w w:val="100"/>
        </w:rPr>
        <w:t> </w:t>
      </w:r>
      <w:r>
        <w:rPr>
          <w:rFonts w:ascii="Rope Sequence Number ST" w:hAnsi="Rope Sequence Number ST" w:cs="Rope Sequence Number ST" w:eastAsia="Rope Sequence Number ST"/>
          <w:sz w:val="12"/>
          <w:szCs w:val="12"/>
          <w:color w:val="414042"/>
          <w:spacing w:val="0"/>
          <w:w w:val="101"/>
          <w:position w:val="10"/>
        </w:rPr>
        <w:t>a</w:t>
      </w:r>
      <w:r>
        <w:rPr>
          <w:rFonts w:ascii="Adobe 仿宋 Std R" w:hAnsi="Adobe 仿宋 Std R" w:cs="Adobe 仿宋 Std R" w:eastAsia="Adobe 仿宋 Std R"/>
          <w:sz w:val="21"/>
          <w:szCs w:val="21"/>
          <w:color w:val="414042"/>
          <w:spacing w:val="3"/>
          <w:w w:val="100"/>
          <w:position w:val="0"/>
        </w:rPr>
        <w:t>。</w:t>
      </w:r>
      <w:r>
        <w:rPr>
          <w:rFonts w:ascii="Adobe 仿宋 Std R" w:hAnsi="Adobe 仿宋 Std R" w:cs="Adobe 仿宋 Std R" w:eastAsia="Adobe 仿宋 Std R"/>
          <w:sz w:val="21"/>
          <w:szCs w:val="21"/>
          <w:color w:val="414042"/>
          <w:spacing w:val="3"/>
          <w:w w:val="100"/>
          <w:position w:val="0"/>
        </w:rPr>
        <w:t>和依赖数学或物理公式的第一性原理截然不</w:t>
      </w:r>
      <w:r>
        <w:rPr>
          <w:rFonts w:ascii="Adobe 仿宋 Std R" w:hAnsi="Adobe 仿宋 Std R" w:cs="Adobe 仿宋 Std R" w:eastAsia="Adobe 仿宋 Std R"/>
          <w:sz w:val="21"/>
          <w:szCs w:val="21"/>
          <w:color w:val="414042"/>
          <w:spacing w:val="0"/>
          <w:w w:val="100"/>
          <w:position w:val="0"/>
        </w:rPr>
        <w:t>同</w:t>
      </w:r>
      <w:r>
        <w:rPr>
          <w:rFonts w:ascii="Adobe 仿宋 Std R" w:hAnsi="Adobe 仿宋 Std R" w:cs="Adobe 仿宋 Std R" w:eastAsia="Adobe 仿宋 Std R"/>
          <w:sz w:val="21"/>
          <w:szCs w:val="21"/>
          <w:color w:val="414042"/>
          <w:spacing w:val="3"/>
          <w:w w:val="100"/>
          <w:position w:val="0"/>
        </w:rPr>
        <w:t>，</w:t>
      </w:r>
      <w:r>
        <w:rPr>
          <w:rFonts w:ascii="Adobe 仿宋 Std R" w:hAnsi="Adobe 仿宋 Std R" w:cs="Adobe 仿宋 Std R" w:eastAsia="Adobe 仿宋 Std R"/>
          <w:sz w:val="21"/>
          <w:szCs w:val="21"/>
          <w:color w:val="414042"/>
          <w:spacing w:val="3"/>
          <w:w w:val="100"/>
          <w:position w:val="0"/>
        </w:rPr>
        <w:t>这种预测能</w:t>
      </w:r>
      <w:r>
        <w:rPr>
          <w:rFonts w:ascii="Adobe 仿宋 Std R" w:hAnsi="Adobe 仿宋 Std R" w:cs="Adobe 仿宋 Std R" w:eastAsia="Adobe 仿宋 Std R"/>
          <w:sz w:val="21"/>
          <w:szCs w:val="21"/>
          <w:color w:val="414042"/>
          <w:spacing w:val="3"/>
          <w:w w:val="100"/>
          <w:position w:val="0"/>
        </w:rPr>
        <w:t> </w:t>
      </w:r>
      <w:r>
        <w:rPr>
          <w:rFonts w:ascii="Adobe 仿宋 Std R" w:hAnsi="Adobe 仿宋 Std R" w:cs="Adobe 仿宋 Std R" w:eastAsia="Adobe 仿宋 Std R"/>
          <w:sz w:val="21"/>
          <w:szCs w:val="21"/>
          <w:color w:val="414042"/>
          <w:spacing w:val="0"/>
          <w:w w:val="100"/>
          <w:position w:val="0"/>
        </w:rPr>
        <w:t>力来自数据分析</w:t>
      </w:r>
      <w:r>
        <w:rPr>
          <w:rFonts w:ascii="Adobe 仿宋 Std R" w:hAnsi="Adobe 仿宋 Std R" w:cs="Adobe 仿宋 Std R" w:eastAsia="Adobe 仿宋 Std R"/>
          <w:sz w:val="21"/>
          <w:szCs w:val="21"/>
          <w:color w:val="414042"/>
          <w:spacing w:val="0"/>
          <w:w w:val="100"/>
          <w:position w:val="0"/>
        </w:rPr>
        <w:t>。</w:t>
      </w:r>
      <w:r>
        <w:rPr>
          <w:rFonts w:ascii="Adobe 仿宋 Std R" w:hAnsi="Adobe 仿宋 Std R" w:cs="Adobe 仿宋 Std R" w:eastAsia="Adobe 仿宋 Std R"/>
          <w:sz w:val="21"/>
          <w:szCs w:val="21"/>
          <w:color w:val="000000"/>
          <w:spacing w:val="0"/>
          <w:w w:val="100"/>
          <w:position w:val="0"/>
        </w:rPr>
      </w:r>
    </w:p>
    <w:p>
      <w:pPr>
        <w:spacing w:before="4" w:after="0" w:line="253" w:lineRule="auto"/>
        <w:ind w:left="114" w:right="812" w:firstLine="420"/>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世纪下半叶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随着数据库技术的发展应用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数据的积累不断膨胀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导致简单的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查询和统计已经无法满足企业的商业需求</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亟需一些革命性的技术去挖掘数据背后的</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同</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计算机领域的人工智能也取得了巨大进</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机器学习发挥了重要作</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因</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人们将两者结合起</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用数据库管理系统存储数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用计算机分析数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尝试</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8"/>
          <w:w w:val="100"/>
        </w:rPr>
        <w:t>挖掘数据背后的信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这两者的结合促生了一门新的学</w:t>
      </w:r>
      <w:r>
        <w:rPr>
          <w:rFonts w:ascii="Adobe 仿宋 Std R" w:hAnsi="Adobe 仿宋 Std R" w:cs="Adobe 仿宋 Std R" w:eastAsia="Adobe 仿宋 Std R"/>
          <w:sz w:val="21"/>
          <w:szCs w:val="21"/>
          <w:color w:val="414042"/>
          <w:spacing w:val="0"/>
          <w:w w:val="100"/>
        </w:rPr>
        <w:t>科</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即数据库中的知识发现</w:t>
      </w:r>
      <w:r>
        <w:rPr>
          <w:rFonts w:ascii="Adobe 仿宋 Std R" w:hAnsi="Adobe 仿宋 Std R" w:cs="Adobe 仿宋 Std R" w:eastAsia="Adobe 仿宋 Std R"/>
          <w:sz w:val="21"/>
          <w:szCs w:val="21"/>
          <w:color w:val="000000"/>
          <w:spacing w:val="0"/>
          <w:w w:val="100"/>
        </w:rPr>
      </w:r>
    </w:p>
    <w:p>
      <w:pPr>
        <w:spacing w:before="4" w:after="0" w:line="253" w:lineRule="auto"/>
        <w:ind w:left="114" w:right="8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knowledge</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discovery</w:t>
      </w:r>
      <w:r>
        <w:rPr>
          <w:rFonts w:ascii="Times New Roman" w:hAnsi="Times New Roman" w:cs="Times New Roman" w:eastAsia="Times New Roman"/>
          <w:sz w:val="21"/>
          <w:szCs w:val="21"/>
          <w:color w:val="414042"/>
          <w:spacing w:val="1"/>
          <w:w w:val="100"/>
        </w:rPr>
        <w:t> </w:t>
      </w:r>
      <w:r>
        <w:rPr>
          <w:rFonts w:ascii="Times New Roman" w:hAnsi="Times New Roman" w:cs="Times New Roman" w:eastAsia="Times New Roman"/>
          <w:sz w:val="21"/>
          <w:szCs w:val="21"/>
          <w:color w:val="414042"/>
          <w:spacing w:val="0"/>
          <w:w w:val="100"/>
        </w:rPr>
        <w:t>in</w:t>
      </w:r>
      <w:r>
        <w:rPr>
          <w:rFonts w:ascii="Times New Roman" w:hAnsi="Times New Roman" w:cs="Times New Roman" w:eastAsia="Times New Roman"/>
          <w:sz w:val="21"/>
          <w:szCs w:val="21"/>
          <w:color w:val="414042"/>
          <w:spacing w:val="8"/>
          <w:w w:val="100"/>
        </w:rPr>
        <w:t> </w:t>
      </w:r>
      <w:r>
        <w:rPr>
          <w:rFonts w:ascii="Times New Roman" w:hAnsi="Times New Roman" w:cs="Times New Roman" w:eastAsia="Times New Roman"/>
          <w:sz w:val="21"/>
          <w:szCs w:val="21"/>
          <w:color w:val="414042"/>
          <w:spacing w:val="0"/>
          <w:w w:val="100"/>
        </w:rPr>
        <w:t>database</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KDD</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后</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数据来源不再局限于数据</w:t>
      </w:r>
      <w:r>
        <w:rPr>
          <w:rFonts w:ascii="Adobe 仿宋 Std R" w:hAnsi="Adobe 仿宋 Std R" w:cs="Adobe 仿宋 Std R" w:eastAsia="Adobe 仿宋 Std R"/>
          <w:sz w:val="21"/>
          <w:szCs w:val="21"/>
          <w:color w:val="414042"/>
          <w:spacing w:val="-1"/>
          <w:w w:val="100"/>
        </w:rPr>
        <w:t>库</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0"/>
          <w:w w:val="100"/>
        </w:rPr>
        <w:t>这</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个术语逐渐被数据挖掘</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data</w:t>
      </w:r>
      <w:r>
        <w:rPr>
          <w:rFonts w:ascii="Times New Roman" w:hAnsi="Times New Roman" w:cs="Times New Roman" w:eastAsia="Times New Roman"/>
          <w:sz w:val="21"/>
          <w:szCs w:val="21"/>
          <w:color w:val="414042"/>
          <w:spacing w:val="-3"/>
          <w:w w:val="100"/>
        </w:rPr>
        <w:t> </w:t>
      </w:r>
      <w:r>
        <w:rPr>
          <w:rFonts w:ascii="Times New Roman" w:hAnsi="Times New Roman" w:cs="Times New Roman" w:eastAsia="Times New Roman"/>
          <w:sz w:val="21"/>
          <w:szCs w:val="21"/>
          <w:color w:val="414042"/>
          <w:spacing w:val="0"/>
          <w:w w:val="100"/>
        </w:rPr>
        <w:t>mining</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替代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360" w:lineRule="exact"/>
        <w:ind w:left="114" w:right="7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数据挖掘指从大量数据中通过算法和分析工具获得隐藏于其中的信息的过</w:t>
      </w:r>
      <w:r>
        <w:rPr>
          <w:rFonts w:ascii="Adobe 仿宋 Std R" w:hAnsi="Adobe 仿宋 Std R" w:cs="Adobe 仿宋 Std R" w:eastAsia="Adobe 仿宋 Std R"/>
          <w:sz w:val="21"/>
          <w:szCs w:val="21"/>
          <w:color w:val="414042"/>
          <w:spacing w:val="-2"/>
          <w:w w:val="100"/>
        </w:rPr>
        <w:t>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即</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从大量的</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不完全的</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有噪声的</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随机的</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模糊的数据中</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提取隐含在其中的规律性的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6" w:after="0" w:line="280" w:lineRule="exact"/>
        <w:jc w:val="left"/>
        <w:rPr>
          <w:sz w:val="28"/>
          <w:szCs w:val="28"/>
        </w:rPr>
      </w:pPr>
      <w:rPr/>
      <w:r>
        <w:rPr>
          <w:sz w:val="28"/>
          <w:szCs w:val="28"/>
        </w:rPr>
      </w:r>
    </w:p>
    <w:p>
      <w:pPr>
        <w:spacing w:before="0" w:after="0" w:line="259" w:lineRule="exact"/>
        <w:ind w:left="114" w:right="-20"/>
        <w:jc w:val="left"/>
        <w:rPr>
          <w:rFonts w:ascii="Adobe 仿宋 Std R" w:hAnsi="Adobe 仿宋 Std R" w:cs="Adobe 仿宋 Std R" w:eastAsia="Adobe 仿宋 Std R"/>
          <w:sz w:val="17"/>
          <w:szCs w:val="17"/>
        </w:rPr>
      </w:pPr>
      <w:rPr/>
      <w:r>
        <w:rPr/>
        <w:pict>
          <v:group style="position:absolute;margin-left:56.692902pt;margin-top:-1.328107pt;width:116.22pt;height:.1pt;mso-position-horizontal-relative:page;mso-position-vertical-relative:paragraph;z-index:-1442" coordorigin="1134,-27" coordsize="2324,2">
            <v:shape style="position:absolute;left:1134;top:-27;width:2324;height:2" coordorigin="1134,-27" coordsize="2324,0" path="m1134,-27l3458,-27e" filled="f" stroked="t" strokeweight=".25pt" strokecolor="#231F20">
              <v:path arrowok="t"/>
            </v:shape>
          </v:group>
          <w10:wrap type="none"/>
        </w:pict>
      </w:r>
      <w:r>
        <w:rPr>
          <w:rFonts w:ascii="Rope Sequence Number ST" w:hAnsi="Rope Sequence Number ST" w:cs="Rope Sequence Number ST" w:eastAsia="Rope Sequence Number ST"/>
          <w:sz w:val="17"/>
          <w:szCs w:val="17"/>
          <w:color w:val="414042"/>
          <w:spacing w:val="0"/>
          <w:w w:val="100"/>
          <w:position w:val="-1"/>
        </w:rPr>
        <w:t>a</w:t>
      </w:r>
      <w:r>
        <w:rPr>
          <w:rFonts w:ascii="Adobe 仿宋 Std R" w:hAnsi="Adobe 仿宋 Std R" w:cs="Adobe 仿宋 Std R" w:eastAsia="Adobe 仿宋 Std R"/>
          <w:sz w:val="17"/>
          <w:szCs w:val="17"/>
          <w:color w:val="414042"/>
          <w:spacing w:val="1"/>
          <w:w w:val="100"/>
          <w:position w:val="0"/>
        </w:rPr>
        <w:t>　导航软件一般</w:t>
      </w:r>
      <w:r>
        <w:rPr>
          <w:rFonts w:ascii="Adobe 仿宋 Std R" w:hAnsi="Adobe 仿宋 Std R" w:cs="Adobe 仿宋 Std R" w:eastAsia="Adobe 仿宋 Std R"/>
          <w:sz w:val="17"/>
          <w:szCs w:val="17"/>
          <w:color w:val="414042"/>
          <w:spacing w:val="0"/>
          <w:w w:val="100"/>
          <w:position w:val="0"/>
        </w:rPr>
        <w:t>按</w:t>
      </w:r>
      <w:r>
        <w:rPr>
          <w:rFonts w:ascii="Adobe 仿宋 Std R" w:hAnsi="Adobe 仿宋 Std R" w:cs="Adobe 仿宋 Std R" w:eastAsia="Adobe 仿宋 Std R"/>
          <w:sz w:val="17"/>
          <w:szCs w:val="17"/>
          <w:color w:val="414042"/>
          <w:spacing w:val="-7"/>
          <w:w w:val="100"/>
          <w:position w:val="0"/>
        </w:rPr>
        <w:t> </w:t>
      </w:r>
      <w:r>
        <w:rPr>
          <w:rFonts w:ascii="Times New Roman" w:hAnsi="Times New Roman" w:cs="Times New Roman" w:eastAsia="Times New Roman"/>
          <w:sz w:val="17"/>
          <w:szCs w:val="17"/>
          <w:color w:val="414042"/>
          <w:spacing w:val="0"/>
          <w:w w:val="100"/>
          <w:position w:val="0"/>
        </w:rPr>
        <w:t>5</w:t>
      </w:r>
      <w:r>
        <w:rPr>
          <w:rFonts w:ascii="Times New Roman" w:hAnsi="Times New Roman" w:cs="Times New Roman" w:eastAsia="Times New Roman"/>
          <w:sz w:val="17"/>
          <w:szCs w:val="17"/>
          <w:color w:val="414042"/>
          <w:spacing w:val="14"/>
          <w:w w:val="100"/>
          <w:position w:val="0"/>
        </w:rPr>
        <w:t> </w:t>
      </w:r>
      <w:r>
        <w:rPr>
          <w:rFonts w:ascii="Times New Roman" w:hAnsi="Times New Roman" w:cs="Times New Roman" w:eastAsia="Times New Roman"/>
          <w:sz w:val="17"/>
          <w:szCs w:val="17"/>
          <w:color w:val="414042"/>
          <w:spacing w:val="0"/>
          <w:w w:val="100"/>
          <w:position w:val="0"/>
        </w:rPr>
        <w:t>km/h</w:t>
      </w:r>
      <w:r>
        <w:rPr>
          <w:rFonts w:ascii="Times New Roman" w:hAnsi="Times New Roman" w:cs="Times New Roman" w:eastAsia="Times New Roman"/>
          <w:sz w:val="17"/>
          <w:szCs w:val="17"/>
          <w:color w:val="414042"/>
          <w:spacing w:val="-3"/>
          <w:w w:val="100"/>
          <w:position w:val="0"/>
        </w:rPr>
        <w:t> </w:t>
      </w:r>
      <w:r>
        <w:rPr>
          <w:rFonts w:ascii="Adobe 仿宋 Std R" w:hAnsi="Adobe 仿宋 Std R" w:cs="Adobe 仿宋 Std R" w:eastAsia="Adobe 仿宋 Std R"/>
          <w:sz w:val="17"/>
          <w:szCs w:val="17"/>
          <w:color w:val="414042"/>
          <w:spacing w:val="1"/>
          <w:w w:val="100"/>
          <w:position w:val="0"/>
        </w:rPr>
        <w:t>估算步行时</w:t>
      </w:r>
      <w:r>
        <w:rPr>
          <w:rFonts w:ascii="Adobe 仿宋 Std R" w:hAnsi="Adobe 仿宋 Std R" w:cs="Adobe 仿宋 Std R" w:eastAsia="Adobe 仿宋 Std R"/>
          <w:sz w:val="17"/>
          <w:szCs w:val="17"/>
          <w:color w:val="414042"/>
          <w:spacing w:val="0"/>
          <w:w w:val="100"/>
          <w:position w:val="0"/>
        </w:rPr>
        <w:t>间</w:t>
      </w:r>
      <w:r>
        <w:rPr>
          <w:rFonts w:ascii="Adobe 仿宋 Std R" w:hAnsi="Adobe 仿宋 Std R" w:cs="Adobe 仿宋 Std R" w:eastAsia="Adobe 仿宋 Std R"/>
          <w:sz w:val="17"/>
          <w:szCs w:val="17"/>
          <w:color w:val="414042"/>
          <w:spacing w:val="1"/>
          <w:w w:val="100"/>
          <w:position w:val="0"/>
        </w:rPr>
        <w:t>。</w:t>
      </w:r>
      <w:r>
        <w:rPr>
          <w:rFonts w:ascii="Adobe 仿宋 Std R" w:hAnsi="Adobe 仿宋 Std R" w:cs="Adobe 仿宋 Std R" w:eastAsia="Adobe 仿宋 Std R"/>
          <w:sz w:val="17"/>
          <w:szCs w:val="17"/>
          <w:color w:val="414042"/>
          <w:spacing w:val="1"/>
          <w:w w:val="100"/>
          <w:position w:val="0"/>
        </w:rPr>
        <w:t>如果多次使用步行导</w:t>
      </w:r>
      <w:r>
        <w:rPr>
          <w:rFonts w:ascii="Adobe 仿宋 Std R" w:hAnsi="Adobe 仿宋 Std R" w:cs="Adobe 仿宋 Std R" w:eastAsia="Adobe 仿宋 Std R"/>
          <w:sz w:val="17"/>
          <w:szCs w:val="17"/>
          <w:color w:val="414042"/>
          <w:spacing w:val="-1"/>
          <w:w w:val="100"/>
          <w:position w:val="0"/>
        </w:rPr>
        <w:t>航</w:t>
      </w:r>
      <w:r>
        <w:rPr>
          <w:rFonts w:ascii="Adobe 仿宋 Std R" w:hAnsi="Adobe 仿宋 Std R" w:cs="Adobe 仿宋 Std R" w:eastAsia="Adobe 仿宋 Std R"/>
          <w:sz w:val="17"/>
          <w:szCs w:val="17"/>
          <w:color w:val="414042"/>
          <w:spacing w:val="1"/>
          <w:w w:val="100"/>
          <w:position w:val="0"/>
        </w:rPr>
        <w:t>，</w:t>
      </w:r>
      <w:r>
        <w:rPr>
          <w:rFonts w:ascii="Adobe 仿宋 Std R" w:hAnsi="Adobe 仿宋 Std R" w:cs="Adobe 仿宋 Std R" w:eastAsia="Adobe 仿宋 Std R"/>
          <w:sz w:val="17"/>
          <w:szCs w:val="17"/>
          <w:color w:val="414042"/>
          <w:spacing w:val="1"/>
          <w:w w:val="100"/>
          <w:position w:val="0"/>
        </w:rPr>
        <w:t>软件</w:t>
      </w:r>
      <w:r>
        <w:rPr>
          <w:rFonts w:ascii="Adobe 仿宋 Std R" w:hAnsi="Adobe 仿宋 Std R" w:cs="Adobe 仿宋 Std R" w:eastAsia="Adobe 仿宋 Std R"/>
          <w:sz w:val="17"/>
          <w:szCs w:val="17"/>
          <w:color w:val="414042"/>
          <w:spacing w:val="0"/>
          <w:w w:val="100"/>
          <w:position w:val="0"/>
        </w:rPr>
        <w:t>会</w:t>
      </w:r>
      <w:r>
        <w:rPr>
          <w:rFonts w:ascii="DFHSMincho-W3" w:hAnsi="DFHSMincho-W3" w:cs="DFHSMincho-W3" w:eastAsia="DFHSMincho-W3"/>
          <w:sz w:val="17"/>
          <w:szCs w:val="17"/>
          <w:color w:val="414042"/>
          <w:spacing w:val="1"/>
          <w:w w:val="100"/>
          <w:position w:val="0"/>
        </w:rPr>
        <w:t>“</w:t>
      </w:r>
      <w:r>
        <w:rPr>
          <w:rFonts w:ascii="Adobe 仿宋 Std R" w:hAnsi="Adobe 仿宋 Std R" w:cs="Adobe 仿宋 Std R" w:eastAsia="Adobe 仿宋 Std R"/>
          <w:sz w:val="17"/>
          <w:szCs w:val="17"/>
          <w:color w:val="414042"/>
          <w:spacing w:val="1"/>
          <w:w w:val="100"/>
          <w:position w:val="0"/>
        </w:rPr>
        <w:t>学习</w:t>
      </w:r>
      <w:r>
        <w:rPr>
          <w:rFonts w:ascii="DFHSMincho-W3" w:hAnsi="DFHSMincho-W3" w:cs="DFHSMincho-W3" w:eastAsia="DFHSMincho-W3"/>
          <w:sz w:val="17"/>
          <w:szCs w:val="17"/>
          <w:color w:val="414042"/>
          <w:spacing w:val="0"/>
          <w:w w:val="100"/>
          <w:position w:val="0"/>
        </w:rPr>
        <w:t>”</w:t>
      </w:r>
      <w:r>
        <w:rPr>
          <w:rFonts w:ascii="Adobe 仿宋 Std R" w:hAnsi="Adobe 仿宋 Std R" w:cs="Adobe 仿宋 Std R" w:eastAsia="Adobe 仿宋 Std R"/>
          <w:sz w:val="17"/>
          <w:szCs w:val="17"/>
          <w:color w:val="414042"/>
          <w:spacing w:val="1"/>
          <w:w w:val="100"/>
          <w:position w:val="0"/>
        </w:rPr>
        <w:t>到用户的步行速</w:t>
      </w:r>
      <w:r>
        <w:rPr>
          <w:rFonts w:ascii="Adobe 仿宋 Std R" w:hAnsi="Adobe 仿宋 Std R" w:cs="Adobe 仿宋 Std R" w:eastAsia="Adobe 仿宋 Std R"/>
          <w:sz w:val="17"/>
          <w:szCs w:val="17"/>
          <w:color w:val="414042"/>
          <w:spacing w:val="0"/>
          <w:w w:val="100"/>
          <w:position w:val="0"/>
        </w:rPr>
        <w:t>度</w:t>
      </w:r>
      <w:r>
        <w:rPr>
          <w:rFonts w:ascii="Adobe 仿宋 Std R" w:hAnsi="Adobe 仿宋 Std R" w:cs="Adobe 仿宋 Std R" w:eastAsia="Adobe 仿宋 Std R"/>
          <w:sz w:val="17"/>
          <w:szCs w:val="17"/>
          <w:color w:val="414042"/>
          <w:spacing w:val="0"/>
          <w:w w:val="100"/>
          <w:position w:val="0"/>
        </w:rPr>
        <w:t>，</w:t>
      </w:r>
      <w:r>
        <w:rPr>
          <w:rFonts w:ascii="Adobe 仿宋 Std R" w:hAnsi="Adobe 仿宋 Std R" w:cs="Adobe 仿宋 Std R" w:eastAsia="Adobe 仿宋 Std R"/>
          <w:sz w:val="17"/>
          <w:szCs w:val="17"/>
          <w:color w:val="000000"/>
          <w:spacing w:val="0"/>
          <w:w w:val="100"/>
          <w:position w:val="0"/>
        </w:rPr>
      </w:r>
    </w:p>
    <w:p>
      <w:pPr>
        <w:spacing w:before="0" w:after="0" w:line="256" w:lineRule="exact"/>
        <w:ind w:left="114" w:right="-20"/>
        <w:jc w:val="left"/>
        <w:rPr>
          <w:rFonts w:ascii="Adobe 仿宋 Std R" w:hAnsi="Adobe 仿宋 Std R" w:cs="Adobe 仿宋 Std R" w:eastAsia="Adobe 仿宋 Std R"/>
          <w:sz w:val="17"/>
          <w:szCs w:val="17"/>
        </w:rPr>
      </w:pPr>
      <w:rPr/>
      <w:r>
        <w:rPr>
          <w:rFonts w:ascii="Adobe 仿宋 Std R" w:hAnsi="Adobe 仿宋 Std R" w:cs="Adobe 仿宋 Std R" w:eastAsia="Adobe 仿宋 Std R"/>
          <w:sz w:val="17"/>
          <w:szCs w:val="17"/>
          <w:color w:val="414042"/>
          <w:spacing w:val="0"/>
          <w:w w:val="100"/>
          <w:position w:val="-1"/>
        </w:rPr>
        <w:t>就能更精准地估计步行时间</w:t>
      </w:r>
      <w:r>
        <w:rPr>
          <w:rFonts w:ascii="Adobe 仿宋 Std R" w:hAnsi="Adobe 仿宋 Std R" w:cs="Adobe 仿宋 Std R" w:eastAsia="Adobe 仿宋 Std R"/>
          <w:sz w:val="17"/>
          <w:szCs w:val="17"/>
          <w:color w:val="414042"/>
          <w:spacing w:val="0"/>
          <w:w w:val="100"/>
          <w:position w:val="-1"/>
        </w:rPr>
        <w:t>。</w:t>
      </w:r>
      <w:r>
        <w:rPr>
          <w:rFonts w:ascii="Adobe 仿宋 Std R" w:hAnsi="Adobe 仿宋 Std R" w:cs="Adobe 仿宋 Std R" w:eastAsia="Adobe 仿宋 Std R"/>
          <w:sz w:val="17"/>
          <w:szCs w:val="17"/>
          <w:color w:val="000000"/>
          <w:spacing w:val="0"/>
          <w:w w:val="100"/>
          <w:position w:val="0"/>
        </w:rPr>
      </w:r>
    </w:p>
    <w:p>
      <w:pPr>
        <w:jc w:val="left"/>
        <w:spacing w:after="0"/>
        <w:sectPr>
          <w:pgMar w:header="0" w:footer="514" w:top="1140" w:bottom="76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159"/>
        <w:jc w:val="both"/>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38" type="#_x0000_t75">
            <v:imagedata r:id="rId16"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36"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35"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1"/>
          <w:w w:val="100"/>
        </w:rPr>
        <w:t>人们事先未知但又是潜在的有用信息和知识的过程</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数据挖掘可以帮助决策者寻找数</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据间潜在的某种关</w:t>
      </w:r>
      <w:r>
        <w:rPr>
          <w:rFonts w:ascii="Adobe 仿宋 Std R" w:hAnsi="Adobe 仿宋 Std R" w:cs="Adobe 仿宋 Std R" w:eastAsia="Adobe 仿宋 Std R"/>
          <w:sz w:val="21"/>
          <w:szCs w:val="21"/>
          <w:color w:val="414042"/>
          <w:spacing w:val="0"/>
          <w:w w:val="100"/>
        </w:rPr>
        <w:t>联</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发现被隐藏</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被忽略的因</w:t>
      </w:r>
      <w:r>
        <w:rPr>
          <w:rFonts w:ascii="Adobe 仿宋 Std R" w:hAnsi="Adobe 仿宋 Std R" w:cs="Adobe 仿宋 Std R" w:eastAsia="Adobe 仿宋 Std R"/>
          <w:sz w:val="21"/>
          <w:szCs w:val="21"/>
          <w:color w:val="414042"/>
          <w:spacing w:val="0"/>
          <w:w w:val="100"/>
        </w:rPr>
        <w:t>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数据挖掘和统计学的目标都是</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数据中</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数据挖</w:t>
      </w:r>
      <w:r>
        <w:rPr>
          <w:rFonts w:ascii="Adobe 仿宋 Std R" w:hAnsi="Adobe 仿宋 Std R" w:cs="Adobe 仿宋 Std R" w:eastAsia="Adobe 仿宋 Std R"/>
          <w:sz w:val="21"/>
          <w:szCs w:val="21"/>
          <w:color w:val="414042"/>
          <w:spacing w:val="2"/>
          <w:w w:val="100"/>
        </w:rPr>
        <w:t>掘</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对象不</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抽</w:t>
      </w:r>
      <w:r>
        <w:rPr>
          <w:rFonts w:ascii="Adobe 仿宋 Std R" w:hAnsi="Adobe 仿宋 Std R" w:cs="Adobe 仿宋 Std R" w:eastAsia="Adobe 仿宋 Std R"/>
          <w:sz w:val="21"/>
          <w:szCs w:val="21"/>
          <w:color w:val="414042"/>
          <w:spacing w:val="2"/>
          <w:w w:val="100"/>
        </w:rPr>
        <w:t>样获得</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样</w:t>
      </w:r>
      <w:r>
        <w:rPr>
          <w:rFonts w:ascii="Adobe 仿宋 Std R" w:hAnsi="Adobe 仿宋 Std R" w:cs="Adobe 仿宋 Std R" w:eastAsia="Adobe 仿宋 Std R"/>
          <w:sz w:val="21"/>
          <w:szCs w:val="21"/>
          <w:color w:val="414042"/>
          <w:spacing w:val="0"/>
          <w:w w:val="100"/>
        </w:rPr>
        <w:t>本</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来自数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库</w:t>
      </w:r>
      <w:r>
        <w:rPr>
          <w:rFonts w:ascii="Adobe 仿宋 Std R" w:hAnsi="Adobe 仿宋 Std R" w:cs="Adobe 仿宋 Std R" w:eastAsia="Adobe 仿宋 Std R"/>
          <w:sz w:val="21"/>
          <w:szCs w:val="21"/>
          <w:color w:val="414042"/>
          <w:spacing w:val="2"/>
          <w:w w:val="100"/>
        </w:rPr>
        <w:t>或网络</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总</w:t>
      </w:r>
      <w:r>
        <w:rPr>
          <w:rFonts w:ascii="Adobe 仿宋 Std R" w:hAnsi="Adobe 仿宋 Std R" w:cs="Adobe 仿宋 Std R" w:eastAsia="Adobe 仿宋 Std R"/>
          <w:sz w:val="21"/>
          <w:szCs w:val="21"/>
          <w:color w:val="414042"/>
          <w:spacing w:val="0"/>
          <w:w w:val="100"/>
        </w:rPr>
        <w:t>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挖掘通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机</w:t>
      </w:r>
      <w:r>
        <w:rPr>
          <w:rFonts w:ascii="Adobe 仿宋 Std R" w:hAnsi="Adobe 仿宋 Std R" w:cs="Adobe 仿宋 Std R" w:eastAsia="Adobe 仿宋 Std R"/>
          <w:sz w:val="21"/>
          <w:szCs w:val="21"/>
          <w:color w:val="414042"/>
          <w:spacing w:val="2"/>
          <w:w w:val="100"/>
        </w:rPr>
        <w:t>执行算</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据驱动</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现数据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中的信息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为决策提供支持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both"/>
        <w:rPr>
          <w:rFonts w:ascii="Adobe 仿宋 Std R" w:hAnsi="Adobe 仿宋 Std R" w:cs="Adobe 仿宋 Std R" w:eastAsia="Adobe 仿宋 Std R"/>
          <w:sz w:val="21"/>
          <w:szCs w:val="21"/>
        </w:rPr>
      </w:pPr>
      <w:rPr/>
      <w:r>
        <w:rPr/>
        <w:pict>
          <v:group style="position:absolute;margin-left:46.271599pt;margin-top:12.364758pt;width:1pt;height:520.951pt;mso-position-horizontal-relative:page;mso-position-vertical-relative:paragraph;z-index:-1437" coordorigin="925,247" coordsize="20,10419">
            <v:group style="position:absolute;left:935;top:317;width:2;height:10309" coordorigin="935,317" coordsize="2,10309">
              <v:shape style="position:absolute;left:935;top:317;width:2;height:10309" coordorigin="935,317" coordsize="0,10309" path="m935,317l935,10626e" filled="f" stroked="t" strokeweight="1pt" strokecolor="#639143">
                <v:path arrowok="t"/>
                <v:stroke dashstyle="dash"/>
              </v:shape>
            </v:group>
            <v:group style="position:absolute;left:935;top:247;width:2;height:20" coordorigin="935,247" coordsize="2,20">
              <v:shape style="position:absolute;left:935;top:247;width:2;height:20" coordorigin="935,247" coordsize="0,20" path="m935,247l935,267e" filled="f" stroked="t" strokeweight="0pt" strokecolor="#639143">
                <v:path arrowok="t"/>
              </v:shape>
            </v:group>
            <v:group style="position:absolute;left:935;top:10646;width:2;height:20" coordorigin="935,10646" coordsize="2,20">
              <v:shape style="position:absolute;left:935;top:10646;width:2;height:20" coordorigin="935,10646" coordsize="0,20" path="m935,10646l935,10666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0"/>
          <w:w w:val="100"/>
        </w:rPr>
        <w:t>机器学</w:t>
      </w:r>
      <w:r>
        <w:rPr>
          <w:rFonts w:ascii="Adobe 仿宋 Std R" w:hAnsi="Adobe 仿宋 Std R" w:cs="Adobe 仿宋 Std R" w:eastAsia="Adobe 仿宋 Std R"/>
          <w:sz w:val="21"/>
          <w:szCs w:val="21"/>
          <w:color w:val="414042"/>
          <w:spacing w:val="-69"/>
          <w:w w:val="100"/>
        </w:rPr>
        <w:t>习</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machine</w:t>
      </w:r>
      <w:r>
        <w:rPr>
          <w:rFonts w:ascii="Times New Roman" w:hAnsi="Times New Roman" w:cs="Times New Roman" w:eastAsia="Times New Roman"/>
          <w:sz w:val="21"/>
          <w:szCs w:val="21"/>
          <w:color w:val="414042"/>
          <w:spacing w:val="-7"/>
          <w:w w:val="100"/>
        </w:rPr>
        <w:t> </w:t>
      </w:r>
      <w:r>
        <w:rPr>
          <w:rFonts w:ascii="Times New Roman" w:hAnsi="Times New Roman" w:cs="Times New Roman" w:eastAsia="Times New Roman"/>
          <w:sz w:val="21"/>
          <w:szCs w:val="21"/>
          <w:color w:val="414042"/>
          <w:spacing w:val="0"/>
          <w:w w:val="100"/>
        </w:rPr>
        <w:t>learning</w:t>
      </w:r>
      <w:r>
        <w:rPr>
          <w:rFonts w:ascii="Adobe 仿宋 Std R" w:hAnsi="Adobe 仿宋 Std R" w:cs="Adobe 仿宋 Std R" w:eastAsia="Adobe 仿宋 Std R"/>
          <w:sz w:val="21"/>
          <w:szCs w:val="21"/>
          <w:color w:val="414042"/>
          <w:spacing w:val="-69"/>
          <w:w w:val="100"/>
        </w:rPr>
        <w:t>）</w:t>
      </w:r>
      <w:r>
        <w:rPr>
          <w:rFonts w:ascii="Adobe 仿宋 Std R" w:hAnsi="Adobe 仿宋 Std R" w:cs="Adobe 仿宋 Std R" w:eastAsia="Adobe 仿宋 Std R"/>
          <w:sz w:val="21"/>
          <w:szCs w:val="21"/>
          <w:color w:val="414042"/>
          <w:spacing w:val="0"/>
          <w:w w:val="100"/>
        </w:rPr>
        <w:t>理论主要用于设计和分析一些让计算机可以根据现有</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数据自</w:t>
      </w:r>
      <w:r>
        <w:rPr>
          <w:rFonts w:ascii="Adobe 仿宋 Std R" w:hAnsi="Adobe 仿宋 Std R" w:cs="Adobe 仿宋 Std R" w:eastAsia="Adobe 仿宋 Std R"/>
          <w:sz w:val="21"/>
          <w:szCs w:val="21"/>
          <w:color w:val="414042"/>
          <w:spacing w:val="0"/>
          <w:w w:val="100"/>
        </w:rPr>
        <w:t>动</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1"/>
          <w:w w:val="100"/>
        </w:rPr>
        <w:t>习</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的算</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并据此建立模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机器学习算法是从数据中自动分析获得</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与模型构建有</w:t>
      </w:r>
      <w:r>
        <w:rPr>
          <w:rFonts w:ascii="Adobe 仿宋 Std R" w:hAnsi="Adobe 仿宋 Std R" w:cs="Adobe 仿宋 Std R" w:eastAsia="Adobe 仿宋 Std R"/>
          <w:sz w:val="21"/>
          <w:szCs w:val="21"/>
          <w:color w:val="414042"/>
          <w:spacing w:val="0"/>
          <w:w w:val="100"/>
        </w:rPr>
        <w:t>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而数据挖掘与知识发现有</w:t>
      </w:r>
      <w:r>
        <w:rPr>
          <w:rFonts w:ascii="Adobe 仿宋 Std R" w:hAnsi="Adobe 仿宋 Std R" w:cs="Adobe 仿宋 Std R" w:eastAsia="Adobe 仿宋 Std R"/>
          <w:sz w:val="21"/>
          <w:szCs w:val="21"/>
          <w:color w:val="414042"/>
          <w:spacing w:val="0"/>
          <w:w w:val="100"/>
        </w:rPr>
        <w:t>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两者不是并列的概</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机器学</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习不但广泛应用于数据挖</w:t>
      </w:r>
      <w:r>
        <w:rPr>
          <w:rFonts w:ascii="Adobe 仿宋 Std R" w:hAnsi="Adobe 仿宋 Std R" w:cs="Adobe 仿宋 Std R" w:eastAsia="Adobe 仿宋 Std R"/>
          <w:sz w:val="21"/>
          <w:szCs w:val="21"/>
          <w:color w:val="414042"/>
          <w:spacing w:val="-1"/>
          <w:w w:val="100"/>
        </w:rPr>
        <w:t>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还应用于计算机视</w:t>
      </w:r>
      <w:r>
        <w:rPr>
          <w:rFonts w:ascii="Adobe 仿宋 Std R" w:hAnsi="Adobe 仿宋 Std R" w:cs="Adobe 仿宋 Std R" w:eastAsia="Adobe 仿宋 Std R"/>
          <w:sz w:val="21"/>
          <w:szCs w:val="21"/>
          <w:color w:val="414042"/>
          <w:spacing w:val="0"/>
          <w:w w:val="100"/>
        </w:rPr>
        <w:t>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自然语言处</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生物特征识别和</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机器人领</w:t>
      </w:r>
      <w:r>
        <w:rPr>
          <w:rFonts w:ascii="Adobe 仿宋 Std R" w:hAnsi="Adobe 仿宋 Std R" w:cs="Adobe 仿宋 Std R" w:eastAsia="Adobe 仿宋 Std R"/>
          <w:sz w:val="21"/>
          <w:szCs w:val="21"/>
          <w:color w:val="414042"/>
          <w:spacing w:val="-9"/>
          <w:w w:val="100"/>
        </w:rPr>
        <w:t>域</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0"/>
          <w:w w:val="100"/>
        </w:rPr>
        <w:t>而数据挖掘除了机器学习</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还涉及数据库理论</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人工智能和现代统计学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第一性原理和数据挖掘以两种不同的方式表达了知</w:t>
      </w:r>
      <w:r>
        <w:rPr>
          <w:rFonts w:ascii="Adobe 仿宋 Std R" w:hAnsi="Adobe 仿宋 Std R" w:cs="Adobe 仿宋 Std R" w:eastAsia="Adobe 仿宋 Std R"/>
          <w:sz w:val="21"/>
          <w:szCs w:val="21"/>
          <w:color w:val="414042"/>
          <w:spacing w:val="0"/>
          <w:w w:val="100"/>
        </w:rPr>
        <w:t>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两者并不矛</w:t>
      </w:r>
      <w:r>
        <w:rPr>
          <w:rFonts w:ascii="Adobe 仿宋 Std R" w:hAnsi="Adobe 仿宋 Std R" w:cs="Adobe 仿宋 Std R" w:eastAsia="Adobe 仿宋 Std R"/>
          <w:sz w:val="21"/>
          <w:szCs w:val="21"/>
          <w:color w:val="414042"/>
          <w:spacing w:val="0"/>
          <w:w w:val="100"/>
        </w:rPr>
        <w:t>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数据挖掘</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6"/>
          <w:w w:val="100"/>
        </w:rPr>
        <w:t>也能找到一些原理和机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0"/>
          <w:w w:val="100"/>
        </w:rPr>
        <w:t>康</w:t>
      </w:r>
      <w:r>
        <w:rPr>
          <w:rFonts w:ascii="Adobe 仿宋 Std R" w:hAnsi="Adobe 仿宋 Std R" w:cs="Adobe 仿宋 Std R" w:eastAsia="Adobe 仿宋 Std R"/>
          <w:sz w:val="21"/>
          <w:szCs w:val="21"/>
          <w:color w:val="414042"/>
          <w:spacing w:val="6"/>
          <w:w w:val="100"/>
        </w:rPr>
        <w:t>奈尔大</w:t>
      </w:r>
      <w:r>
        <w:rPr>
          <w:rFonts w:ascii="Adobe 仿宋 Std R" w:hAnsi="Adobe 仿宋 Std R" w:cs="Adobe 仿宋 Std R" w:eastAsia="Adobe 仿宋 Std R"/>
          <w:sz w:val="21"/>
          <w:szCs w:val="21"/>
          <w:color w:val="414042"/>
          <w:spacing w:val="0"/>
          <w:w w:val="100"/>
        </w:rPr>
        <w:t>学</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Cornell</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University</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的科学家做过一个有趣</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2"/>
          <w:w w:val="100"/>
        </w:rPr>
        <w:t>的研</w:t>
      </w:r>
      <w:r>
        <w:rPr>
          <w:rFonts w:ascii="Adobe 仿宋 Std R" w:hAnsi="Adobe 仿宋 Std R" w:cs="Adobe 仿宋 Std R" w:eastAsia="Adobe 仿宋 Std R"/>
          <w:sz w:val="21"/>
          <w:szCs w:val="21"/>
          <w:color w:val="414042"/>
          <w:spacing w:val="0"/>
          <w:w w:val="100"/>
        </w:rPr>
        <w:t>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他们从实验数据出</w:t>
      </w:r>
      <w:r>
        <w:rPr>
          <w:rFonts w:ascii="Adobe 仿宋 Std R" w:hAnsi="Adobe 仿宋 Std R" w:cs="Adobe 仿宋 Std R" w:eastAsia="Adobe 仿宋 Std R"/>
          <w:sz w:val="21"/>
          <w:szCs w:val="21"/>
          <w:color w:val="414042"/>
          <w:spacing w:val="0"/>
          <w:w w:val="100"/>
        </w:rPr>
        <w:t>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通过数据挖</w:t>
      </w:r>
      <w:r>
        <w:rPr>
          <w:rFonts w:ascii="Adobe 仿宋 Std R" w:hAnsi="Adobe 仿宋 Std R" w:cs="Adobe 仿宋 Std R" w:eastAsia="Adobe 仿宋 Std R"/>
          <w:sz w:val="21"/>
          <w:szCs w:val="21"/>
          <w:color w:val="414042"/>
          <w:spacing w:val="0"/>
          <w:w w:val="100"/>
        </w:rPr>
        <w:t>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反向得到了与牛顿力学中一致的物理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公</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而计算机并不需要知道牛顿力</w:t>
      </w:r>
      <w:r>
        <w:rPr>
          <w:rFonts w:ascii="Adobe 仿宋 Std R" w:hAnsi="Adobe 仿宋 Std R" w:cs="Adobe 仿宋 Std R" w:eastAsia="Adobe 仿宋 Std R"/>
          <w:sz w:val="21"/>
          <w:szCs w:val="21"/>
          <w:color w:val="414042"/>
          <w:spacing w:val="0"/>
          <w:w w:val="100"/>
        </w:rPr>
        <w:t>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随着算法的进步和算力的提</w:t>
      </w:r>
      <w:r>
        <w:rPr>
          <w:rFonts w:ascii="Adobe 仿宋 Std R" w:hAnsi="Adobe 仿宋 Std R" w:cs="Adobe 仿宋 Std R" w:eastAsia="Adobe 仿宋 Std R"/>
          <w:sz w:val="21"/>
          <w:szCs w:val="21"/>
          <w:color w:val="414042"/>
          <w:spacing w:val="0"/>
          <w:w w:val="100"/>
        </w:rPr>
        <w:t>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人们</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可能从更复杂的数据中挖掘出未知的规律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2"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数据相</w:t>
      </w:r>
      <w:r>
        <w:rPr>
          <w:rFonts w:ascii="Adobe 仿宋 Std R" w:hAnsi="Adobe 仿宋 Std R" w:cs="Adobe 仿宋 Std R" w:eastAsia="Adobe 仿宋 Std R"/>
          <w:sz w:val="21"/>
          <w:szCs w:val="21"/>
          <w:color w:val="414042"/>
          <w:spacing w:val="0"/>
          <w:w w:val="100"/>
        </w:rPr>
        <w:t>比</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的体量</w:t>
      </w:r>
      <w:r>
        <w:rPr>
          <w:rFonts w:ascii="Adobe 仿宋 Std R" w:hAnsi="Adobe 仿宋 Std R" w:cs="Adobe 仿宋 Std R" w:eastAsia="Adobe 仿宋 Std R"/>
          <w:sz w:val="21"/>
          <w:szCs w:val="21"/>
          <w:color w:val="414042"/>
          <w:spacing w:val="2"/>
          <w:w w:val="100"/>
        </w:rPr>
        <w:t>更</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价</w:t>
      </w:r>
      <w:r>
        <w:rPr>
          <w:rFonts w:ascii="Adobe 仿宋 Std R" w:hAnsi="Adobe 仿宋 Std R" w:cs="Adobe 仿宋 Std R" w:eastAsia="Adobe 仿宋 Std R"/>
          <w:sz w:val="21"/>
          <w:szCs w:val="21"/>
          <w:color w:val="414042"/>
          <w:spacing w:val="2"/>
          <w:w w:val="100"/>
        </w:rPr>
        <w:t>值</w:t>
      </w:r>
      <w:r>
        <w:rPr>
          <w:rFonts w:ascii="Adobe 仿宋 Std R" w:hAnsi="Adobe 仿宋 Std R" w:cs="Adobe 仿宋 Std R" w:eastAsia="Adobe 仿宋 Std R"/>
          <w:sz w:val="21"/>
          <w:szCs w:val="21"/>
          <w:color w:val="414042"/>
          <w:spacing w:val="2"/>
          <w:w w:val="100"/>
        </w:rPr>
        <w:t>密度更</w:t>
      </w:r>
      <w:r>
        <w:rPr>
          <w:rFonts w:ascii="Adobe 仿宋 Std R" w:hAnsi="Adobe 仿宋 Std R" w:cs="Adobe 仿宋 Std R" w:eastAsia="Adobe 仿宋 Std R"/>
          <w:sz w:val="21"/>
          <w:szCs w:val="21"/>
          <w:color w:val="414042"/>
          <w:spacing w:val="0"/>
          <w:w w:val="100"/>
        </w:rPr>
        <w:t>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蕴</w:t>
      </w:r>
      <w:r>
        <w:rPr>
          <w:rFonts w:ascii="Adobe 仿宋 Std R" w:hAnsi="Adobe 仿宋 Std R" w:cs="Adobe 仿宋 Std R" w:eastAsia="Adobe 仿宋 Std R"/>
          <w:sz w:val="21"/>
          <w:szCs w:val="21"/>
          <w:color w:val="414042"/>
          <w:spacing w:val="2"/>
          <w:w w:val="100"/>
        </w:rPr>
        <w:t>含</w:t>
      </w:r>
      <w:r>
        <w:rPr>
          <w:rFonts w:ascii="Adobe 仿宋 Std R" w:hAnsi="Adobe 仿宋 Std R" w:cs="Adobe 仿宋 Std R" w:eastAsia="Adobe 仿宋 Std R"/>
          <w:sz w:val="21"/>
          <w:szCs w:val="21"/>
          <w:color w:val="414042"/>
          <w:spacing w:val="2"/>
          <w:w w:val="100"/>
        </w:rPr>
        <w:t>的知识</w:t>
      </w:r>
      <w:r>
        <w:rPr>
          <w:rFonts w:ascii="Adobe 仿宋 Std R" w:hAnsi="Adobe 仿宋 Std R" w:cs="Adobe 仿宋 Std R" w:eastAsia="Adobe 仿宋 Std R"/>
          <w:sz w:val="21"/>
          <w:szCs w:val="21"/>
          <w:color w:val="414042"/>
          <w:spacing w:val="2"/>
          <w:w w:val="100"/>
        </w:rPr>
        <w:t>更</w:t>
      </w:r>
      <w:r>
        <w:rPr>
          <w:rFonts w:ascii="Adobe 仿宋 Std R" w:hAnsi="Adobe 仿宋 Std R" w:cs="Adobe 仿宋 Std R" w:eastAsia="Adobe 仿宋 Std R"/>
          <w:sz w:val="21"/>
          <w:szCs w:val="21"/>
          <w:color w:val="414042"/>
          <w:spacing w:val="2"/>
          <w:w w:val="100"/>
        </w:rPr>
        <w:t>加</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0"/>
          <w:w w:val="100"/>
        </w:rPr>
        <w:t>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传</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统的数据挖掘技术无法应对数据量急剧增长带来的挑战</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分布式技术手段则使计算能</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力和存储能力获得了充分的增长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解决了基于海量数据的数据挖掘出问题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40" w:lineRule="auto"/>
        <w:ind w:left="1531" w:right="4306"/>
        <w:jc w:val="both"/>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1.6</w:t>
      </w:r>
      <w:r>
        <w:rPr>
          <w:rFonts w:ascii="Times New Roman" w:hAnsi="Times New Roman" w:cs="Times New Roman" w:eastAsia="Times New Roman"/>
          <w:sz w:val="42"/>
          <w:szCs w:val="42"/>
          <w:color w:val="9DB381"/>
          <w:spacing w:val="0"/>
          <w:w w:val="100"/>
          <w:b/>
          <w:bCs/>
          <w:position w:val="2"/>
        </w:rPr>
        <w:t> </w:t>
      </w:r>
      <w:r>
        <w:rPr>
          <w:rFonts w:ascii="Times New Roman" w:hAnsi="Times New Roman" w:cs="Times New Roman" w:eastAsia="Times New Roman"/>
          <w:sz w:val="42"/>
          <w:szCs w:val="42"/>
          <w:color w:val="9DB381"/>
          <w:spacing w:val="52"/>
          <w:w w:val="100"/>
          <w:b/>
          <w:bCs/>
          <w:position w:val="2"/>
        </w:rPr>
        <w:t> </w:t>
      </w:r>
      <w:r>
        <w:rPr>
          <w:rFonts w:ascii="思源黑体 CN ExtraLight" w:hAnsi="思源黑体 CN ExtraLight" w:cs="思源黑体 CN ExtraLight" w:eastAsia="思源黑体 CN ExtraLight"/>
          <w:sz w:val="26"/>
          <w:szCs w:val="26"/>
          <w:color w:val="639143"/>
          <w:spacing w:val="0"/>
          <w:w w:val="100"/>
          <w:position w:val="0"/>
        </w:rPr>
        <w:t>数据科学项目的基本流程</w:t>
      </w:r>
      <w:r>
        <w:rPr>
          <w:rFonts w:ascii="思源黑体 CN ExtraLight" w:hAnsi="思源黑体 CN ExtraLight" w:cs="思源黑体 CN ExtraLight" w:eastAsia="思源黑体 CN ExtraLight"/>
          <w:sz w:val="26"/>
          <w:szCs w:val="26"/>
          <w:color w:val="000000"/>
          <w:spacing w:val="0"/>
          <w:w w:val="100"/>
          <w:position w:val="0"/>
        </w:rPr>
      </w:r>
    </w:p>
    <w:p>
      <w:pPr>
        <w:spacing w:before="48" w:after="0" w:line="253" w:lineRule="auto"/>
        <w:ind w:left="1531" w:right="143"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数据科学项目一般从一个问题开</w:t>
      </w:r>
      <w:r>
        <w:rPr>
          <w:rFonts w:ascii="Adobe 仿宋 Std R" w:hAnsi="Adobe 仿宋 Std R" w:cs="Adobe 仿宋 Std R" w:eastAsia="Adobe 仿宋 Std R"/>
          <w:sz w:val="21"/>
          <w:szCs w:val="21"/>
          <w:color w:val="414042"/>
          <w:spacing w:val="1"/>
          <w:w w:val="100"/>
        </w:rPr>
        <w:t>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某区域新楼盘预期的价格是多</w:t>
      </w:r>
      <w:r>
        <w:rPr>
          <w:rFonts w:ascii="Adobe 仿宋 Std R" w:hAnsi="Adobe 仿宋 Std R" w:cs="Adobe 仿宋 Std R" w:eastAsia="Adobe 仿宋 Std R"/>
          <w:sz w:val="21"/>
          <w:szCs w:val="21"/>
          <w:color w:val="414042"/>
          <w:spacing w:val="1"/>
          <w:w w:val="100"/>
        </w:rPr>
        <w:t>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消</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费者对某商品的态度是正面的还是负面的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某邮件是否是垃圾邮件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正确理解问题后</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要依次进行以下工作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数据获</w:t>
      </w:r>
      <w:r>
        <w:rPr>
          <w:rFonts w:ascii="Adobe 仿宋 Std R" w:hAnsi="Adobe 仿宋 Std R" w:cs="Adobe 仿宋 Std R" w:eastAsia="Adobe 仿宋 Std R"/>
          <w:sz w:val="21"/>
          <w:szCs w:val="21"/>
          <w:color w:val="414042"/>
          <w:spacing w:val="0"/>
          <w:w w:val="100"/>
        </w:rPr>
        <w:t>取</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数据的可用性是项目成功必不可少的条</w:t>
      </w:r>
      <w:r>
        <w:rPr>
          <w:rFonts w:ascii="Adobe 仿宋 Std R" w:hAnsi="Adobe 仿宋 Std R" w:cs="Adobe 仿宋 Std R" w:eastAsia="Adobe 仿宋 Std R"/>
          <w:sz w:val="21"/>
          <w:szCs w:val="21"/>
          <w:color w:val="414042"/>
          <w:spacing w:val="1"/>
          <w:w w:val="100"/>
        </w:rPr>
        <w:t>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公开数据可以直接</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获</w:t>
      </w:r>
      <w:r>
        <w:rPr>
          <w:rFonts w:ascii="Adobe 仿宋 Std R" w:hAnsi="Adobe 仿宋 Std R" w:cs="Adobe 仿宋 Std R" w:eastAsia="Adobe 仿宋 Std R"/>
          <w:sz w:val="21"/>
          <w:szCs w:val="21"/>
          <w:color w:val="414042"/>
          <w:spacing w:val="0"/>
          <w:w w:val="100"/>
        </w:rPr>
        <w:t>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如果数据存在但没有公</w:t>
      </w:r>
      <w:r>
        <w:rPr>
          <w:rFonts w:ascii="Adobe 仿宋 Std R" w:hAnsi="Adobe 仿宋 Std R" w:cs="Adobe 仿宋 Std R" w:eastAsia="Adobe 仿宋 Std R"/>
          <w:sz w:val="21"/>
          <w:szCs w:val="21"/>
          <w:color w:val="414042"/>
          <w:spacing w:val="0"/>
          <w:w w:val="100"/>
        </w:rPr>
        <w:t>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就需要以协</w:t>
      </w:r>
      <w:r>
        <w:rPr>
          <w:rFonts w:ascii="Adobe 仿宋 Std R" w:hAnsi="Adobe 仿宋 Std R" w:cs="Adobe 仿宋 Std R" w:eastAsia="Adobe 仿宋 Std R"/>
          <w:sz w:val="21"/>
          <w:szCs w:val="21"/>
          <w:color w:val="414042"/>
          <w:spacing w:val="0"/>
          <w:w w:val="100"/>
        </w:rPr>
        <w:t>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即使是本单位的数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或购买的方</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式合法地获取数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如果数据不存</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可能就要通过某些设备或程</w:t>
      </w:r>
      <w:r>
        <w:rPr>
          <w:rFonts w:ascii="Adobe 仿宋 Std R" w:hAnsi="Adobe 仿宋 Std R" w:cs="Adobe 仿宋 Std R" w:eastAsia="Adobe 仿宋 Std R"/>
          <w:sz w:val="21"/>
          <w:szCs w:val="21"/>
          <w:color w:val="414042"/>
          <w:spacing w:val="0"/>
          <w:w w:val="100"/>
        </w:rPr>
        <w:t>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如爬</w:t>
      </w:r>
      <w:r>
        <w:rPr>
          <w:rFonts w:ascii="Adobe 仿宋 Std R" w:hAnsi="Adobe 仿宋 Std R" w:cs="Adobe 仿宋 Std R" w:eastAsia="Adobe 仿宋 Std R"/>
          <w:sz w:val="21"/>
          <w:szCs w:val="21"/>
          <w:color w:val="414042"/>
          <w:spacing w:val="1"/>
          <w:w w:val="100"/>
        </w:rPr>
        <w:t>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据进行合法采集并存储起</w:t>
      </w:r>
      <w:r>
        <w:rPr>
          <w:rFonts w:ascii="Adobe 仿宋 Std R" w:hAnsi="Adobe 仿宋 Std R" w:cs="Adobe 仿宋 Std R" w:eastAsia="Adobe 仿宋 Std R"/>
          <w:sz w:val="21"/>
          <w:szCs w:val="21"/>
          <w:color w:val="414042"/>
          <w:spacing w:val="-1"/>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有些数据可能包含敏感信</w:t>
      </w:r>
      <w:r>
        <w:rPr>
          <w:rFonts w:ascii="Adobe 仿宋 Std R" w:hAnsi="Adobe 仿宋 Std R" w:cs="Adobe 仿宋 Std R" w:eastAsia="Adobe 仿宋 Std R"/>
          <w:sz w:val="21"/>
          <w:szCs w:val="21"/>
          <w:color w:val="414042"/>
          <w:spacing w:val="-1"/>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进入这一阶段之</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要对</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数据进行脱敏处理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使之能保留原有的意义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又不会造成隐私泄露</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数据预处</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获得的数据可能包含多个数据</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这些数据集的产生时</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保存格式可能是不同的</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需要将这些数据集组织成单一的</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一致的</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高质量的数据集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在实践</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特别是直接采集的数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还可能包含部分无效数据</w:t>
      </w:r>
      <w:r>
        <w:rPr>
          <w:rFonts w:ascii="Adobe 仿宋 Std R" w:hAnsi="Adobe 仿宋 Std R" w:cs="Adobe 仿宋 Std R" w:eastAsia="Adobe 仿宋 Std R"/>
          <w:sz w:val="21"/>
          <w:szCs w:val="21"/>
          <w:color w:val="414042"/>
          <w:spacing w:val="0"/>
          <w:w w:val="100"/>
        </w:rPr>
        <w:t>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必须应用一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些规则防止</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脏</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数据影响模型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探索数据特</w:t>
      </w:r>
      <w:r>
        <w:rPr>
          <w:rFonts w:ascii="Adobe 仿宋 Std R" w:hAnsi="Adobe 仿宋 Std R" w:cs="Adobe 仿宋 Std R" w:eastAsia="Adobe 仿宋 Std R"/>
          <w:sz w:val="21"/>
          <w:szCs w:val="21"/>
          <w:color w:val="414042"/>
          <w:spacing w:val="0"/>
          <w:w w:val="100"/>
        </w:rPr>
        <w:t>征</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在探索数据特征阶</w:t>
      </w:r>
      <w:r>
        <w:rPr>
          <w:rFonts w:ascii="Adobe 仿宋 Std R" w:hAnsi="Adobe 仿宋 Std R" w:cs="Adobe 仿宋 Std R" w:eastAsia="Adobe 仿宋 Std R"/>
          <w:sz w:val="21"/>
          <w:szCs w:val="21"/>
          <w:color w:val="414042"/>
          <w:spacing w:val="0"/>
          <w:w w:val="100"/>
        </w:rPr>
        <w:t>段</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需要从数据集中提取最适合任务的</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变</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或数据</w:t>
      </w:r>
      <w:r>
        <w:rPr>
          <w:rFonts w:ascii="Adobe 仿宋 Std R" w:hAnsi="Adobe 仿宋 Std R" w:cs="Adobe 仿宋 Std R" w:eastAsia="Adobe 仿宋 Std R"/>
          <w:sz w:val="21"/>
          <w:szCs w:val="21"/>
          <w:color w:val="414042"/>
          <w:spacing w:val="2"/>
          <w:w w:val="100"/>
        </w:rPr>
        <w:t>特</w:t>
      </w:r>
      <w:r>
        <w:rPr>
          <w:rFonts w:ascii="Adobe 仿宋 Std R" w:hAnsi="Adobe 仿宋 Std R" w:cs="Adobe 仿宋 Std R" w:eastAsia="Adobe 仿宋 Std R"/>
          <w:sz w:val="21"/>
          <w:szCs w:val="21"/>
          <w:color w:val="414042"/>
          <w:spacing w:val="0"/>
          <w:w w:val="100"/>
        </w:rPr>
        <w:t>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些</w:t>
      </w:r>
      <w:r>
        <w:rPr>
          <w:rFonts w:ascii="Adobe 仿宋 Std R" w:hAnsi="Adobe 仿宋 Std R" w:cs="Adobe 仿宋 Std R" w:eastAsia="Adobe 仿宋 Std R"/>
          <w:sz w:val="21"/>
          <w:szCs w:val="21"/>
          <w:color w:val="414042"/>
          <w:spacing w:val="2"/>
          <w:w w:val="100"/>
        </w:rPr>
        <w:t>特征可</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已</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2"/>
          <w:w w:val="100"/>
        </w:rPr>
        <w:t>在于数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集</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2"/>
          <w:w w:val="100"/>
        </w:rPr>
        <w:t>需要根</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多</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有特征</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840" w:left="0" w:right="920"/>
          <w:pgSz w:w="10500" w:h="14760"/>
        </w:sectPr>
      </w:pPr>
      <w:rPr/>
    </w:p>
    <w:p>
      <w:pPr>
        <w:spacing w:before="4" w:after="0" w:line="253" w:lineRule="auto"/>
        <w:ind w:left="114" w:right="819"/>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34" coordorigin="9241,0" coordsize="1247,13606">
            <v:shape style="position:absolute;left:9241;top:0;width:1247;height:2835" type="#_x0000_t75">
              <v:imagedata r:id="rId17"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33"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432"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431"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来</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计新的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特</w:t>
      </w:r>
      <w:r>
        <w:rPr>
          <w:rFonts w:ascii="Adobe 仿宋 Std R" w:hAnsi="Adobe 仿宋 Std R" w:cs="Adobe 仿宋 Std R" w:eastAsia="Adobe 仿宋 Std R"/>
          <w:sz w:val="21"/>
          <w:szCs w:val="21"/>
          <w:color w:val="414042"/>
          <w:spacing w:val="0"/>
          <w:w w:val="100"/>
        </w:rPr>
        <w:t>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寻</w:t>
      </w:r>
      <w:r>
        <w:rPr>
          <w:rFonts w:ascii="Adobe 仿宋 Std R" w:hAnsi="Adobe 仿宋 Std R" w:cs="Adobe 仿宋 Std R" w:eastAsia="Adobe 仿宋 Std R"/>
          <w:sz w:val="21"/>
          <w:szCs w:val="21"/>
          <w:color w:val="414042"/>
          <w:spacing w:val="2"/>
          <w:w w:val="100"/>
        </w:rPr>
        <w:t>找</w:t>
      </w:r>
      <w:r>
        <w:rPr>
          <w:rFonts w:ascii="Adobe 仿宋 Std R" w:hAnsi="Adobe 仿宋 Std R" w:cs="Adobe 仿宋 Std R" w:eastAsia="Adobe 仿宋 Std R"/>
          <w:sz w:val="21"/>
          <w:szCs w:val="21"/>
          <w:color w:val="414042"/>
          <w:spacing w:val="2"/>
          <w:w w:val="100"/>
        </w:rPr>
        <w:t>数据特</w:t>
      </w:r>
      <w:r>
        <w:rPr>
          <w:rFonts w:ascii="Adobe 仿宋 Std R" w:hAnsi="Adobe 仿宋 Std R" w:cs="Adobe 仿宋 Std R" w:eastAsia="Adobe 仿宋 Std R"/>
          <w:sz w:val="21"/>
          <w:szCs w:val="21"/>
          <w:color w:val="414042"/>
          <w:spacing w:val="2"/>
          <w:w w:val="100"/>
        </w:rPr>
        <w:t>征</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依</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是确定</w:t>
      </w:r>
      <w:r>
        <w:rPr>
          <w:rFonts w:ascii="Adobe 仿宋 Std R" w:hAnsi="Adobe 仿宋 Std R" w:cs="Adobe 仿宋 Std R" w:eastAsia="Adobe 仿宋 Std R"/>
          <w:sz w:val="21"/>
          <w:szCs w:val="21"/>
          <w:color w:val="414042"/>
          <w:spacing w:val="2"/>
          <w:w w:val="100"/>
        </w:rPr>
        <w:t>哪</w:t>
      </w:r>
      <w:r>
        <w:rPr>
          <w:rFonts w:ascii="Adobe 仿宋 Std R" w:hAnsi="Adobe 仿宋 Std R" w:cs="Adobe 仿宋 Std R" w:eastAsia="Adobe 仿宋 Std R"/>
          <w:sz w:val="21"/>
          <w:szCs w:val="21"/>
          <w:color w:val="414042"/>
          <w:spacing w:val="2"/>
          <w:w w:val="100"/>
        </w:rPr>
        <w:t>些</w:t>
      </w:r>
      <w:r>
        <w:rPr>
          <w:rFonts w:ascii="Adobe 仿宋 Std R" w:hAnsi="Adobe 仿宋 Std R" w:cs="Adobe 仿宋 Std R" w:eastAsia="Adobe 仿宋 Std R"/>
          <w:sz w:val="21"/>
          <w:szCs w:val="21"/>
          <w:color w:val="414042"/>
          <w:spacing w:val="2"/>
          <w:w w:val="100"/>
        </w:rPr>
        <w:t>变</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对问题</w:t>
      </w:r>
      <w:r>
        <w:rPr>
          <w:rFonts w:ascii="Adobe 仿宋 Std R" w:hAnsi="Adobe 仿宋 Std R" w:cs="Adobe 仿宋 Std R" w:eastAsia="Adobe 仿宋 Std R"/>
          <w:sz w:val="21"/>
          <w:szCs w:val="21"/>
          <w:color w:val="414042"/>
          <w:spacing w:val="2"/>
          <w:w w:val="100"/>
        </w:rPr>
        <w:t>建</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2"/>
          <w:w w:val="100"/>
        </w:rPr>
        <w:t>最</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w:t>
      </w:r>
      <w:r>
        <w:rPr>
          <w:rFonts w:ascii="Adobe 仿宋 Std R" w:hAnsi="Adobe 仿宋 Std R" w:cs="Adobe 仿宋 Std R" w:eastAsia="Adobe 仿宋 Std R"/>
          <w:sz w:val="21"/>
          <w:szCs w:val="21"/>
          <w:color w:val="414042"/>
          <w:spacing w:val="0"/>
          <w:w w:val="100"/>
        </w:rPr>
        <w:t>一</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过程既是科学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也是艺术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是一个复杂而重要的过程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构建和调整模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构建和调整模型是指选择建模技</w:t>
      </w:r>
      <w:r>
        <w:rPr>
          <w:rFonts w:ascii="Adobe 仿宋 Std R" w:hAnsi="Adobe 仿宋 Std R" w:cs="Adobe 仿宋 Std R" w:eastAsia="Adobe 仿宋 Std R"/>
          <w:sz w:val="21"/>
          <w:szCs w:val="21"/>
          <w:color w:val="414042"/>
          <w:spacing w:val="1"/>
          <w:w w:val="100"/>
        </w:rPr>
        <w:t>术</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并在数据集中应用</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该技术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从高层次上区分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有两种类型的建模技术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监督学习和无监督学习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监督学习需要包含一批样本的训练</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每个样本由特征和目标变量组</w:t>
      </w:r>
      <w:r>
        <w:rPr>
          <w:rFonts w:ascii="Adobe 仿宋 Std R" w:hAnsi="Adobe 仿宋 Std R" w:cs="Adobe 仿宋 Std R" w:eastAsia="Adobe 仿宋 Std R"/>
          <w:sz w:val="21"/>
          <w:szCs w:val="21"/>
          <w:color w:val="414042"/>
          <w:spacing w:val="0"/>
          <w:w w:val="100"/>
        </w:rPr>
        <w:t>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机器学</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习</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法需学</w:t>
      </w:r>
      <w:r>
        <w:rPr>
          <w:rFonts w:ascii="Adobe 仿宋 Std R" w:hAnsi="Adobe 仿宋 Std R" w:cs="Adobe 仿宋 Std R" w:eastAsia="Adobe 仿宋 Std R"/>
          <w:sz w:val="21"/>
          <w:szCs w:val="21"/>
          <w:color w:val="414042"/>
          <w:spacing w:val="2"/>
          <w:w w:val="100"/>
        </w:rPr>
        <w:t>习</w:t>
      </w:r>
      <w:r>
        <w:rPr>
          <w:rFonts w:ascii="Adobe 仿宋 Std R" w:hAnsi="Adobe 仿宋 Std R" w:cs="Adobe 仿宋 Std R" w:eastAsia="Adobe 仿宋 Std R"/>
          <w:sz w:val="21"/>
          <w:szCs w:val="21"/>
          <w:color w:val="414042"/>
          <w:spacing w:val="2"/>
          <w:w w:val="100"/>
        </w:rPr>
        <w:t>如</w:t>
      </w:r>
      <w:r>
        <w:rPr>
          <w:rFonts w:ascii="Adobe 仿宋 Std R" w:hAnsi="Adobe 仿宋 Std R" w:cs="Adobe 仿宋 Std R" w:eastAsia="Adobe 仿宋 Std R"/>
          <w:sz w:val="21"/>
          <w:szCs w:val="21"/>
          <w:color w:val="414042"/>
          <w:spacing w:val="2"/>
          <w:w w:val="100"/>
        </w:rPr>
        <w:t>何</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一组特</w:t>
      </w:r>
      <w:r>
        <w:rPr>
          <w:rFonts w:ascii="Adobe 仿宋 Std R" w:hAnsi="Adobe 仿宋 Std R" w:cs="Adobe 仿宋 Std R" w:eastAsia="Adobe 仿宋 Std R"/>
          <w:sz w:val="21"/>
          <w:szCs w:val="21"/>
          <w:color w:val="414042"/>
          <w:spacing w:val="2"/>
          <w:w w:val="100"/>
        </w:rPr>
        <w:t>征</w:t>
      </w:r>
      <w:r>
        <w:rPr>
          <w:rFonts w:ascii="Adobe 仿宋 Std R" w:hAnsi="Adobe 仿宋 Std R" w:cs="Adobe 仿宋 Std R" w:eastAsia="Adobe 仿宋 Std R"/>
          <w:sz w:val="21"/>
          <w:szCs w:val="21"/>
          <w:color w:val="414042"/>
          <w:spacing w:val="2"/>
          <w:w w:val="100"/>
        </w:rPr>
        <w:t>映</w:t>
      </w:r>
      <w:r>
        <w:rPr>
          <w:rFonts w:ascii="Adobe 仿宋 Std R" w:hAnsi="Adobe 仿宋 Std R" w:cs="Adobe 仿宋 Std R" w:eastAsia="Adobe 仿宋 Std R"/>
          <w:sz w:val="21"/>
          <w:szCs w:val="21"/>
          <w:color w:val="414042"/>
          <w:spacing w:val="2"/>
          <w:w w:val="100"/>
        </w:rPr>
        <w:t>射</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目标变</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0"/>
          <w:w w:val="100"/>
        </w:rPr>
        <w:t>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回</w:t>
      </w:r>
      <w:r>
        <w:rPr>
          <w:rFonts w:ascii="Adobe 仿宋 Std R" w:hAnsi="Adobe 仿宋 Std R" w:cs="Adobe 仿宋 Std R" w:eastAsia="Adobe 仿宋 Std R"/>
          <w:sz w:val="21"/>
          <w:szCs w:val="21"/>
          <w:color w:val="414042"/>
          <w:spacing w:val="2"/>
          <w:w w:val="100"/>
        </w:rPr>
        <w:t>归</w:t>
      </w:r>
      <w:r>
        <w:rPr>
          <w:rFonts w:ascii="Adobe 仿宋 Std R" w:hAnsi="Adobe 仿宋 Std R" w:cs="Adobe 仿宋 Std R" w:eastAsia="Adobe 仿宋 Std R"/>
          <w:sz w:val="21"/>
          <w:szCs w:val="21"/>
          <w:color w:val="414042"/>
          <w:spacing w:val="2"/>
          <w:w w:val="100"/>
        </w:rPr>
        <w:t>是常见</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2"/>
          <w:w w:val="100"/>
        </w:rPr>
        <w:t>督</w:t>
      </w:r>
      <w:r>
        <w:rPr>
          <w:rFonts w:ascii="Adobe 仿宋 Std R" w:hAnsi="Adobe 仿宋 Std R" w:cs="Adobe 仿宋 Std R" w:eastAsia="Adobe 仿宋 Std R"/>
          <w:sz w:val="21"/>
          <w:szCs w:val="21"/>
          <w:color w:val="414042"/>
          <w:spacing w:val="2"/>
          <w:w w:val="100"/>
        </w:rPr>
        <w:t>学习模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它的一个典型应用是价格预</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用一组房屋变</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如面</w:t>
      </w:r>
      <w:r>
        <w:rPr>
          <w:rFonts w:ascii="Adobe 仿宋 Std R" w:hAnsi="Adobe 仿宋 Std R" w:cs="Adobe 仿宋 Std R" w:eastAsia="Adobe 仿宋 Std R"/>
          <w:sz w:val="21"/>
          <w:szCs w:val="21"/>
          <w:color w:val="414042"/>
          <w:spacing w:val="0"/>
          <w:w w:val="100"/>
        </w:rPr>
        <w:t>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朝</w:t>
      </w:r>
      <w:r>
        <w:rPr>
          <w:rFonts w:ascii="Adobe 仿宋 Std R" w:hAnsi="Adobe 仿宋 Std R" w:cs="Adobe 仿宋 Std R" w:eastAsia="Adobe 仿宋 Std R"/>
          <w:sz w:val="21"/>
          <w:szCs w:val="21"/>
          <w:color w:val="414042"/>
          <w:spacing w:val="0"/>
          <w:w w:val="100"/>
        </w:rPr>
        <w:t>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距市中心的距</w:t>
      </w:r>
      <w:r>
        <w:rPr>
          <w:rFonts w:ascii="Adobe 仿宋 Std R" w:hAnsi="Adobe 仿宋 Std R" w:cs="Adobe 仿宋 Std R" w:eastAsia="Adobe 仿宋 Std R"/>
          <w:sz w:val="21"/>
          <w:szCs w:val="21"/>
          <w:color w:val="414042"/>
          <w:spacing w:val="1"/>
          <w:w w:val="100"/>
        </w:rPr>
        <w:t>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和对应价格作为监督数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或称训练</w:t>
      </w:r>
      <w:r>
        <w:rPr>
          <w:rFonts w:ascii="Adobe 仿宋 Std R" w:hAnsi="Adobe 仿宋 Std R" w:cs="Adobe 仿宋 Std R" w:eastAsia="Adobe 仿宋 Std R"/>
          <w:sz w:val="21"/>
          <w:szCs w:val="21"/>
          <w:color w:val="414042"/>
          <w:spacing w:val="1"/>
          <w:w w:val="100"/>
        </w:rPr>
        <w:t>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通过学习获得回归模</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可以预测其他房</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屋的价</w:t>
      </w:r>
      <w:r>
        <w:rPr>
          <w:rFonts w:ascii="Adobe 仿宋 Std R" w:hAnsi="Adobe 仿宋 Std R" w:cs="Adobe 仿宋 Std R" w:eastAsia="Adobe 仿宋 Std R"/>
          <w:sz w:val="21"/>
          <w:szCs w:val="21"/>
          <w:color w:val="414042"/>
          <w:spacing w:val="0"/>
          <w:w w:val="100"/>
        </w:rPr>
        <w:t>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分类是另一种有监督学习模</w:t>
      </w:r>
      <w:r>
        <w:rPr>
          <w:rFonts w:ascii="Adobe 仿宋 Std R" w:hAnsi="Adobe 仿宋 Std R" w:cs="Adobe 仿宋 Std R" w:eastAsia="Adobe 仿宋 Std R"/>
          <w:sz w:val="21"/>
          <w:szCs w:val="21"/>
          <w:color w:val="414042"/>
          <w:spacing w:val="-1"/>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垃圾邮件过滤器是一个机器学习程</w:t>
      </w:r>
      <w:r>
        <w:rPr>
          <w:rFonts w:ascii="Adobe 仿宋 Std R" w:hAnsi="Adobe 仿宋 Std R" w:cs="Adobe 仿宋 Std R" w:eastAsia="Adobe 仿宋 Std R"/>
          <w:sz w:val="21"/>
          <w:szCs w:val="21"/>
          <w:color w:val="414042"/>
          <w:spacing w:val="-1"/>
          <w:w w:val="100"/>
        </w:rPr>
        <w:t>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通</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过学习用户标记好的垃圾邮件和非垃圾邮件示</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训练</w:t>
      </w:r>
      <w:r>
        <w:rPr>
          <w:rFonts w:ascii="Adobe 仿宋 Std R" w:hAnsi="Adobe 仿宋 Std R" w:cs="Adobe 仿宋 Std R" w:eastAsia="Adobe 仿宋 Std R"/>
          <w:sz w:val="21"/>
          <w:szCs w:val="21"/>
          <w:color w:val="414042"/>
          <w:spacing w:val="1"/>
          <w:w w:val="100"/>
        </w:rPr>
        <w:t>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它可以学会自动标记垃</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圾邮件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无监督学习建模的目的是识别数据中的模</w:t>
      </w:r>
      <w:r>
        <w:rPr>
          <w:rFonts w:ascii="Adobe 仿宋 Std R" w:hAnsi="Adobe 仿宋 Std R" w:cs="Adobe 仿宋 Std R" w:eastAsia="Adobe 仿宋 Std R"/>
          <w:sz w:val="21"/>
          <w:szCs w:val="21"/>
          <w:color w:val="414042"/>
          <w:spacing w:val="-87"/>
          <w:w w:val="100"/>
        </w:rPr>
        <w:t>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规律</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不需要任何有标记的训练集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1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聚类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异常检测属于无监督学习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14" w:right="819"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模型构建</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需要进行检</w:t>
      </w:r>
      <w:r>
        <w:rPr>
          <w:rFonts w:ascii="Adobe 仿宋 Std R" w:hAnsi="Adobe 仿宋 Std R" w:cs="Adobe 仿宋 Std R" w:eastAsia="Adobe 仿宋 Std R"/>
          <w:sz w:val="21"/>
          <w:szCs w:val="21"/>
          <w:color w:val="414042"/>
          <w:spacing w:val="0"/>
          <w:w w:val="100"/>
        </w:rPr>
        <w:t>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如果没有达到标</w:t>
      </w:r>
      <w:r>
        <w:rPr>
          <w:rFonts w:ascii="Adobe 仿宋 Std R" w:hAnsi="Adobe 仿宋 Std R" w:cs="Adobe 仿宋 Std R" w:eastAsia="Adobe 仿宋 Std R"/>
          <w:sz w:val="21"/>
          <w:szCs w:val="21"/>
          <w:color w:val="414042"/>
          <w:spacing w:val="0"/>
          <w:w w:val="100"/>
        </w:rPr>
        <w:t>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就需要返回上一个步骤去获取</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新的或不同数据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或者使用不同的特征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来构建新的模型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40" w:lineRule="auto"/>
        <w:ind w:left="114" w:right="-20"/>
        <w:jc w:val="left"/>
        <w:tabs>
          <w:tab w:pos="900" w:val="left"/>
        </w:tabs>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1.7</w:t>
        <w:tab/>
      </w:r>
      <w:r>
        <w:rPr>
          <w:rFonts w:ascii="Times New Roman" w:hAnsi="Times New Roman" w:cs="Times New Roman" w:eastAsia="Times New Roman"/>
          <w:sz w:val="42"/>
          <w:szCs w:val="42"/>
          <w:color w:val="9DB381"/>
          <w:spacing w:val="0"/>
          <w:w w:val="100"/>
          <w:b/>
          <w:bCs/>
          <w:position w:val="2"/>
        </w:rPr>
      </w:r>
      <w:r>
        <w:rPr>
          <w:rFonts w:ascii="思源黑体 CN ExtraLight" w:hAnsi="思源黑体 CN ExtraLight" w:cs="思源黑体 CN ExtraLight" w:eastAsia="思源黑体 CN ExtraLight"/>
          <w:sz w:val="26"/>
          <w:szCs w:val="26"/>
          <w:color w:val="639143"/>
          <w:spacing w:val="0"/>
          <w:w w:val="100"/>
          <w:position w:val="0"/>
        </w:rPr>
        <w:t>数据安全和大数据伦理</w:t>
      </w:r>
      <w:r>
        <w:rPr>
          <w:rFonts w:ascii="思源黑体 CN ExtraLight" w:hAnsi="思源黑体 CN ExtraLight" w:cs="思源黑体 CN ExtraLight" w:eastAsia="思源黑体 CN ExtraLight"/>
          <w:sz w:val="26"/>
          <w:szCs w:val="26"/>
          <w:color w:val="000000"/>
          <w:spacing w:val="0"/>
          <w:w w:val="100"/>
          <w:position w:val="0"/>
        </w:rPr>
      </w:r>
    </w:p>
    <w:p>
      <w:pPr>
        <w:spacing w:before="78" w:after="0" w:line="240" w:lineRule="auto"/>
        <w:ind w:left="534" w:right="-20"/>
        <w:jc w:val="left"/>
        <w:tabs>
          <w:tab w:pos="118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1.7.1</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数据安全</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14" w:right="81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数据安全指保护信息系统或数据资源免受各类干</w:t>
      </w:r>
      <w:r>
        <w:rPr>
          <w:rFonts w:ascii="Adobe 仿宋 Std R" w:hAnsi="Adobe 仿宋 Std R" w:cs="Adobe 仿宋 Std R" w:eastAsia="Adobe 仿宋 Std R"/>
          <w:sz w:val="21"/>
          <w:szCs w:val="21"/>
          <w:color w:val="414042"/>
          <w:spacing w:val="0"/>
          <w:w w:val="100"/>
        </w:rPr>
        <w:t>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破坏和非法访</w:t>
      </w:r>
      <w:r>
        <w:rPr>
          <w:rFonts w:ascii="Adobe 仿宋 Std R" w:hAnsi="Adobe 仿宋 Std R" w:cs="Adobe 仿宋 Std R" w:eastAsia="Adobe 仿宋 Std R"/>
          <w:sz w:val="21"/>
          <w:szCs w:val="21"/>
          <w:color w:val="414042"/>
          <w:spacing w:val="0"/>
          <w:w w:val="100"/>
        </w:rPr>
        <w:t>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数据安全</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问</w:t>
      </w:r>
      <w:r>
        <w:rPr>
          <w:rFonts w:ascii="Adobe 仿宋 Std R" w:hAnsi="Adobe 仿宋 Std R" w:cs="Adobe 仿宋 Std R" w:eastAsia="Adobe 仿宋 Std R"/>
          <w:sz w:val="21"/>
          <w:szCs w:val="21"/>
          <w:color w:val="414042"/>
          <w:spacing w:val="2"/>
          <w:w w:val="100"/>
        </w:rPr>
        <w:t>题</w:t>
      </w:r>
      <w:r>
        <w:rPr>
          <w:rFonts w:ascii="Adobe 仿宋 Std R" w:hAnsi="Adobe 仿宋 Std R" w:cs="Adobe 仿宋 Std R" w:eastAsia="Adobe 仿宋 Std R"/>
          <w:sz w:val="21"/>
          <w:szCs w:val="21"/>
          <w:color w:val="414042"/>
          <w:spacing w:val="2"/>
          <w:w w:val="100"/>
        </w:rPr>
        <w:t>是人类</w:t>
      </w:r>
      <w:r>
        <w:rPr>
          <w:rFonts w:ascii="Adobe 仿宋 Std R" w:hAnsi="Adobe 仿宋 Std R" w:cs="Adobe 仿宋 Std R" w:eastAsia="Adobe 仿宋 Std R"/>
          <w:sz w:val="21"/>
          <w:szCs w:val="21"/>
          <w:color w:val="414042"/>
          <w:spacing w:val="2"/>
          <w:w w:val="100"/>
        </w:rPr>
        <w:t>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息化发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程</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2"/>
          <w:w w:val="100"/>
        </w:rPr>
        <w:t>无法回</w:t>
      </w:r>
      <w:r>
        <w:rPr>
          <w:rFonts w:ascii="Adobe 仿宋 Std R" w:hAnsi="Adobe 仿宋 Std R" w:cs="Adobe 仿宋 Std R" w:eastAsia="Adobe 仿宋 Std R"/>
          <w:sz w:val="21"/>
          <w:szCs w:val="21"/>
          <w:color w:val="414042"/>
          <w:spacing w:val="2"/>
          <w:w w:val="100"/>
        </w:rPr>
        <w:t>避</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据蕴含</w:t>
      </w:r>
      <w:r>
        <w:rPr>
          <w:rFonts w:ascii="Adobe 仿宋 Std R" w:hAnsi="Adobe 仿宋 Std R" w:cs="Adobe 仿宋 Std R" w:eastAsia="Adobe 仿宋 Std R"/>
          <w:sz w:val="21"/>
          <w:szCs w:val="21"/>
          <w:color w:val="414042"/>
          <w:spacing w:val="2"/>
          <w:w w:val="100"/>
        </w:rPr>
        <w:t>着</w:t>
      </w:r>
      <w:r>
        <w:rPr>
          <w:rFonts w:ascii="Adobe 仿宋 Std R" w:hAnsi="Adobe 仿宋 Std R" w:cs="Adobe 仿宋 Std R" w:eastAsia="Adobe 仿宋 Std R"/>
          <w:sz w:val="21"/>
          <w:szCs w:val="21"/>
          <w:color w:val="414042"/>
          <w:spacing w:val="2"/>
          <w:w w:val="100"/>
        </w:rPr>
        <w:t>巨</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价</w:t>
      </w:r>
      <w:r>
        <w:rPr>
          <w:rFonts w:ascii="Adobe 仿宋 Std R" w:hAnsi="Adobe 仿宋 Std R" w:cs="Adobe 仿宋 Std R" w:eastAsia="Adobe 仿宋 Std R"/>
          <w:sz w:val="21"/>
          <w:szCs w:val="21"/>
          <w:color w:val="414042"/>
          <w:spacing w:val="0"/>
          <w:w w:val="100"/>
        </w:rPr>
        <w:t>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更</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易成为被攻击的重点目标</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近年来</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数据泄露等安全问题事件频发</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雅</w:t>
      </w:r>
      <w:r>
        <w:rPr>
          <w:rFonts w:ascii="Adobe 仿宋 Std R" w:hAnsi="Adobe 仿宋 Std R" w:cs="Adobe 仿宋 Std R" w:eastAsia="Adobe 仿宋 Std R"/>
          <w:sz w:val="21"/>
          <w:szCs w:val="21"/>
          <w:color w:val="414042"/>
          <w:spacing w:val="-13"/>
          <w:w w:val="100"/>
        </w:rPr>
        <w:t>虎</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21"/>
          <w:w w:val="100"/>
        </w:rPr>
        <w:t>Y</w:t>
      </w:r>
      <w:r>
        <w:rPr>
          <w:rFonts w:ascii="Times New Roman" w:hAnsi="Times New Roman" w:cs="Times New Roman" w:eastAsia="Times New Roman"/>
          <w:sz w:val="21"/>
          <w:szCs w:val="21"/>
          <w:color w:val="414042"/>
          <w:spacing w:val="0"/>
          <w:w w:val="100"/>
        </w:rPr>
        <w:t>ahoo</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13"/>
          <w:w w:val="100"/>
        </w:rPr>
        <w:t> </w:t>
      </w:r>
      <w:r>
        <w:rPr>
          <w:rFonts w:ascii="Adobe 仿宋 Std R" w:hAnsi="Adobe 仿宋 Std R" w:cs="Adobe 仿宋 Std R" w:eastAsia="Adobe 仿宋 Std R"/>
          <w:sz w:val="21"/>
          <w:szCs w:val="21"/>
          <w:color w:val="414042"/>
          <w:spacing w:val="3"/>
          <w:w w:val="100"/>
        </w:rPr>
        <w:t>推</w:t>
      </w:r>
      <w:r>
        <w:rPr>
          <w:rFonts w:ascii="Adobe 仿宋 Std R" w:hAnsi="Adobe 仿宋 Std R" w:cs="Adobe 仿宋 Std R" w:eastAsia="Adobe 仿宋 Std R"/>
          <w:sz w:val="21"/>
          <w:szCs w:val="21"/>
          <w:color w:val="414042"/>
          <w:spacing w:val="0"/>
          <w:w w:val="100"/>
        </w:rPr>
        <w:t>特</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15"/>
          <w:w w:val="100"/>
        </w:rPr>
        <w:t>T</w:t>
      </w:r>
      <w:r>
        <w:rPr>
          <w:rFonts w:ascii="Times New Roman" w:hAnsi="Times New Roman" w:cs="Times New Roman" w:eastAsia="Times New Roman"/>
          <w:sz w:val="21"/>
          <w:szCs w:val="21"/>
          <w:color w:val="414042"/>
          <w:spacing w:val="0"/>
          <w:w w:val="100"/>
        </w:rPr>
        <w:t>witter</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脸</w:t>
      </w:r>
      <w:r>
        <w:rPr>
          <w:rFonts w:ascii="Adobe 仿宋 Std R" w:hAnsi="Adobe 仿宋 Std R" w:cs="Adobe 仿宋 Std R" w:eastAsia="Adobe 仿宋 Std R"/>
          <w:sz w:val="21"/>
          <w:szCs w:val="21"/>
          <w:color w:val="414042"/>
          <w:spacing w:val="0"/>
          <w:w w:val="100"/>
        </w:rPr>
        <w:t>书</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Facebook</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均发生过数据泄露事</w:t>
      </w:r>
      <w:r>
        <w:rPr>
          <w:rFonts w:ascii="Adobe 仿宋 Std R" w:hAnsi="Adobe 仿宋 Std R" w:cs="Adobe 仿宋 Std R" w:eastAsia="Adobe 仿宋 Std R"/>
          <w:sz w:val="21"/>
          <w:szCs w:val="21"/>
          <w:color w:val="414042"/>
          <w:spacing w:val="-1"/>
          <w:w w:val="100"/>
        </w:rPr>
        <w:t>件</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在国</w:t>
      </w:r>
      <w:r>
        <w:rPr>
          <w:rFonts w:ascii="Adobe 仿宋 Std R" w:hAnsi="Adobe 仿宋 Std R" w:cs="Adobe 仿宋 Std R" w:eastAsia="Adobe 仿宋 Std R"/>
          <w:sz w:val="21"/>
          <w:szCs w:val="21"/>
          <w:color w:val="414042"/>
          <w:spacing w:val="0"/>
          <w:w w:val="100"/>
        </w:rPr>
        <w:t>内</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2020</w:t>
      </w:r>
      <w:r>
        <w:rPr>
          <w:rFonts w:ascii="Times New Roman" w:hAnsi="Times New Roman" w:cs="Times New Roman" w:eastAsia="Times New Roman"/>
          <w:sz w:val="21"/>
          <w:szCs w:val="21"/>
          <w:color w:val="414042"/>
          <w:spacing w:val="-13"/>
          <w:w w:val="100"/>
        </w:rPr>
        <w:t> </w:t>
      </w:r>
      <w:r>
        <w:rPr>
          <w:rFonts w:ascii="Adobe 仿宋 Std R" w:hAnsi="Adobe 仿宋 Std R" w:cs="Adobe 仿宋 Std R" w:eastAsia="Adobe 仿宋 Std R"/>
          <w:sz w:val="21"/>
          <w:szCs w:val="21"/>
          <w:color w:val="414042"/>
          <w:spacing w:val="3"/>
          <w:w w:val="100"/>
        </w:rPr>
        <w:t>年青岛胶</w:t>
      </w:r>
      <w:r>
        <w:rPr>
          <w:rFonts w:ascii="Adobe 仿宋 Std R" w:hAnsi="Adobe 仿宋 Std R" w:cs="Adobe 仿宋 Std R" w:eastAsia="Adobe 仿宋 Std R"/>
          <w:sz w:val="21"/>
          <w:szCs w:val="21"/>
          <w:color w:val="414042"/>
          <w:spacing w:val="3"/>
          <w:w w:val="100"/>
        </w:rPr>
        <w:t> </w:t>
      </w:r>
      <w:r>
        <w:rPr>
          <w:rFonts w:ascii="Adobe 仿宋 Std R" w:hAnsi="Adobe 仿宋 Std R" w:cs="Adobe 仿宋 Std R" w:eastAsia="Adobe 仿宋 Std R"/>
          <w:sz w:val="21"/>
          <w:szCs w:val="21"/>
          <w:color w:val="414042"/>
          <w:spacing w:val="0"/>
          <w:w w:val="100"/>
        </w:rPr>
        <w:t>州某医院出现了个人信息泄露事件</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2021</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年北京智借网络科技有限公司非法出售用户</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个人信息</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2022</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6</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月美国国家安全局窃取了西北工业大学远程业务操作记录等关键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敏感数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这一系列的安全事件使数以亿计的用户成为受害</w:t>
      </w:r>
      <w:r>
        <w:rPr>
          <w:rFonts w:ascii="Adobe 仿宋 Std R" w:hAnsi="Adobe 仿宋 Std R" w:cs="Adobe 仿宋 Std R" w:eastAsia="Adobe 仿宋 Std R"/>
          <w:sz w:val="21"/>
          <w:szCs w:val="21"/>
          <w:color w:val="414042"/>
          <w:spacing w:val="-1"/>
          <w:w w:val="100"/>
        </w:rPr>
        <w:t>者</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社会影响十分恶</w:t>
      </w:r>
      <w:r>
        <w:rPr>
          <w:rFonts w:ascii="Adobe 仿宋 Std R" w:hAnsi="Adobe 仿宋 Std R" w:cs="Adobe 仿宋 Std R" w:eastAsia="Adobe 仿宋 Std R"/>
          <w:sz w:val="21"/>
          <w:szCs w:val="21"/>
          <w:color w:val="414042"/>
          <w:spacing w:val="0"/>
          <w:w w:val="100"/>
        </w:rPr>
        <w:t>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不仅给个人和企业带来了威胁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还严重危害了社会安定和国家安全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数据安全包括传统数据安全和大数据安全两个方面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76" w:after="0" w:line="253" w:lineRule="auto"/>
        <w:ind w:left="534" w:right="4653"/>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1.</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传统数据安全</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0"/>
          <w:w w:val="100"/>
        </w:rPr>
        <w:t>传统上</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数据可能受到四方面的威胁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计算机病</w:t>
      </w:r>
      <w:r>
        <w:rPr>
          <w:rFonts w:ascii="Adobe 仿宋 Std R" w:hAnsi="Adobe 仿宋 Std R" w:cs="Adobe 仿宋 Std R" w:eastAsia="Adobe 仿宋 Std R"/>
          <w:sz w:val="21"/>
          <w:szCs w:val="21"/>
          <w:color w:val="414042"/>
          <w:spacing w:val="0"/>
          <w:w w:val="100"/>
        </w:rPr>
        <w:t>毒</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计算机病毒会影响软</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硬件的正常工</w:t>
      </w:r>
      <w:r>
        <w:rPr>
          <w:rFonts w:ascii="Adobe 仿宋 Std R" w:hAnsi="Adobe 仿宋 Std R" w:cs="Adobe 仿宋 Std R" w:eastAsia="Adobe 仿宋 Std R"/>
          <w:sz w:val="21"/>
          <w:szCs w:val="21"/>
          <w:color w:val="414042"/>
          <w:spacing w:val="0"/>
          <w:w w:val="100"/>
        </w:rPr>
        <w:t>作</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破坏数据或窃取</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黑客攻击</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黑客通过网络</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利用目标计算机的漏洞控制目标计算机</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窃取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1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破坏或篡改数据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介质损</w:t>
      </w:r>
      <w:r>
        <w:rPr>
          <w:rFonts w:ascii="Adobe 仿宋 Std R" w:hAnsi="Adobe 仿宋 Std R" w:cs="Adobe 仿宋 Std R" w:eastAsia="Adobe 仿宋 Std R"/>
          <w:sz w:val="21"/>
          <w:szCs w:val="21"/>
          <w:color w:val="414042"/>
          <w:spacing w:val="0"/>
          <w:w w:val="100"/>
        </w:rPr>
        <w:t>坏</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数据通过网络传输并存放在某种形式的存储设备</w:t>
      </w:r>
      <w:r>
        <w:rPr>
          <w:rFonts w:ascii="Adobe 仿宋 Std R" w:hAnsi="Adobe 仿宋 Std R" w:cs="Adobe 仿宋 Std R" w:eastAsia="Adobe 仿宋 Std R"/>
          <w:sz w:val="21"/>
          <w:szCs w:val="21"/>
          <w:color w:val="414042"/>
          <w:spacing w:val="1"/>
          <w:w w:val="100"/>
        </w:rPr>
        <w:t>上</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自然灾害</w:t>
      </w:r>
      <w:r>
        <w:rPr>
          <w:rFonts w:ascii="Adobe 仿宋 Std R" w:hAnsi="Adobe 仿宋 Std R" w:cs="Adobe 仿宋 Std R" w:eastAsia="Adobe 仿宋 Std R"/>
          <w:sz w:val="21"/>
          <w:szCs w:val="21"/>
          <w:color w:val="000000"/>
          <w:spacing w:val="0"/>
          <w:w w:val="100"/>
        </w:rPr>
      </w:r>
    </w:p>
    <w:p>
      <w:pPr>
        <w:jc w:val="left"/>
        <w:spacing w:after="0"/>
        <w:sectPr>
          <w:pgMar w:header="0" w:footer="514" w:top="1140" w:bottom="76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158"/>
        <w:jc w:val="both"/>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30" type="#_x0000_t75">
            <v:imagedata r:id="rId18"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27"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26"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会造成</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络</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0"/>
          <w:w w:val="100"/>
        </w:rPr>
        <w:t>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备</w:t>
      </w:r>
      <w:r>
        <w:rPr>
          <w:rFonts w:ascii="Adobe 仿宋 Std R" w:hAnsi="Adobe 仿宋 Std R" w:cs="Adobe 仿宋 Std R" w:eastAsia="Adobe 仿宋 Std R"/>
          <w:sz w:val="21"/>
          <w:szCs w:val="21"/>
          <w:color w:val="414042"/>
          <w:spacing w:val="2"/>
          <w:w w:val="100"/>
        </w:rPr>
        <w:t>损坏或</w:t>
      </w:r>
      <w:r>
        <w:rPr>
          <w:rFonts w:ascii="Adobe 仿宋 Std R" w:hAnsi="Adobe 仿宋 Std R" w:cs="Adobe 仿宋 Std R" w:eastAsia="Adobe 仿宋 Std R"/>
          <w:sz w:val="21"/>
          <w:szCs w:val="21"/>
          <w:color w:val="414042"/>
          <w:spacing w:val="2"/>
          <w:w w:val="100"/>
        </w:rPr>
        <w:t>灭</w:t>
      </w:r>
      <w:r>
        <w:rPr>
          <w:rFonts w:ascii="Adobe 仿宋 Std R" w:hAnsi="Adobe 仿宋 Std R" w:cs="Adobe 仿宋 Std R" w:eastAsia="Adobe 仿宋 Std R"/>
          <w:sz w:val="21"/>
          <w:szCs w:val="21"/>
          <w:color w:val="414042"/>
          <w:spacing w:val="0"/>
          <w:w w:val="100"/>
        </w:rPr>
        <w:t>失</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停</w:t>
      </w:r>
      <w:r>
        <w:rPr>
          <w:rFonts w:ascii="Adobe 仿宋 Std R" w:hAnsi="Adobe 仿宋 Std R" w:cs="Adobe 仿宋 Std R" w:eastAsia="Adobe 仿宋 Std R"/>
          <w:sz w:val="21"/>
          <w:szCs w:val="21"/>
          <w:color w:val="414042"/>
          <w:spacing w:val="2"/>
          <w:w w:val="100"/>
        </w:rPr>
        <w:t>电</w:t>
      </w:r>
      <w:r>
        <w:rPr>
          <w:rFonts w:ascii="Adobe 仿宋 Std R" w:hAnsi="Adobe 仿宋 Std R" w:cs="Adobe 仿宋 Std R" w:eastAsia="Adobe 仿宋 Std R"/>
          <w:sz w:val="21"/>
          <w:szCs w:val="21"/>
          <w:color w:val="414042"/>
          <w:spacing w:val="2"/>
          <w:w w:val="100"/>
        </w:rPr>
        <w:t>可能会</w:t>
      </w:r>
      <w:r>
        <w:rPr>
          <w:rFonts w:ascii="Adobe 仿宋 Std R" w:hAnsi="Adobe 仿宋 Std R" w:cs="Adobe 仿宋 Std R" w:eastAsia="Adobe 仿宋 Std R"/>
          <w:sz w:val="21"/>
          <w:szCs w:val="21"/>
          <w:color w:val="414042"/>
          <w:spacing w:val="2"/>
          <w:w w:val="100"/>
        </w:rPr>
        <w:t>造</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输</w:t>
      </w:r>
      <w:r>
        <w:rPr>
          <w:rFonts w:ascii="Adobe 仿宋 Std R" w:hAnsi="Adobe 仿宋 Std R" w:cs="Adobe 仿宋 Std R" w:eastAsia="Adobe 仿宋 Std R"/>
          <w:sz w:val="21"/>
          <w:szCs w:val="21"/>
          <w:color w:val="414042"/>
          <w:spacing w:val="2"/>
          <w:w w:val="100"/>
        </w:rPr>
        <w:t>中或存</w:t>
      </w:r>
      <w:r>
        <w:rPr>
          <w:rFonts w:ascii="Adobe 仿宋 Std R" w:hAnsi="Adobe 仿宋 Std R" w:cs="Adobe 仿宋 Std R" w:eastAsia="Adobe 仿宋 Std R"/>
          <w:sz w:val="21"/>
          <w:szCs w:val="21"/>
          <w:color w:val="414042"/>
          <w:spacing w:val="2"/>
          <w:w w:val="100"/>
        </w:rPr>
        <w:t>储</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备</w:t>
      </w:r>
      <w:r>
        <w:rPr>
          <w:rFonts w:ascii="Adobe 仿宋 Std R" w:hAnsi="Adobe 仿宋 Std R" w:cs="Adobe 仿宋 Std R" w:eastAsia="Adobe 仿宋 Std R"/>
          <w:sz w:val="21"/>
          <w:szCs w:val="21"/>
          <w:color w:val="414042"/>
          <w:spacing w:val="2"/>
          <w:w w:val="100"/>
        </w:rPr>
        <w:t>上</w:t>
      </w:r>
      <w:r>
        <w:rPr>
          <w:rFonts w:ascii="Adobe 仿宋 Std R" w:hAnsi="Adobe 仿宋 Std R" w:cs="Adobe 仿宋 Std R" w:eastAsia="Adobe 仿宋 Std R"/>
          <w:sz w:val="21"/>
          <w:szCs w:val="21"/>
          <w:color w:val="414042"/>
          <w:spacing w:val="2"/>
          <w:w w:val="100"/>
        </w:rPr>
        <w:t>的信息</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6724"/>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损坏或丢失</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人为因素</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密码保管不善会造成数据的泄</w:t>
      </w:r>
      <w:r>
        <w:rPr>
          <w:rFonts w:ascii="Adobe 仿宋 Std R" w:hAnsi="Adobe 仿宋 Std R" w:cs="Adobe 仿宋 Std R" w:eastAsia="Adobe 仿宋 Std R"/>
          <w:sz w:val="21"/>
          <w:szCs w:val="21"/>
          <w:color w:val="414042"/>
          <w:spacing w:val="-26"/>
          <w:w w:val="100"/>
        </w:rPr>
        <w:t>露</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操作失误可能会造成文件误删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5254"/>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存储设备格式化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设备遗失</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76" w:after="0" w:line="253" w:lineRule="auto"/>
        <w:ind w:left="1951" w:right="141"/>
        <w:jc w:val="left"/>
        <w:rPr>
          <w:rFonts w:ascii="Adobe 仿宋 Std R" w:hAnsi="Adobe 仿宋 Std R" w:cs="Adobe 仿宋 Std R" w:eastAsia="Adobe 仿宋 Std R"/>
          <w:sz w:val="21"/>
          <w:szCs w:val="21"/>
        </w:rPr>
      </w:pPr>
      <w:rPr/>
      <w:r>
        <w:rPr/>
        <w:pict>
          <v:group style="position:absolute;margin-left:46.271599pt;margin-top:31.130041pt;width:1pt;height:520.951pt;mso-position-horizontal-relative:page;mso-position-vertical-relative:paragraph;z-index:-1429" coordorigin="925,623" coordsize="20,10419">
            <v:group style="position:absolute;left:935;top:693;width:2;height:10309" coordorigin="935,693" coordsize="2,10309">
              <v:shape style="position:absolute;left:935;top:693;width:2;height:10309" coordorigin="935,693" coordsize="0,10309" path="m935,693l935,11002e" filled="f" stroked="t" strokeweight="1pt" strokecolor="#639143">
                <v:path arrowok="t"/>
                <v:stroke dashstyle="dash"/>
              </v:shape>
            </v:group>
            <v:group style="position:absolute;left:935;top:623;width:2;height:20" coordorigin="935,623" coordsize="2,20">
              <v:shape style="position:absolute;left:935;top:623;width:2;height:20" coordorigin="935,623" coordsize="0,20" path="m935,623l935,643e" filled="f" stroked="t" strokeweight="0pt" strokecolor="#639143">
                <v:path arrowok="t"/>
              </v:shape>
            </v:group>
            <v:group style="position:absolute;left:935;top:11022;width:2;height:20" coordorigin="935,11022" coordsize="2,20">
              <v:shape style="position:absolute;left:935;top:11022;width:2;height:20" coordorigin="935,11022" coordsize="0,20" path="m935,11022l935,11042e" filled="f" stroked="t" strokeweight="0pt" strokecolor="#639143">
                <v:path arrowok="t"/>
              </v:shape>
            </v:group>
            <w10:wrap type="none"/>
          </v:group>
        </w:pict>
      </w:r>
      <w:r>
        <w:rPr>
          <w:rFonts w:ascii="Times New Roman" w:hAnsi="Times New Roman" w:cs="Times New Roman" w:eastAsia="Times New Roman"/>
          <w:sz w:val="21"/>
          <w:szCs w:val="21"/>
          <w:color w:val="639143"/>
          <w:spacing w:val="0"/>
          <w:w w:val="100"/>
        </w:rPr>
        <w:t>2.</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大数据安全</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大数据具有共享</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可以交</w:t>
      </w:r>
      <w:r>
        <w:rPr>
          <w:rFonts w:ascii="Adobe 仿宋 Std R" w:hAnsi="Adobe 仿宋 Std R" w:cs="Adobe 仿宋 Std R" w:eastAsia="Adobe 仿宋 Std R"/>
          <w:sz w:val="21"/>
          <w:szCs w:val="21"/>
          <w:color w:val="414042"/>
          <w:spacing w:val="0"/>
          <w:w w:val="100"/>
        </w:rPr>
        <w:t>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其动态利用已逐渐走向常态化和多元</w:t>
      </w:r>
      <w:r>
        <w:rPr>
          <w:rFonts w:ascii="Adobe 仿宋 Std R" w:hAnsi="Adobe 仿宋 Std R" w:cs="Adobe 仿宋 Std R" w:eastAsia="Adobe 仿宋 Std R"/>
          <w:sz w:val="21"/>
          <w:szCs w:val="21"/>
          <w:color w:val="414042"/>
          <w:spacing w:val="1"/>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实现数</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据价值的渠道往往依赖于大量多样性数据的汇</w:t>
      </w:r>
      <w:r>
        <w:rPr>
          <w:rFonts w:ascii="Adobe 仿宋 Std R" w:hAnsi="Adobe 仿宋 Std R" w:cs="Adobe 仿宋 Std R" w:eastAsia="Adobe 仿宋 Std R"/>
          <w:sz w:val="21"/>
          <w:szCs w:val="21"/>
          <w:color w:val="414042"/>
          <w:spacing w:val="-1"/>
          <w:w w:val="100"/>
        </w:rPr>
        <w:t>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流</w:t>
      </w:r>
      <w:r>
        <w:rPr>
          <w:rFonts w:ascii="Adobe 仿宋 Std R" w:hAnsi="Adobe 仿宋 Std R" w:cs="Adobe 仿宋 Std R" w:eastAsia="Adobe 仿宋 Std R"/>
          <w:sz w:val="21"/>
          <w:szCs w:val="21"/>
          <w:color w:val="414042"/>
          <w:spacing w:val="0"/>
          <w:w w:val="100"/>
        </w:rPr>
        <w:t>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处理和分析活</w:t>
      </w:r>
      <w:r>
        <w:rPr>
          <w:rFonts w:ascii="Adobe 仿宋 Std R" w:hAnsi="Adobe 仿宋 Std R" w:cs="Adobe 仿宋 Std R" w:eastAsia="Adobe 仿宋 Std R"/>
          <w:sz w:val="21"/>
          <w:szCs w:val="21"/>
          <w:color w:val="414042"/>
          <w:spacing w:val="0"/>
          <w:w w:val="100"/>
        </w:rPr>
        <w:t>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而这些活</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所</w:t>
      </w:r>
      <w:r>
        <w:rPr>
          <w:rFonts w:ascii="Adobe 仿宋 Std R" w:hAnsi="Adobe 仿宋 Std R" w:cs="Adobe 仿宋 Std R" w:eastAsia="Adobe 仿宋 Std R"/>
          <w:sz w:val="21"/>
          <w:szCs w:val="21"/>
          <w:color w:val="414042"/>
          <w:spacing w:val="2"/>
          <w:w w:val="100"/>
        </w:rPr>
        <w:t>涉及的</w:t>
      </w:r>
      <w:r>
        <w:rPr>
          <w:rFonts w:ascii="Adobe 仿宋 Std R" w:hAnsi="Adobe 仿宋 Std R" w:cs="Adobe 仿宋 Std R" w:eastAsia="Adobe 仿宋 Std R"/>
          <w:sz w:val="21"/>
          <w:szCs w:val="21"/>
          <w:color w:val="414042"/>
          <w:spacing w:val="2"/>
          <w:w w:val="100"/>
        </w:rPr>
        <w:t>治</w:t>
      </w:r>
      <w:r>
        <w:rPr>
          <w:rFonts w:ascii="Adobe 仿宋 Std R" w:hAnsi="Adobe 仿宋 Std R" w:cs="Adobe 仿宋 Std R" w:eastAsia="Adobe 仿宋 Std R"/>
          <w:sz w:val="21"/>
          <w:szCs w:val="21"/>
          <w:color w:val="414042"/>
          <w:spacing w:val="2"/>
          <w:w w:val="100"/>
        </w:rPr>
        <w:t>理</w:t>
      </w:r>
      <w:r>
        <w:rPr>
          <w:rFonts w:ascii="Adobe 仿宋 Std R" w:hAnsi="Adobe 仿宋 Std R" w:cs="Adobe 仿宋 Std R" w:eastAsia="Adobe 仿宋 Std R"/>
          <w:sz w:val="21"/>
          <w:szCs w:val="21"/>
          <w:color w:val="414042"/>
          <w:spacing w:val="2"/>
          <w:w w:val="100"/>
        </w:rPr>
        <w:t>主</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2"/>
          <w:w w:val="100"/>
        </w:rPr>
        <w:t>更加多</w:t>
      </w:r>
      <w:r>
        <w:rPr>
          <w:rFonts w:ascii="Adobe 仿宋 Std R" w:hAnsi="Adobe 仿宋 Std R" w:cs="Adobe 仿宋 Std R" w:eastAsia="Adobe 仿宋 Std R"/>
          <w:sz w:val="21"/>
          <w:szCs w:val="21"/>
          <w:color w:val="414042"/>
          <w:spacing w:val="0"/>
          <w:w w:val="100"/>
        </w:rPr>
        <w:t>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2"/>
          <w:w w:val="100"/>
        </w:rPr>
        <w:t>益</w:t>
      </w:r>
      <w:r>
        <w:rPr>
          <w:rFonts w:ascii="Adobe 仿宋 Std R" w:hAnsi="Adobe 仿宋 Std R" w:cs="Adobe 仿宋 Std R" w:eastAsia="Adobe 仿宋 Std R"/>
          <w:sz w:val="21"/>
          <w:szCs w:val="21"/>
          <w:color w:val="414042"/>
          <w:spacing w:val="2"/>
          <w:w w:val="100"/>
        </w:rPr>
        <w:t>诉求更</w:t>
      </w:r>
      <w:r>
        <w:rPr>
          <w:rFonts w:ascii="Adobe 仿宋 Std R" w:hAnsi="Adobe 仿宋 Std R" w:cs="Adobe 仿宋 Std R" w:eastAsia="Adobe 仿宋 Std R"/>
          <w:sz w:val="21"/>
          <w:szCs w:val="21"/>
          <w:color w:val="414042"/>
          <w:spacing w:val="2"/>
          <w:w w:val="100"/>
        </w:rPr>
        <w:t>加</w:t>
      </w:r>
      <w:r>
        <w:rPr>
          <w:rFonts w:ascii="Adobe 仿宋 Std R" w:hAnsi="Adobe 仿宋 Std R" w:cs="Adobe 仿宋 Std R" w:eastAsia="Adobe 仿宋 Std R"/>
          <w:sz w:val="21"/>
          <w:szCs w:val="21"/>
          <w:color w:val="414042"/>
          <w:spacing w:val="2"/>
          <w:w w:val="100"/>
        </w:rPr>
        <w:t>多</w:t>
      </w:r>
      <w:r>
        <w:rPr>
          <w:rFonts w:ascii="Adobe 仿宋 Std R" w:hAnsi="Adobe 仿宋 Std R" w:cs="Adobe 仿宋 Std R" w:eastAsia="Adobe 仿宋 Std R"/>
          <w:sz w:val="21"/>
          <w:szCs w:val="21"/>
          <w:color w:val="414042"/>
          <w:spacing w:val="0"/>
          <w:w w:val="100"/>
        </w:rPr>
        <w:t>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安全概</w:t>
      </w:r>
      <w:r>
        <w:rPr>
          <w:rFonts w:ascii="Adobe 仿宋 Std R" w:hAnsi="Adobe 仿宋 Std R" w:cs="Adobe 仿宋 Std R" w:eastAsia="Adobe 仿宋 Std R"/>
          <w:sz w:val="21"/>
          <w:szCs w:val="21"/>
          <w:color w:val="414042"/>
          <w:spacing w:val="2"/>
          <w:w w:val="100"/>
        </w:rPr>
        <w:t>念</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内</w:t>
      </w:r>
      <w:r>
        <w:rPr>
          <w:rFonts w:ascii="Adobe 仿宋 Std R" w:hAnsi="Adobe 仿宋 Std R" w:cs="Adobe 仿宋 Std R" w:eastAsia="Adobe 仿宋 Std R"/>
          <w:sz w:val="21"/>
          <w:szCs w:val="21"/>
          <w:color w:val="414042"/>
          <w:spacing w:val="2"/>
          <w:w w:val="100"/>
        </w:rPr>
        <w:t>涵</w:t>
      </w:r>
      <w:r>
        <w:rPr>
          <w:rFonts w:ascii="Adobe 仿宋 Std R" w:hAnsi="Adobe 仿宋 Std R" w:cs="Adobe 仿宋 Std R" w:eastAsia="Adobe 仿宋 Std R"/>
          <w:sz w:val="21"/>
          <w:szCs w:val="21"/>
          <w:color w:val="414042"/>
          <w:spacing w:val="2"/>
          <w:w w:val="100"/>
        </w:rPr>
        <w:t>和外延</w:t>
      </w:r>
      <w:r>
        <w:rPr>
          <w:rFonts w:ascii="Adobe 仿宋 Std R" w:hAnsi="Adobe 仿宋 Std R" w:cs="Adobe 仿宋 Std R" w:eastAsia="Adobe 仿宋 Std R"/>
          <w:sz w:val="21"/>
          <w:szCs w:val="21"/>
          <w:color w:val="414042"/>
          <w:spacing w:val="2"/>
          <w:w w:val="100"/>
        </w:rPr>
        <w:t>均</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不断扩充</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延展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大数据安全也表现出了新的特征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大数据成为网络攻击的首要目</w:t>
      </w:r>
      <w:r>
        <w:rPr>
          <w:rFonts w:ascii="Adobe 仿宋 Std R" w:hAnsi="Adobe 仿宋 Std R" w:cs="Adobe 仿宋 Std R" w:eastAsia="Adobe 仿宋 Std R"/>
          <w:sz w:val="21"/>
          <w:szCs w:val="21"/>
          <w:color w:val="414042"/>
          <w:spacing w:val="0"/>
          <w:w w:val="100"/>
        </w:rPr>
        <w:t>标</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大数据体量</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存放集</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攻击成功后</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回报较高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360" w:lineRule="exact"/>
        <w:ind w:left="1531" w:right="37"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大数据本身推高了数据泄露的风</w:t>
      </w:r>
      <w:r>
        <w:rPr>
          <w:rFonts w:ascii="Adobe 仿宋 Std R" w:hAnsi="Adobe 仿宋 Std R" w:cs="Adobe 仿宋 Std R" w:eastAsia="Adobe 仿宋 Std R"/>
          <w:sz w:val="21"/>
          <w:szCs w:val="21"/>
          <w:color w:val="414042"/>
          <w:spacing w:val="1"/>
          <w:w w:val="100"/>
        </w:rPr>
        <w:t>险</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各种细节数据不断在某一平台上持续</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聚</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w:t>
      </w:r>
      <w:r>
        <w:rPr>
          <w:rFonts w:ascii="Adobe 仿宋 Std R" w:hAnsi="Adobe 仿宋 Std R" w:cs="Adobe 仿宋 Std R" w:eastAsia="Adobe 仿宋 Std R"/>
          <w:sz w:val="21"/>
          <w:szCs w:val="21"/>
          <w:color w:val="414042"/>
          <w:spacing w:val="2"/>
          <w:w w:val="100"/>
        </w:rPr>
        <w:t>攻</w:t>
      </w:r>
      <w:r>
        <w:rPr>
          <w:rFonts w:ascii="Adobe 仿宋 Std R" w:hAnsi="Adobe 仿宋 Std R" w:cs="Adobe 仿宋 Std R" w:eastAsia="Adobe 仿宋 Std R"/>
          <w:sz w:val="21"/>
          <w:szCs w:val="21"/>
          <w:color w:val="414042"/>
          <w:spacing w:val="2"/>
          <w:w w:val="100"/>
        </w:rPr>
        <w:t>击者非</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获</w:t>
      </w:r>
      <w:r>
        <w:rPr>
          <w:rFonts w:ascii="Adobe 仿宋 Std R" w:hAnsi="Adobe 仿宋 Std R" w:cs="Adobe 仿宋 Std R" w:eastAsia="Adobe 仿宋 Std R"/>
          <w:sz w:val="21"/>
          <w:szCs w:val="21"/>
          <w:color w:val="414042"/>
          <w:spacing w:val="2"/>
          <w:w w:val="100"/>
        </w:rPr>
        <w:t>取</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据后更</w:t>
      </w:r>
      <w:r>
        <w:rPr>
          <w:rFonts w:ascii="Adobe 仿宋 Std R" w:hAnsi="Adobe 仿宋 Std R" w:cs="Adobe 仿宋 Std R" w:eastAsia="Adobe 仿宋 Std R"/>
          <w:sz w:val="21"/>
          <w:szCs w:val="21"/>
          <w:color w:val="414042"/>
          <w:spacing w:val="2"/>
          <w:w w:val="100"/>
        </w:rPr>
        <w:t>容</w:t>
      </w:r>
      <w:r>
        <w:rPr>
          <w:rFonts w:ascii="Adobe 仿宋 Std R" w:hAnsi="Adobe 仿宋 Std R" w:cs="Adobe 仿宋 Std R" w:eastAsia="Adobe 仿宋 Std R"/>
          <w:sz w:val="21"/>
          <w:szCs w:val="21"/>
          <w:color w:val="414042"/>
          <w:spacing w:val="2"/>
          <w:w w:val="100"/>
        </w:rPr>
        <w:t>易</w:t>
      </w:r>
      <w:r>
        <w:rPr>
          <w:rFonts w:ascii="Adobe 仿宋 Std R" w:hAnsi="Adobe 仿宋 Std R" w:cs="Adobe 仿宋 Std R" w:eastAsia="Adobe 仿宋 Std R"/>
          <w:sz w:val="21"/>
          <w:szCs w:val="21"/>
          <w:color w:val="414042"/>
          <w:spacing w:val="2"/>
          <w:w w:val="100"/>
        </w:rPr>
        <w:t>解</w:t>
      </w:r>
      <w:r>
        <w:rPr>
          <w:rFonts w:ascii="Adobe 仿宋 Std R" w:hAnsi="Adobe 仿宋 Std R" w:cs="Adobe 仿宋 Std R" w:eastAsia="Adobe 仿宋 Std R"/>
          <w:sz w:val="21"/>
          <w:szCs w:val="21"/>
          <w:color w:val="414042"/>
          <w:spacing w:val="2"/>
          <w:w w:val="100"/>
        </w:rPr>
        <w:t>读</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这</w:t>
      </w:r>
      <w:r>
        <w:rPr>
          <w:rFonts w:ascii="Adobe 仿宋 Std R" w:hAnsi="Adobe 仿宋 Std R" w:cs="Adobe 仿宋 Std R" w:eastAsia="Adobe 仿宋 Std R"/>
          <w:sz w:val="21"/>
          <w:szCs w:val="21"/>
          <w:color w:val="414042"/>
          <w:spacing w:val="2"/>
          <w:w w:val="100"/>
        </w:rPr>
        <w:t>些被非</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获</w:t>
      </w:r>
      <w:r>
        <w:rPr>
          <w:rFonts w:ascii="Adobe 仿宋 Std R" w:hAnsi="Adobe 仿宋 Std R" w:cs="Adobe 仿宋 Std R" w:eastAsia="Adobe 仿宋 Std R"/>
          <w:sz w:val="21"/>
          <w:szCs w:val="21"/>
          <w:color w:val="414042"/>
          <w:spacing w:val="2"/>
          <w:w w:val="100"/>
        </w:rPr>
        <w:t>取</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数据可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对其他平台进</w:t>
      </w:r>
      <w:r>
        <w:rPr>
          <w:rFonts w:ascii="Adobe 仿宋 Std R" w:hAnsi="Adobe 仿宋 Std R" w:cs="Adobe 仿宋 Std R" w:eastAsia="Adobe 仿宋 Std R"/>
          <w:sz w:val="21"/>
          <w:szCs w:val="21"/>
          <w:color w:val="414042"/>
          <w:spacing w:val="-63"/>
          <w:w w:val="100"/>
        </w:rPr>
        <w:t>行</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撞库</w:t>
      </w:r>
      <w:r>
        <w:rPr>
          <w:rFonts w:ascii="DFHSMincho-W3" w:hAnsi="DFHSMincho-W3" w:cs="DFHSMincho-W3" w:eastAsia="DFHSMincho-W3"/>
          <w:sz w:val="21"/>
          <w:szCs w:val="21"/>
          <w:color w:val="414042"/>
          <w:spacing w:val="-63"/>
          <w:w w:val="100"/>
        </w:rPr>
        <w:t>”</w:t>
      </w:r>
      <w:r>
        <w:rPr>
          <w:rFonts w:ascii="Adobe 仿宋 Std R" w:hAnsi="Adobe 仿宋 Std R" w:cs="Adobe 仿宋 Std R" w:eastAsia="Adobe 仿宋 Std R"/>
          <w:sz w:val="21"/>
          <w:szCs w:val="21"/>
          <w:color w:val="414042"/>
          <w:spacing w:val="0"/>
          <w:w w:val="100"/>
        </w:rPr>
        <w:t>攻击</w:t>
      </w:r>
      <w:r>
        <w:rPr>
          <w:rFonts w:ascii="Adobe 仿宋 Std R" w:hAnsi="Adobe 仿宋 Std R" w:cs="Adobe 仿宋 Std R" w:eastAsia="Adobe 仿宋 Std R"/>
          <w:sz w:val="21"/>
          <w:szCs w:val="21"/>
          <w:color w:val="414042"/>
          <w:spacing w:val="-63"/>
          <w:w w:val="100"/>
        </w:rPr>
        <w:t>。</w:t>
      </w:r>
      <w:r>
        <w:rPr>
          <w:rFonts w:ascii="Adobe 仿宋 Std R" w:hAnsi="Adobe 仿宋 Std R" w:cs="Adobe 仿宋 Std R" w:eastAsia="Adobe 仿宋 Std R"/>
          <w:sz w:val="21"/>
          <w:szCs w:val="21"/>
          <w:color w:val="414042"/>
          <w:spacing w:val="0"/>
          <w:w w:val="100"/>
        </w:rPr>
        <w:t>如图</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1.1</w:t>
      </w:r>
      <w:r>
        <w:rPr>
          <w:rFonts w:ascii="Times New Roman" w:hAnsi="Times New Roman" w:cs="Times New Roman" w:eastAsia="Times New Roman"/>
          <w:sz w:val="21"/>
          <w:szCs w:val="21"/>
          <w:color w:val="414042"/>
          <w:spacing w:val="-16"/>
          <w:w w:val="100"/>
        </w:rPr>
        <w:t> </w:t>
      </w:r>
      <w:r>
        <w:rPr>
          <w:rFonts w:ascii="Adobe 仿宋 Std R" w:hAnsi="Adobe 仿宋 Std R" w:cs="Adobe 仿宋 Std R" w:eastAsia="Adobe 仿宋 Std R"/>
          <w:sz w:val="21"/>
          <w:szCs w:val="21"/>
          <w:color w:val="414042"/>
          <w:spacing w:val="0"/>
          <w:w w:val="100"/>
        </w:rPr>
        <w:t>所示</w:t>
      </w:r>
      <w:r>
        <w:rPr>
          <w:rFonts w:ascii="Adobe 仿宋 Std R" w:hAnsi="Adobe 仿宋 Std R" w:cs="Adobe 仿宋 Std R" w:eastAsia="Adobe 仿宋 Std R"/>
          <w:sz w:val="21"/>
          <w:szCs w:val="21"/>
          <w:color w:val="414042"/>
          <w:spacing w:val="-63"/>
          <w:w w:val="100"/>
        </w:rPr>
        <w:t>，</w:t>
      </w:r>
      <w:r>
        <w:rPr>
          <w:rFonts w:ascii="Adobe 仿宋 Std R" w:hAnsi="Adobe 仿宋 Std R" w:cs="Adobe 仿宋 Std R" w:eastAsia="Adobe 仿宋 Std R"/>
          <w:sz w:val="21"/>
          <w:szCs w:val="21"/>
          <w:color w:val="414042"/>
          <w:spacing w:val="0"/>
          <w:w w:val="100"/>
        </w:rPr>
        <w:t>攻击者利用</w:t>
      </w:r>
      <w:r>
        <w:rPr>
          <w:rFonts w:ascii="Adobe 仿宋 Std R" w:hAnsi="Adobe 仿宋 Std R" w:cs="Adobe 仿宋 Std R" w:eastAsia="Adobe 仿宋 Std R"/>
          <w:sz w:val="21"/>
          <w:szCs w:val="21"/>
          <w:color w:val="414042"/>
          <w:spacing w:val="-22"/>
          <w:w w:val="100"/>
        </w:rPr>
        <w:t> </w:t>
      </w:r>
      <w:r>
        <w:rPr>
          <w:rFonts w:ascii="Times New Roman" w:hAnsi="Times New Roman" w:cs="Times New Roman" w:eastAsia="Times New Roman"/>
          <w:sz w:val="21"/>
          <w:szCs w:val="21"/>
          <w:color w:val="414042"/>
          <w:spacing w:val="0"/>
          <w:w w:val="100"/>
        </w:rPr>
        <w:t>A</w:t>
      </w:r>
      <w:r>
        <w:rPr>
          <w:rFonts w:ascii="Times New Roman" w:hAnsi="Times New Roman" w:cs="Times New Roman" w:eastAsia="Times New Roman"/>
          <w:sz w:val="21"/>
          <w:szCs w:val="21"/>
          <w:color w:val="414042"/>
          <w:spacing w:val="-16"/>
          <w:w w:val="100"/>
        </w:rPr>
        <w:t> </w:t>
      </w:r>
      <w:r>
        <w:rPr>
          <w:rFonts w:ascii="Adobe 仿宋 Std R" w:hAnsi="Adobe 仿宋 Std R" w:cs="Adobe 仿宋 Std R" w:eastAsia="Adobe 仿宋 Std R"/>
          <w:sz w:val="21"/>
          <w:szCs w:val="21"/>
          <w:color w:val="414042"/>
          <w:spacing w:val="0"/>
          <w:w w:val="100"/>
        </w:rPr>
        <w:t>平台获取的用户和密</w:t>
      </w:r>
      <w:r>
        <w:rPr>
          <w:rFonts w:ascii="Adobe 仿宋 Std R" w:hAnsi="Adobe 仿宋 Std R" w:cs="Adobe 仿宋 Std R" w:eastAsia="Adobe 仿宋 Std R"/>
          <w:sz w:val="21"/>
          <w:szCs w:val="21"/>
          <w:color w:val="414042"/>
          <w:spacing w:val="-63"/>
          <w:w w:val="100"/>
        </w:rPr>
        <w:t>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部</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分用户喜欢在不同平台使用相同的密</w:t>
      </w:r>
      <w:r>
        <w:rPr>
          <w:rFonts w:ascii="Adobe 仿宋 Std R" w:hAnsi="Adobe 仿宋 Std R" w:cs="Adobe 仿宋 Std R" w:eastAsia="Adobe 仿宋 Std R"/>
          <w:sz w:val="21"/>
          <w:szCs w:val="21"/>
          <w:color w:val="414042"/>
          <w:spacing w:val="0"/>
          <w:w w:val="100"/>
        </w:rPr>
        <w:t>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通</w:t>
      </w:r>
      <w:r>
        <w:rPr>
          <w:rFonts w:ascii="Adobe 仿宋 Std R" w:hAnsi="Adobe 仿宋 Std R" w:cs="Adobe 仿宋 Std R" w:eastAsia="Adobe 仿宋 Std R"/>
          <w:sz w:val="21"/>
          <w:szCs w:val="21"/>
          <w:color w:val="414042"/>
          <w:spacing w:val="0"/>
          <w:w w:val="100"/>
        </w:rPr>
        <w:t>过</w:t>
      </w:r>
      <w:r>
        <w:rPr>
          <w:rFonts w:ascii="DFHSMincho-W3" w:hAnsi="DFHSMincho-W3" w:cs="DFHSMincho-W3" w:eastAsia="DFHSMincho-W3"/>
          <w:sz w:val="21"/>
          <w:szCs w:val="21"/>
          <w:color w:val="414042"/>
          <w:spacing w:val="1"/>
          <w:w w:val="100"/>
        </w:rPr>
        <w:t>“</w:t>
      </w:r>
      <w:r>
        <w:rPr>
          <w:rFonts w:ascii="Adobe 仿宋 Std R" w:hAnsi="Adobe 仿宋 Std R" w:cs="Adobe 仿宋 Std R" w:eastAsia="Adobe 仿宋 Std R"/>
          <w:sz w:val="21"/>
          <w:szCs w:val="21"/>
          <w:color w:val="414042"/>
          <w:spacing w:val="1"/>
          <w:w w:val="100"/>
        </w:rPr>
        <w:t>撞运</w:t>
      </w:r>
      <w:r>
        <w:rPr>
          <w:rFonts w:ascii="Adobe 仿宋 Std R" w:hAnsi="Adobe 仿宋 Std R" w:cs="Adobe 仿宋 Std R" w:eastAsia="Adobe 仿宋 Std R"/>
          <w:sz w:val="21"/>
          <w:szCs w:val="21"/>
          <w:color w:val="414042"/>
          <w:spacing w:val="0"/>
          <w:w w:val="100"/>
        </w:rPr>
        <w:t>气</w:t>
      </w:r>
      <w:r>
        <w:rPr>
          <w:rFonts w:ascii="DFHSMincho-W3" w:hAnsi="DFHSMincho-W3" w:cs="DFHSMincho-W3" w:eastAsia="DFHSMincho-W3"/>
          <w:sz w:val="21"/>
          <w:szCs w:val="21"/>
          <w:color w:val="414042"/>
          <w:spacing w:val="1"/>
          <w:w w:val="100"/>
        </w:rPr>
        <w:t>”</w:t>
      </w:r>
      <w:r>
        <w:rPr>
          <w:rFonts w:ascii="Adobe 仿宋 Std R" w:hAnsi="Adobe 仿宋 Std R" w:cs="Adobe 仿宋 Std R" w:eastAsia="Adobe 仿宋 Std R"/>
          <w:sz w:val="21"/>
          <w:szCs w:val="21"/>
          <w:color w:val="414042"/>
          <w:spacing w:val="1"/>
          <w:w w:val="100"/>
        </w:rPr>
        <w:t>的方式尝试破解平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7"/>
          <w:w w:val="100"/>
        </w:rPr>
        <w:t> </w:t>
      </w:r>
      <w:r>
        <w:rPr>
          <w:rFonts w:ascii="Times New Roman" w:hAnsi="Times New Roman" w:cs="Times New Roman" w:eastAsia="Times New Roman"/>
          <w:sz w:val="21"/>
          <w:szCs w:val="21"/>
          <w:color w:val="414042"/>
          <w:spacing w:val="0"/>
          <w:w w:val="100"/>
        </w:rPr>
        <w:t>B</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相</w:t>
      </w:r>
      <w:r>
        <w:rPr>
          <w:rFonts w:ascii="Adobe 仿宋 Std R" w:hAnsi="Adobe 仿宋 Std R" w:cs="Adobe 仿宋 Std R" w:eastAsia="Adobe 仿宋 Std R"/>
          <w:sz w:val="21"/>
          <w:szCs w:val="21"/>
          <w:color w:val="414042"/>
          <w:spacing w:val="2"/>
          <w:w w:val="100"/>
        </w:rPr>
        <w:t>关</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安全保</w:t>
      </w:r>
      <w:r>
        <w:rPr>
          <w:rFonts w:ascii="Adobe 仿宋 Std R" w:hAnsi="Adobe 仿宋 Std R" w:cs="Adobe 仿宋 Std R" w:eastAsia="Adobe 仿宋 Std R"/>
          <w:sz w:val="21"/>
          <w:szCs w:val="21"/>
          <w:color w:val="414042"/>
          <w:spacing w:val="2"/>
          <w:w w:val="100"/>
        </w:rPr>
        <w:t>障</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2"/>
          <w:w w:val="100"/>
        </w:rPr>
        <w:t>较</w:t>
      </w:r>
      <w:r>
        <w:rPr>
          <w:rFonts w:ascii="Adobe 仿宋 Std R" w:hAnsi="Adobe 仿宋 Std R" w:cs="Adobe 仿宋 Std R" w:eastAsia="Adobe 仿宋 Std R"/>
          <w:sz w:val="21"/>
          <w:szCs w:val="21"/>
          <w:color w:val="414042"/>
          <w:spacing w:val="2"/>
          <w:w w:val="100"/>
        </w:rPr>
        <w:t>弱的平</w:t>
      </w:r>
      <w:r>
        <w:rPr>
          <w:rFonts w:ascii="Adobe 仿宋 Std R" w:hAnsi="Adobe 仿宋 Std R" w:cs="Adobe 仿宋 Std R" w:eastAsia="Adobe 仿宋 Std R"/>
          <w:sz w:val="21"/>
          <w:szCs w:val="21"/>
          <w:color w:val="414042"/>
          <w:spacing w:val="2"/>
          <w:w w:val="100"/>
        </w:rPr>
        <w:t>台</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据泄露</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往</w:t>
      </w:r>
      <w:r>
        <w:rPr>
          <w:rFonts w:ascii="Adobe 仿宋 Std R" w:hAnsi="Adobe 仿宋 Std R" w:cs="Adobe 仿宋 Std R" w:eastAsia="Adobe 仿宋 Std R"/>
          <w:sz w:val="21"/>
          <w:szCs w:val="21"/>
          <w:color w:val="414042"/>
          <w:spacing w:val="2"/>
          <w:w w:val="100"/>
        </w:rPr>
        <w:t>往</w:t>
      </w:r>
      <w:r>
        <w:rPr>
          <w:rFonts w:ascii="Adobe 仿宋 Std R" w:hAnsi="Adobe 仿宋 Std R" w:cs="Adobe 仿宋 Std R" w:eastAsia="Adobe 仿宋 Std R"/>
          <w:sz w:val="21"/>
          <w:szCs w:val="21"/>
          <w:color w:val="414042"/>
          <w:spacing w:val="2"/>
          <w:w w:val="100"/>
        </w:rPr>
        <w:t>会成为</w:t>
      </w:r>
      <w:r>
        <w:rPr>
          <w:rFonts w:ascii="Adobe 仿宋 Std R" w:hAnsi="Adobe 仿宋 Std R" w:cs="Adobe 仿宋 Std R" w:eastAsia="Adobe 仿宋 Std R"/>
          <w:sz w:val="21"/>
          <w:szCs w:val="21"/>
          <w:color w:val="414042"/>
          <w:spacing w:val="2"/>
          <w:w w:val="100"/>
        </w:rPr>
        <w:t>攻</w:t>
      </w:r>
      <w:r>
        <w:rPr>
          <w:rFonts w:ascii="Adobe 仿宋 Std R" w:hAnsi="Adobe 仿宋 Std R" w:cs="Adobe 仿宋 Std R" w:eastAsia="Adobe 仿宋 Std R"/>
          <w:sz w:val="21"/>
          <w:szCs w:val="21"/>
          <w:color w:val="414042"/>
          <w:spacing w:val="2"/>
          <w:w w:val="100"/>
        </w:rPr>
        <w:t>击</w:t>
      </w:r>
      <w:r>
        <w:rPr>
          <w:rFonts w:ascii="Adobe 仿宋 Std R" w:hAnsi="Adobe 仿宋 Std R" w:cs="Adobe 仿宋 Std R" w:eastAsia="Adobe 仿宋 Std R"/>
          <w:sz w:val="21"/>
          <w:szCs w:val="21"/>
          <w:color w:val="414042"/>
          <w:spacing w:val="2"/>
          <w:w w:val="100"/>
        </w:rPr>
        <w:t>其</w:t>
      </w:r>
      <w:r>
        <w:rPr>
          <w:rFonts w:ascii="Adobe 仿宋 Std R" w:hAnsi="Adobe 仿宋 Std R" w:cs="Adobe 仿宋 Std R" w:eastAsia="Adobe 仿宋 Std R"/>
          <w:sz w:val="21"/>
          <w:szCs w:val="21"/>
          <w:color w:val="414042"/>
          <w:spacing w:val="2"/>
          <w:w w:val="100"/>
        </w:rPr>
        <w:t>他</w:t>
      </w:r>
      <w:r>
        <w:rPr>
          <w:rFonts w:ascii="Adobe 仿宋 Std R" w:hAnsi="Adobe 仿宋 Std R" w:cs="Adobe 仿宋 Std R" w:eastAsia="Adobe 仿宋 Std R"/>
          <w:sz w:val="21"/>
          <w:szCs w:val="21"/>
          <w:color w:val="414042"/>
          <w:spacing w:val="2"/>
          <w:w w:val="100"/>
        </w:rPr>
        <w:t>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的资源</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攻击者可能通过收集用户上</w:t>
      </w:r>
      <w:r>
        <w:rPr>
          <w:rFonts w:ascii="Adobe 仿宋 Std R" w:hAnsi="Adobe 仿宋 Std R" w:cs="Adobe 仿宋 Std R" w:eastAsia="Adobe 仿宋 Std R"/>
          <w:sz w:val="21"/>
          <w:szCs w:val="21"/>
          <w:color w:val="414042"/>
          <w:spacing w:val="-43"/>
          <w:w w:val="100"/>
        </w:rPr>
        <w:t>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如社交网络</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邮件</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微博</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快递数据</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的痕迹</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获取攻击目标的相关信息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提高攻击成功率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170" w:lineRule="exact"/>
        <w:jc w:val="left"/>
        <w:rPr>
          <w:sz w:val="17"/>
          <w:szCs w:val="17"/>
        </w:rPr>
      </w:pPr>
      <w:rPr/>
      <w:r>
        <w:rPr>
          <w:sz w:val="17"/>
          <w:szCs w:val="17"/>
        </w:rPr>
      </w:r>
    </w:p>
    <w:p>
      <w:pPr>
        <w:spacing w:before="0" w:after="0" w:line="240" w:lineRule="exact"/>
        <w:ind w:left="5096" w:right="3845"/>
        <w:jc w:val="center"/>
        <w:rPr>
          <w:rFonts w:ascii="Adobe 仿宋 Std R" w:hAnsi="Adobe 仿宋 Std R" w:cs="Adobe 仿宋 Std R" w:eastAsia="Adobe 仿宋 Std R"/>
          <w:sz w:val="18"/>
          <w:szCs w:val="18"/>
        </w:rPr>
      </w:pPr>
      <w:rPr/>
      <w:r>
        <w:rPr/>
        <w:pict>
          <v:group style="position:absolute;margin-left:112.999001pt;margin-top:15.820271pt;width:318.254871pt;height:128.934409pt;mso-position-horizontal-relative:page;mso-position-vertical-relative:paragraph;z-index:-1428" coordorigin="2260,316" coordsize="6365,2579">
            <v:shape style="position:absolute;left:2260;top:316;width:6365;height:2579" type="#_x0000_t75">
              <v:imagedata r:id="rId19" o:title=""/>
            </v:shape>
            <v:group style="position:absolute;left:3730;top:2011;width:1245;height:2" coordorigin="3730,2011" coordsize="1245,2">
              <v:shape style="position:absolute;left:3730;top:2011;width:1245;height:2" coordorigin="3730,2011" coordsize="1245,0" path="m3730,2011l4975,2011e" filled="f" stroked="t" strokeweight=".5pt" strokecolor="#639143">
                <v:path arrowok="t"/>
              </v:shape>
            </v:group>
            <v:group style="position:absolute;left:4947;top:1974;width:88;height:74" coordorigin="4947,1974" coordsize="88,74">
              <v:shape style="position:absolute;left:4947;top:1974;width:88;height:74" coordorigin="4947,1974" coordsize="88,74" path="m4947,1974l4963,2011,4947,2048,5035,2011,4947,1974e" filled="t" fillcolor="#639143" stroked="f">
                <v:path arrowok="t"/>
                <v:fill/>
              </v:shape>
            </v:group>
            <v:group style="position:absolute;left:5746;top:2011;width:1359;height:2" coordorigin="5746,2011" coordsize="1359,2">
              <v:shape style="position:absolute;left:5746;top:2011;width:1359;height:2" coordorigin="5746,2011" coordsize="1359,0" path="m5746,2011l7105,2011e" filled="f" stroked="t" strokeweight=".5pt" strokecolor="#639143">
                <v:path arrowok="t"/>
              </v:shape>
            </v:group>
            <v:group style="position:absolute;left:7077;top:1974;width:88;height:74" coordorigin="7077,1974" coordsize="88,74">
              <v:shape style="position:absolute;left:7077;top:1974;width:88;height:74" coordorigin="7077,1974" coordsize="88,74" path="m7077,1974l7093,2011,7077,2048,7165,2011,7077,1974e" filled="t" fillcolor="#639143" stroked="f">
                <v:path arrowok="t"/>
                <v:fill/>
              </v:shape>
            </v:group>
            <w10:wrap type="none"/>
          </v:group>
        </w:pict>
      </w:r>
      <w:r>
        <w:rPr>
          <w:rFonts w:ascii="Adobe 仿宋 Std R" w:hAnsi="Adobe 仿宋 Std R" w:cs="Adobe 仿宋 Std R" w:eastAsia="Adobe 仿宋 Std R"/>
          <w:sz w:val="18"/>
          <w:szCs w:val="18"/>
          <w:color w:val="414042"/>
          <w:spacing w:val="0"/>
          <w:w w:val="100"/>
          <w:position w:val="-1"/>
        </w:rPr>
        <w:t>攻击者</w:t>
      </w:r>
      <w:r>
        <w:rPr>
          <w:rFonts w:ascii="Adobe 仿宋 Std R" w:hAnsi="Adobe 仿宋 Std R" w:cs="Adobe 仿宋 Std R" w:eastAsia="Adobe 仿宋 Std R"/>
          <w:sz w:val="18"/>
          <w:szCs w:val="18"/>
          <w:color w:val="000000"/>
          <w:spacing w:val="0"/>
          <w:w w:val="100"/>
          <w:position w:val="0"/>
        </w:rPr>
      </w:r>
    </w:p>
    <w:p>
      <w:pPr>
        <w:spacing w:before="7"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93" w:lineRule="exact"/>
        <w:ind w:left="3842" w:right="-20"/>
        <w:jc w:val="left"/>
        <w:tabs>
          <w:tab w:pos="5760" w:val="left"/>
        </w:tabs>
        <w:rPr>
          <w:rFonts w:ascii="DFHSMincho-W3" w:hAnsi="DFHSMincho-W3" w:cs="DFHSMincho-W3" w:eastAsia="DFHSMincho-W3"/>
          <w:sz w:val="18"/>
          <w:szCs w:val="18"/>
        </w:rPr>
      </w:pPr>
      <w:rPr/>
      <w:r>
        <w:rPr>
          <w:rFonts w:ascii="Adobe 仿宋 Std R" w:hAnsi="Adobe 仿宋 Std R" w:cs="Adobe 仿宋 Std R" w:eastAsia="Adobe 仿宋 Std R"/>
          <w:sz w:val="18"/>
          <w:szCs w:val="18"/>
          <w:color w:val="414042"/>
          <w:spacing w:val="0"/>
          <w:w w:val="100"/>
          <w:position w:val="-2"/>
        </w:rPr>
        <w:t>获取用户信息</w:t>
        <w:tab/>
      </w:r>
      <w:r>
        <w:rPr>
          <w:rFonts w:ascii="Adobe 仿宋 Std R" w:hAnsi="Adobe 仿宋 Std R" w:cs="Adobe 仿宋 Std R" w:eastAsia="Adobe 仿宋 Std R"/>
          <w:sz w:val="18"/>
          <w:szCs w:val="18"/>
          <w:color w:val="414042"/>
          <w:spacing w:val="0"/>
          <w:w w:val="100"/>
          <w:position w:val="2"/>
        </w:rPr>
        <w:t>用大数据</w:t>
      </w:r>
      <w:r>
        <w:rPr>
          <w:rFonts w:ascii="DFHSMincho-W3" w:hAnsi="DFHSMincho-W3" w:cs="DFHSMincho-W3" w:eastAsia="DFHSMincho-W3"/>
          <w:sz w:val="18"/>
          <w:szCs w:val="18"/>
          <w:color w:val="414042"/>
          <w:spacing w:val="0"/>
          <w:w w:val="100"/>
          <w:position w:val="2"/>
        </w:rPr>
        <w:t>“</w:t>
      </w:r>
      <w:r>
        <w:rPr>
          <w:rFonts w:ascii="Adobe 仿宋 Std R" w:hAnsi="Adobe 仿宋 Std R" w:cs="Adobe 仿宋 Std R" w:eastAsia="Adobe 仿宋 Std R"/>
          <w:sz w:val="18"/>
          <w:szCs w:val="18"/>
          <w:color w:val="414042"/>
          <w:spacing w:val="0"/>
          <w:w w:val="100"/>
          <w:position w:val="2"/>
        </w:rPr>
        <w:t>撞库</w:t>
      </w:r>
      <w:r>
        <w:rPr>
          <w:rFonts w:ascii="DFHSMincho-W3" w:hAnsi="DFHSMincho-W3" w:cs="DFHSMincho-W3" w:eastAsia="DFHSMincho-W3"/>
          <w:sz w:val="18"/>
          <w:szCs w:val="18"/>
          <w:color w:val="414042"/>
          <w:spacing w:val="0"/>
          <w:w w:val="100"/>
          <w:position w:val="2"/>
        </w:rPr>
        <w:t>”</w:t>
      </w:r>
      <w:r>
        <w:rPr>
          <w:rFonts w:ascii="DFHSMincho-W3" w:hAnsi="DFHSMincho-W3" w:cs="DFHSMincho-W3" w:eastAsia="DFHSMincho-W3"/>
          <w:sz w:val="18"/>
          <w:szCs w:val="18"/>
          <w:color w:val="000000"/>
          <w:spacing w:val="0"/>
          <w:w w:val="100"/>
          <w:position w:val="0"/>
        </w:rPr>
      </w:r>
    </w:p>
    <w:p>
      <w:pPr>
        <w:spacing w:before="10"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50" w:lineRule="exact"/>
        <w:ind w:left="4976" w:right="3785"/>
        <w:jc w:val="center"/>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用户信息</w:t>
      </w:r>
      <w:r>
        <w:rPr>
          <w:rFonts w:ascii="Adobe 仿宋 Std R" w:hAnsi="Adobe 仿宋 Std R" w:cs="Adobe 仿宋 Std R" w:eastAsia="Adobe 仿宋 Std R"/>
          <w:sz w:val="18"/>
          <w:szCs w:val="18"/>
          <w:color w:val="000000"/>
          <w:spacing w:val="0"/>
          <w:w w:val="100"/>
        </w:rPr>
      </w:r>
    </w:p>
    <w:p>
      <w:pPr>
        <w:spacing w:before="10" w:after="0" w:line="220" w:lineRule="exact"/>
        <w:jc w:val="left"/>
        <w:rPr>
          <w:sz w:val="22"/>
          <w:szCs w:val="22"/>
        </w:rPr>
      </w:pPr>
      <w:rPr/>
      <w:r>
        <w:rPr>
          <w:sz w:val="22"/>
          <w:szCs w:val="22"/>
        </w:rPr>
      </w:r>
    </w:p>
    <w:p>
      <w:pPr>
        <w:spacing w:before="0" w:after="0" w:line="240" w:lineRule="auto"/>
        <w:ind w:left="2388" w:right="1187"/>
        <w:jc w:val="center"/>
        <w:tabs>
          <w:tab w:pos="7240" w:val="left"/>
        </w:tabs>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平台</w:t>
      </w:r>
      <w:r>
        <w:rPr>
          <w:rFonts w:ascii="Times New Roman" w:hAnsi="Times New Roman" w:cs="Times New Roman" w:eastAsia="Times New Roman"/>
          <w:sz w:val="18"/>
          <w:szCs w:val="18"/>
          <w:color w:val="414042"/>
          <w:spacing w:val="0"/>
          <w:w w:val="100"/>
        </w:rPr>
        <w:t>A</w:t>
      </w:r>
      <w:r>
        <w:rPr>
          <w:rFonts w:ascii="Adobe 仿宋 Std R" w:hAnsi="Adobe 仿宋 Std R" w:cs="Adobe 仿宋 Std R" w:eastAsia="Adobe 仿宋 Std R"/>
          <w:sz w:val="18"/>
          <w:szCs w:val="18"/>
          <w:color w:val="414042"/>
          <w:spacing w:val="0"/>
          <w:w w:val="100"/>
        </w:rPr>
        <w:t>的数据</w:t>
        <w:tab/>
      </w:r>
      <w:r>
        <w:rPr>
          <w:rFonts w:ascii="Adobe 仿宋 Std R" w:hAnsi="Adobe 仿宋 Std R" w:cs="Adobe 仿宋 Std R" w:eastAsia="Adobe 仿宋 Std R"/>
          <w:sz w:val="18"/>
          <w:szCs w:val="18"/>
          <w:color w:val="414042"/>
          <w:spacing w:val="0"/>
          <w:w w:val="100"/>
        </w:rPr>
        <w:t>平台</w:t>
      </w:r>
      <w:r>
        <w:rPr>
          <w:rFonts w:ascii="Times New Roman" w:hAnsi="Times New Roman" w:cs="Times New Roman" w:eastAsia="Times New Roman"/>
          <w:sz w:val="18"/>
          <w:szCs w:val="18"/>
          <w:color w:val="414042"/>
          <w:spacing w:val="0"/>
          <w:w w:val="99"/>
        </w:rPr>
        <w:t>B</w:t>
      </w:r>
      <w:r>
        <w:rPr>
          <w:rFonts w:ascii="Adobe 仿宋 Std R" w:hAnsi="Adobe 仿宋 Std R" w:cs="Adobe 仿宋 Std R" w:eastAsia="Adobe 仿宋 Std R"/>
          <w:sz w:val="18"/>
          <w:szCs w:val="18"/>
          <w:color w:val="414042"/>
          <w:spacing w:val="0"/>
          <w:w w:val="100"/>
        </w:rPr>
        <w:t>的数据</w:t>
      </w:r>
      <w:r>
        <w:rPr>
          <w:rFonts w:ascii="Adobe 仿宋 Std R" w:hAnsi="Adobe 仿宋 Std R" w:cs="Adobe 仿宋 Std R" w:eastAsia="Adobe 仿宋 Std R"/>
          <w:sz w:val="18"/>
          <w:szCs w:val="18"/>
          <w:color w:val="000000"/>
          <w:spacing w:val="0"/>
          <w:w w:val="100"/>
        </w:rPr>
      </w:r>
    </w:p>
    <w:p>
      <w:pPr>
        <w:spacing w:before="73" w:after="0" w:line="240" w:lineRule="auto"/>
        <w:ind w:left="4553" w:right="3216"/>
        <w:jc w:val="center"/>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73994F"/>
          <w:spacing w:val="0"/>
          <w:w w:val="100"/>
        </w:rPr>
        <w:t>图</w:t>
      </w:r>
      <w:r>
        <w:rPr>
          <w:rFonts w:ascii="Adobe 仿宋 Std R" w:hAnsi="Adobe 仿宋 Std R" w:cs="Adobe 仿宋 Std R" w:eastAsia="Adobe 仿宋 Std R"/>
          <w:sz w:val="18"/>
          <w:szCs w:val="18"/>
          <w:color w:val="73994F"/>
          <w:spacing w:val="-5"/>
          <w:w w:val="100"/>
        </w:rPr>
        <w:t> </w:t>
      </w:r>
      <w:r>
        <w:rPr>
          <w:rFonts w:ascii="Times New Roman" w:hAnsi="Times New Roman" w:cs="Times New Roman" w:eastAsia="Times New Roman"/>
          <w:sz w:val="18"/>
          <w:szCs w:val="18"/>
          <w:color w:val="73994F"/>
          <w:spacing w:val="0"/>
          <w:w w:val="100"/>
        </w:rPr>
        <w:t>1.1</w:t>
      </w:r>
      <w:r>
        <w:rPr>
          <w:rFonts w:ascii="Times New Roman" w:hAnsi="Times New Roman" w:cs="Times New Roman" w:eastAsia="Times New Roman"/>
          <w:sz w:val="18"/>
          <w:szCs w:val="18"/>
          <w:color w:val="73994F"/>
          <w:spacing w:val="0"/>
          <w:w w:val="100"/>
        </w:rPr>
        <w:t>   </w:t>
      </w:r>
      <w:r>
        <w:rPr>
          <w:rFonts w:ascii="Times New Roman" w:hAnsi="Times New Roman" w:cs="Times New Roman" w:eastAsia="Times New Roman"/>
          <w:sz w:val="18"/>
          <w:szCs w:val="18"/>
          <w:color w:val="73994F"/>
          <w:spacing w:val="0"/>
          <w:w w:val="100"/>
        </w:rPr>
        <w:t> </w:t>
      </w:r>
      <w:r>
        <w:rPr>
          <w:rFonts w:ascii="DFHSMincho-W3" w:hAnsi="DFHSMincho-W3" w:cs="DFHSMincho-W3" w:eastAsia="DFHSMincho-W3"/>
          <w:sz w:val="18"/>
          <w:szCs w:val="18"/>
          <w:color w:val="73994F"/>
          <w:spacing w:val="0"/>
          <w:w w:val="100"/>
        </w:rPr>
        <w:t>“</w:t>
      </w:r>
      <w:r>
        <w:rPr>
          <w:rFonts w:ascii="Adobe 仿宋 Std R" w:hAnsi="Adobe 仿宋 Std R" w:cs="Adobe 仿宋 Std R" w:eastAsia="Adobe 仿宋 Std R"/>
          <w:sz w:val="18"/>
          <w:szCs w:val="18"/>
          <w:color w:val="73994F"/>
          <w:spacing w:val="0"/>
          <w:w w:val="100"/>
        </w:rPr>
        <w:t>撞库</w:t>
      </w:r>
      <w:r>
        <w:rPr>
          <w:rFonts w:ascii="DFHSMincho-W3" w:hAnsi="DFHSMincho-W3" w:cs="DFHSMincho-W3" w:eastAsia="DFHSMincho-W3"/>
          <w:sz w:val="18"/>
          <w:szCs w:val="18"/>
          <w:color w:val="73994F"/>
          <w:spacing w:val="0"/>
          <w:w w:val="100"/>
        </w:rPr>
        <w:t>”</w:t>
      </w:r>
      <w:r>
        <w:rPr>
          <w:rFonts w:ascii="Adobe 仿宋 Std R" w:hAnsi="Adobe 仿宋 Std R" w:cs="Adobe 仿宋 Std R" w:eastAsia="Adobe 仿宋 Std R"/>
          <w:sz w:val="18"/>
          <w:szCs w:val="18"/>
          <w:color w:val="73994F"/>
          <w:spacing w:val="0"/>
          <w:w w:val="100"/>
        </w:rPr>
        <w:t>攻击</w:t>
      </w:r>
      <w:r>
        <w:rPr>
          <w:rFonts w:ascii="Adobe 仿宋 Std R" w:hAnsi="Adobe 仿宋 Std R" w:cs="Adobe 仿宋 Std R" w:eastAsia="Adobe 仿宋 Std R"/>
          <w:sz w:val="18"/>
          <w:szCs w:val="18"/>
          <w:color w:val="000000"/>
          <w:spacing w:val="0"/>
          <w:w w:val="100"/>
        </w:rPr>
      </w:r>
    </w:p>
    <w:p>
      <w:pPr>
        <w:spacing w:before="4" w:after="0" w:line="120" w:lineRule="exact"/>
        <w:jc w:val="left"/>
        <w:rPr>
          <w:sz w:val="12"/>
          <w:szCs w:val="12"/>
        </w:rPr>
      </w:pPr>
      <w:rPr/>
      <w:r>
        <w:rPr>
          <w:sz w:val="12"/>
          <w:szCs w:val="12"/>
        </w:rPr>
      </w:r>
    </w:p>
    <w:p>
      <w:pPr>
        <w:spacing w:before="0"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大数据安全关乎国家安</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随着数据价值的不断提</w:t>
      </w:r>
      <w:r>
        <w:rPr>
          <w:rFonts w:ascii="Adobe 仿宋 Std R" w:hAnsi="Adobe 仿宋 Std R" w:cs="Adobe 仿宋 Std R" w:eastAsia="Adobe 仿宋 Std R"/>
          <w:sz w:val="21"/>
          <w:szCs w:val="21"/>
          <w:color w:val="414042"/>
          <w:spacing w:val="0"/>
          <w:w w:val="100"/>
        </w:rPr>
        <w:t>高</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数据资源成为国家</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1"/>
          <w:w w:val="100"/>
        </w:rPr>
        <w:t>核心战略资产和社会财富</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一个国家拥有数据的规模和应用能力将成为综合国力的重</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要组成部分</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数据安全已成为维护国家主权和核心利益的基础</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另外</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自媒</w:t>
      </w:r>
      <w:r>
        <w:rPr>
          <w:rFonts w:ascii="Adobe 仿宋 Std R" w:hAnsi="Adobe 仿宋 Std R" w:cs="Adobe 仿宋 Std R" w:eastAsia="Adobe 仿宋 Std R"/>
          <w:sz w:val="21"/>
          <w:szCs w:val="21"/>
          <w:color w:val="414042"/>
          <w:spacing w:val="-65"/>
          <w:w w:val="100"/>
        </w:rPr>
        <w:t>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如微博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微信和抖音等</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使更多的互联网用户获得了独立表达自己观点的能</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但是自媒体的</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发展良莠不齐</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一些自媒体为了单击率</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不断突破道德底线</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发布虚假消息</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误导受众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冲击主流媒体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成为影响国家意识形态安全的因素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left"/>
        <w:spacing w:after="0"/>
        <w:sectPr>
          <w:pgMar w:header="0" w:footer="514" w:top="-20" w:bottom="820" w:left="0" w:right="920"/>
          <w:pgSz w:w="10500" w:h="14760"/>
        </w:sectPr>
      </w:pPr>
      <w:rPr/>
    </w:p>
    <w:p>
      <w:pPr>
        <w:spacing w:before="4" w:after="0" w:line="253" w:lineRule="auto"/>
        <w:ind w:left="114" w:right="818" w:firstLine="420"/>
        <w:jc w:val="both"/>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25" coordorigin="9241,0" coordsize="1247,13606">
            <v:shape style="position:absolute;left:9241;top:0;width:1247;height:2835" type="#_x0000_t75">
              <v:imagedata r:id="rId20"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24"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423"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422"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大数据的产</w:t>
      </w:r>
      <w:r>
        <w:rPr>
          <w:rFonts w:ascii="Adobe 仿宋 Std R" w:hAnsi="Adobe 仿宋 Std R" w:cs="Adobe 仿宋 Std R" w:eastAsia="Adobe 仿宋 Std R"/>
          <w:sz w:val="21"/>
          <w:szCs w:val="21"/>
          <w:color w:val="414042"/>
          <w:spacing w:val="0"/>
          <w:w w:val="100"/>
        </w:rPr>
        <w:t>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收</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0"/>
          <w:w w:val="100"/>
        </w:rPr>
        <w:t>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w:t>
      </w:r>
      <w:r>
        <w:rPr>
          <w:rFonts w:ascii="Adobe 仿宋 Std R" w:hAnsi="Adobe 仿宋 Std R" w:cs="Adobe 仿宋 Std R" w:eastAsia="Adobe 仿宋 Std R"/>
          <w:sz w:val="21"/>
          <w:szCs w:val="21"/>
          <w:color w:val="414042"/>
          <w:spacing w:val="0"/>
          <w:w w:val="100"/>
        </w:rPr>
        <w:t>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发布和销毁等阶段都面临着新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的安全威胁和挑</w:t>
      </w:r>
      <w:r>
        <w:rPr>
          <w:rFonts w:ascii="Adobe 仿宋 Std R" w:hAnsi="Adobe 仿宋 Std R" w:cs="Adobe 仿宋 Std R" w:eastAsia="Adobe 仿宋 Std R"/>
          <w:sz w:val="21"/>
          <w:szCs w:val="21"/>
          <w:color w:val="414042"/>
          <w:spacing w:val="0"/>
          <w:w w:val="100"/>
        </w:rPr>
        <w:t>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数据加</w:t>
      </w:r>
      <w:r>
        <w:rPr>
          <w:rFonts w:ascii="Adobe 仿宋 Std R" w:hAnsi="Adobe 仿宋 Std R" w:cs="Adobe 仿宋 Std R" w:eastAsia="Adobe 仿宋 Std R"/>
          <w:sz w:val="21"/>
          <w:szCs w:val="21"/>
          <w:color w:val="414042"/>
          <w:spacing w:val="0"/>
          <w:w w:val="100"/>
        </w:rPr>
        <w:t>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用户访问权限控</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数据隔</w:t>
      </w:r>
      <w:r>
        <w:rPr>
          <w:rFonts w:ascii="Adobe 仿宋 Std R" w:hAnsi="Adobe 仿宋 Std R" w:cs="Adobe 仿宋 Std R" w:eastAsia="Adobe 仿宋 Std R"/>
          <w:sz w:val="21"/>
          <w:szCs w:val="21"/>
          <w:color w:val="414042"/>
          <w:spacing w:val="0"/>
          <w:w w:val="100"/>
        </w:rPr>
        <w:t>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数字签名等技术和严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格执行相关法律法规是提高数据安全的主要手段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534" w:right="-20"/>
        <w:jc w:val="left"/>
        <w:tabs>
          <w:tab w:pos="118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1.7.2</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大数据伦理</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14" w:right="819"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9"/>
          <w:w w:val="100"/>
        </w:rPr>
        <w:t>伦</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ethics</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是</w:t>
      </w:r>
      <w:r>
        <w:rPr>
          <w:rFonts w:ascii="Adobe 仿宋 Std R" w:hAnsi="Adobe 仿宋 Std R" w:cs="Adobe 仿宋 Std R" w:eastAsia="Adobe 仿宋 Std R"/>
          <w:sz w:val="21"/>
          <w:szCs w:val="21"/>
          <w:color w:val="414042"/>
          <w:spacing w:val="0"/>
          <w:w w:val="100"/>
        </w:rPr>
        <w:t>指</w:t>
      </w:r>
      <w:r>
        <w:rPr>
          <w:rFonts w:ascii="DFHSMincho-W3" w:hAnsi="DFHSMincho-W3" w:cs="DFHSMincho-W3" w:eastAsia="DFHSMincho-W3"/>
          <w:sz w:val="21"/>
          <w:szCs w:val="21"/>
          <w:color w:val="414042"/>
          <w:spacing w:val="9"/>
          <w:w w:val="100"/>
        </w:rPr>
        <w:t>“</w:t>
      </w:r>
      <w:r>
        <w:rPr>
          <w:rFonts w:ascii="Adobe 仿宋 Std R" w:hAnsi="Adobe 仿宋 Std R" w:cs="Adobe 仿宋 Std R" w:eastAsia="Adobe 仿宋 Std R"/>
          <w:sz w:val="21"/>
          <w:szCs w:val="21"/>
          <w:color w:val="414042"/>
          <w:spacing w:val="9"/>
          <w:w w:val="100"/>
        </w:rPr>
        <w:t>规则和道</w:t>
      </w:r>
      <w:r>
        <w:rPr>
          <w:rFonts w:ascii="Adobe 仿宋 Std R" w:hAnsi="Adobe 仿宋 Std R" w:cs="Adobe 仿宋 Std R" w:eastAsia="Adobe 仿宋 Std R"/>
          <w:sz w:val="21"/>
          <w:szCs w:val="21"/>
          <w:color w:val="414042"/>
          <w:spacing w:val="5"/>
          <w:w w:val="100"/>
        </w:rPr>
        <w:t>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其</w:t>
      </w:r>
      <w:r>
        <w:rPr>
          <w:rFonts w:ascii="Adobe 仿宋 Std R" w:hAnsi="Adobe 仿宋 Std R" w:cs="Adobe 仿宋 Std R" w:eastAsia="Adobe 仿宋 Std R"/>
          <w:sz w:val="21"/>
          <w:szCs w:val="21"/>
          <w:color w:val="414042"/>
          <w:spacing w:val="0"/>
          <w:w w:val="100"/>
        </w:rPr>
        <w:t>中</w:t>
      </w:r>
      <w:r>
        <w:rPr>
          <w:rFonts w:ascii="DFHSMincho-W3" w:hAnsi="DFHSMincho-W3" w:cs="DFHSMincho-W3" w:eastAsia="DFHSMincho-W3"/>
          <w:sz w:val="21"/>
          <w:szCs w:val="21"/>
          <w:color w:val="414042"/>
          <w:spacing w:val="9"/>
          <w:w w:val="100"/>
        </w:rPr>
        <w:t>“</w:t>
      </w:r>
      <w:r>
        <w:rPr>
          <w:rFonts w:ascii="Adobe 仿宋 Std R" w:hAnsi="Adobe 仿宋 Std R" w:cs="Adobe 仿宋 Std R" w:eastAsia="Adobe 仿宋 Std R"/>
          <w:sz w:val="21"/>
          <w:szCs w:val="21"/>
          <w:color w:val="414042"/>
          <w:spacing w:val="9"/>
          <w:w w:val="100"/>
        </w:rPr>
        <w:t>规</w:t>
      </w:r>
      <w:r>
        <w:rPr>
          <w:rFonts w:ascii="Adobe 仿宋 Std R" w:hAnsi="Adobe 仿宋 Std R" w:cs="Adobe 仿宋 Std R" w:eastAsia="Adobe 仿宋 Std R"/>
          <w:sz w:val="21"/>
          <w:szCs w:val="21"/>
          <w:color w:val="414042"/>
          <w:spacing w:val="5"/>
          <w:w w:val="100"/>
        </w:rPr>
        <w:t>则</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5"/>
          <w:w w:val="100"/>
        </w:rPr>
        <w:t>伦</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0"/>
          <w:w w:val="100"/>
        </w:rPr>
        <w:t>和</w:t>
      </w:r>
      <w:r>
        <w:rPr>
          <w:rFonts w:ascii="DFHSMincho-W3" w:hAnsi="DFHSMincho-W3" w:cs="DFHSMincho-W3" w:eastAsia="DFHSMincho-W3"/>
          <w:sz w:val="21"/>
          <w:szCs w:val="21"/>
          <w:color w:val="414042"/>
          <w:spacing w:val="9"/>
          <w:w w:val="100"/>
        </w:rPr>
        <w:t>“</w:t>
      </w:r>
      <w:r>
        <w:rPr>
          <w:rFonts w:ascii="Adobe 仿宋 Std R" w:hAnsi="Adobe 仿宋 Std R" w:cs="Adobe 仿宋 Std R" w:eastAsia="Adobe 仿宋 Std R"/>
          <w:sz w:val="21"/>
          <w:szCs w:val="21"/>
          <w:color w:val="414042"/>
          <w:spacing w:val="9"/>
          <w:w w:val="100"/>
        </w:rPr>
        <w:t>道</w:t>
      </w:r>
      <w:r>
        <w:rPr>
          <w:rFonts w:ascii="Adobe 仿宋 Std R" w:hAnsi="Adobe 仿宋 Std R" w:cs="Adobe 仿宋 Std R" w:eastAsia="Adobe 仿宋 Std R"/>
          <w:sz w:val="21"/>
          <w:szCs w:val="21"/>
          <w:color w:val="414042"/>
          <w:spacing w:val="5"/>
          <w:w w:val="100"/>
        </w:rPr>
        <w:t>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5"/>
          <w:w w:val="100"/>
        </w:rPr>
        <w:t>理</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0"/>
          <w:w w:val="100"/>
        </w:rPr>
        <w:t>是</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同一概念中的两个方</w:t>
      </w:r>
      <w:r>
        <w:rPr>
          <w:rFonts w:ascii="Adobe 仿宋 Std R" w:hAnsi="Adobe 仿宋 Std R" w:cs="Adobe 仿宋 Std R" w:eastAsia="Adobe 仿宋 Std R"/>
          <w:sz w:val="21"/>
          <w:szCs w:val="21"/>
          <w:color w:val="414042"/>
          <w:spacing w:val="0"/>
          <w:w w:val="100"/>
        </w:rPr>
        <w:t>面</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美</w:t>
      </w:r>
      <w:r>
        <w:rPr>
          <w:rFonts w:ascii="Adobe 仿宋 Std R" w:hAnsi="Adobe 仿宋 Std R" w:cs="Adobe 仿宋 Std R" w:eastAsia="Adobe 仿宋 Std R"/>
          <w:sz w:val="21"/>
          <w:szCs w:val="21"/>
          <w:color w:val="414042"/>
          <w:spacing w:val="0"/>
          <w:w w:val="100"/>
        </w:rPr>
        <w:t>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韦氏大辞</w:t>
      </w:r>
      <w:r>
        <w:rPr>
          <w:rFonts w:ascii="Adobe 仿宋 Std R" w:hAnsi="Adobe 仿宋 Std R" w:cs="Adobe 仿宋 Std R" w:eastAsia="Adobe 仿宋 Std R"/>
          <w:sz w:val="21"/>
          <w:szCs w:val="21"/>
          <w:color w:val="414042"/>
          <w:spacing w:val="1"/>
          <w:w w:val="100"/>
        </w:rPr>
        <w:t>典</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伦理学是一门探讨什么是</w:t>
      </w:r>
      <w:r>
        <w:rPr>
          <w:rFonts w:ascii="Adobe 仿宋 Std R" w:hAnsi="Adobe 仿宋 Std R" w:cs="Adobe 仿宋 Std R" w:eastAsia="Adobe 仿宋 Std R"/>
          <w:sz w:val="21"/>
          <w:szCs w:val="21"/>
          <w:color w:val="414042"/>
          <w:spacing w:val="0"/>
          <w:w w:val="100"/>
        </w:rPr>
        <w:t>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什</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么是坏以及道德责任义务的学科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数据伦理</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data</w:t>
      </w:r>
      <w:r>
        <w:rPr>
          <w:rFonts w:ascii="Times New Roman" w:hAnsi="Times New Roman" w:cs="Times New Roman" w:eastAsia="Times New Roman"/>
          <w:sz w:val="21"/>
          <w:szCs w:val="21"/>
          <w:color w:val="414042"/>
          <w:spacing w:val="-2"/>
          <w:w w:val="100"/>
        </w:rPr>
        <w:t> </w:t>
      </w:r>
      <w:r>
        <w:rPr>
          <w:rFonts w:ascii="Times New Roman" w:hAnsi="Times New Roman" w:cs="Times New Roman" w:eastAsia="Times New Roman"/>
          <w:sz w:val="21"/>
          <w:szCs w:val="21"/>
          <w:color w:val="414042"/>
          <w:spacing w:val="0"/>
          <w:w w:val="100"/>
        </w:rPr>
        <w:t>ethics</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是指在数据生产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治理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使</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用和共享过程中个人和机构需要遵守的社会道德和科学规范</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是数据从业人员和机构</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应该遵循的职业道德准则</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据是一</w:t>
      </w:r>
      <w:r>
        <w:rPr>
          <w:rFonts w:ascii="Adobe 仿宋 Std R" w:hAnsi="Adobe 仿宋 Std R" w:cs="Adobe 仿宋 Std R" w:eastAsia="Adobe 仿宋 Std R"/>
          <w:sz w:val="21"/>
          <w:szCs w:val="21"/>
          <w:color w:val="414042"/>
          <w:spacing w:val="2"/>
          <w:w w:val="100"/>
        </w:rPr>
        <w:t>种</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会被用</w:t>
      </w:r>
      <w:r>
        <w:rPr>
          <w:rFonts w:ascii="Adobe 仿宋 Std R" w:hAnsi="Adobe 仿宋 Std R" w:cs="Adobe 仿宋 Std R" w:eastAsia="Adobe 仿宋 Std R"/>
          <w:sz w:val="21"/>
          <w:szCs w:val="21"/>
          <w:color w:val="414042"/>
          <w:spacing w:val="2"/>
          <w:w w:val="100"/>
        </w:rPr>
        <w:t>于</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2"/>
          <w:w w:val="100"/>
        </w:rPr>
        <w:t>术</w:t>
      </w:r>
      <w:r>
        <w:rPr>
          <w:rFonts w:ascii="Adobe 仿宋 Std R" w:hAnsi="Adobe 仿宋 Std R" w:cs="Adobe 仿宋 Std R" w:eastAsia="Adobe 仿宋 Std R"/>
          <w:sz w:val="21"/>
          <w:szCs w:val="21"/>
          <w:color w:val="414042"/>
          <w:spacing w:val="2"/>
          <w:w w:val="100"/>
        </w:rPr>
        <w:t>性</w:t>
      </w:r>
      <w:r>
        <w:rPr>
          <w:rFonts w:ascii="Adobe 仿宋 Std R" w:hAnsi="Adobe 仿宋 Std R" w:cs="Adobe 仿宋 Std R" w:eastAsia="Adobe 仿宋 Std R"/>
          <w:sz w:val="21"/>
          <w:szCs w:val="21"/>
          <w:color w:val="414042"/>
          <w:spacing w:val="2"/>
          <w:w w:val="100"/>
        </w:rPr>
        <w:t>垄</w:t>
      </w:r>
      <w:r>
        <w:rPr>
          <w:rFonts w:ascii="Adobe 仿宋 Std R" w:hAnsi="Adobe 仿宋 Std R" w:cs="Adobe 仿宋 Std R" w:eastAsia="Adobe 仿宋 Std R"/>
          <w:sz w:val="21"/>
          <w:szCs w:val="21"/>
          <w:color w:val="414042"/>
          <w:spacing w:val="0"/>
          <w:w w:val="100"/>
        </w:rPr>
        <w:t>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获</w:t>
      </w:r>
      <w:r>
        <w:rPr>
          <w:rFonts w:ascii="Adobe 仿宋 Std R" w:hAnsi="Adobe 仿宋 Std R" w:cs="Adobe 仿宋 Std R" w:eastAsia="Adobe 仿宋 Std R"/>
          <w:sz w:val="21"/>
          <w:szCs w:val="21"/>
          <w:color w:val="414042"/>
          <w:spacing w:val="2"/>
          <w:w w:val="100"/>
        </w:rPr>
        <w:t>取不当</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优</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大数据杀</w:t>
      </w:r>
      <w:r>
        <w:rPr>
          <w:rFonts w:ascii="Adobe 仿宋 Std R" w:hAnsi="Adobe 仿宋 Std R" w:cs="Adobe 仿宋 Std R" w:eastAsia="Adobe 仿宋 Std R"/>
          <w:sz w:val="21"/>
          <w:szCs w:val="21"/>
          <w:color w:val="414042"/>
          <w:spacing w:val="1"/>
          <w:w w:val="100"/>
        </w:rPr>
        <w:t>熟</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和</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困在算法里的美团骑</w:t>
      </w:r>
      <w:r>
        <w:rPr>
          <w:rFonts w:ascii="Adobe 仿宋 Std R" w:hAnsi="Adobe 仿宋 Std R" w:cs="Adobe 仿宋 Std R" w:eastAsia="Adobe 仿宋 Std R"/>
          <w:sz w:val="21"/>
          <w:szCs w:val="21"/>
          <w:color w:val="414042"/>
          <w:spacing w:val="1"/>
          <w:w w:val="100"/>
        </w:rPr>
        <w:t>手</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一度成为社会舆论的焦</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1"/>
          <w:w w:val="100"/>
        </w:rPr>
        <w:t>熟</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是指平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主要是互联网平</w:t>
      </w:r>
      <w:r>
        <w:rPr>
          <w:rFonts w:ascii="Adobe 仿宋 Std R" w:hAnsi="Adobe 仿宋 Std R" w:cs="Adobe 仿宋 Std R" w:eastAsia="Adobe 仿宋 Std R"/>
          <w:sz w:val="21"/>
          <w:szCs w:val="21"/>
          <w:color w:val="414042"/>
          <w:spacing w:val="1"/>
          <w:w w:val="100"/>
        </w:rPr>
        <w:t>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充分利用自身所掌握的大数据技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对熟</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忠</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诚的用户</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进行不当的价格歧视</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从而使大数据技术成为部分经营者追求不当利润的</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0"/>
          <w:w w:val="100"/>
        </w:rPr>
        <w:t>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普通消费者很难通过网络对经营者价格歧视的行为进行甄</w:t>
      </w:r>
      <w:r>
        <w:rPr>
          <w:rFonts w:ascii="Adobe 仿宋 Std R" w:hAnsi="Adobe 仿宋 Std R" w:cs="Adobe 仿宋 Std R" w:eastAsia="Adobe 仿宋 Std R"/>
          <w:sz w:val="21"/>
          <w:szCs w:val="21"/>
          <w:color w:val="414042"/>
          <w:spacing w:val="-1"/>
          <w:w w:val="100"/>
        </w:rPr>
        <w:t>别</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困在算法里的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美团骑</w:t>
      </w:r>
      <w:r>
        <w:rPr>
          <w:rFonts w:ascii="Adobe 仿宋 Std R" w:hAnsi="Adobe 仿宋 Std R" w:cs="Adobe 仿宋 Std R" w:eastAsia="Adobe 仿宋 Std R"/>
          <w:sz w:val="21"/>
          <w:szCs w:val="21"/>
          <w:color w:val="414042"/>
          <w:spacing w:val="1"/>
          <w:w w:val="100"/>
        </w:rPr>
        <w:t>手</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是指外卖骑手的收入被大数据和算法支</w:t>
      </w:r>
      <w:r>
        <w:rPr>
          <w:rFonts w:ascii="Adobe 仿宋 Std R" w:hAnsi="Adobe 仿宋 Std R" w:cs="Adobe 仿宋 Std R" w:eastAsia="Adobe 仿宋 Std R"/>
          <w:sz w:val="21"/>
          <w:szCs w:val="21"/>
          <w:color w:val="414042"/>
          <w:spacing w:val="0"/>
          <w:w w:val="100"/>
        </w:rPr>
        <w:t>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准时送</w:t>
      </w:r>
      <w:r>
        <w:rPr>
          <w:rFonts w:ascii="Adobe 仿宋 Std R" w:hAnsi="Adobe 仿宋 Std R" w:cs="Adobe 仿宋 Std R" w:eastAsia="Adobe 仿宋 Std R"/>
          <w:sz w:val="21"/>
          <w:szCs w:val="21"/>
          <w:color w:val="414042"/>
          <w:spacing w:val="1"/>
          <w:w w:val="100"/>
        </w:rPr>
        <w:t>达</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骑手们工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2"/>
          <w:w w:val="100"/>
        </w:rPr>
        <w:t>经常处</w:t>
      </w:r>
      <w:r>
        <w:rPr>
          <w:rFonts w:ascii="Adobe 仿宋 Std R" w:hAnsi="Adobe 仿宋 Std R" w:cs="Adobe 仿宋 Std R" w:eastAsia="Adobe 仿宋 Std R"/>
          <w:sz w:val="21"/>
          <w:szCs w:val="21"/>
          <w:color w:val="414042"/>
          <w:spacing w:val="2"/>
          <w:w w:val="100"/>
        </w:rPr>
        <w:t>于</w:t>
      </w:r>
      <w:r>
        <w:rPr>
          <w:rFonts w:ascii="Adobe 仿宋 Std R" w:hAnsi="Adobe 仿宋 Std R" w:cs="Adobe 仿宋 Std R" w:eastAsia="Adobe 仿宋 Std R"/>
          <w:sz w:val="21"/>
          <w:szCs w:val="21"/>
          <w:color w:val="414042"/>
          <w:spacing w:val="2"/>
          <w:w w:val="100"/>
        </w:rPr>
        <w:t>高</w:t>
      </w:r>
      <w:r>
        <w:rPr>
          <w:rFonts w:ascii="Adobe 仿宋 Std R" w:hAnsi="Adobe 仿宋 Std R" w:cs="Adobe 仿宋 Std R" w:eastAsia="Adobe 仿宋 Std R"/>
          <w:sz w:val="21"/>
          <w:szCs w:val="21"/>
          <w:color w:val="414042"/>
          <w:spacing w:val="2"/>
          <w:w w:val="100"/>
        </w:rPr>
        <w:t>度</w:t>
      </w:r>
      <w:r>
        <w:rPr>
          <w:rFonts w:ascii="Adobe 仿宋 Std R" w:hAnsi="Adobe 仿宋 Std R" w:cs="Adobe 仿宋 Std R" w:eastAsia="Adobe 仿宋 Std R"/>
          <w:sz w:val="21"/>
          <w:szCs w:val="21"/>
          <w:color w:val="414042"/>
          <w:spacing w:val="2"/>
          <w:w w:val="100"/>
        </w:rPr>
        <w:t>紧</w:t>
      </w:r>
      <w:r>
        <w:rPr>
          <w:rFonts w:ascii="Adobe 仿宋 Std R" w:hAnsi="Adobe 仿宋 Std R" w:cs="Adobe 仿宋 Std R" w:eastAsia="Adobe 仿宋 Std R"/>
          <w:sz w:val="21"/>
          <w:szCs w:val="21"/>
          <w:color w:val="414042"/>
          <w:spacing w:val="2"/>
          <w:w w:val="100"/>
        </w:rPr>
        <w:t>张的状</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甚</w:t>
      </w:r>
      <w:r>
        <w:rPr>
          <w:rFonts w:ascii="Adobe 仿宋 Std R" w:hAnsi="Adobe 仿宋 Std R" w:cs="Adobe 仿宋 Std R" w:eastAsia="Adobe 仿宋 Std R"/>
          <w:sz w:val="21"/>
          <w:szCs w:val="21"/>
          <w:color w:val="414042"/>
          <w:spacing w:val="2"/>
          <w:w w:val="100"/>
        </w:rPr>
        <w:t>至</w:t>
      </w:r>
      <w:r>
        <w:rPr>
          <w:rFonts w:ascii="Adobe 仿宋 Std R" w:hAnsi="Adobe 仿宋 Std R" w:cs="Adobe 仿宋 Std R" w:eastAsia="Adobe 仿宋 Std R"/>
          <w:sz w:val="21"/>
          <w:szCs w:val="21"/>
          <w:color w:val="414042"/>
          <w:spacing w:val="2"/>
          <w:w w:val="100"/>
        </w:rPr>
        <w:t>违反交</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0"/>
          <w:w w:val="100"/>
        </w:rPr>
        <w:t>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给</w:t>
      </w:r>
      <w:r>
        <w:rPr>
          <w:rFonts w:ascii="Adobe 仿宋 Std R" w:hAnsi="Adobe 仿宋 Std R" w:cs="Adobe 仿宋 Std R" w:eastAsia="Adobe 仿宋 Std R"/>
          <w:sz w:val="21"/>
          <w:szCs w:val="21"/>
          <w:color w:val="414042"/>
          <w:spacing w:val="2"/>
          <w:w w:val="100"/>
        </w:rPr>
        <w:t>自</w:t>
      </w:r>
      <w:r>
        <w:rPr>
          <w:rFonts w:ascii="Adobe 仿宋 Std R" w:hAnsi="Adobe 仿宋 Std R" w:cs="Adobe 仿宋 Std R" w:eastAsia="Adobe 仿宋 Std R"/>
          <w:sz w:val="21"/>
          <w:szCs w:val="21"/>
          <w:color w:val="414042"/>
          <w:spacing w:val="2"/>
          <w:w w:val="100"/>
        </w:rPr>
        <w:t>己和他</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命</w:t>
      </w:r>
      <w:r>
        <w:rPr>
          <w:rFonts w:ascii="Adobe 仿宋 Std R" w:hAnsi="Adobe 仿宋 Std R" w:cs="Adobe 仿宋 Std R" w:eastAsia="Adobe 仿宋 Std R"/>
          <w:sz w:val="21"/>
          <w:szCs w:val="21"/>
          <w:color w:val="414042"/>
          <w:spacing w:val="2"/>
          <w:w w:val="100"/>
        </w:rPr>
        <w:t>安全带</w:t>
      </w:r>
      <w:r>
        <w:rPr>
          <w:rFonts w:ascii="Adobe 仿宋 Std R" w:hAnsi="Adobe 仿宋 Std R" w:cs="Adobe 仿宋 Std R" w:eastAsia="Adobe 仿宋 Std R"/>
          <w:sz w:val="21"/>
          <w:szCs w:val="21"/>
          <w:color w:val="414042"/>
          <w:spacing w:val="2"/>
          <w:w w:val="100"/>
        </w:rPr>
        <w:t>来</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极大的威</w:t>
      </w:r>
      <w:r>
        <w:rPr>
          <w:rFonts w:ascii="Adobe 仿宋 Std R" w:hAnsi="Adobe 仿宋 Std R" w:cs="Adobe 仿宋 Std R" w:eastAsia="Adobe 仿宋 Std R"/>
          <w:sz w:val="21"/>
          <w:szCs w:val="21"/>
          <w:color w:val="414042"/>
          <w:spacing w:val="0"/>
          <w:w w:val="100"/>
        </w:rPr>
        <w:t>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此</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有些企业通过摄像头对客户进行人脸识</w:t>
      </w:r>
      <w:r>
        <w:rPr>
          <w:rFonts w:ascii="Adobe 仿宋 Std R" w:hAnsi="Adobe 仿宋 Std R" w:cs="Adobe 仿宋 Std R" w:eastAsia="Adobe 仿宋 Std R"/>
          <w:sz w:val="21"/>
          <w:szCs w:val="21"/>
          <w:color w:val="414042"/>
          <w:spacing w:val="-1"/>
          <w:w w:val="100"/>
        </w:rPr>
        <w:t>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以便在议价方面取得</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优势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大数据的核心是预</w:t>
      </w:r>
      <w:r>
        <w:rPr>
          <w:rFonts w:ascii="Adobe 仿宋 Std R" w:hAnsi="Adobe 仿宋 Std R" w:cs="Adobe 仿宋 Std R" w:eastAsia="Adobe 仿宋 Std R"/>
          <w:sz w:val="21"/>
          <w:szCs w:val="21"/>
          <w:color w:val="414042"/>
          <w:spacing w:val="0"/>
          <w:w w:val="100"/>
        </w:rPr>
        <w:t>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它为人类的生活创造了前所未有的可量化维</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已经成为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新发明和新服务的源</w:t>
      </w:r>
      <w:r>
        <w:rPr>
          <w:rFonts w:ascii="Adobe 仿宋 Std R" w:hAnsi="Adobe 仿宋 Std R" w:cs="Adobe 仿宋 Std R" w:eastAsia="Adobe 仿宋 Std R"/>
          <w:sz w:val="21"/>
          <w:szCs w:val="21"/>
          <w:color w:val="414042"/>
          <w:spacing w:val="0"/>
          <w:w w:val="100"/>
        </w:rPr>
        <w:t>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w:t>
      </w:r>
      <w:r>
        <w:rPr>
          <w:rFonts w:ascii="Adobe 仿宋 Std R" w:hAnsi="Adobe 仿宋 Std R" w:cs="Adobe 仿宋 Std R" w:eastAsia="Adobe 仿宋 Std R"/>
          <w:sz w:val="21"/>
          <w:szCs w:val="21"/>
          <w:color w:val="414042"/>
          <w:spacing w:val="0"/>
          <w:w w:val="100"/>
        </w:rPr>
        <w:t>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这种改变一旦缺失对伦理道德的坚</w:t>
      </w:r>
      <w:r>
        <w:rPr>
          <w:rFonts w:ascii="Adobe 仿宋 Std R" w:hAnsi="Adobe 仿宋 Std R" w:cs="Adobe 仿宋 Std R" w:eastAsia="Adobe 仿宋 Std R"/>
          <w:sz w:val="21"/>
          <w:szCs w:val="21"/>
          <w:color w:val="414042"/>
          <w:spacing w:val="-1"/>
          <w:w w:val="100"/>
        </w:rPr>
        <w:t>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结果会适得其</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使大数据营销变为算法霸</w:t>
      </w:r>
      <w:r>
        <w:rPr>
          <w:rFonts w:ascii="Adobe 仿宋 Std R" w:hAnsi="Adobe 仿宋 Std R" w:cs="Adobe 仿宋 Std R" w:eastAsia="Adobe 仿宋 Std R"/>
          <w:sz w:val="21"/>
          <w:szCs w:val="21"/>
          <w:color w:val="414042"/>
          <w:spacing w:val="-1"/>
          <w:w w:val="100"/>
        </w:rPr>
        <w:t>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直接导致公众利益受</w:t>
      </w:r>
      <w:r>
        <w:rPr>
          <w:rFonts w:ascii="Adobe 仿宋 Std R" w:hAnsi="Adobe 仿宋 Std R" w:cs="Adobe 仿宋 Std R" w:eastAsia="Adobe 仿宋 Std R"/>
          <w:sz w:val="21"/>
          <w:szCs w:val="21"/>
          <w:color w:val="414042"/>
          <w:spacing w:val="0"/>
          <w:w w:val="100"/>
        </w:rPr>
        <w:t>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还会引发公众对企业的信</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任危机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9"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需要坚</w:t>
      </w:r>
      <w:r>
        <w:rPr>
          <w:rFonts w:ascii="Adobe 仿宋 Std R" w:hAnsi="Adobe 仿宋 Std R" w:cs="Adobe 仿宋 Std R" w:eastAsia="Adobe 仿宋 Std R"/>
          <w:sz w:val="21"/>
          <w:szCs w:val="21"/>
          <w:color w:val="414042"/>
          <w:spacing w:val="0"/>
          <w:w w:val="100"/>
        </w:rPr>
        <w:t>持</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科技向</w:t>
      </w:r>
      <w:r>
        <w:rPr>
          <w:rFonts w:ascii="Adobe 仿宋 Std R" w:hAnsi="Adobe 仿宋 Std R" w:cs="Adobe 仿宋 Std R" w:eastAsia="Adobe 仿宋 Std R"/>
          <w:sz w:val="21"/>
          <w:szCs w:val="21"/>
          <w:color w:val="414042"/>
          <w:spacing w:val="1"/>
          <w:w w:val="100"/>
        </w:rPr>
        <w:t>善</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理</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推动科技的发展和创</w:t>
      </w:r>
      <w:r>
        <w:rPr>
          <w:rFonts w:ascii="Adobe 仿宋 Std R" w:hAnsi="Adobe 仿宋 Std R" w:cs="Adobe 仿宋 Std R" w:eastAsia="Adobe 仿宋 Std R"/>
          <w:sz w:val="21"/>
          <w:szCs w:val="21"/>
          <w:color w:val="414042"/>
          <w:spacing w:val="1"/>
          <w:w w:val="100"/>
        </w:rPr>
        <w:t>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尽可能地减少新技术带来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的负面影</w:t>
      </w:r>
      <w:r>
        <w:rPr>
          <w:rFonts w:ascii="Adobe 仿宋 Std R" w:hAnsi="Adobe 仿宋 Std R" w:cs="Adobe 仿宋 Std R" w:eastAsia="Adobe 仿宋 Std R"/>
          <w:sz w:val="21"/>
          <w:szCs w:val="21"/>
          <w:color w:val="414042"/>
          <w:spacing w:val="0"/>
          <w:w w:val="100"/>
        </w:rPr>
        <w:t>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充分引领新科技正向价值的发</w:t>
      </w:r>
      <w:r>
        <w:rPr>
          <w:rFonts w:ascii="Adobe 仿宋 Std R" w:hAnsi="Adobe 仿宋 Std R" w:cs="Adobe 仿宋 Std R" w:eastAsia="Adobe 仿宋 Std R"/>
          <w:sz w:val="21"/>
          <w:szCs w:val="21"/>
          <w:color w:val="414042"/>
          <w:spacing w:val="0"/>
          <w:w w:val="100"/>
        </w:rPr>
        <w:t>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为了更好地为人</w:t>
      </w:r>
      <w:r>
        <w:rPr>
          <w:rFonts w:ascii="Adobe 仿宋 Std R" w:hAnsi="Adobe 仿宋 Std R" w:cs="Adobe 仿宋 Std R" w:eastAsia="Adobe 仿宋 Std R"/>
          <w:sz w:val="21"/>
          <w:szCs w:val="21"/>
          <w:color w:val="414042"/>
          <w:spacing w:val="0"/>
          <w:w w:val="100"/>
        </w:rPr>
        <w:t>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为社会服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数据技术应遵循的伦理原则如下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无害性原</w:t>
      </w:r>
      <w:r>
        <w:rPr>
          <w:rFonts w:ascii="Adobe 仿宋 Std R" w:hAnsi="Adobe 仿宋 Std R" w:cs="Adobe 仿宋 Std R" w:eastAsia="Adobe 仿宋 Std R"/>
          <w:sz w:val="21"/>
          <w:szCs w:val="21"/>
          <w:color w:val="414042"/>
          <w:spacing w:val="0"/>
          <w:w w:val="100"/>
        </w:rPr>
        <w:t>则</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大数据技术发展应坚持以人为</w:t>
      </w:r>
      <w:r>
        <w:rPr>
          <w:rFonts w:ascii="Adobe 仿宋 Std R" w:hAnsi="Adobe 仿宋 Std R" w:cs="Adobe 仿宋 Std R" w:eastAsia="Adobe 仿宋 Std R"/>
          <w:sz w:val="21"/>
          <w:szCs w:val="21"/>
          <w:color w:val="414042"/>
          <w:spacing w:val="0"/>
          <w:w w:val="100"/>
        </w:rPr>
        <w:t>本</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服务于人类社会的健康发</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展和人民生活质量的提高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权责统一原则</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谁搜集谁负责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谁使用谁负责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尊重自主原</w:t>
      </w:r>
      <w:r>
        <w:rPr>
          <w:rFonts w:ascii="Adobe 仿宋 Std R" w:hAnsi="Adobe 仿宋 Std R" w:cs="Adobe 仿宋 Std R" w:eastAsia="Adobe 仿宋 Std R"/>
          <w:sz w:val="21"/>
          <w:szCs w:val="21"/>
          <w:color w:val="414042"/>
          <w:spacing w:val="0"/>
          <w:w w:val="100"/>
        </w:rPr>
        <w:t>则</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数据的存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删</w:t>
      </w:r>
      <w:r>
        <w:rPr>
          <w:rFonts w:ascii="Adobe 仿宋 Std R" w:hAnsi="Adobe 仿宋 Std R" w:cs="Adobe 仿宋 Std R" w:eastAsia="Adobe 仿宋 Std R"/>
          <w:sz w:val="21"/>
          <w:szCs w:val="21"/>
          <w:color w:val="414042"/>
          <w:spacing w:val="0"/>
          <w:w w:val="100"/>
        </w:rPr>
        <w:t>除</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使</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知情等权利应充分赋予数据产</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0"/>
          <w:w w:val="100"/>
        </w:rPr>
        <w:t>生者</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对于大数据技术带来的伦理问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最有效的解决之道就是继续推动技术进</w:t>
      </w:r>
      <w:r>
        <w:rPr>
          <w:rFonts w:ascii="Adobe 仿宋 Std R" w:hAnsi="Adobe 仿宋 Std R" w:cs="Adobe 仿宋 Std R" w:eastAsia="Adobe 仿宋 Std R"/>
          <w:sz w:val="21"/>
          <w:szCs w:val="21"/>
          <w:color w:val="414042"/>
          <w:spacing w:val="0"/>
          <w:w w:val="100"/>
        </w:rPr>
        <w:t>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应</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鼓</w:t>
      </w:r>
      <w:r>
        <w:rPr>
          <w:rFonts w:ascii="Adobe 仿宋 Std R" w:hAnsi="Adobe 仿宋 Std R" w:cs="Adobe 仿宋 Std R" w:eastAsia="Adobe 仿宋 Std R"/>
          <w:sz w:val="21"/>
          <w:szCs w:val="21"/>
          <w:color w:val="414042"/>
          <w:spacing w:val="2"/>
          <w:w w:val="100"/>
        </w:rPr>
        <w:t>励</w:t>
      </w:r>
      <w:r>
        <w:rPr>
          <w:rFonts w:ascii="Adobe 仿宋 Std R" w:hAnsi="Adobe 仿宋 Std R" w:cs="Adobe 仿宋 Std R" w:eastAsia="Adobe 仿宋 Std R"/>
          <w:sz w:val="21"/>
          <w:szCs w:val="21"/>
          <w:color w:val="414042"/>
          <w:spacing w:val="2"/>
          <w:w w:val="100"/>
        </w:rPr>
        <w:t>以技术</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步</w:t>
      </w:r>
      <w:r>
        <w:rPr>
          <w:rFonts w:ascii="Adobe 仿宋 Std R" w:hAnsi="Adobe 仿宋 Std R" w:cs="Adobe 仿宋 Std R" w:eastAsia="Adobe 仿宋 Std R"/>
          <w:sz w:val="21"/>
          <w:szCs w:val="21"/>
          <w:color w:val="414042"/>
          <w:spacing w:val="2"/>
          <w:w w:val="100"/>
        </w:rPr>
        <w:t>消</w:t>
      </w:r>
      <w:r>
        <w:rPr>
          <w:rFonts w:ascii="Adobe 仿宋 Std R" w:hAnsi="Adobe 仿宋 Std R" w:cs="Adobe 仿宋 Std R" w:eastAsia="Adobe 仿宋 Std R"/>
          <w:sz w:val="21"/>
          <w:szCs w:val="21"/>
          <w:color w:val="414042"/>
          <w:spacing w:val="2"/>
          <w:w w:val="100"/>
        </w:rPr>
        <w:t>除</w:t>
      </w:r>
      <w:r>
        <w:rPr>
          <w:rFonts w:ascii="Adobe 仿宋 Std R" w:hAnsi="Adobe 仿宋 Std R" w:cs="Adobe 仿宋 Std R" w:eastAsia="Adobe 仿宋 Std R"/>
          <w:sz w:val="21"/>
          <w:szCs w:val="21"/>
          <w:color w:val="414042"/>
          <w:spacing w:val="2"/>
          <w:w w:val="100"/>
        </w:rPr>
        <w:t>大数据</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2"/>
          <w:w w:val="100"/>
        </w:rPr>
        <w:t>术</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负</w:t>
      </w:r>
      <w:r>
        <w:rPr>
          <w:rFonts w:ascii="Adobe 仿宋 Std R" w:hAnsi="Adobe 仿宋 Std R" w:cs="Adobe 仿宋 Std R" w:eastAsia="Adobe 仿宋 Std R"/>
          <w:sz w:val="21"/>
          <w:szCs w:val="21"/>
          <w:color w:val="414042"/>
          <w:spacing w:val="2"/>
          <w:w w:val="100"/>
        </w:rPr>
        <w:t>面效</w:t>
      </w:r>
      <w:r>
        <w:rPr>
          <w:rFonts w:ascii="Adobe 仿宋 Std R" w:hAnsi="Adobe 仿宋 Std R" w:cs="Adobe 仿宋 Std R" w:eastAsia="Adobe 仿宋 Std R"/>
          <w:sz w:val="21"/>
          <w:szCs w:val="21"/>
          <w:color w:val="414042"/>
          <w:spacing w:val="0"/>
          <w:w w:val="100"/>
        </w:rPr>
        <w:t>应</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2"/>
          <w:w w:val="100"/>
        </w:rPr>
        <w:t>术层面</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高</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安全管</w:t>
      </w:r>
      <w:r>
        <w:rPr>
          <w:rFonts w:ascii="Adobe 仿宋 Std R" w:hAnsi="Adobe 仿宋 Std R" w:cs="Adobe 仿宋 Std R" w:eastAsia="Adobe 仿宋 Std R"/>
          <w:sz w:val="21"/>
          <w:szCs w:val="21"/>
          <w:color w:val="414042"/>
          <w:spacing w:val="2"/>
          <w:w w:val="100"/>
        </w:rPr>
        <w:t>理</w:t>
      </w:r>
      <w:r>
        <w:rPr>
          <w:rFonts w:ascii="Adobe 仿宋 Std R" w:hAnsi="Adobe 仿宋 Std R" w:cs="Adobe 仿宋 Std R" w:eastAsia="Adobe 仿宋 Std R"/>
          <w:sz w:val="21"/>
          <w:szCs w:val="21"/>
          <w:color w:val="414042"/>
          <w:spacing w:val="2"/>
          <w:w w:val="100"/>
        </w:rPr>
        <w:t>水</w:t>
      </w:r>
      <w:r>
        <w:rPr>
          <w:rFonts w:ascii="Adobe 仿宋 Std R" w:hAnsi="Adobe 仿宋 Std R" w:cs="Adobe 仿宋 Std R" w:eastAsia="Adobe 仿宋 Std R"/>
          <w:sz w:val="21"/>
          <w:szCs w:val="21"/>
          <w:color w:val="414042"/>
          <w:spacing w:val="0"/>
          <w:w w:val="100"/>
        </w:rPr>
        <w:t>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例</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对个人身份信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敏感信息等采取数据加密升级和认证保护技</w:t>
      </w:r>
      <w:r>
        <w:rPr>
          <w:rFonts w:ascii="Adobe 仿宋 Std R" w:hAnsi="Adobe 仿宋 Std R" w:cs="Adobe 仿宋 Std R" w:eastAsia="Adobe 仿宋 Std R"/>
          <w:sz w:val="21"/>
          <w:szCs w:val="21"/>
          <w:color w:val="414042"/>
          <w:spacing w:val="-1"/>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将隐私保护和</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信息安全纳入技术开发规范</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作为技术原则和标准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pgMar w:header="0" w:footer="514" w:top="1140" w:bottom="76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951" w:right="-20"/>
        <w:jc w:val="left"/>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21" type="#_x0000_t75">
            <v:imagedata r:id="rId21"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19"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18"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Times New Roman" w:hAnsi="Times New Roman" w:cs="Times New Roman" w:eastAsia="Times New Roman"/>
          <w:sz w:val="21"/>
          <w:szCs w:val="21"/>
          <w:color w:val="414042"/>
          <w:spacing w:val="0"/>
          <w:w w:val="100"/>
        </w:rPr>
        <w:t>2019</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我国正式施</w:t>
      </w:r>
      <w:r>
        <w:rPr>
          <w:rFonts w:ascii="Adobe 仿宋 Std R" w:hAnsi="Adobe 仿宋 Std R" w:cs="Adobe 仿宋 Std R" w:eastAsia="Adobe 仿宋 Std R"/>
          <w:sz w:val="21"/>
          <w:szCs w:val="21"/>
          <w:color w:val="414042"/>
          <w:spacing w:val="0"/>
          <w:w w:val="100"/>
        </w:rPr>
        <w:t>行</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电子商务</w:t>
      </w:r>
      <w:r>
        <w:rPr>
          <w:rFonts w:ascii="Adobe 仿宋 Std R" w:hAnsi="Adobe 仿宋 Std R" w:cs="Adobe 仿宋 Std R" w:eastAsia="Adobe 仿宋 Std R"/>
          <w:sz w:val="21"/>
          <w:szCs w:val="21"/>
          <w:color w:val="414042"/>
          <w:spacing w:val="5"/>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其中第十八条规</w:t>
      </w:r>
      <w:r>
        <w:rPr>
          <w:rFonts w:ascii="Adobe 仿宋 Std R" w:hAnsi="Adobe 仿宋 Std R" w:cs="Adobe 仿宋 Std R" w:eastAsia="Adobe 仿宋 Std R"/>
          <w:sz w:val="21"/>
          <w:szCs w:val="21"/>
          <w:color w:val="414042"/>
          <w:spacing w:val="0"/>
          <w:w w:val="100"/>
        </w:rPr>
        <w:t>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9"/>
          <w:w w:val="100"/>
        </w:rPr>
        <w:t>电子</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2"/>
        <w:jc w:val="both"/>
        <w:rPr>
          <w:rFonts w:ascii="Adobe 仿宋 Std R" w:hAnsi="Adobe 仿宋 Std R" w:cs="Adobe 仿宋 Std R" w:eastAsia="Adobe 仿宋 Std R"/>
          <w:sz w:val="21"/>
          <w:szCs w:val="21"/>
        </w:rPr>
      </w:pPr>
      <w:rPr/>
      <w:r>
        <w:rPr/>
        <w:pict>
          <v:group style="position:absolute;margin-left:46.271599pt;margin-top:85.114761pt;width:1pt;height:520.951pt;mso-position-horizontal-relative:page;mso-position-vertical-relative:paragraph;z-index:-1420" coordorigin="925,1702" coordsize="20,10419">
            <v:group style="position:absolute;left:935;top:1772;width:2;height:10309" coordorigin="935,1772" coordsize="2,10309">
              <v:shape style="position:absolute;left:935;top:1772;width:2;height:10309" coordorigin="935,1772" coordsize="0,10309" path="m935,1772l935,12081e" filled="f" stroked="t" strokeweight="1pt" strokecolor="#639143">
                <v:path arrowok="t"/>
                <v:stroke dashstyle="dash"/>
              </v:shape>
            </v:group>
            <v:group style="position:absolute;left:935;top:1702;width:2;height:20" coordorigin="935,1702" coordsize="2,20">
              <v:shape style="position:absolute;left:935;top:1702;width:2;height:20" coordorigin="935,1702" coordsize="0,20" path="m935,1702l935,1722e" filled="f" stroked="t" strokeweight="0pt" strokecolor="#639143">
                <v:path arrowok="t"/>
              </v:shape>
            </v:group>
            <v:group style="position:absolute;left:935;top:12101;width:2;height:20" coordorigin="935,12101" coordsize="2,20">
              <v:shape style="position:absolute;left:935;top:12101;width:2;height:20" coordorigin="935,12101" coordsize="0,20" path="m935,12101l935,12121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1"/>
          <w:w w:val="100"/>
        </w:rPr>
        <w:t>商务经营者根据消费者的兴趣爱好</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消费习惯等特征向其提供商品或者服务的搜索结</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果</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2"/>
          <w:w w:val="100"/>
        </w:rPr>
        <w:t>同时向</w:t>
      </w:r>
      <w:r>
        <w:rPr>
          <w:rFonts w:ascii="Adobe 仿宋 Std R" w:hAnsi="Adobe 仿宋 Std R" w:cs="Adobe 仿宋 Std R" w:eastAsia="Adobe 仿宋 Std R"/>
          <w:sz w:val="21"/>
          <w:szCs w:val="21"/>
          <w:color w:val="414042"/>
          <w:spacing w:val="2"/>
          <w:w w:val="100"/>
        </w:rPr>
        <w:t>该</w:t>
      </w:r>
      <w:r>
        <w:rPr>
          <w:rFonts w:ascii="Adobe 仿宋 Std R" w:hAnsi="Adobe 仿宋 Std R" w:cs="Adobe 仿宋 Std R" w:eastAsia="Adobe 仿宋 Std R"/>
          <w:sz w:val="21"/>
          <w:szCs w:val="21"/>
          <w:color w:val="414042"/>
          <w:spacing w:val="2"/>
          <w:w w:val="100"/>
        </w:rPr>
        <w:t>消</w:t>
      </w:r>
      <w:r>
        <w:rPr>
          <w:rFonts w:ascii="Adobe 仿宋 Std R" w:hAnsi="Adobe 仿宋 Std R" w:cs="Adobe 仿宋 Std R" w:eastAsia="Adobe 仿宋 Std R"/>
          <w:sz w:val="21"/>
          <w:szCs w:val="21"/>
          <w:color w:val="414042"/>
          <w:spacing w:val="2"/>
          <w:w w:val="100"/>
        </w:rPr>
        <w:t>费</w:t>
      </w:r>
      <w:r>
        <w:rPr>
          <w:rFonts w:ascii="Adobe 仿宋 Std R" w:hAnsi="Adobe 仿宋 Std R" w:cs="Adobe 仿宋 Std R" w:eastAsia="Adobe 仿宋 Std R"/>
          <w:sz w:val="21"/>
          <w:szCs w:val="21"/>
          <w:color w:val="414042"/>
          <w:spacing w:val="2"/>
          <w:w w:val="100"/>
        </w:rPr>
        <w:t>者</w:t>
      </w:r>
      <w:r>
        <w:rPr>
          <w:rFonts w:ascii="Adobe 仿宋 Std R" w:hAnsi="Adobe 仿宋 Std R" w:cs="Adobe 仿宋 Std R" w:eastAsia="Adobe 仿宋 Std R"/>
          <w:sz w:val="21"/>
          <w:szCs w:val="21"/>
          <w:color w:val="414042"/>
          <w:spacing w:val="2"/>
          <w:w w:val="100"/>
        </w:rPr>
        <w:t>提供不</w:t>
      </w:r>
      <w:r>
        <w:rPr>
          <w:rFonts w:ascii="Adobe 仿宋 Std R" w:hAnsi="Adobe 仿宋 Std R" w:cs="Adobe 仿宋 Std R" w:eastAsia="Adobe 仿宋 Std R"/>
          <w:sz w:val="21"/>
          <w:szCs w:val="21"/>
          <w:color w:val="414042"/>
          <w:spacing w:val="2"/>
          <w:w w:val="100"/>
        </w:rPr>
        <w:t>针</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其</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人特征</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选</w:t>
      </w:r>
      <w:r>
        <w:rPr>
          <w:rFonts w:ascii="Adobe 仿宋 Std R" w:hAnsi="Adobe 仿宋 Std R" w:cs="Adobe 仿宋 Std R" w:eastAsia="Adobe 仿宋 Std R"/>
          <w:sz w:val="21"/>
          <w:szCs w:val="21"/>
          <w:color w:val="414042"/>
          <w:spacing w:val="0"/>
          <w:w w:val="100"/>
        </w:rPr>
        <w:t>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尊</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和平等</w:t>
      </w:r>
      <w:r>
        <w:rPr>
          <w:rFonts w:ascii="Adobe 仿宋 Std R" w:hAnsi="Adobe 仿宋 Std R" w:cs="Adobe 仿宋 Std R" w:eastAsia="Adobe 仿宋 Std R"/>
          <w:sz w:val="21"/>
          <w:szCs w:val="21"/>
          <w:color w:val="414042"/>
          <w:spacing w:val="2"/>
          <w:w w:val="100"/>
        </w:rPr>
        <w:t>保</w:t>
      </w:r>
      <w:r>
        <w:rPr>
          <w:rFonts w:ascii="Adobe 仿宋 Std R" w:hAnsi="Adobe 仿宋 Std R" w:cs="Adobe 仿宋 Std R" w:eastAsia="Adobe 仿宋 Std R"/>
          <w:sz w:val="21"/>
          <w:szCs w:val="21"/>
          <w:color w:val="414042"/>
          <w:spacing w:val="2"/>
          <w:w w:val="100"/>
        </w:rPr>
        <w:t>护</w:t>
      </w:r>
      <w:r>
        <w:rPr>
          <w:rFonts w:ascii="Adobe 仿宋 Std R" w:hAnsi="Adobe 仿宋 Std R" w:cs="Adobe 仿宋 Std R" w:eastAsia="Adobe 仿宋 Std R"/>
          <w:sz w:val="21"/>
          <w:szCs w:val="21"/>
          <w:color w:val="414042"/>
          <w:spacing w:val="2"/>
          <w:w w:val="100"/>
        </w:rPr>
        <w:t>消</w:t>
      </w:r>
      <w:r>
        <w:rPr>
          <w:rFonts w:ascii="Adobe 仿宋 Std R" w:hAnsi="Adobe 仿宋 Std R" w:cs="Adobe 仿宋 Std R" w:eastAsia="Adobe 仿宋 Std R"/>
          <w:sz w:val="21"/>
          <w:szCs w:val="21"/>
          <w:color w:val="414042"/>
          <w:spacing w:val="2"/>
          <w:w w:val="100"/>
        </w:rPr>
        <w:t>费</w:t>
      </w:r>
      <w:r>
        <w:rPr>
          <w:rFonts w:ascii="Adobe 仿宋 Std R" w:hAnsi="Adobe 仿宋 Std R" w:cs="Adobe 仿宋 Std R" w:eastAsia="Adobe 仿宋 Std R"/>
          <w:sz w:val="21"/>
          <w:szCs w:val="21"/>
          <w:color w:val="414042"/>
          <w:spacing w:val="2"/>
          <w:w w:val="100"/>
        </w:rPr>
        <w:t>者</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法权</w:t>
      </w:r>
      <w:r>
        <w:rPr>
          <w:rFonts w:ascii="Adobe 仿宋 Std R" w:hAnsi="Adobe 仿宋 Std R" w:cs="Adobe 仿宋 Std R" w:eastAsia="Adobe 仿宋 Std R"/>
          <w:sz w:val="21"/>
          <w:szCs w:val="21"/>
          <w:color w:val="414042"/>
          <w:spacing w:val="0"/>
          <w:w w:val="100"/>
        </w:rPr>
        <w:t>益</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相关法律规定的出台为消</w:t>
      </w:r>
      <w:r>
        <w:rPr>
          <w:rFonts w:ascii="Adobe 仿宋 Std R" w:hAnsi="Adobe 仿宋 Std R" w:cs="Adobe 仿宋 Std R" w:eastAsia="Adobe 仿宋 Std R"/>
          <w:sz w:val="21"/>
          <w:szCs w:val="21"/>
          <w:color w:val="414042"/>
          <w:spacing w:val="0"/>
          <w:w w:val="100"/>
        </w:rPr>
        <w:t>除</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大数据杀</w:t>
      </w:r>
      <w:r>
        <w:rPr>
          <w:rFonts w:ascii="Adobe 仿宋 Std R" w:hAnsi="Adobe 仿宋 Std R" w:cs="Adobe 仿宋 Std R" w:eastAsia="Adobe 仿宋 Std R"/>
          <w:sz w:val="21"/>
          <w:szCs w:val="21"/>
          <w:color w:val="414042"/>
          <w:spacing w:val="1"/>
          <w:w w:val="100"/>
        </w:rPr>
        <w:t>熟</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0"/>
          <w:w w:val="100"/>
        </w:rPr>
        <w:t>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过度收集信息和保障大</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安全做</w:t>
      </w:r>
      <w:r>
        <w:rPr>
          <w:rFonts w:ascii="Adobe 仿宋 Std R" w:hAnsi="Adobe 仿宋 Std R" w:cs="Adobe 仿宋 Std R" w:eastAsia="Adobe 仿宋 Std R"/>
          <w:sz w:val="21"/>
          <w:szCs w:val="21"/>
          <w:color w:val="414042"/>
          <w:spacing w:val="2"/>
          <w:w w:val="100"/>
        </w:rPr>
        <w:t>出</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努</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w:t>
      </w:r>
      <w:r>
        <w:rPr>
          <w:rFonts w:ascii="Adobe 仿宋 Std R" w:hAnsi="Adobe 仿宋 Std R" w:cs="Adobe 仿宋 Std R" w:eastAsia="Adobe 仿宋 Std R"/>
          <w:sz w:val="21"/>
          <w:szCs w:val="21"/>
          <w:color w:val="414042"/>
          <w:spacing w:val="2"/>
          <w:w w:val="100"/>
        </w:rPr>
        <w:t>最</w:t>
      </w:r>
      <w:r>
        <w:rPr>
          <w:rFonts w:ascii="Adobe 仿宋 Std R" w:hAnsi="Adobe 仿宋 Std R" w:cs="Adobe 仿宋 Std R" w:eastAsia="Adobe 仿宋 Std R"/>
          <w:sz w:val="21"/>
          <w:szCs w:val="21"/>
          <w:color w:val="414042"/>
          <w:spacing w:val="2"/>
          <w:w w:val="100"/>
        </w:rPr>
        <w:t>根本的</w:t>
      </w:r>
      <w:r>
        <w:rPr>
          <w:rFonts w:ascii="Adobe 仿宋 Std R" w:hAnsi="Adobe 仿宋 Std R" w:cs="Adobe 仿宋 Std R" w:eastAsia="Adobe 仿宋 Std R"/>
          <w:sz w:val="21"/>
          <w:szCs w:val="21"/>
          <w:color w:val="414042"/>
          <w:spacing w:val="2"/>
          <w:w w:val="100"/>
        </w:rPr>
        <w:t>还</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于</w:t>
      </w:r>
      <w:r>
        <w:rPr>
          <w:rFonts w:ascii="Adobe 仿宋 Std R" w:hAnsi="Adobe 仿宋 Std R" w:cs="Adobe 仿宋 Std R" w:eastAsia="Adobe 仿宋 Std R"/>
          <w:sz w:val="21"/>
          <w:szCs w:val="21"/>
          <w:color w:val="414042"/>
          <w:spacing w:val="2"/>
          <w:w w:val="100"/>
        </w:rPr>
        <w:t>企业组</w:t>
      </w:r>
      <w:r>
        <w:rPr>
          <w:rFonts w:ascii="Adobe 仿宋 Std R" w:hAnsi="Adobe 仿宋 Std R" w:cs="Adobe 仿宋 Std R" w:eastAsia="Adobe 仿宋 Std R"/>
          <w:sz w:val="21"/>
          <w:szCs w:val="21"/>
          <w:color w:val="414042"/>
          <w:spacing w:val="2"/>
          <w:w w:val="100"/>
        </w:rPr>
        <w:t>织</w:t>
      </w:r>
      <w:r>
        <w:rPr>
          <w:rFonts w:ascii="Adobe 仿宋 Std R" w:hAnsi="Adobe 仿宋 Std R" w:cs="Adobe 仿宋 Std R" w:eastAsia="Adobe 仿宋 Std R"/>
          <w:sz w:val="21"/>
          <w:szCs w:val="21"/>
          <w:color w:val="414042"/>
          <w:spacing w:val="2"/>
          <w:w w:val="100"/>
        </w:rPr>
        <w:t>自</w:t>
      </w:r>
      <w:r>
        <w:rPr>
          <w:rFonts w:ascii="Adobe 仿宋 Std R" w:hAnsi="Adobe 仿宋 Std R" w:cs="Adobe 仿宋 Std R" w:eastAsia="Adobe 仿宋 Std R"/>
          <w:sz w:val="21"/>
          <w:szCs w:val="21"/>
          <w:color w:val="414042"/>
          <w:spacing w:val="2"/>
          <w:w w:val="100"/>
        </w:rPr>
        <w:t>身</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伦理底</w:t>
      </w:r>
      <w:r>
        <w:rPr>
          <w:rFonts w:ascii="Adobe 仿宋 Std R" w:hAnsi="Adobe 仿宋 Std R" w:cs="Adobe 仿宋 Std R" w:eastAsia="Adobe 仿宋 Std R"/>
          <w:sz w:val="21"/>
          <w:szCs w:val="21"/>
          <w:color w:val="414042"/>
          <w:spacing w:val="0"/>
          <w:w w:val="100"/>
        </w:rPr>
        <w:t>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只</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将人文</w:t>
      </w:r>
      <w:r>
        <w:rPr>
          <w:rFonts w:ascii="Adobe 仿宋 Std R" w:hAnsi="Adobe 仿宋 Std R" w:cs="Adobe 仿宋 Std R" w:eastAsia="Adobe 仿宋 Std R"/>
          <w:sz w:val="21"/>
          <w:szCs w:val="21"/>
          <w:color w:val="414042"/>
          <w:spacing w:val="0"/>
          <w:w w:val="100"/>
        </w:rPr>
        <w:t>情</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怀</w:t>
      </w:r>
      <w:r>
        <w:rPr>
          <w:rFonts w:ascii="Adobe 仿宋 Std R" w:hAnsi="Adobe 仿宋 Std R" w:cs="Adobe 仿宋 Std R" w:eastAsia="Adobe 仿宋 Std R"/>
          <w:sz w:val="21"/>
          <w:szCs w:val="21"/>
          <w:color w:val="414042"/>
          <w:spacing w:val="2"/>
          <w:w w:val="100"/>
        </w:rPr>
        <w:t>赋</w:t>
      </w:r>
      <w:r>
        <w:rPr>
          <w:rFonts w:ascii="Adobe 仿宋 Std R" w:hAnsi="Adobe 仿宋 Std R" w:cs="Adobe 仿宋 Std R" w:eastAsia="Adobe 仿宋 Std R"/>
          <w:sz w:val="21"/>
          <w:szCs w:val="21"/>
          <w:color w:val="414042"/>
          <w:spacing w:val="2"/>
          <w:w w:val="100"/>
        </w:rPr>
        <w:t>予理性</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0"/>
          <w:w w:val="100"/>
        </w:rPr>
        <w:t>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法背后</w:t>
      </w:r>
      <w:r>
        <w:rPr>
          <w:rFonts w:ascii="Adobe 仿宋 Std R" w:hAnsi="Adobe 仿宋 Std R" w:cs="Adobe 仿宋 Std R" w:eastAsia="Adobe 仿宋 Std R"/>
          <w:sz w:val="21"/>
          <w:szCs w:val="21"/>
          <w:color w:val="414042"/>
          <w:spacing w:val="2"/>
          <w:w w:val="100"/>
        </w:rPr>
        <w:t>辅</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道</w:t>
      </w:r>
      <w:r>
        <w:rPr>
          <w:rFonts w:ascii="Adobe 仿宋 Std R" w:hAnsi="Adobe 仿宋 Std R" w:cs="Adobe 仿宋 Std R" w:eastAsia="Adobe 仿宋 Std R"/>
          <w:sz w:val="21"/>
          <w:szCs w:val="21"/>
          <w:color w:val="414042"/>
          <w:spacing w:val="2"/>
          <w:w w:val="100"/>
        </w:rPr>
        <w:t>德</w:t>
      </w:r>
      <w:r>
        <w:rPr>
          <w:rFonts w:ascii="Adobe 仿宋 Std R" w:hAnsi="Adobe 仿宋 Std R" w:cs="Adobe 仿宋 Std R" w:eastAsia="Adobe 仿宋 Std R"/>
          <w:sz w:val="21"/>
          <w:szCs w:val="21"/>
          <w:color w:val="414042"/>
          <w:spacing w:val="2"/>
          <w:w w:val="100"/>
        </w:rPr>
        <w:t>正义的</w:t>
      </w:r>
      <w:r>
        <w:rPr>
          <w:rFonts w:ascii="Adobe 仿宋 Std R" w:hAnsi="Adobe 仿宋 Std R" w:cs="Adobe 仿宋 Std R" w:eastAsia="Adobe 仿宋 Std R"/>
          <w:sz w:val="21"/>
          <w:szCs w:val="21"/>
          <w:color w:val="414042"/>
          <w:spacing w:val="2"/>
          <w:w w:val="100"/>
        </w:rPr>
        <w:t>支</w:t>
      </w:r>
      <w:r>
        <w:rPr>
          <w:rFonts w:ascii="Adobe 仿宋 Std R" w:hAnsi="Adobe 仿宋 Std R" w:cs="Adobe 仿宋 Std R" w:eastAsia="Adobe 仿宋 Std R"/>
          <w:sz w:val="21"/>
          <w:szCs w:val="21"/>
          <w:color w:val="414042"/>
          <w:spacing w:val="0"/>
          <w:w w:val="100"/>
        </w:rPr>
        <w:t>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才</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真正实</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造福大</w:t>
      </w:r>
      <w:r>
        <w:rPr>
          <w:rFonts w:ascii="Adobe 仿宋 Std R" w:hAnsi="Adobe 仿宋 Std R" w:cs="Adobe 仿宋 Std R" w:eastAsia="Adobe 仿宋 Std R"/>
          <w:sz w:val="21"/>
          <w:szCs w:val="21"/>
          <w:color w:val="414042"/>
          <w:spacing w:val="2"/>
          <w:w w:val="100"/>
        </w:rPr>
        <w:t>众</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目标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40" w:lineRule="auto"/>
        <w:ind w:left="1531" w:right="4566"/>
        <w:jc w:val="both"/>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position w:val="2"/>
        </w:rPr>
        <w:t>1.8</w:t>
      </w:r>
      <w:r>
        <w:rPr>
          <w:rFonts w:ascii="Times New Roman" w:hAnsi="Times New Roman" w:cs="Times New Roman" w:eastAsia="Times New Roman"/>
          <w:sz w:val="42"/>
          <w:szCs w:val="42"/>
          <w:color w:val="9DB381"/>
          <w:spacing w:val="0"/>
          <w:w w:val="100"/>
          <w:b/>
          <w:bCs/>
          <w:position w:val="2"/>
        </w:rPr>
        <w:t> </w:t>
      </w:r>
      <w:r>
        <w:rPr>
          <w:rFonts w:ascii="Times New Roman" w:hAnsi="Times New Roman" w:cs="Times New Roman" w:eastAsia="Times New Roman"/>
          <w:sz w:val="42"/>
          <w:szCs w:val="42"/>
          <w:color w:val="9DB381"/>
          <w:spacing w:val="52"/>
          <w:w w:val="100"/>
          <w:b/>
          <w:bCs/>
          <w:position w:val="2"/>
        </w:rPr>
        <w:t> </w:t>
      </w:r>
      <w:r>
        <w:rPr>
          <w:rFonts w:ascii="思源黑体 CN ExtraLight" w:hAnsi="思源黑体 CN ExtraLight" w:cs="思源黑体 CN ExtraLight" w:eastAsia="思源黑体 CN ExtraLight"/>
          <w:sz w:val="26"/>
          <w:szCs w:val="26"/>
          <w:color w:val="639143"/>
          <w:spacing w:val="0"/>
          <w:w w:val="100"/>
          <w:position w:val="0"/>
        </w:rPr>
        <w:t>国家层面的大数据问题</w:t>
      </w:r>
      <w:r>
        <w:rPr>
          <w:rFonts w:ascii="思源黑体 CN ExtraLight" w:hAnsi="思源黑体 CN ExtraLight" w:cs="思源黑体 CN ExtraLight" w:eastAsia="思源黑体 CN ExtraLight"/>
          <w:sz w:val="26"/>
          <w:szCs w:val="26"/>
          <w:color w:val="000000"/>
          <w:spacing w:val="0"/>
          <w:w w:val="100"/>
          <w:position w:val="0"/>
        </w:rPr>
      </w:r>
    </w:p>
    <w:p>
      <w:pPr>
        <w:spacing w:before="78" w:after="0" w:line="240" w:lineRule="auto"/>
        <w:ind w:left="1951" w:right="-20"/>
        <w:jc w:val="left"/>
        <w:tabs>
          <w:tab w:pos="26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1.8.1</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数据主权</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互联网服</w:t>
      </w:r>
      <w:r>
        <w:rPr>
          <w:rFonts w:ascii="Adobe 仿宋 Std R" w:hAnsi="Adobe 仿宋 Std R" w:cs="Adobe 仿宋 Std R" w:eastAsia="Adobe 仿宋 Std R"/>
          <w:sz w:val="21"/>
          <w:szCs w:val="21"/>
          <w:color w:val="414042"/>
          <w:spacing w:val="-13"/>
          <w:w w:val="100"/>
        </w:rPr>
        <w:t>务</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无国界</w:t>
      </w:r>
      <w:r>
        <w:rPr>
          <w:rFonts w:ascii="DFHSMincho-W3" w:hAnsi="DFHSMincho-W3" w:cs="DFHSMincho-W3" w:eastAsia="DFHSMincho-W3"/>
          <w:sz w:val="21"/>
          <w:szCs w:val="21"/>
          <w:color w:val="414042"/>
          <w:spacing w:val="-13"/>
          <w:w w:val="100"/>
        </w:rPr>
        <w:t>”</w:t>
      </w:r>
      <w:r>
        <w:rPr>
          <w:rFonts w:ascii="Adobe 仿宋 Std R" w:hAnsi="Adobe 仿宋 Std R" w:cs="Adobe 仿宋 Std R" w:eastAsia="Adobe 仿宋 Std R"/>
          <w:sz w:val="21"/>
          <w:szCs w:val="21"/>
          <w:color w:val="414042"/>
          <w:spacing w:val="0"/>
          <w:w w:val="100"/>
        </w:rPr>
        <w:t>的性质侵蚀了传统主权和领土管辖权的概念</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但土地</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0"/>
          <w:w w:val="100"/>
        </w:rPr>
        <w:t>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健</w:t>
      </w:r>
      <w:r>
        <w:rPr>
          <w:rFonts w:ascii="Adobe 仿宋 Std R" w:hAnsi="Adobe 仿宋 Std R" w:cs="Adobe 仿宋 Std R" w:eastAsia="Adobe 仿宋 Std R"/>
          <w:sz w:val="21"/>
          <w:szCs w:val="21"/>
          <w:color w:val="414042"/>
          <w:spacing w:val="0"/>
          <w:w w:val="100"/>
        </w:rPr>
        <w:t>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金融和犯罪等方面的数据对一个国家来讲至关重</w:t>
      </w:r>
      <w:r>
        <w:rPr>
          <w:rFonts w:ascii="Adobe 仿宋 Std R" w:hAnsi="Adobe 仿宋 Std R" w:cs="Adobe 仿宋 Std R" w:eastAsia="Adobe 仿宋 Std R"/>
          <w:sz w:val="21"/>
          <w:szCs w:val="21"/>
          <w:color w:val="414042"/>
          <w:spacing w:val="-1"/>
          <w:w w:val="100"/>
        </w:rPr>
        <w:t>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各国正在寻找新的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适</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2"/>
          <w:w w:val="100"/>
        </w:rPr>
        <w:t>方法来</w:t>
      </w:r>
      <w:r>
        <w:rPr>
          <w:rFonts w:ascii="Adobe 仿宋 Std R" w:hAnsi="Adobe 仿宋 Std R" w:cs="Adobe 仿宋 Std R" w:eastAsia="Adobe 仿宋 Std R"/>
          <w:sz w:val="21"/>
          <w:szCs w:val="21"/>
          <w:color w:val="414042"/>
          <w:spacing w:val="2"/>
          <w:w w:val="100"/>
        </w:rPr>
        <w:t>保</w:t>
      </w:r>
      <w:r>
        <w:rPr>
          <w:rFonts w:ascii="Adobe 仿宋 Std R" w:hAnsi="Adobe 仿宋 Std R" w:cs="Adobe 仿宋 Std R" w:eastAsia="Adobe 仿宋 Std R"/>
          <w:sz w:val="21"/>
          <w:szCs w:val="21"/>
          <w:color w:val="414042"/>
          <w:spacing w:val="2"/>
          <w:w w:val="100"/>
        </w:rPr>
        <w:t>障</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数据安</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主权是</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主</w:t>
      </w:r>
      <w:r>
        <w:rPr>
          <w:rFonts w:ascii="Adobe 仿宋 Std R" w:hAnsi="Adobe 仿宋 Std R" w:cs="Adobe 仿宋 Std R" w:eastAsia="Adobe 仿宋 Std R"/>
          <w:sz w:val="21"/>
          <w:szCs w:val="21"/>
          <w:color w:val="414042"/>
          <w:spacing w:val="2"/>
          <w:w w:val="100"/>
        </w:rPr>
        <w:t>权</w:t>
      </w:r>
      <w:r>
        <w:rPr>
          <w:rFonts w:ascii="Adobe 仿宋 Std R" w:hAnsi="Adobe 仿宋 Std R" w:cs="Adobe 仿宋 Std R" w:eastAsia="Adobe 仿宋 Std R"/>
          <w:sz w:val="21"/>
          <w:szCs w:val="21"/>
          <w:color w:val="414042"/>
          <w:spacing w:val="2"/>
          <w:w w:val="100"/>
        </w:rPr>
        <w:t>的重要</w:t>
      </w:r>
      <w:r>
        <w:rPr>
          <w:rFonts w:ascii="Adobe 仿宋 Std R" w:hAnsi="Adobe 仿宋 Std R" w:cs="Adobe 仿宋 Std R" w:eastAsia="Adobe 仿宋 Std R"/>
          <w:sz w:val="21"/>
          <w:szCs w:val="21"/>
          <w:color w:val="414042"/>
          <w:spacing w:val="2"/>
          <w:w w:val="100"/>
        </w:rPr>
        <w:t>组</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部</w:t>
      </w:r>
      <w:r>
        <w:rPr>
          <w:rFonts w:ascii="Adobe 仿宋 Std R" w:hAnsi="Adobe 仿宋 Std R" w:cs="Adobe 仿宋 Std R" w:eastAsia="Adobe 仿宋 Std R"/>
          <w:sz w:val="21"/>
          <w:szCs w:val="21"/>
          <w:color w:val="414042"/>
          <w:spacing w:val="0"/>
          <w:w w:val="100"/>
        </w:rPr>
        <w:t>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指</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符合数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所</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国法</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惯</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2"/>
          <w:w w:val="100"/>
        </w:rPr>
        <w:t>和习俗</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管</w:t>
      </w:r>
      <w:r>
        <w:rPr>
          <w:rFonts w:ascii="Adobe 仿宋 Std R" w:hAnsi="Adobe 仿宋 Std R" w:cs="Adobe 仿宋 Std R" w:eastAsia="Adobe 仿宋 Std R"/>
          <w:sz w:val="21"/>
          <w:szCs w:val="21"/>
          <w:color w:val="414042"/>
          <w:spacing w:val="2"/>
          <w:w w:val="100"/>
        </w:rPr>
        <w:t>理数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w:t>
      </w:r>
      <w:r>
        <w:rPr>
          <w:rFonts w:ascii="Adobe 仿宋 Std R" w:hAnsi="Adobe 仿宋 Std R" w:cs="Adobe 仿宋 Std R" w:eastAsia="Adobe 仿宋 Std R"/>
          <w:sz w:val="21"/>
          <w:szCs w:val="21"/>
          <w:color w:val="414042"/>
          <w:spacing w:val="2"/>
          <w:w w:val="100"/>
        </w:rPr>
        <w:t>指</w:t>
      </w:r>
      <w:r>
        <w:rPr>
          <w:rFonts w:ascii="Adobe 仿宋 Std R" w:hAnsi="Adobe 仿宋 Std R" w:cs="Adobe 仿宋 Std R" w:eastAsia="Adobe 仿宋 Std R"/>
          <w:sz w:val="21"/>
          <w:szCs w:val="21"/>
          <w:color w:val="414042"/>
          <w:spacing w:val="2"/>
          <w:w w:val="100"/>
        </w:rPr>
        <w:t>国家采</w:t>
      </w:r>
      <w:r>
        <w:rPr>
          <w:rFonts w:ascii="Adobe 仿宋 Std R" w:hAnsi="Adobe 仿宋 Std R" w:cs="Adobe 仿宋 Std R" w:eastAsia="Adobe 仿宋 Std R"/>
          <w:sz w:val="21"/>
          <w:szCs w:val="21"/>
          <w:color w:val="414042"/>
          <w:spacing w:val="2"/>
          <w:w w:val="100"/>
        </w:rPr>
        <w:t>取</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系</w:t>
      </w:r>
      <w:r>
        <w:rPr>
          <w:rFonts w:ascii="Adobe 仿宋 Std R" w:hAnsi="Adobe 仿宋 Std R" w:cs="Adobe 仿宋 Std R" w:eastAsia="Adobe 仿宋 Std R"/>
          <w:sz w:val="21"/>
          <w:szCs w:val="21"/>
          <w:color w:val="414042"/>
          <w:spacing w:val="2"/>
          <w:w w:val="100"/>
        </w:rPr>
        <w:t>列</w:t>
      </w:r>
      <w:r>
        <w:rPr>
          <w:rFonts w:ascii="Adobe 仿宋 Std R" w:hAnsi="Adobe 仿宋 Std R" w:cs="Adobe 仿宋 Std R" w:eastAsia="Adobe 仿宋 Std R"/>
          <w:sz w:val="21"/>
          <w:szCs w:val="21"/>
          <w:color w:val="414042"/>
          <w:spacing w:val="2"/>
          <w:w w:val="100"/>
        </w:rPr>
        <w:t>方法控</w:t>
      </w:r>
      <w:r>
        <w:rPr>
          <w:rFonts w:ascii="Adobe 仿宋 Std R" w:hAnsi="Adobe 仿宋 Std R" w:cs="Adobe 仿宋 Std R" w:eastAsia="Adobe 仿宋 Std R"/>
          <w:sz w:val="21"/>
          <w:szCs w:val="21"/>
          <w:color w:val="414042"/>
          <w:spacing w:val="2"/>
          <w:w w:val="100"/>
        </w:rPr>
        <w:t>制</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本</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0"/>
          <w:w w:val="100"/>
        </w:rPr>
        <w:t>联</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网基础设施中生成或通过本国互联网基础设施生成的数据</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并将数据流置于国家管辖</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8"/>
          <w:w w:val="100"/>
        </w:rPr>
        <w:t>范围</w:t>
      </w:r>
      <w:r>
        <w:rPr>
          <w:rFonts w:ascii="Adobe 仿宋 Std R" w:hAnsi="Adobe 仿宋 Std R" w:cs="Adobe 仿宋 Std R" w:eastAsia="Adobe 仿宋 Std R"/>
          <w:sz w:val="21"/>
          <w:szCs w:val="21"/>
          <w:color w:val="414042"/>
          <w:spacing w:val="0"/>
          <w:w w:val="100"/>
        </w:rPr>
        <w:t>内</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新一代信息技术催生了大批中国高科技企</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一部分企业掌握着海量的用</w:t>
      </w:r>
      <w:r>
        <w:rPr>
          <w:rFonts w:ascii="Adobe 仿宋 Std R" w:hAnsi="Adobe 仿宋 Std R" w:cs="Adobe 仿宋 Std R" w:eastAsia="Adobe 仿宋 Std R"/>
          <w:sz w:val="21"/>
          <w:szCs w:val="21"/>
          <w:color w:val="414042"/>
          <w:spacing w:val="8"/>
          <w:w w:val="100"/>
        </w:rPr>
        <w:t> </w:t>
      </w:r>
      <w:r>
        <w:rPr>
          <w:rFonts w:ascii="Adobe 仿宋 Std R" w:hAnsi="Adobe 仿宋 Std R" w:cs="Adobe 仿宋 Std R" w:eastAsia="Adobe 仿宋 Std R"/>
          <w:sz w:val="21"/>
          <w:szCs w:val="21"/>
          <w:color w:val="414042"/>
          <w:spacing w:val="2"/>
          <w:w w:val="100"/>
        </w:rPr>
        <w:t>户敏感数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在跨国发展过程中可能会损害国家数据安全和公共利</w:t>
      </w:r>
      <w:r>
        <w:rPr>
          <w:rFonts w:ascii="Adobe 仿宋 Std R" w:hAnsi="Adobe 仿宋 Std R" w:cs="Adobe 仿宋 Std R" w:eastAsia="Adobe 仿宋 Std R"/>
          <w:sz w:val="21"/>
          <w:szCs w:val="21"/>
          <w:color w:val="414042"/>
          <w:spacing w:val="-1"/>
          <w:w w:val="100"/>
        </w:rPr>
        <w:t>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此</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境外公</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司</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我国境</w:t>
      </w:r>
      <w:r>
        <w:rPr>
          <w:rFonts w:ascii="Adobe 仿宋 Std R" w:hAnsi="Adobe 仿宋 Std R" w:cs="Adobe 仿宋 Std R" w:eastAsia="Adobe 仿宋 Std R"/>
          <w:sz w:val="21"/>
          <w:szCs w:val="21"/>
          <w:color w:val="414042"/>
          <w:spacing w:val="2"/>
          <w:w w:val="100"/>
        </w:rPr>
        <w:t>内</w:t>
      </w:r>
      <w:r>
        <w:rPr>
          <w:rFonts w:ascii="Adobe 仿宋 Std R" w:hAnsi="Adobe 仿宋 Std R" w:cs="Adobe 仿宋 Std R" w:eastAsia="Adobe 仿宋 Std R"/>
          <w:sz w:val="21"/>
          <w:szCs w:val="21"/>
          <w:color w:val="414042"/>
          <w:spacing w:val="2"/>
          <w:w w:val="100"/>
        </w:rPr>
        <w:t>运</w:t>
      </w:r>
      <w:r>
        <w:rPr>
          <w:rFonts w:ascii="Adobe 仿宋 Std R" w:hAnsi="Adobe 仿宋 Std R" w:cs="Adobe 仿宋 Std R" w:eastAsia="Adobe 仿宋 Std R"/>
          <w:sz w:val="21"/>
          <w:szCs w:val="21"/>
          <w:color w:val="414042"/>
          <w:spacing w:val="2"/>
          <w:w w:val="100"/>
        </w:rPr>
        <w:t>营</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程中也</w:t>
      </w:r>
      <w:r>
        <w:rPr>
          <w:rFonts w:ascii="Adobe 仿宋 Std R" w:hAnsi="Adobe 仿宋 Std R" w:cs="Adobe 仿宋 Std R" w:eastAsia="Adobe 仿宋 Std R"/>
          <w:sz w:val="21"/>
          <w:szCs w:val="21"/>
          <w:color w:val="414042"/>
          <w:spacing w:val="2"/>
          <w:w w:val="100"/>
        </w:rPr>
        <w:t>收</w:t>
      </w:r>
      <w:r>
        <w:rPr>
          <w:rFonts w:ascii="Adobe 仿宋 Std R" w:hAnsi="Adobe 仿宋 Std R" w:cs="Adobe 仿宋 Std R" w:eastAsia="Adobe 仿宋 Std R"/>
          <w:sz w:val="21"/>
          <w:szCs w:val="21"/>
          <w:color w:val="414042"/>
          <w:spacing w:val="2"/>
          <w:w w:val="100"/>
        </w:rPr>
        <w:t>集</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海</w:t>
      </w:r>
      <w:r>
        <w:rPr>
          <w:rFonts w:ascii="Adobe 仿宋 Std R" w:hAnsi="Adobe 仿宋 Std R" w:cs="Adobe 仿宋 Std R" w:eastAsia="Adobe 仿宋 Std R"/>
          <w:sz w:val="21"/>
          <w:szCs w:val="21"/>
          <w:color w:val="414042"/>
          <w:spacing w:val="2"/>
          <w:w w:val="100"/>
        </w:rPr>
        <w:t>量数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着</w:t>
      </w:r>
      <w:r>
        <w:rPr>
          <w:rFonts w:ascii="Adobe 仿宋 Std R" w:hAnsi="Adobe 仿宋 Std R" w:cs="Adobe 仿宋 Std R" w:eastAsia="Adobe 仿宋 Std R"/>
          <w:sz w:val="21"/>
          <w:szCs w:val="21"/>
          <w:color w:val="414042"/>
          <w:spacing w:val="2"/>
          <w:w w:val="100"/>
        </w:rPr>
        <w:t>极大的</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隐</w:t>
      </w:r>
      <w:r>
        <w:rPr>
          <w:rFonts w:ascii="Adobe 仿宋 Std R" w:hAnsi="Adobe 仿宋 Std R" w:cs="Adobe 仿宋 Std R" w:eastAsia="Adobe 仿宋 Std R"/>
          <w:sz w:val="21"/>
          <w:szCs w:val="21"/>
          <w:color w:val="414042"/>
          <w:spacing w:val="0"/>
          <w:w w:val="100"/>
        </w:rPr>
        <w:t>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应当将</w:t>
      </w:r>
      <w:r>
        <w:rPr>
          <w:rFonts w:ascii="Adobe 仿宋 Std R" w:hAnsi="Adobe 仿宋 Std R" w:cs="Adobe 仿宋 Std R" w:eastAsia="Adobe 仿宋 Std R"/>
          <w:sz w:val="21"/>
          <w:szCs w:val="21"/>
          <w:color w:val="414042"/>
          <w:spacing w:val="2"/>
          <w:w w:val="100"/>
        </w:rPr>
        <w:t>保</w:t>
      </w:r>
      <w:r>
        <w:rPr>
          <w:rFonts w:ascii="Adobe 仿宋 Std R" w:hAnsi="Adobe 仿宋 Std R" w:cs="Adobe 仿宋 Std R" w:eastAsia="Adobe 仿宋 Std R"/>
          <w:sz w:val="21"/>
          <w:szCs w:val="21"/>
          <w:color w:val="414042"/>
          <w:spacing w:val="0"/>
          <w:w w:val="100"/>
        </w:rPr>
        <w:t>护</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安全置</w:t>
      </w:r>
      <w:r>
        <w:rPr>
          <w:rFonts w:ascii="Adobe 仿宋 Std R" w:hAnsi="Adobe 仿宋 Std R" w:cs="Adobe 仿宋 Std R" w:eastAsia="Adobe 仿宋 Std R"/>
          <w:sz w:val="21"/>
          <w:szCs w:val="21"/>
          <w:color w:val="414042"/>
          <w:spacing w:val="2"/>
          <w:w w:val="100"/>
        </w:rPr>
        <w:t>于</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战</w:t>
      </w:r>
      <w:r>
        <w:rPr>
          <w:rFonts w:ascii="Adobe 仿宋 Std R" w:hAnsi="Adobe 仿宋 Std R" w:cs="Adobe 仿宋 Std R" w:eastAsia="Adobe 仿宋 Std R"/>
          <w:sz w:val="21"/>
          <w:szCs w:val="21"/>
          <w:color w:val="414042"/>
          <w:spacing w:val="2"/>
          <w:w w:val="100"/>
        </w:rPr>
        <w:t>略高</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顺</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全球数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严格监</w:t>
      </w:r>
      <w:r>
        <w:rPr>
          <w:rFonts w:ascii="Adobe 仿宋 Std R" w:hAnsi="Adobe 仿宋 Std R" w:cs="Adobe 仿宋 Std R" w:eastAsia="Adobe 仿宋 Std R"/>
          <w:sz w:val="21"/>
          <w:szCs w:val="21"/>
          <w:color w:val="414042"/>
          <w:spacing w:val="2"/>
          <w:w w:val="100"/>
        </w:rPr>
        <w:t>管</w:t>
      </w:r>
      <w:r>
        <w:rPr>
          <w:rFonts w:ascii="Adobe 仿宋 Std R" w:hAnsi="Adobe 仿宋 Std R" w:cs="Adobe 仿宋 Std R" w:eastAsia="Adobe 仿宋 Std R"/>
          <w:sz w:val="21"/>
          <w:szCs w:val="21"/>
          <w:color w:val="414042"/>
          <w:spacing w:val="2"/>
          <w:w w:val="100"/>
        </w:rPr>
        <w:t>趋</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2"/>
          <w:w w:val="100"/>
        </w:rPr>
        <w:t>捍卫国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主权</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美国的数据主权安全保障及其战略建设开始</w:t>
      </w:r>
      <w:r>
        <w:rPr>
          <w:rFonts w:ascii="Adobe 仿宋 Std R" w:hAnsi="Adobe 仿宋 Std R" w:cs="Adobe 仿宋 Std R" w:eastAsia="Adobe 仿宋 Std R"/>
          <w:sz w:val="21"/>
          <w:szCs w:val="21"/>
          <w:color w:val="414042"/>
          <w:spacing w:val="0"/>
          <w:w w:val="100"/>
        </w:rPr>
        <w:t>于</w:t>
      </w:r>
      <w:r>
        <w:rPr>
          <w:rFonts w:ascii="Adobe 仿宋 Std R" w:hAnsi="Adobe 仿宋 Std R" w:cs="Adobe 仿宋 Std R" w:eastAsia="Adobe 仿宋 Std R"/>
          <w:sz w:val="21"/>
          <w:szCs w:val="21"/>
          <w:color w:val="414042"/>
          <w:spacing w:val="-7"/>
          <w:w w:val="100"/>
        </w:rPr>
        <w:t> </w:t>
      </w:r>
      <w:r>
        <w:rPr>
          <w:rFonts w:ascii="Times New Roman" w:hAnsi="Times New Roman" w:cs="Times New Roman" w:eastAsia="Times New Roman"/>
          <w:sz w:val="21"/>
          <w:szCs w:val="21"/>
          <w:color w:val="414042"/>
          <w:spacing w:val="0"/>
          <w:w w:val="100"/>
        </w:rPr>
        <w:t>20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世</w:t>
      </w:r>
      <w:r>
        <w:rPr>
          <w:rFonts w:ascii="Adobe 仿宋 Std R" w:hAnsi="Adobe 仿宋 Std R" w:cs="Adobe 仿宋 Std R" w:eastAsia="Adobe 仿宋 Std R"/>
          <w:sz w:val="21"/>
          <w:szCs w:val="21"/>
          <w:color w:val="414042"/>
          <w:spacing w:val="0"/>
          <w:w w:val="100"/>
        </w:rPr>
        <w:t>纪</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80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年</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作为全球最早开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始建设数据主权战略的国</w:t>
      </w:r>
      <w:r>
        <w:rPr>
          <w:rFonts w:ascii="Adobe 仿宋 Std R" w:hAnsi="Adobe 仿宋 Std R" w:cs="Adobe 仿宋 Std R" w:eastAsia="Adobe 仿宋 Std R"/>
          <w:sz w:val="21"/>
          <w:szCs w:val="21"/>
          <w:color w:val="414042"/>
          <w:spacing w:val="0"/>
          <w:w w:val="100"/>
        </w:rPr>
        <w:t>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美国至今已出台</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130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余部相关法</w:t>
      </w:r>
      <w:r>
        <w:rPr>
          <w:rFonts w:ascii="Adobe 仿宋 Std R" w:hAnsi="Adobe 仿宋 Std R" w:cs="Adobe 仿宋 Std R" w:eastAsia="Adobe 仿宋 Std R"/>
          <w:sz w:val="21"/>
          <w:szCs w:val="21"/>
          <w:color w:val="414042"/>
          <w:spacing w:val="0"/>
          <w:w w:val="100"/>
        </w:rPr>
        <w:t>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形成了同时涵盖</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网宏观</w:t>
      </w:r>
      <w:r>
        <w:rPr>
          <w:rFonts w:ascii="Adobe 仿宋 Std R" w:hAnsi="Adobe 仿宋 Std R" w:cs="Adobe 仿宋 Std R" w:eastAsia="Adobe 仿宋 Std R"/>
          <w:sz w:val="21"/>
          <w:szCs w:val="21"/>
          <w:color w:val="414042"/>
          <w:spacing w:val="2"/>
          <w:w w:val="100"/>
        </w:rPr>
        <w:t>整</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2"/>
          <w:w w:val="100"/>
        </w:rPr>
        <w:t>规</w:t>
      </w:r>
      <w:r>
        <w:rPr>
          <w:rFonts w:ascii="Adobe 仿宋 Std R" w:hAnsi="Adobe 仿宋 Std R" w:cs="Adobe 仿宋 Std R" w:eastAsia="Adobe 仿宋 Std R"/>
          <w:sz w:val="21"/>
          <w:szCs w:val="21"/>
          <w:color w:val="414042"/>
          <w:spacing w:val="2"/>
          <w:w w:val="100"/>
        </w:rPr>
        <w:t>范</w:t>
      </w:r>
      <w:r>
        <w:rPr>
          <w:rFonts w:ascii="Adobe 仿宋 Std R" w:hAnsi="Adobe 仿宋 Std R" w:cs="Adobe 仿宋 Std R" w:eastAsia="Adobe 仿宋 Std R"/>
          <w:sz w:val="21"/>
          <w:szCs w:val="21"/>
          <w:color w:val="414042"/>
          <w:spacing w:val="2"/>
          <w:w w:val="100"/>
        </w:rPr>
        <w:t>与微观</w:t>
      </w:r>
      <w:r>
        <w:rPr>
          <w:rFonts w:ascii="Adobe 仿宋 Std R" w:hAnsi="Adobe 仿宋 Std R" w:cs="Adobe 仿宋 Std R" w:eastAsia="Adobe 仿宋 Std R"/>
          <w:sz w:val="21"/>
          <w:szCs w:val="21"/>
          <w:color w:val="414042"/>
          <w:spacing w:val="2"/>
          <w:w w:val="100"/>
        </w:rPr>
        <w:t>具</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2"/>
          <w:w w:val="100"/>
        </w:rPr>
        <w:t>规</w:t>
      </w:r>
      <w:r>
        <w:rPr>
          <w:rFonts w:ascii="Adobe 仿宋 Std R" w:hAnsi="Adobe 仿宋 Std R" w:cs="Adobe 仿宋 Std R" w:eastAsia="Adobe 仿宋 Std R"/>
          <w:sz w:val="21"/>
          <w:szCs w:val="21"/>
          <w:color w:val="414042"/>
          <w:spacing w:val="2"/>
          <w:w w:val="100"/>
        </w:rPr>
        <w:t>定</w:t>
      </w:r>
      <w:r>
        <w:rPr>
          <w:rFonts w:ascii="Adobe 仿宋 Std R" w:hAnsi="Adobe 仿宋 Std R" w:cs="Adobe 仿宋 Std R" w:eastAsia="Adobe 仿宋 Std R"/>
          <w:sz w:val="21"/>
          <w:szCs w:val="21"/>
          <w:color w:val="414042"/>
          <w:spacing w:val="2"/>
          <w:w w:val="100"/>
        </w:rPr>
        <w:t>的完备</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主</w:t>
      </w:r>
      <w:r>
        <w:rPr>
          <w:rFonts w:ascii="Adobe 仿宋 Std R" w:hAnsi="Adobe 仿宋 Std R" w:cs="Adobe 仿宋 Std R" w:eastAsia="Adobe 仿宋 Std R"/>
          <w:sz w:val="21"/>
          <w:szCs w:val="21"/>
          <w:color w:val="414042"/>
          <w:spacing w:val="2"/>
          <w:w w:val="100"/>
        </w:rPr>
        <w:t>权战略</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近</w:t>
      </w:r>
      <w:r>
        <w:rPr>
          <w:rFonts w:ascii="Adobe 仿宋 Std R" w:hAnsi="Adobe 仿宋 Std R" w:cs="Adobe 仿宋 Std R" w:eastAsia="Adobe 仿宋 Std R"/>
          <w:sz w:val="21"/>
          <w:szCs w:val="21"/>
          <w:color w:val="414042"/>
          <w:spacing w:val="2"/>
          <w:w w:val="100"/>
        </w:rPr>
        <w:t>年</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美</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接连出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台</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国家网络战</w:t>
      </w:r>
      <w:r>
        <w:rPr>
          <w:rFonts w:ascii="Adobe 仿宋 Std R" w:hAnsi="Adobe 仿宋 Std R" w:cs="Adobe 仿宋 Std R" w:eastAsia="Adobe 仿宋 Std R"/>
          <w:sz w:val="21"/>
          <w:szCs w:val="21"/>
          <w:color w:val="414042"/>
          <w:spacing w:val="1"/>
          <w:w w:val="100"/>
        </w:rPr>
        <w:t>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澄清境外数据的合法使用法</w:t>
      </w:r>
      <w:r>
        <w:rPr>
          <w:rFonts w:ascii="Adobe 仿宋 Std R" w:hAnsi="Adobe 仿宋 Std R" w:cs="Adobe 仿宋 Std R" w:eastAsia="Adobe 仿宋 Std R"/>
          <w:sz w:val="21"/>
          <w:szCs w:val="21"/>
          <w:color w:val="414042"/>
          <w:spacing w:val="1"/>
          <w:w w:val="100"/>
        </w:rPr>
        <w:t>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消费者隐私法</w:t>
      </w:r>
      <w:r>
        <w:rPr>
          <w:rFonts w:ascii="Adobe 仿宋 Std R" w:hAnsi="Adobe 仿宋 Std R" w:cs="Adobe 仿宋 Std R" w:eastAsia="Adobe 仿宋 Std R"/>
          <w:sz w:val="21"/>
          <w:szCs w:val="21"/>
          <w:color w:val="414042"/>
          <w:spacing w:val="1"/>
          <w:w w:val="100"/>
        </w:rPr>
        <w:t>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等相</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关法</w:t>
      </w:r>
      <w:r>
        <w:rPr>
          <w:rFonts w:ascii="Adobe 仿宋 Std R" w:hAnsi="Adobe 仿宋 Std R" w:cs="Adobe 仿宋 Std R" w:eastAsia="Adobe 仿宋 Std R"/>
          <w:sz w:val="21"/>
          <w:szCs w:val="21"/>
          <w:color w:val="414042"/>
          <w:spacing w:val="0"/>
          <w:w w:val="100"/>
        </w:rPr>
        <w:t>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政</w:t>
      </w:r>
      <w:r>
        <w:rPr>
          <w:rFonts w:ascii="Adobe 仿宋 Std R" w:hAnsi="Adobe 仿宋 Std R" w:cs="Adobe 仿宋 Std R" w:eastAsia="Adobe 仿宋 Std R"/>
          <w:sz w:val="21"/>
          <w:szCs w:val="21"/>
          <w:color w:val="414042"/>
          <w:spacing w:val="0"/>
          <w:w w:val="100"/>
        </w:rPr>
        <w:t>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通过双重标</w:t>
      </w:r>
      <w:r>
        <w:rPr>
          <w:rFonts w:ascii="Adobe 仿宋 Std R" w:hAnsi="Adobe 仿宋 Std R" w:cs="Adobe 仿宋 Std R" w:eastAsia="Adobe 仿宋 Std R"/>
          <w:sz w:val="21"/>
          <w:szCs w:val="21"/>
          <w:color w:val="414042"/>
          <w:spacing w:val="0"/>
          <w:w w:val="100"/>
        </w:rPr>
        <w:t>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长臂管辖等手段对他国企业进行打</w:t>
      </w:r>
      <w:r>
        <w:rPr>
          <w:rFonts w:ascii="Adobe 仿宋 Std R" w:hAnsi="Adobe 仿宋 Std R" w:cs="Adobe 仿宋 Std R" w:eastAsia="Adobe 仿宋 Std R"/>
          <w:sz w:val="21"/>
          <w:szCs w:val="21"/>
          <w:color w:val="414042"/>
          <w:spacing w:val="0"/>
          <w:w w:val="100"/>
        </w:rPr>
        <w:t>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谋求继续主导</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网络空间的国际治理规则</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欧盟也全力推进数据主权战略的构建</w:t>
      </w:r>
      <w:r>
        <w:rPr>
          <w:rFonts w:ascii="Adobe 仿宋 Std R" w:hAnsi="Adobe 仿宋 Std R" w:cs="Adobe 仿宋 Std R" w:eastAsia="Adobe 仿宋 Std R"/>
          <w:sz w:val="21"/>
          <w:szCs w:val="21"/>
          <w:color w:val="414042"/>
          <w:spacing w:val="-77"/>
          <w:w w:val="100"/>
        </w:rPr>
        <w:t>。</w:t>
      </w:r>
      <w:r>
        <w:rPr>
          <w:rFonts w:ascii="Times New Roman" w:hAnsi="Times New Roman" w:cs="Times New Roman" w:eastAsia="Times New Roman"/>
          <w:sz w:val="21"/>
          <w:szCs w:val="21"/>
          <w:color w:val="414042"/>
          <w:spacing w:val="0"/>
          <w:w w:val="100"/>
        </w:rPr>
        <w:t>2018</w:t>
      </w:r>
      <w:r>
        <w:rPr>
          <w:rFonts w:ascii="Times New Roman" w:hAnsi="Times New Roman" w:cs="Times New Roman" w:eastAsia="Times New Roman"/>
          <w:sz w:val="21"/>
          <w:szCs w:val="21"/>
          <w:color w:val="414042"/>
          <w:spacing w:val="-19"/>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77"/>
          <w:w w:val="100"/>
        </w:rPr>
        <w:t>，</w:t>
      </w:r>
      <w:r>
        <w:rPr>
          <w:rFonts w:ascii="Adobe 仿宋 Std R" w:hAnsi="Adobe 仿宋 Std R" w:cs="Adobe 仿宋 Std R" w:eastAsia="Adobe 仿宋 Std R"/>
          <w:sz w:val="21"/>
          <w:szCs w:val="21"/>
          <w:color w:val="414042"/>
          <w:spacing w:val="0"/>
          <w:w w:val="100"/>
        </w:rPr>
        <w:t>欧盟出台</w:t>
      </w:r>
      <w:r>
        <w:rPr>
          <w:rFonts w:ascii="Adobe 仿宋 Std R" w:hAnsi="Adobe 仿宋 Std R" w:cs="Adobe 仿宋 Std R" w:eastAsia="Adobe 仿宋 Std R"/>
          <w:sz w:val="21"/>
          <w:szCs w:val="21"/>
          <w:color w:val="414042"/>
          <w:spacing w:val="-77"/>
          <w:w w:val="100"/>
        </w:rPr>
        <w:t>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通用数据保护条例</w:t>
      </w:r>
      <w:r>
        <w:rPr>
          <w:rFonts w:ascii="Adobe 仿宋 Std R" w:hAnsi="Adobe 仿宋 Std R" w:cs="Adobe 仿宋 Std R" w:eastAsia="Adobe 仿宋 Std R"/>
          <w:sz w:val="21"/>
          <w:szCs w:val="21"/>
          <w:color w:val="414042"/>
          <w:spacing w:val="-116"/>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1"/>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2020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欧盟通过了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欧洲数据治理条例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数据治理法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提案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并公布了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数字服</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务法案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数字市场法案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两部法案的草案</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2021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3</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欧盟委员会发布了</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2030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数字罗</w:t>
      </w:r>
      <w:r>
        <w:rPr>
          <w:rFonts w:ascii="Adobe 仿宋 Std R" w:hAnsi="Adobe 仿宋 Std R" w:cs="Adobe 仿宋 Std R" w:eastAsia="Adobe 仿宋 Std R"/>
          <w:sz w:val="21"/>
          <w:szCs w:val="21"/>
          <w:color w:val="414042"/>
          <w:spacing w:val="0"/>
          <w:w w:val="100"/>
        </w:rPr>
        <w:t>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数字十年的欧洲方</w:t>
      </w:r>
      <w:r>
        <w:rPr>
          <w:rFonts w:ascii="Adobe 仿宋 Std R" w:hAnsi="Adobe 仿宋 Std R" w:cs="Adobe 仿宋 Std R" w:eastAsia="Adobe 仿宋 Std R"/>
          <w:sz w:val="21"/>
          <w:szCs w:val="21"/>
          <w:color w:val="414042"/>
          <w:spacing w:val="1"/>
          <w:w w:val="100"/>
        </w:rPr>
        <w:t>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提出了未来十</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欧洲加快数字化转型的具体目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1"/>
          <w:w w:val="100"/>
        </w:rPr>
        <w:t>标以及衡量目标完成情况的数字罗盘</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欧盟的数字监管模式极大地影响了世界各国以</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及</w:t>
      </w:r>
      <w:r>
        <w:rPr>
          <w:rFonts w:ascii="Adobe 仿宋 Std R" w:hAnsi="Adobe 仿宋 Std R" w:cs="Adobe 仿宋 Std R" w:eastAsia="Adobe 仿宋 Std R"/>
          <w:sz w:val="21"/>
          <w:szCs w:val="21"/>
          <w:color w:val="414042"/>
          <w:spacing w:val="2"/>
          <w:w w:val="100"/>
        </w:rPr>
        <w:t>各</w:t>
      </w:r>
      <w:r>
        <w:rPr>
          <w:rFonts w:ascii="Adobe 仿宋 Std R" w:hAnsi="Adobe 仿宋 Std R" w:cs="Adobe 仿宋 Std R" w:eastAsia="Adobe 仿宋 Std R"/>
          <w:sz w:val="21"/>
          <w:szCs w:val="21"/>
          <w:color w:val="414042"/>
          <w:spacing w:val="2"/>
          <w:w w:val="100"/>
        </w:rPr>
        <w:t>大企业</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2"/>
          <w:w w:val="100"/>
        </w:rPr>
        <w:t>管措</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企</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为了进</w:t>
      </w:r>
      <w:r>
        <w:rPr>
          <w:rFonts w:ascii="Adobe 仿宋 Std R" w:hAnsi="Adobe 仿宋 Std R" w:cs="Adobe 仿宋 Std R" w:eastAsia="Adobe 仿宋 Std R"/>
          <w:sz w:val="21"/>
          <w:szCs w:val="21"/>
          <w:color w:val="414042"/>
          <w:spacing w:val="2"/>
          <w:w w:val="100"/>
        </w:rPr>
        <w:t>入</w:t>
      </w:r>
      <w:r>
        <w:rPr>
          <w:rFonts w:ascii="Adobe 仿宋 Std R" w:hAnsi="Adobe 仿宋 Std R" w:cs="Adobe 仿宋 Std R" w:eastAsia="Adobe 仿宋 Std R"/>
          <w:sz w:val="21"/>
          <w:szCs w:val="21"/>
          <w:color w:val="414042"/>
          <w:spacing w:val="2"/>
          <w:w w:val="100"/>
        </w:rPr>
        <w:t>欧</w:t>
      </w:r>
      <w:r>
        <w:rPr>
          <w:rFonts w:ascii="Adobe 仿宋 Std R" w:hAnsi="Adobe 仿宋 Std R" w:cs="Adobe 仿宋 Std R" w:eastAsia="Adobe 仿宋 Std R"/>
          <w:sz w:val="21"/>
          <w:szCs w:val="21"/>
          <w:color w:val="414042"/>
          <w:spacing w:val="2"/>
          <w:w w:val="100"/>
        </w:rPr>
        <w:t>洲</w:t>
      </w:r>
      <w:r>
        <w:rPr>
          <w:rFonts w:ascii="Adobe 仿宋 Std R" w:hAnsi="Adobe 仿宋 Std R" w:cs="Adobe 仿宋 Std R" w:eastAsia="Adobe 仿宋 Std R"/>
          <w:sz w:val="21"/>
          <w:szCs w:val="21"/>
          <w:color w:val="414042"/>
          <w:spacing w:val="2"/>
          <w:w w:val="100"/>
        </w:rPr>
        <w:t>市</w:t>
      </w:r>
      <w:r>
        <w:rPr>
          <w:rFonts w:ascii="Adobe 仿宋 Std R" w:hAnsi="Adobe 仿宋 Std R" w:cs="Adobe 仿宋 Std R" w:eastAsia="Adobe 仿宋 Std R"/>
          <w:sz w:val="21"/>
          <w:szCs w:val="21"/>
          <w:color w:val="414042"/>
          <w:spacing w:val="0"/>
          <w:w w:val="100"/>
        </w:rPr>
        <w:t>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主动或</w:t>
      </w:r>
      <w:r>
        <w:rPr>
          <w:rFonts w:ascii="Adobe 仿宋 Std R" w:hAnsi="Adobe 仿宋 Std R" w:cs="Adobe 仿宋 Std R" w:eastAsia="Adobe 仿宋 Std R"/>
          <w:sz w:val="21"/>
          <w:szCs w:val="21"/>
          <w:color w:val="414042"/>
          <w:spacing w:val="2"/>
          <w:w w:val="100"/>
        </w:rPr>
        <w:t>被</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地</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其数据</w:t>
      </w:r>
      <w:r>
        <w:rPr>
          <w:rFonts w:ascii="Adobe 仿宋 Std R" w:hAnsi="Adobe 仿宋 Std R" w:cs="Adobe 仿宋 Std R" w:eastAsia="Adobe 仿宋 Std R"/>
          <w:sz w:val="21"/>
          <w:szCs w:val="21"/>
          <w:color w:val="414042"/>
          <w:spacing w:val="0"/>
          <w:w w:val="100"/>
        </w:rPr>
        <w:t>保</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护措施提升至欧盟标准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6"/>
          <w:w w:val="100"/>
        </w:rPr>
        <w:t>我国</w:t>
      </w:r>
      <w:r>
        <w:rPr>
          <w:rFonts w:ascii="Adobe 仿宋 Std R" w:hAnsi="Adobe 仿宋 Std R" w:cs="Adobe 仿宋 Std R" w:eastAsia="Adobe 仿宋 Std R"/>
          <w:sz w:val="21"/>
          <w:szCs w:val="21"/>
          <w:color w:val="414042"/>
          <w:spacing w:val="0"/>
          <w:w w:val="100"/>
        </w:rPr>
        <w:t>于</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2016</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年颁布</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网络安全</w:t>
      </w:r>
      <w:r>
        <w:rPr>
          <w:rFonts w:ascii="Adobe 仿宋 Std R" w:hAnsi="Adobe 仿宋 Std R" w:cs="Adobe 仿宋 Std R" w:eastAsia="Adobe 仿宋 Std R"/>
          <w:sz w:val="21"/>
          <w:szCs w:val="21"/>
          <w:color w:val="414042"/>
          <w:spacing w:val="3"/>
          <w:w w:val="100"/>
        </w:rPr>
        <w:t>法</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创建了一个广泛的数据保护框</w:t>
      </w:r>
      <w:r>
        <w:rPr>
          <w:rFonts w:ascii="Adobe 仿宋 Std R" w:hAnsi="Adobe 仿宋 Std R" w:cs="Adobe 仿宋 Std R" w:eastAsia="Adobe 仿宋 Std R"/>
          <w:sz w:val="21"/>
          <w:szCs w:val="21"/>
          <w:color w:val="414042"/>
          <w:spacing w:val="0"/>
          <w:w w:val="100"/>
        </w:rPr>
        <w:t>架</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出于对</w:t>
      </w:r>
      <w:r>
        <w:rPr>
          <w:rFonts w:ascii="Adobe 仿宋 Std R" w:hAnsi="Adobe 仿宋 Std R" w:cs="Adobe 仿宋 Std R" w:eastAsia="Adobe 仿宋 Std R"/>
          <w:sz w:val="21"/>
          <w:szCs w:val="21"/>
          <w:color w:val="000000"/>
          <w:spacing w:val="0"/>
          <w:w w:val="100"/>
        </w:rPr>
      </w:r>
    </w:p>
    <w:p>
      <w:pPr>
        <w:jc w:val="left"/>
        <w:spacing w:after="0"/>
        <w:sectPr>
          <w:pgMar w:header="0" w:footer="514" w:top="-20" w:bottom="820" w:left="0" w:right="920"/>
          <w:pgSz w:w="10500" w:h="14760"/>
        </w:sectPr>
      </w:pPr>
      <w:rPr/>
    </w:p>
    <w:p>
      <w:pPr>
        <w:spacing w:before="4" w:after="0" w:line="253" w:lineRule="auto"/>
        <w:ind w:left="114" w:right="715"/>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17" coordorigin="9241,0" coordsize="1247,13606">
            <v:shape style="position:absolute;left:9241;top:0;width:1247;height:2835" type="#_x0000_t75">
              <v:imagedata r:id="rId22"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16"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415"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414"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国家安全的考虑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法规中包含了对个人信息和重要数据的数据本地化要求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2017</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中共中央网络安全和信息化委员会办公</w:t>
      </w:r>
      <w:r>
        <w:rPr>
          <w:rFonts w:ascii="Adobe 仿宋 Std R" w:hAnsi="Adobe 仿宋 Std R" w:cs="Adobe 仿宋 Std R" w:eastAsia="Adobe 仿宋 Std R"/>
          <w:sz w:val="21"/>
          <w:szCs w:val="21"/>
          <w:color w:val="414042"/>
          <w:spacing w:val="-1"/>
          <w:w w:val="100"/>
        </w:rPr>
        <w:t>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以下简称中央网信</w:t>
      </w:r>
      <w:r>
        <w:rPr>
          <w:rFonts w:ascii="Adobe 仿宋 Std R" w:hAnsi="Adobe 仿宋 Std R" w:cs="Adobe 仿宋 Std R" w:eastAsia="Adobe 仿宋 Std R"/>
          <w:sz w:val="21"/>
          <w:szCs w:val="21"/>
          <w:color w:val="414042"/>
          <w:spacing w:val="0"/>
          <w:w w:val="100"/>
        </w:rPr>
        <w:t>办</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发布</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个人信息</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和重要数据出境安全评估办</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将数据本地化要求扩展到所有网络运营</w:t>
      </w:r>
      <w:r>
        <w:rPr>
          <w:rFonts w:ascii="Adobe 仿宋 Std R" w:hAnsi="Adobe 仿宋 Std R" w:cs="Adobe 仿宋 Std R" w:eastAsia="Adobe 仿宋 Std R"/>
          <w:sz w:val="21"/>
          <w:szCs w:val="21"/>
          <w:color w:val="414042"/>
          <w:spacing w:val="-1"/>
          <w:w w:val="100"/>
        </w:rPr>
        <w:t>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而不仅</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网络安全</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中规定的关键信息基础设施运营</w:t>
      </w:r>
      <w:r>
        <w:rPr>
          <w:rFonts w:ascii="Adobe 仿宋 Std R" w:hAnsi="Adobe 仿宋 Std R" w:cs="Adobe 仿宋 Std R" w:eastAsia="Adobe 仿宋 Std R"/>
          <w:sz w:val="21"/>
          <w:szCs w:val="21"/>
          <w:color w:val="414042"/>
          <w:spacing w:val="-1"/>
          <w:w w:val="100"/>
        </w:rPr>
        <w:t>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对数据本地化存储的要求更加</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严</w:t>
      </w:r>
      <w:r>
        <w:rPr>
          <w:rFonts w:ascii="Adobe 仿宋 Std R" w:hAnsi="Adobe 仿宋 Std R" w:cs="Adobe 仿宋 Std R" w:eastAsia="Adobe 仿宋 Std R"/>
          <w:sz w:val="21"/>
          <w:szCs w:val="21"/>
          <w:color w:val="414042"/>
          <w:spacing w:val="0"/>
          <w:w w:val="100"/>
        </w:rPr>
        <w:t>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络</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框</w:t>
      </w:r>
      <w:r>
        <w:rPr>
          <w:rFonts w:ascii="Adobe 仿宋 Std R" w:hAnsi="Adobe 仿宋 Std R" w:cs="Adobe 仿宋 Std R" w:eastAsia="Adobe 仿宋 Std R"/>
          <w:sz w:val="21"/>
          <w:szCs w:val="21"/>
          <w:color w:val="414042"/>
          <w:spacing w:val="2"/>
          <w:w w:val="100"/>
        </w:rPr>
        <w:t>架</w:t>
      </w:r>
      <w:r>
        <w:rPr>
          <w:rFonts w:ascii="Adobe 仿宋 Std R" w:hAnsi="Adobe 仿宋 Std R" w:cs="Adobe 仿宋 Std R" w:eastAsia="Adobe 仿宋 Std R"/>
          <w:sz w:val="21"/>
          <w:szCs w:val="21"/>
          <w:color w:val="414042"/>
          <w:spacing w:val="0"/>
          <w:w w:val="100"/>
        </w:rPr>
        <w:t>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又</w:t>
      </w:r>
      <w:r>
        <w:rPr>
          <w:rFonts w:ascii="Adobe 仿宋 Std R" w:hAnsi="Adobe 仿宋 Std R" w:cs="Adobe 仿宋 Std R" w:eastAsia="Adobe 仿宋 Std R"/>
          <w:sz w:val="21"/>
          <w:szCs w:val="21"/>
          <w:color w:val="414042"/>
          <w:spacing w:val="2"/>
          <w:w w:val="100"/>
        </w:rPr>
        <w:t>陆续制</w:t>
      </w:r>
      <w:r>
        <w:rPr>
          <w:rFonts w:ascii="Adobe 仿宋 Std R" w:hAnsi="Adobe 仿宋 Std R" w:cs="Adobe 仿宋 Std R" w:eastAsia="Adobe 仿宋 Std R"/>
          <w:sz w:val="21"/>
          <w:szCs w:val="21"/>
          <w:color w:val="414042"/>
          <w:spacing w:val="2"/>
          <w:w w:val="100"/>
        </w:rPr>
        <w:t>定</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息</w:t>
      </w:r>
      <w:r>
        <w:rPr>
          <w:rFonts w:ascii="Adobe 仿宋 Std R" w:hAnsi="Adobe 仿宋 Std R" w:cs="Adobe 仿宋 Std R" w:eastAsia="Adobe 仿宋 Std R"/>
          <w:sz w:val="21"/>
          <w:szCs w:val="21"/>
          <w:color w:val="414042"/>
          <w:spacing w:val="0"/>
          <w:w w:val="100"/>
        </w:rPr>
        <w:t>保</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护</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等法</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出台</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互联网用户账号信息管理规</w:t>
      </w:r>
      <w:r>
        <w:rPr>
          <w:rFonts w:ascii="Adobe 仿宋 Std R" w:hAnsi="Adobe 仿宋 Std R" w:cs="Adobe 仿宋 Std R" w:eastAsia="Adobe 仿宋 Std R"/>
          <w:sz w:val="21"/>
          <w:szCs w:val="21"/>
          <w:color w:val="414042"/>
          <w:spacing w:val="1"/>
          <w:w w:val="100"/>
        </w:rPr>
        <w:t>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数据出境安全评估办</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等</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系列规</w:t>
      </w:r>
      <w:r>
        <w:rPr>
          <w:rFonts w:ascii="Adobe 仿宋 Std R" w:hAnsi="Adobe 仿宋 Std R" w:cs="Adobe 仿宋 Std R" w:eastAsia="Adobe 仿宋 Std R"/>
          <w:sz w:val="21"/>
          <w:szCs w:val="21"/>
          <w:color w:val="414042"/>
          <w:spacing w:val="2"/>
          <w:w w:val="100"/>
        </w:rPr>
        <w:t>章</w:t>
      </w:r>
      <w:r>
        <w:rPr>
          <w:rFonts w:ascii="Adobe 仿宋 Std R" w:hAnsi="Adobe 仿宋 Std R" w:cs="Adobe 仿宋 Std R" w:eastAsia="Adobe 仿宋 Std R"/>
          <w:sz w:val="21"/>
          <w:szCs w:val="21"/>
          <w:color w:val="414042"/>
          <w:spacing w:val="2"/>
          <w:w w:val="100"/>
        </w:rPr>
        <w:t>制</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求</w:t>
      </w:r>
      <w:r>
        <w:rPr>
          <w:rFonts w:ascii="Adobe 仿宋 Std R" w:hAnsi="Adobe 仿宋 Std R" w:cs="Adobe 仿宋 Std R" w:eastAsia="Adobe 仿宋 Std R"/>
          <w:sz w:val="21"/>
          <w:szCs w:val="21"/>
          <w:color w:val="414042"/>
          <w:spacing w:val="2"/>
          <w:w w:val="100"/>
        </w:rPr>
        <w:t>在数据</w:t>
      </w:r>
      <w:r>
        <w:rPr>
          <w:rFonts w:ascii="Adobe 仿宋 Std R" w:hAnsi="Adobe 仿宋 Std R" w:cs="Adobe 仿宋 Std R" w:eastAsia="Adobe 仿宋 Std R"/>
          <w:sz w:val="21"/>
          <w:szCs w:val="21"/>
          <w:color w:val="414042"/>
          <w:spacing w:val="2"/>
          <w:w w:val="100"/>
        </w:rPr>
        <w:t>出</w:t>
      </w:r>
      <w:r>
        <w:rPr>
          <w:rFonts w:ascii="Adobe 仿宋 Std R" w:hAnsi="Adobe 仿宋 Std R" w:cs="Adobe 仿宋 Std R" w:eastAsia="Adobe 仿宋 Std R"/>
          <w:sz w:val="21"/>
          <w:szCs w:val="21"/>
          <w:color w:val="414042"/>
          <w:spacing w:val="2"/>
          <w:w w:val="100"/>
        </w:rPr>
        <w:t>境</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运营商</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评</w:t>
      </w:r>
      <w:r>
        <w:rPr>
          <w:rFonts w:ascii="Adobe 仿宋 Std R" w:hAnsi="Adobe 仿宋 Std R" w:cs="Adobe 仿宋 Std R" w:eastAsia="Adobe 仿宋 Std R"/>
          <w:sz w:val="21"/>
          <w:szCs w:val="21"/>
          <w:color w:val="414042"/>
          <w:spacing w:val="0"/>
          <w:w w:val="100"/>
        </w:rPr>
        <w:t>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防</w:t>
      </w:r>
      <w:r>
        <w:rPr>
          <w:rFonts w:ascii="Adobe 仿宋 Std R" w:hAnsi="Adobe 仿宋 Std R" w:cs="Adobe 仿宋 Std R" w:eastAsia="Adobe 仿宋 Std R"/>
          <w:sz w:val="21"/>
          <w:szCs w:val="21"/>
          <w:color w:val="414042"/>
          <w:spacing w:val="2"/>
          <w:w w:val="100"/>
        </w:rPr>
        <w:t>存在影</w:t>
      </w:r>
      <w:r>
        <w:rPr>
          <w:rFonts w:ascii="Adobe 仿宋 Std R" w:hAnsi="Adobe 仿宋 Std R" w:cs="Adobe 仿宋 Std R" w:eastAsia="Adobe 仿宋 Std R"/>
          <w:sz w:val="21"/>
          <w:szCs w:val="21"/>
          <w:color w:val="414042"/>
          <w:spacing w:val="2"/>
          <w:w w:val="100"/>
        </w:rPr>
        <w:t>响</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0"/>
          <w:w w:val="100"/>
        </w:rPr>
        <w:t>安</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或</w:t>
      </w:r>
      <w:r>
        <w:rPr>
          <w:rFonts w:ascii="Adobe 仿宋 Std R" w:hAnsi="Adobe 仿宋 Std R" w:cs="Adobe 仿宋 Std R" w:eastAsia="Adobe 仿宋 Std R"/>
          <w:sz w:val="21"/>
          <w:szCs w:val="21"/>
          <w:color w:val="414042"/>
          <w:spacing w:val="2"/>
          <w:w w:val="100"/>
        </w:rPr>
        <w:t>损害公</w:t>
      </w:r>
      <w:r>
        <w:rPr>
          <w:rFonts w:ascii="Adobe 仿宋 Std R" w:hAnsi="Adobe 仿宋 Std R" w:cs="Adobe 仿宋 Std R" w:eastAsia="Adobe 仿宋 Std R"/>
          <w:sz w:val="21"/>
          <w:szCs w:val="21"/>
          <w:color w:val="414042"/>
          <w:spacing w:val="2"/>
          <w:w w:val="100"/>
        </w:rPr>
        <w:t>共</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2"/>
          <w:w w:val="100"/>
        </w:rPr>
        <w:t>益</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风</w:t>
      </w:r>
      <w:r>
        <w:rPr>
          <w:rFonts w:ascii="Adobe 仿宋 Std R" w:hAnsi="Adobe 仿宋 Std R" w:cs="Adobe 仿宋 Std R" w:eastAsia="Adobe 仿宋 Std R"/>
          <w:sz w:val="21"/>
          <w:szCs w:val="21"/>
          <w:color w:val="414042"/>
          <w:spacing w:val="0"/>
          <w:w w:val="100"/>
        </w:rPr>
        <w:t>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确</w:t>
      </w:r>
      <w:r>
        <w:rPr>
          <w:rFonts w:ascii="Adobe 仿宋 Std R" w:hAnsi="Adobe 仿宋 Std R" w:cs="Adobe 仿宋 Std R" w:eastAsia="Adobe 仿宋 Std R"/>
          <w:sz w:val="21"/>
          <w:szCs w:val="21"/>
          <w:color w:val="414042"/>
          <w:spacing w:val="2"/>
          <w:w w:val="100"/>
        </w:rPr>
        <w:t>保</w:t>
      </w:r>
      <w:r>
        <w:rPr>
          <w:rFonts w:ascii="Adobe 仿宋 Std R" w:hAnsi="Adobe 仿宋 Std R" w:cs="Adobe 仿宋 Std R" w:eastAsia="Adobe 仿宋 Std R"/>
          <w:sz w:val="21"/>
          <w:szCs w:val="21"/>
          <w:color w:val="414042"/>
          <w:spacing w:val="2"/>
          <w:w w:val="100"/>
        </w:rPr>
        <w:t>我国的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主</w:t>
      </w:r>
      <w:r>
        <w:rPr>
          <w:rFonts w:ascii="Adobe 仿宋 Std R" w:hAnsi="Adobe 仿宋 Std R" w:cs="Adobe 仿宋 Std R" w:eastAsia="Adobe 仿宋 Std R"/>
          <w:sz w:val="21"/>
          <w:szCs w:val="21"/>
          <w:color w:val="414042"/>
          <w:spacing w:val="2"/>
          <w:w w:val="100"/>
        </w:rPr>
        <w:t>权</w:t>
      </w:r>
      <w:r>
        <w:rPr>
          <w:rFonts w:ascii="Adobe 仿宋 Std R" w:hAnsi="Adobe 仿宋 Std R" w:cs="Adobe 仿宋 Std R" w:eastAsia="Adobe 仿宋 Std R"/>
          <w:sz w:val="21"/>
          <w:szCs w:val="21"/>
          <w:color w:val="414042"/>
          <w:spacing w:val="2"/>
          <w:w w:val="100"/>
        </w:rPr>
        <w:t>保护得</w:t>
      </w:r>
      <w:r>
        <w:rPr>
          <w:rFonts w:ascii="Adobe 仿宋 Std R" w:hAnsi="Adobe 仿宋 Std R" w:cs="Adobe 仿宋 Std R" w:eastAsia="Adobe 仿宋 Std R"/>
          <w:sz w:val="21"/>
          <w:szCs w:val="21"/>
          <w:color w:val="414042"/>
          <w:spacing w:val="2"/>
          <w:w w:val="100"/>
        </w:rPr>
        <w:t>到</w:t>
      </w:r>
      <w:r>
        <w:rPr>
          <w:rFonts w:ascii="Adobe 仿宋 Std R" w:hAnsi="Adobe 仿宋 Std R" w:cs="Adobe 仿宋 Std R" w:eastAsia="Adobe 仿宋 Std R"/>
          <w:sz w:val="21"/>
          <w:szCs w:val="21"/>
          <w:color w:val="414042"/>
          <w:spacing w:val="2"/>
          <w:w w:val="100"/>
        </w:rPr>
        <w:t>落</w:t>
      </w:r>
      <w:r>
        <w:rPr>
          <w:rFonts w:ascii="Adobe 仿宋 Std R" w:hAnsi="Adobe 仿宋 Std R" w:cs="Adobe 仿宋 Std R" w:eastAsia="Adobe 仿宋 Std R"/>
          <w:sz w:val="21"/>
          <w:szCs w:val="21"/>
          <w:color w:val="414042"/>
          <w:spacing w:val="0"/>
          <w:w w:val="100"/>
        </w:rPr>
        <w:t>实</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拥有自</w:t>
      </w:r>
      <w:r>
        <w:rPr>
          <w:rFonts w:ascii="Adobe 仿宋 Std R" w:hAnsi="Adobe 仿宋 Std R" w:cs="Adobe 仿宋 Std R" w:eastAsia="Adobe 仿宋 Std R"/>
          <w:sz w:val="21"/>
          <w:szCs w:val="21"/>
          <w:color w:val="414042"/>
          <w:spacing w:val="2"/>
          <w:w w:val="100"/>
        </w:rPr>
        <w:t>己</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0"/>
          <w:w w:val="100"/>
        </w:rPr>
        <w:t>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内</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网流通</w:t>
      </w:r>
      <w:r>
        <w:rPr>
          <w:rFonts w:ascii="Adobe 仿宋 Std R" w:hAnsi="Adobe 仿宋 Std R" w:cs="Adobe 仿宋 Std R" w:eastAsia="Adobe 仿宋 Std R"/>
          <w:sz w:val="21"/>
          <w:szCs w:val="21"/>
          <w:color w:val="414042"/>
          <w:spacing w:val="2"/>
          <w:w w:val="100"/>
        </w:rPr>
        <w:t>内</w:t>
      </w:r>
      <w:r>
        <w:rPr>
          <w:rFonts w:ascii="Adobe 仿宋 Std R" w:hAnsi="Adobe 仿宋 Std R" w:cs="Adobe 仿宋 Std R" w:eastAsia="Adobe 仿宋 Std R"/>
          <w:sz w:val="21"/>
          <w:szCs w:val="21"/>
          <w:color w:val="414042"/>
          <w:spacing w:val="2"/>
          <w:w w:val="100"/>
        </w:rPr>
        <w:t>容</w:t>
      </w:r>
      <w:r>
        <w:rPr>
          <w:rFonts w:ascii="Adobe 仿宋 Std R" w:hAnsi="Adobe 仿宋 Std R" w:cs="Adobe 仿宋 Std R" w:eastAsia="Adobe 仿宋 Std R"/>
          <w:sz w:val="21"/>
          <w:szCs w:val="21"/>
          <w:color w:val="414042"/>
          <w:spacing w:val="2"/>
          <w:w w:val="100"/>
        </w:rPr>
        <w:t>需</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经过审</w:t>
      </w:r>
      <w:r>
        <w:rPr>
          <w:rFonts w:ascii="Adobe 仿宋 Std R" w:hAnsi="Adobe 仿宋 Std R" w:cs="Adobe 仿宋 Std R" w:eastAsia="Adobe 仿宋 Std R"/>
          <w:sz w:val="21"/>
          <w:szCs w:val="21"/>
          <w:color w:val="414042"/>
          <w:spacing w:val="0"/>
          <w:w w:val="100"/>
        </w:rPr>
        <w:t>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审</w:t>
      </w:r>
      <w:r>
        <w:rPr>
          <w:rFonts w:ascii="Adobe 仿宋 Std R" w:hAnsi="Adobe 仿宋 Std R" w:cs="Adobe 仿宋 Std R" w:eastAsia="Adobe 仿宋 Std R"/>
          <w:sz w:val="21"/>
          <w:szCs w:val="21"/>
          <w:color w:val="414042"/>
          <w:spacing w:val="2"/>
          <w:w w:val="100"/>
        </w:rPr>
        <w:t>查</w:t>
      </w:r>
      <w:r>
        <w:rPr>
          <w:rFonts w:ascii="Adobe 仿宋 Std R" w:hAnsi="Adobe 仿宋 Std R" w:cs="Adobe 仿宋 Std R" w:eastAsia="Adobe 仿宋 Std R"/>
          <w:sz w:val="21"/>
          <w:szCs w:val="21"/>
          <w:color w:val="414042"/>
          <w:spacing w:val="2"/>
          <w:w w:val="100"/>
        </w:rPr>
        <w:t>和约谈</w:t>
      </w:r>
      <w:r>
        <w:rPr>
          <w:rFonts w:ascii="Adobe 仿宋 Std R" w:hAnsi="Adobe 仿宋 Std R" w:cs="Adobe 仿宋 Std R" w:eastAsia="Adobe 仿宋 Std R"/>
          <w:sz w:val="21"/>
          <w:szCs w:val="21"/>
          <w:color w:val="414042"/>
          <w:spacing w:val="2"/>
          <w:w w:val="100"/>
        </w:rPr>
        <w:t>机</w:t>
      </w:r>
      <w:r>
        <w:rPr>
          <w:rFonts w:ascii="Adobe 仿宋 Std R" w:hAnsi="Adobe 仿宋 Std R" w:cs="Adobe 仿宋 Std R" w:eastAsia="Adobe 仿宋 Std R"/>
          <w:sz w:val="21"/>
          <w:szCs w:val="21"/>
          <w:color w:val="414042"/>
          <w:spacing w:val="2"/>
          <w:w w:val="100"/>
        </w:rPr>
        <w:t>制</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我国独</w:t>
      </w:r>
      <w:r>
        <w:rPr>
          <w:rFonts w:ascii="Adobe 仿宋 Std R" w:hAnsi="Adobe 仿宋 Std R" w:cs="Adobe 仿宋 Std R" w:eastAsia="Adobe 仿宋 Std R"/>
          <w:sz w:val="21"/>
          <w:szCs w:val="21"/>
          <w:color w:val="414042"/>
          <w:spacing w:val="2"/>
          <w:w w:val="100"/>
        </w:rPr>
        <w:t>特</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治理措</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在强化数据跨境流动监管的同时</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我国政府也在大力投资境内数字基础设施建设</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并通</w:t>
      </w:r>
      <w:r>
        <w:rPr>
          <w:rFonts w:ascii="Adobe 仿宋 Std R" w:hAnsi="Adobe 仿宋 Std R" w:cs="Adobe 仿宋 Std R" w:eastAsia="Adobe 仿宋 Std R"/>
          <w:sz w:val="21"/>
          <w:szCs w:val="21"/>
          <w:color w:val="414042"/>
          <w:spacing w:val="0"/>
          <w:w w:val="100"/>
        </w:rPr>
        <w:t>过</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数字丝绸之</w:t>
      </w:r>
      <w:r>
        <w:rPr>
          <w:rFonts w:ascii="Adobe 仿宋 Std R" w:hAnsi="Adobe 仿宋 Std R" w:cs="Adobe 仿宋 Std R" w:eastAsia="Adobe 仿宋 Std R"/>
          <w:sz w:val="21"/>
          <w:szCs w:val="21"/>
          <w:color w:val="414042"/>
          <w:spacing w:val="0"/>
          <w:w w:val="100"/>
        </w:rPr>
        <w:t>路</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计划在全球范围内扩大通信基础设施建</w:t>
      </w:r>
      <w:r>
        <w:rPr>
          <w:rFonts w:ascii="Adobe 仿宋 Std R" w:hAnsi="Adobe 仿宋 Std R" w:cs="Adobe 仿宋 Std R" w:eastAsia="Adobe 仿宋 Std R"/>
          <w:sz w:val="21"/>
          <w:szCs w:val="21"/>
          <w:color w:val="414042"/>
          <w:spacing w:val="-1"/>
          <w:w w:val="100"/>
        </w:rPr>
        <w:t>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创造了以中国为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中心的跨国网络基础设施体系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2021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12</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鉴于近期新浪微博及其账号屡次出现法</w:t>
      </w:r>
      <w:r>
        <w:rPr>
          <w:rFonts w:ascii="Adobe 仿宋 Std R" w:hAnsi="Adobe 仿宋 Std R" w:cs="Adobe 仿宋 Std R" w:eastAsia="Adobe 仿宋 Std R"/>
          <w:sz w:val="21"/>
          <w:szCs w:val="21"/>
          <w:color w:val="414042"/>
          <w:spacing w:val="1"/>
          <w:w w:val="100"/>
        </w:rPr>
        <w:t>律</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法规禁止发布或者传</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0"/>
          <w:w w:val="100"/>
        </w:rPr>
        <w:t>输的信息</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且情节严重</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国家互联网信息办公室负责人约谈了新浪微博的主要负责人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总</w:t>
      </w:r>
      <w:r>
        <w:rPr>
          <w:rFonts w:ascii="Adobe 仿宋 Std R" w:hAnsi="Adobe 仿宋 Std R" w:cs="Adobe 仿宋 Std R" w:eastAsia="Adobe 仿宋 Std R"/>
          <w:sz w:val="21"/>
          <w:szCs w:val="21"/>
          <w:color w:val="414042"/>
          <w:spacing w:val="2"/>
          <w:w w:val="100"/>
        </w:rPr>
        <w:t>编</w:t>
      </w:r>
      <w:r>
        <w:rPr>
          <w:rFonts w:ascii="Adobe 仿宋 Std R" w:hAnsi="Adobe 仿宋 Std R" w:cs="Adobe 仿宋 Std R" w:eastAsia="Adobe 仿宋 Std R"/>
          <w:sz w:val="21"/>
          <w:szCs w:val="21"/>
          <w:color w:val="414042"/>
          <w:spacing w:val="0"/>
          <w:w w:val="100"/>
        </w:rPr>
        <w:t>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依</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络</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未</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年</w:t>
      </w:r>
      <w:r>
        <w:rPr>
          <w:rFonts w:ascii="Adobe 仿宋 Std R" w:hAnsi="Adobe 仿宋 Std R" w:cs="Adobe 仿宋 Std R" w:eastAsia="Adobe 仿宋 Std R"/>
          <w:sz w:val="21"/>
          <w:szCs w:val="21"/>
          <w:color w:val="414042"/>
          <w:spacing w:val="2"/>
          <w:w w:val="100"/>
        </w:rPr>
        <w:t>人保护</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等</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律</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0"/>
          <w:w w:val="100"/>
        </w:rPr>
        <w:t>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责</w:t>
      </w:r>
      <w:r>
        <w:rPr>
          <w:rFonts w:ascii="Adobe 仿宋 Std R" w:hAnsi="Adobe 仿宋 Std R" w:cs="Adobe 仿宋 Std R" w:eastAsia="Adobe 仿宋 Std R"/>
          <w:sz w:val="21"/>
          <w:szCs w:val="21"/>
          <w:color w:val="414042"/>
          <w:spacing w:val="2"/>
          <w:w w:val="100"/>
        </w:rPr>
        <w:t>令</w:t>
      </w:r>
      <w:r>
        <w:rPr>
          <w:rFonts w:ascii="Adobe 仿宋 Std R" w:hAnsi="Adobe 仿宋 Std R" w:cs="Adobe 仿宋 Std R" w:eastAsia="Adobe 仿宋 Std R"/>
          <w:sz w:val="21"/>
          <w:szCs w:val="21"/>
          <w:color w:val="414042"/>
          <w:spacing w:val="2"/>
          <w:w w:val="100"/>
        </w:rPr>
        <w:t>其</w:t>
      </w:r>
      <w:r>
        <w:rPr>
          <w:rFonts w:ascii="Adobe 仿宋 Std R" w:hAnsi="Adobe 仿宋 Std R" w:cs="Adobe 仿宋 Std R" w:eastAsia="Adobe 仿宋 Std R"/>
          <w:sz w:val="21"/>
          <w:szCs w:val="21"/>
          <w:color w:val="414042"/>
          <w:spacing w:val="2"/>
          <w:w w:val="100"/>
        </w:rPr>
        <w:t>立即整</w:t>
      </w:r>
      <w:r>
        <w:rPr>
          <w:rFonts w:ascii="Adobe 仿宋 Std R" w:hAnsi="Adobe 仿宋 Std R" w:cs="Adobe 仿宋 Std R" w:eastAsia="Adobe 仿宋 Std R"/>
          <w:sz w:val="21"/>
          <w:szCs w:val="21"/>
          <w:color w:val="414042"/>
          <w:spacing w:val="0"/>
          <w:w w:val="100"/>
        </w:rPr>
        <w:t>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严肃处理相关责任</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北京市互联网信息办公室对新浪微博运营主体北京微梦创科网</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络技术有限公司依法予以共</w:t>
      </w:r>
      <w:r>
        <w:rPr>
          <w:rFonts w:ascii="Adobe 仿宋 Std R" w:hAnsi="Adobe 仿宋 Std R" w:cs="Adobe 仿宋 Std R" w:eastAsia="Adobe 仿宋 Std R"/>
          <w:sz w:val="21"/>
          <w:szCs w:val="21"/>
          <w:color w:val="414042"/>
          <w:spacing w:val="0"/>
          <w:w w:val="100"/>
        </w:rPr>
        <w:t>计</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300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万元罚款的行政处</w:t>
      </w:r>
      <w:r>
        <w:rPr>
          <w:rFonts w:ascii="Adobe 仿宋 Std R" w:hAnsi="Adobe 仿宋 Std R" w:cs="Adobe 仿宋 Std R" w:eastAsia="Adobe 仿宋 Std R"/>
          <w:sz w:val="21"/>
          <w:szCs w:val="21"/>
          <w:color w:val="414042"/>
          <w:spacing w:val="0"/>
          <w:w w:val="100"/>
        </w:rPr>
        <w:t>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除此之</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滴滴全球股份有</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1"/>
          <w:w w:val="100"/>
        </w:rPr>
        <w:t>限公司在经营过程中存在严重影响国家安全的数据处理活动并违规收集了大量的客户</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敏感数据</w:t>
      </w:r>
      <w:r>
        <w:rPr>
          <w:rFonts w:ascii="Adobe 仿宋 Std R" w:hAnsi="Adobe 仿宋 Std R" w:cs="Adobe 仿宋 Std R" w:eastAsia="Adobe 仿宋 Std R"/>
          <w:sz w:val="21"/>
          <w:szCs w:val="21"/>
          <w:color w:val="414042"/>
          <w:spacing w:val="-67"/>
          <w:w w:val="100"/>
        </w:rPr>
        <w:t>。</w:t>
      </w:r>
      <w:r>
        <w:rPr>
          <w:rFonts w:ascii="Times New Roman" w:hAnsi="Times New Roman" w:cs="Times New Roman" w:eastAsia="Times New Roman"/>
          <w:sz w:val="21"/>
          <w:szCs w:val="21"/>
          <w:color w:val="414042"/>
          <w:spacing w:val="0"/>
          <w:w w:val="100"/>
        </w:rPr>
        <w:t>2022</w:t>
      </w:r>
      <w:r>
        <w:rPr>
          <w:rFonts w:ascii="Times New Roman" w:hAnsi="Times New Roman" w:cs="Times New Roman" w:eastAsia="Times New Roman"/>
          <w:sz w:val="21"/>
          <w:szCs w:val="21"/>
          <w:color w:val="414042"/>
          <w:spacing w:val="-17"/>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23"/>
          <w:w w:val="100"/>
        </w:rPr>
        <w:t> </w:t>
      </w:r>
      <w:r>
        <w:rPr>
          <w:rFonts w:ascii="Times New Roman" w:hAnsi="Times New Roman" w:cs="Times New Roman" w:eastAsia="Times New Roman"/>
          <w:sz w:val="21"/>
          <w:szCs w:val="21"/>
          <w:color w:val="414042"/>
          <w:spacing w:val="0"/>
          <w:w w:val="100"/>
        </w:rPr>
        <w:t>7</w:t>
      </w:r>
      <w:r>
        <w:rPr>
          <w:rFonts w:ascii="Times New Roman" w:hAnsi="Times New Roman" w:cs="Times New Roman" w:eastAsia="Times New Roman"/>
          <w:sz w:val="21"/>
          <w:szCs w:val="21"/>
          <w:color w:val="414042"/>
          <w:spacing w:val="-17"/>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23"/>
          <w:w w:val="100"/>
        </w:rPr>
        <w:t> </w:t>
      </w:r>
      <w:r>
        <w:rPr>
          <w:rFonts w:ascii="Times New Roman" w:hAnsi="Times New Roman" w:cs="Times New Roman" w:eastAsia="Times New Roman"/>
          <w:sz w:val="21"/>
          <w:szCs w:val="21"/>
          <w:color w:val="414042"/>
          <w:spacing w:val="0"/>
          <w:w w:val="100"/>
        </w:rPr>
        <w:t>21</w:t>
      </w:r>
      <w:r>
        <w:rPr>
          <w:rFonts w:ascii="Times New Roman" w:hAnsi="Times New Roman" w:cs="Times New Roman" w:eastAsia="Times New Roman"/>
          <w:sz w:val="21"/>
          <w:szCs w:val="21"/>
          <w:color w:val="414042"/>
          <w:spacing w:val="-17"/>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67"/>
          <w:w w:val="100"/>
        </w:rPr>
        <w:t>，</w:t>
      </w:r>
      <w:r>
        <w:rPr>
          <w:rFonts w:ascii="Adobe 仿宋 Std R" w:hAnsi="Adobe 仿宋 Std R" w:cs="Adobe 仿宋 Std R" w:eastAsia="Adobe 仿宋 Std R"/>
          <w:sz w:val="21"/>
          <w:szCs w:val="21"/>
          <w:color w:val="414042"/>
          <w:spacing w:val="0"/>
          <w:w w:val="100"/>
        </w:rPr>
        <w:t>国家互联网信息办公室依</w:t>
      </w:r>
      <w:r>
        <w:rPr>
          <w:rFonts w:ascii="Adobe 仿宋 Std R" w:hAnsi="Adobe 仿宋 Std R" w:cs="Adobe 仿宋 Std R" w:eastAsia="Adobe 仿宋 Std R"/>
          <w:sz w:val="21"/>
          <w:szCs w:val="21"/>
          <w:color w:val="414042"/>
          <w:spacing w:val="-67"/>
          <w:w w:val="100"/>
        </w:rPr>
        <w:t>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网络安全法</w:t>
      </w:r>
      <w:r>
        <w:rPr>
          <w:rFonts w:ascii="Adobe 仿宋 Std R" w:hAnsi="Adobe 仿宋 Std R" w:cs="Adobe 仿宋 Std R" w:eastAsia="Adobe 仿宋 Std R"/>
          <w:sz w:val="21"/>
          <w:szCs w:val="21"/>
          <w:color w:val="414042"/>
          <w:spacing w:val="-134"/>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数据安全法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7"/>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个人信息保护</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行政处罚</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等法律法</w:t>
      </w:r>
      <w:r>
        <w:rPr>
          <w:rFonts w:ascii="Adobe 仿宋 Std R" w:hAnsi="Adobe 仿宋 Std R" w:cs="Adobe 仿宋 Std R" w:eastAsia="Adobe 仿宋 Std R"/>
          <w:sz w:val="21"/>
          <w:szCs w:val="21"/>
          <w:color w:val="414042"/>
          <w:spacing w:val="0"/>
          <w:w w:val="100"/>
        </w:rPr>
        <w:t>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对滴滴全球股份有限公司处以人民</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币</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80.26</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亿元的罚款</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对滴滴全球股份有限公司董事长兼</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CEO</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程维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总裁柳青各处人</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民币</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100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万元的罚款</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数据主权也可以泛指组织和个人对自己产生的各种有价值数据资源的占有</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使用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解</w:t>
      </w:r>
      <w:r>
        <w:rPr>
          <w:rFonts w:ascii="Adobe 仿宋 Std R" w:hAnsi="Adobe 仿宋 Std R" w:cs="Adobe 仿宋 Std R" w:eastAsia="Adobe 仿宋 Std R"/>
          <w:sz w:val="21"/>
          <w:szCs w:val="21"/>
          <w:color w:val="414042"/>
          <w:spacing w:val="0"/>
          <w:w w:val="100"/>
        </w:rPr>
        <w:t>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自我管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自我保</w:t>
      </w:r>
      <w:r>
        <w:rPr>
          <w:rFonts w:ascii="Adobe 仿宋 Std R" w:hAnsi="Adobe 仿宋 Std R" w:cs="Adobe 仿宋 Std R" w:eastAsia="Adobe 仿宋 Std R"/>
          <w:sz w:val="21"/>
          <w:szCs w:val="21"/>
          <w:color w:val="414042"/>
          <w:spacing w:val="0"/>
          <w:w w:val="100"/>
        </w:rPr>
        <w:t>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并且不受任何组</w:t>
      </w:r>
      <w:r>
        <w:rPr>
          <w:rFonts w:ascii="Adobe 仿宋 Std R" w:hAnsi="Adobe 仿宋 Std R" w:cs="Adobe 仿宋 Std R" w:eastAsia="Adobe 仿宋 Std R"/>
          <w:sz w:val="21"/>
          <w:szCs w:val="21"/>
          <w:color w:val="414042"/>
          <w:spacing w:val="0"/>
          <w:w w:val="100"/>
        </w:rPr>
        <w:t>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单位和个人侵犯的权</w:t>
      </w:r>
      <w:r>
        <w:rPr>
          <w:rFonts w:ascii="Adobe 仿宋 Std R" w:hAnsi="Adobe 仿宋 Std R" w:cs="Adobe 仿宋 Std R" w:eastAsia="Adobe 仿宋 Std R"/>
          <w:sz w:val="21"/>
          <w:szCs w:val="21"/>
          <w:color w:val="414042"/>
          <w:spacing w:val="0"/>
          <w:w w:val="100"/>
        </w:rPr>
        <w:t>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组织和个</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人的数据主权必须无条件地服从国家数据主权的需要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国家数据主权是第一位的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534" w:right="-20"/>
        <w:jc w:val="left"/>
        <w:tabs>
          <w:tab w:pos="118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1.8.2</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大数据与国家治理</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大数据不仅是一场技术革命</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一场经济变革</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也是一场国家治理的变革</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维克</w:t>
      </w:r>
      <w:r>
        <w:rPr>
          <w:rFonts w:ascii="Adobe 仿宋 Std R" w:hAnsi="Adobe 仿宋 Std R" w:cs="Adobe 仿宋 Std R" w:eastAsia="Adobe 仿宋 Std R"/>
          <w:sz w:val="21"/>
          <w:szCs w:val="21"/>
          <w:color w:val="414042"/>
          <w:spacing w:val="-46"/>
          <w:w w:val="100"/>
        </w:rPr>
        <w:t>托</w:t>
      </w:r>
      <w:r>
        <w:rPr>
          <w:rFonts w:ascii="DFHSMincho-W3" w:hAnsi="DFHSMincho-W3" w:cs="DFHSMincho-W3" w:eastAsia="DFHSMincho-W3"/>
          <w:sz w:val="21"/>
          <w:szCs w:val="21"/>
          <w:color w:val="414042"/>
          <w:spacing w:val="-46"/>
          <w:w w:val="100"/>
        </w:rPr>
        <w:t>·</w:t>
      </w:r>
      <w:r>
        <w:rPr>
          <w:rFonts w:ascii="Adobe 仿宋 Std R" w:hAnsi="Adobe 仿宋 Std R" w:cs="Adobe 仿宋 Std R" w:eastAsia="Adobe 仿宋 Std R"/>
          <w:sz w:val="21"/>
          <w:szCs w:val="21"/>
          <w:color w:val="414042"/>
          <w:spacing w:val="0"/>
          <w:w w:val="100"/>
        </w:rPr>
        <w:t>迈</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尔</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舍恩伯格在其著</w:t>
      </w:r>
      <w:r>
        <w:rPr>
          <w:rFonts w:ascii="Adobe 仿宋 Std R" w:hAnsi="Adobe 仿宋 Std R" w:cs="Adobe 仿宋 Std R" w:eastAsia="Adobe 仿宋 Std R"/>
          <w:sz w:val="21"/>
          <w:szCs w:val="21"/>
          <w:color w:val="414042"/>
          <w:spacing w:val="1"/>
          <w:w w:val="100"/>
        </w:rPr>
        <w:t>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大数据时</w:t>
      </w:r>
      <w:r>
        <w:rPr>
          <w:rFonts w:ascii="Adobe 仿宋 Std R" w:hAnsi="Adobe 仿宋 Std R" w:cs="Adobe 仿宋 Std R" w:eastAsia="Adobe 仿宋 Std R"/>
          <w:sz w:val="21"/>
          <w:szCs w:val="21"/>
          <w:color w:val="414042"/>
          <w:spacing w:val="1"/>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0"/>
          <w:w w:val="100"/>
        </w:rPr>
        <w:t>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大数据是人们获得新的认</w:t>
      </w:r>
      <w:r>
        <w:rPr>
          <w:rFonts w:ascii="Adobe 仿宋 Std R" w:hAnsi="Adobe 仿宋 Std R" w:cs="Adobe 仿宋 Std R" w:eastAsia="Adobe 仿宋 Std R"/>
          <w:sz w:val="21"/>
          <w:szCs w:val="21"/>
          <w:color w:val="414042"/>
          <w:spacing w:val="1"/>
          <w:w w:val="100"/>
        </w:rPr>
        <w:t>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创造新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的价值的源泉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还是改变市场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组织机构以及政府与公民关系的方法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6"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在大数据时</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互联网是政府施政的新平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十三</w:t>
      </w:r>
      <w:r>
        <w:rPr>
          <w:rFonts w:ascii="Adobe 仿宋 Std R" w:hAnsi="Adobe 仿宋 Std R" w:cs="Adobe 仿宋 Std R" w:eastAsia="Adobe 仿宋 Std R"/>
          <w:sz w:val="21"/>
          <w:szCs w:val="21"/>
          <w:color w:val="414042"/>
          <w:spacing w:val="1"/>
          <w:w w:val="100"/>
        </w:rPr>
        <w:t>五</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规划建议指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运用</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大数据技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提高经济运行信息及时性和准确</w:t>
      </w:r>
      <w:r>
        <w:rPr>
          <w:rFonts w:ascii="Adobe 仿宋 Std R" w:hAnsi="Adobe 仿宋 Std R" w:cs="Adobe 仿宋 Std R" w:eastAsia="Adobe 仿宋 Std R"/>
          <w:sz w:val="21"/>
          <w:szCs w:val="21"/>
          <w:color w:val="414042"/>
          <w:spacing w:val="-1"/>
          <w:w w:val="100"/>
        </w:rPr>
        <w:t>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大数据正有力地推动着国家治理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体系和治理能力走向现代</w:t>
      </w:r>
      <w:r>
        <w:rPr>
          <w:rFonts w:ascii="Adobe 仿宋 Std R" w:hAnsi="Adobe 仿宋 Std R" w:cs="Adobe 仿宋 Std R" w:eastAsia="Adobe 仿宋 Std R"/>
          <w:sz w:val="21"/>
          <w:szCs w:val="21"/>
          <w:color w:val="414042"/>
          <w:spacing w:val="-1"/>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正日益成为社会管理的驱动</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政府治理的重要依</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目前</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大数据正逐渐成为国家战略</w:t>
      </w:r>
      <w:r>
        <w:rPr>
          <w:rFonts w:ascii="Adobe 仿宋 Std R" w:hAnsi="Adobe 仿宋 Std R" w:cs="Adobe 仿宋 Std R" w:eastAsia="Adobe 仿宋 Std R"/>
          <w:sz w:val="21"/>
          <w:szCs w:val="21"/>
          <w:color w:val="414042"/>
          <w:spacing w:val="-20"/>
          <w:w w:val="100"/>
        </w:rPr>
        <w:t>。</w:t>
      </w:r>
      <w:r>
        <w:rPr>
          <w:rFonts w:ascii="Times New Roman" w:hAnsi="Times New Roman" w:cs="Times New Roman" w:eastAsia="Times New Roman"/>
          <w:sz w:val="21"/>
          <w:szCs w:val="21"/>
          <w:color w:val="414042"/>
          <w:spacing w:val="0"/>
          <w:w w:val="100"/>
        </w:rPr>
        <w:t>2014</w:t>
      </w:r>
      <w:r>
        <w:rPr>
          <w:rFonts w:ascii="Times New Roman" w:hAnsi="Times New Roman" w:cs="Times New Roman" w:eastAsia="Times New Roman"/>
          <w:sz w:val="21"/>
          <w:szCs w:val="21"/>
          <w:color w:val="414042"/>
          <w:spacing w:val="-5"/>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11"/>
          <w:w w:val="100"/>
        </w:rPr>
        <w:t> </w:t>
      </w:r>
      <w:r>
        <w:rPr>
          <w:rFonts w:ascii="Times New Roman" w:hAnsi="Times New Roman" w:cs="Times New Roman" w:eastAsia="Times New Roman"/>
          <w:sz w:val="21"/>
          <w:szCs w:val="21"/>
          <w:color w:val="414042"/>
          <w:spacing w:val="0"/>
          <w:w w:val="100"/>
        </w:rPr>
        <w:t>7</w:t>
      </w:r>
      <w:r>
        <w:rPr>
          <w:rFonts w:ascii="Times New Roman" w:hAnsi="Times New Roman" w:cs="Times New Roman" w:eastAsia="Times New Roman"/>
          <w:sz w:val="21"/>
          <w:szCs w:val="21"/>
          <w:color w:val="414042"/>
          <w:spacing w:val="-5"/>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11"/>
          <w:w w:val="100"/>
        </w:rPr>
        <w:t> </w:t>
      </w:r>
      <w:r>
        <w:rPr>
          <w:rFonts w:ascii="Times New Roman" w:hAnsi="Times New Roman" w:cs="Times New Roman" w:eastAsia="Times New Roman"/>
          <w:sz w:val="21"/>
          <w:szCs w:val="21"/>
          <w:color w:val="414042"/>
          <w:spacing w:val="0"/>
          <w:w w:val="100"/>
        </w:rPr>
        <w:t>23</w:t>
      </w:r>
      <w:r>
        <w:rPr>
          <w:rFonts w:ascii="Times New Roman" w:hAnsi="Times New Roman" w:cs="Times New Roman" w:eastAsia="Times New Roman"/>
          <w:sz w:val="21"/>
          <w:szCs w:val="21"/>
          <w:color w:val="414042"/>
          <w:spacing w:val="-5"/>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国务院常务会议审议通</w:t>
      </w:r>
      <w:r>
        <w:rPr>
          <w:rFonts w:ascii="Adobe 仿宋 Std R" w:hAnsi="Adobe 仿宋 Std R" w:cs="Adobe 仿宋 Std R" w:eastAsia="Adobe 仿宋 Std R"/>
          <w:sz w:val="21"/>
          <w:szCs w:val="21"/>
          <w:color w:val="414042"/>
          <w:spacing w:val="-20"/>
          <w:w w:val="100"/>
        </w:rPr>
        <w:t>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业信息公示暂行条</w:t>
      </w:r>
      <w:r>
        <w:rPr>
          <w:rFonts w:ascii="Adobe 仿宋 Std R" w:hAnsi="Adobe 仿宋 Std R" w:cs="Adobe 仿宋 Std R" w:eastAsia="Adobe 仿宋 Std R"/>
          <w:sz w:val="21"/>
          <w:szCs w:val="21"/>
          <w:color w:val="414042"/>
          <w:spacing w:val="0"/>
          <w:w w:val="100"/>
        </w:rPr>
        <w:t>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草</w:t>
      </w:r>
      <w:r>
        <w:rPr>
          <w:rFonts w:ascii="Adobe 仿宋 Std R" w:hAnsi="Adobe 仿宋 Std R" w:cs="Adobe 仿宋 Std R" w:eastAsia="Adobe 仿宋 Std R"/>
          <w:sz w:val="21"/>
          <w:szCs w:val="21"/>
          <w:color w:val="414042"/>
          <w:spacing w:val="1"/>
          <w:w w:val="100"/>
        </w:rPr>
        <w:t>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推动构建公平竞争市场环</w:t>
      </w:r>
      <w:r>
        <w:rPr>
          <w:rFonts w:ascii="Adobe 仿宋 Std R" w:hAnsi="Adobe 仿宋 Std R" w:cs="Adobe 仿宋 Std R" w:eastAsia="Adobe 仿宋 Std R"/>
          <w:sz w:val="21"/>
          <w:szCs w:val="21"/>
          <w:color w:val="414042"/>
          <w:spacing w:val="0"/>
          <w:w w:val="100"/>
        </w:rPr>
        <w:t>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其中要求建立部门间</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4"/>
          <w:w w:val="100"/>
        </w:rPr>
        <w:t>互联共享信息平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运用大数据等手段提升监管水</w:t>
      </w:r>
      <w:r>
        <w:rPr>
          <w:rFonts w:ascii="Adobe 仿宋 Std R" w:hAnsi="Adobe 仿宋 Std R" w:cs="Adobe 仿宋 Std R" w:eastAsia="Adobe 仿宋 Std R"/>
          <w:sz w:val="21"/>
          <w:szCs w:val="21"/>
          <w:color w:val="414042"/>
          <w:spacing w:val="1"/>
          <w:w w:val="100"/>
        </w:rPr>
        <w:t>平</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9</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17</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国务院常</w:t>
      </w:r>
      <w:r>
        <w:rPr>
          <w:rFonts w:ascii="Adobe 仿宋 Std R" w:hAnsi="Adobe 仿宋 Std R" w:cs="Adobe 仿宋 Std R" w:eastAsia="Adobe 仿宋 Std R"/>
          <w:sz w:val="21"/>
          <w:szCs w:val="21"/>
          <w:color w:val="000000"/>
          <w:spacing w:val="0"/>
          <w:w w:val="100"/>
        </w:rPr>
      </w:r>
    </w:p>
    <w:p>
      <w:pPr>
        <w:jc w:val="both"/>
        <w:spacing w:after="0"/>
        <w:sectPr>
          <w:pgMar w:header="0" w:footer="514" w:top="114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158"/>
        <w:jc w:val="both"/>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13" type="#_x0000_t75">
            <v:imagedata r:id="rId23"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11"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10"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务会议部署进一步扶持小微企业发</w:t>
      </w:r>
      <w:r>
        <w:rPr>
          <w:rFonts w:ascii="Adobe 仿宋 Std R" w:hAnsi="Adobe 仿宋 Std R" w:cs="Adobe 仿宋 Std R" w:eastAsia="Adobe 仿宋 Std R"/>
          <w:sz w:val="21"/>
          <w:szCs w:val="21"/>
          <w:color w:val="414042"/>
          <w:spacing w:val="-1"/>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推动大众创</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万众创</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其中包括加大服务</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1"/>
        <w:jc w:val="both"/>
        <w:rPr>
          <w:rFonts w:ascii="Adobe 仿宋 Std R" w:hAnsi="Adobe 仿宋 Std R" w:cs="Adobe 仿宋 Std R" w:eastAsia="Adobe 仿宋 Std R"/>
          <w:sz w:val="21"/>
          <w:szCs w:val="21"/>
        </w:rPr>
      </w:pPr>
      <w:rPr/>
      <w:r>
        <w:rPr/>
        <w:pict>
          <v:group style="position:absolute;margin-left:46.271599pt;margin-top:85.114761pt;width:1pt;height:520.951pt;mso-position-horizontal-relative:page;mso-position-vertical-relative:paragraph;z-index:-1412" coordorigin="925,1702" coordsize="20,10419">
            <v:group style="position:absolute;left:935;top:1772;width:2;height:10309" coordorigin="935,1772" coordsize="2,10309">
              <v:shape style="position:absolute;left:935;top:1772;width:2;height:10309" coordorigin="935,1772" coordsize="0,10309" path="m935,1772l935,12081e" filled="f" stroked="t" strokeweight="1pt" strokecolor="#639143">
                <v:path arrowok="t"/>
                <v:stroke dashstyle="dash"/>
              </v:shape>
            </v:group>
            <v:group style="position:absolute;left:935;top:1702;width:2;height:20" coordorigin="935,1702" coordsize="2,20">
              <v:shape style="position:absolute;left:935;top:1702;width:2;height:20" coordorigin="935,1702" coordsize="0,20" path="m935,1702l935,1722e" filled="f" stroked="t" strokeweight="0pt" strokecolor="#639143">
                <v:path arrowok="t"/>
              </v:shape>
            </v:group>
            <v:group style="position:absolute;left:935;top:12101;width:2;height:20" coordorigin="935,12101" coordsize="2,20">
              <v:shape style="position:absolute;left:935;top:12101;width:2;height:20" coordorigin="935,12101" coordsize="0,20" path="m935,12101l935,12121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2"/>
          <w:w w:val="100"/>
        </w:rPr>
        <w:t>小微企业的信息系统建</w:t>
      </w:r>
      <w:r>
        <w:rPr>
          <w:rFonts w:ascii="Adobe 仿宋 Std R" w:hAnsi="Adobe 仿宋 Std R" w:cs="Adobe 仿宋 Std R" w:eastAsia="Adobe 仿宋 Std R"/>
          <w:sz w:val="21"/>
          <w:szCs w:val="21"/>
          <w:color w:val="414042"/>
          <w:spacing w:val="-1"/>
          <w:w w:val="100"/>
        </w:rPr>
        <w:t>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方便企业获得政策信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运用大数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云计算等技术提供</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更有效的服务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2014</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29</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国务院常务会议要求重点推进</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6</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大领域消费</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中强调加快健康医</w:t>
      </w:r>
      <w:r>
        <w:rPr>
          <w:rFonts w:ascii="Adobe 仿宋 Std R" w:hAnsi="Adobe 仿宋 Std R" w:cs="Adobe 仿宋 Std R" w:eastAsia="Adobe 仿宋 Std R"/>
          <w:sz w:val="21"/>
          <w:szCs w:val="21"/>
          <w:color w:val="414042"/>
          <w:spacing w:val="-1"/>
          <w:w w:val="100"/>
        </w:rPr>
        <w:t>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企业监管等大数据应</w:t>
      </w:r>
      <w:r>
        <w:rPr>
          <w:rFonts w:ascii="Adobe 仿宋 Std R" w:hAnsi="Adobe 仿宋 Std R" w:cs="Adobe 仿宋 Std R" w:eastAsia="Adobe 仿宋 Std R"/>
          <w:sz w:val="21"/>
          <w:szCs w:val="21"/>
          <w:color w:val="414042"/>
          <w:spacing w:val="-1"/>
          <w:w w:val="100"/>
        </w:rPr>
        <w:t>用</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2014</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8"/>
          <w:w w:val="100"/>
        </w:rPr>
        <w:t>1</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15</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国务院常务会议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出</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疾病防</w:t>
      </w:r>
      <w:r>
        <w:rPr>
          <w:rFonts w:ascii="Adobe 仿宋 Std R" w:hAnsi="Adobe 仿宋 Std R" w:cs="Adobe 仿宋 Std R" w:eastAsia="Adobe 仿宋 Std R"/>
          <w:sz w:val="21"/>
          <w:szCs w:val="21"/>
          <w:color w:val="414042"/>
          <w:spacing w:val="0"/>
          <w:w w:val="100"/>
        </w:rPr>
        <w:t>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灾</w:t>
      </w:r>
      <w:r>
        <w:rPr>
          <w:rFonts w:ascii="Adobe 仿宋 Std R" w:hAnsi="Adobe 仿宋 Std R" w:cs="Adobe 仿宋 Std R" w:eastAsia="Adobe 仿宋 Std R"/>
          <w:sz w:val="21"/>
          <w:szCs w:val="21"/>
          <w:color w:val="414042"/>
          <w:spacing w:val="2"/>
          <w:w w:val="100"/>
        </w:rPr>
        <w:t>害</w:t>
      </w:r>
      <w:r>
        <w:rPr>
          <w:rFonts w:ascii="Adobe 仿宋 Std R" w:hAnsi="Adobe 仿宋 Std R" w:cs="Adobe 仿宋 Std R" w:eastAsia="Adobe 仿宋 Std R"/>
          <w:sz w:val="21"/>
          <w:szCs w:val="21"/>
          <w:color w:val="414042"/>
          <w:spacing w:val="2"/>
          <w:w w:val="100"/>
        </w:rPr>
        <w:t>预</w:t>
      </w:r>
      <w:r>
        <w:rPr>
          <w:rFonts w:ascii="Adobe 仿宋 Std R" w:hAnsi="Adobe 仿宋 Std R" w:cs="Adobe 仿宋 Std R" w:eastAsia="Adobe 仿宋 Std R"/>
          <w:sz w:val="21"/>
          <w:szCs w:val="21"/>
          <w:color w:val="414042"/>
          <w:spacing w:val="0"/>
          <w:w w:val="100"/>
        </w:rPr>
        <w:t>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保</w:t>
      </w:r>
      <w:r>
        <w:rPr>
          <w:rFonts w:ascii="Adobe 仿宋 Std R" w:hAnsi="Adobe 仿宋 Std R" w:cs="Adobe 仿宋 Std R" w:eastAsia="Adobe 仿宋 Std R"/>
          <w:sz w:val="21"/>
          <w:szCs w:val="21"/>
          <w:color w:val="414042"/>
          <w:spacing w:val="0"/>
          <w:w w:val="100"/>
        </w:rPr>
        <w:t>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电</w:t>
      </w:r>
      <w:r>
        <w:rPr>
          <w:rFonts w:ascii="Adobe 仿宋 Std R" w:hAnsi="Adobe 仿宋 Std R" w:cs="Adobe 仿宋 Std R" w:eastAsia="Adobe 仿宋 Std R"/>
          <w:sz w:val="21"/>
          <w:szCs w:val="21"/>
          <w:color w:val="414042"/>
          <w:spacing w:val="2"/>
          <w:w w:val="100"/>
        </w:rPr>
        <w:t>子</w:t>
      </w:r>
      <w:r>
        <w:rPr>
          <w:rFonts w:ascii="Adobe 仿宋 Std R" w:hAnsi="Adobe 仿宋 Std R" w:cs="Adobe 仿宋 Std R" w:eastAsia="Adobe 仿宋 Std R"/>
          <w:sz w:val="21"/>
          <w:szCs w:val="21"/>
          <w:color w:val="414042"/>
          <w:spacing w:val="2"/>
          <w:w w:val="100"/>
        </w:rPr>
        <w:t>政</w:t>
      </w:r>
      <w:r>
        <w:rPr>
          <w:rFonts w:ascii="Adobe 仿宋 Std R" w:hAnsi="Adobe 仿宋 Std R" w:cs="Adobe 仿宋 Std R" w:eastAsia="Adobe 仿宋 Std R"/>
          <w:sz w:val="21"/>
          <w:szCs w:val="21"/>
          <w:color w:val="414042"/>
          <w:spacing w:val="2"/>
          <w:w w:val="100"/>
        </w:rPr>
        <w:t>务等领</w:t>
      </w:r>
      <w:r>
        <w:rPr>
          <w:rFonts w:ascii="Adobe 仿宋 Std R" w:hAnsi="Adobe 仿宋 Std R" w:cs="Adobe 仿宋 Std R" w:eastAsia="Adobe 仿宋 Std R"/>
          <w:sz w:val="21"/>
          <w:szCs w:val="21"/>
          <w:color w:val="414042"/>
          <w:spacing w:val="2"/>
          <w:w w:val="100"/>
        </w:rPr>
        <w:t>域</w:t>
      </w:r>
      <w:r>
        <w:rPr>
          <w:rFonts w:ascii="Adobe 仿宋 Std R" w:hAnsi="Adobe 仿宋 Std R" w:cs="Adobe 仿宋 Std R" w:eastAsia="Adobe 仿宋 Std R"/>
          <w:sz w:val="21"/>
          <w:szCs w:val="21"/>
          <w:color w:val="414042"/>
          <w:spacing w:val="2"/>
          <w:w w:val="100"/>
        </w:rPr>
        <w:t>开</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示</w:t>
      </w:r>
      <w:r>
        <w:rPr>
          <w:rFonts w:ascii="Adobe 仿宋 Std R" w:hAnsi="Adobe 仿宋 Std R" w:cs="Adobe 仿宋 Std R" w:eastAsia="Adobe 仿宋 Std R"/>
          <w:sz w:val="21"/>
          <w:szCs w:val="21"/>
          <w:color w:val="414042"/>
          <w:spacing w:val="0"/>
          <w:w w:val="100"/>
        </w:rPr>
        <w:t>范</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国务院常务会议部署加快发展服务贸</w:t>
      </w:r>
      <w:r>
        <w:rPr>
          <w:rFonts w:ascii="Adobe 仿宋 Std R" w:hAnsi="Adobe 仿宋 Std R" w:cs="Adobe 仿宋 Std R" w:eastAsia="Adobe 仿宋 Std R"/>
          <w:sz w:val="21"/>
          <w:szCs w:val="21"/>
          <w:color w:val="414042"/>
          <w:spacing w:val="0"/>
          <w:w w:val="100"/>
        </w:rPr>
        <w:t>易</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以结构优化拓展发展空</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提出要创新模式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利用大数据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物联网等新技术打造服务贸易新型网络平台</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9"/>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6</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日</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国务院常务会议确定运用互联网和大数据技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加快建设投资项目在线审</w:t>
      </w:r>
      <w:r>
        <w:rPr>
          <w:rFonts w:ascii="Adobe 仿宋 Std R" w:hAnsi="Adobe 仿宋 Std R" w:cs="Adobe 仿宋 Std R" w:eastAsia="Adobe 仿宋 Std R"/>
          <w:sz w:val="21"/>
          <w:szCs w:val="21"/>
          <w:color w:val="414042"/>
          <w:spacing w:val="3"/>
          <w:w w:val="100"/>
        </w:rPr>
        <w:t> </w:t>
      </w:r>
      <w:r>
        <w:rPr>
          <w:rFonts w:ascii="Adobe 仿宋 Std R" w:hAnsi="Adobe 仿宋 Std R" w:cs="Adobe 仿宋 Std R" w:eastAsia="Adobe 仿宋 Std R"/>
          <w:sz w:val="21"/>
          <w:szCs w:val="21"/>
          <w:color w:val="414042"/>
          <w:spacing w:val="2"/>
          <w:w w:val="100"/>
        </w:rPr>
        <w:t>批监管平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横向联通发展改</w:t>
      </w:r>
      <w:r>
        <w:rPr>
          <w:rFonts w:ascii="Adobe 仿宋 Std R" w:hAnsi="Adobe 仿宋 Std R" w:cs="Adobe 仿宋 Std R" w:eastAsia="Adobe 仿宋 Std R"/>
          <w:sz w:val="21"/>
          <w:szCs w:val="21"/>
          <w:color w:val="414042"/>
          <w:spacing w:val="0"/>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城乡规</w:t>
      </w:r>
      <w:r>
        <w:rPr>
          <w:rFonts w:ascii="Adobe 仿宋 Std R" w:hAnsi="Adobe 仿宋 Std R" w:cs="Adobe 仿宋 Std R" w:eastAsia="Adobe 仿宋 Std R"/>
          <w:sz w:val="21"/>
          <w:szCs w:val="21"/>
          <w:color w:val="414042"/>
          <w:spacing w:val="0"/>
          <w:w w:val="100"/>
        </w:rPr>
        <w:t>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国土资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环境保护等部</w:t>
      </w:r>
      <w:r>
        <w:rPr>
          <w:rFonts w:ascii="Adobe 仿宋 Std R" w:hAnsi="Adobe 仿宋 Std R" w:cs="Adobe 仿宋 Std R" w:eastAsia="Adobe 仿宋 Std R"/>
          <w:sz w:val="21"/>
          <w:szCs w:val="21"/>
          <w:color w:val="414042"/>
          <w:spacing w:val="0"/>
          <w:w w:val="100"/>
        </w:rPr>
        <w:t>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纵向贯通</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各级政</w:t>
      </w:r>
      <w:r>
        <w:rPr>
          <w:rFonts w:ascii="Adobe 仿宋 Std R" w:hAnsi="Adobe 仿宋 Std R" w:cs="Adobe 仿宋 Std R" w:eastAsia="Adobe 仿宋 Std R"/>
          <w:sz w:val="21"/>
          <w:szCs w:val="21"/>
          <w:color w:val="414042"/>
          <w:spacing w:val="0"/>
          <w:w w:val="100"/>
        </w:rPr>
        <w:t>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推进网上受</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办</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0"/>
          <w:w w:val="100"/>
        </w:rPr>
        <w:t>管</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一条</w:t>
      </w:r>
      <w:r>
        <w:rPr>
          <w:rFonts w:ascii="Adobe 仿宋 Std R" w:hAnsi="Adobe 仿宋 Std R" w:cs="Adobe 仿宋 Std R" w:eastAsia="Adobe 仿宋 Std R"/>
          <w:sz w:val="21"/>
          <w:szCs w:val="21"/>
          <w:color w:val="414042"/>
          <w:spacing w:val="1"/>
          <w:w w:val="100"/>
        </w:rPr>
        <w:t>龙</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做到全透</w:t>
      </w:r>
      <w:r>
        <w:rPr>
          <w:rFonts w:ascii="Adobe 仿宋 Std R" w:hAnsi="Adobe 仿宋 Std R" w:cs="Adobe 仿宋 Std R" w:eastAsia="Adobe 仿宋 Std R"/>
          <w:sz w:val="21"/>
          <w:szCs w:val="21"/>
          <w:color w:val="414042"/>
          <w:spacing w:val="0"/>
          <w:w w:val="100"/>
        </w:rPr>
        <w:t>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可核</w:t>
      </w:r>
      <w:r>
        <w:rPr>
          <w:rFonts w:ascii="Adobe 仿宋 Std R" w:hAnsi="Adobe 仿宋 Std R" w:cs="Adobe 仿宋 Std R" w:eastAsia="Adobe 仿宋 Std R"/>
          <w:sz w:val="21"/>
          <w:szCs w:val="21"/>
          <w:color w:val="414042"/>
          <w:spacing w:val="0"/>
          <w:w w:val="100"/>
        </w:rPr>
        <w:t>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让信</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息多跑路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群众少跑腿</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7</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国务院办公厅印发的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关于运用大数据加强对</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市场主体服务和监管的若干意</w:t>
      </w:r>
      <w:r>
        <w:rPr>
          <w:rFonts w:ascii="Adobe 仿宋 Std R" w:hAnsi="Adobe 仿宋 Std R" w:cs="Adobe 仿宋 Std R" w:eastAsia="Adobe 仿宋 Std R"/>
          <w:sz w:val="21"/>
          <w:szCs w:val="21"/>
          <w:color w:val="414042"/>
          <w:spacing w:val="0"/>
          <w:w w:val="100"/>
        </w:rPr>
        <w:t>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要提高对市场主体服务水</w:t>
      </w:r>
      <w:r>
        <w:rPr>
          <w:rFonts w:ascii="Adobe 仿宋 Std R" w:hAnsi="Adobe 仿宋 Std R" w:cs="Adobe 仿宋 Std R" w:eastAsia="Adobe 仿宋 Std R"/>
          <w:sz w:val="21"/>
          <w:szCs w:val="21"/>
          <w:color w:val="414042"/>
          <w:spacing w:val="-1"/>
          <w:w w:val="100"/>
        </w:rPr>
        <w:t>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加强和改进市</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场监</w:t>
      </w:r>
      <w:r>
        <w:rPr>
          <w:rFonts w:ascii="Adobe 仿宋 Std R" w:hAnsi="Adobe 仿宋 Std R" w:cs="Adobe 仿宋 Std R" w:eastAsia="Adobe 仿宋 Std R"/>
          <w:sz w:val="21"/>
          <w:szCs w:val="21"/>
          <w:color w:val="414042"/>
          <w:spacing w:val="0"/>
          <w:w w:val="100"/>
        </w:rPr>
        <w:t>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推进政府和社会信息资源开放共</w:t>
      </w:r>
      <w:r>
        <w:rPr>
          <w:rFonts w:ascii="Adobe 仿宋 Std R" w:hAnsi="Adobe 仿宋 Std R" w:cs="Adobe 仿宋 Std R" w:eastAsia="Adobe 仿宋 Std R"/>
          <w:sz w:val="21"/>
          <w:szCs w:val="21"/>
          <w:color w:val="414042"/>
          <w:spacing w:val="-1"/>
          <w:w w:val="100"/>
        </w:rPr>
        <w:t>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提高政府运用大数据的能</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积极培育</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和发展社会化征信服务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1951" w:right="-20"/>
        <w:jc w:val="left"/>
        <w:tabs>
          <w:tab w:pos="26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1.8.3</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大数据重塑世界新格局</w:t>
      </w:r>
      <w:r>
        <w:rPr>
          <w:rFonts w:ascii="思源黑体 CN ExtraLight" w:hAnsi="思源黑体 CN ExtraLight" w:cs="思源黑体 CN ExtraLight" w:eastAsia="思源黑体 CN ExtraLight"/>
          <w:sz w:val="22"/>
          <w:szCs w:val="22"/>
          <w:color w:val="000000"/>
          <w:spacing w:val="0"/>
          <w:w w:val="100"/>
        </w:rPr>
      </w:r>
    </w:p>
    <w:p>
      <w:pPr>
        <w:spacing w:before="61" w:after="0" w:line="240" w:lineRule="auto"/>
        <w:ind w:left="1951" w:right="-20"/>
        <w:jc w:val="left"/>
        <w:rPr>
          <w:rFonts w:ascii="Adobe 仿宋 Std R" w:hAnsi="Adobe 仿宋 Std R" w:cs="Adobe 仿宋 Std R" w:eastAsia="Adobe 仿宋 Std R"/>
          <w:sz w:val="21"/>
          <w:szCs w:val="21"/>
        </w:rPr>
      </w:pPr>
      <w:rP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数据是新的石油</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是本世纪最为珍贵的财产</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大数据正在改变各国综合国力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5656"/>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重塑未来国际战略格局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大数据正在成为经济社会发展新的驱动</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随着云计</w:t>
      </w:r>
      <w:r>
        <w:rPr>
          <w:rFonts w:ascii="Adobe 仿宋 Std R" w:hAnsi="Adobe 仿宋 Std R" w:cs="Adobe 仿宋 Std R" w:eastAsia="Adobe 仿宋 Std R"/>
          <w:sz w:val="21"/>
          <w:szCs w:val="21"/>
          <w:color w:val="414042"/>
          <w:spacing w:val="0"/>
          <w:w w:val="100"/>
        </w:rPr>
        <w:t>算</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移动互联网等网络新技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术的应</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发展与普</w:t>
      </w:r>
      <w:r>
        <w:rPr>
          <w:rFonts w:ascii="Adobe 仿宋 Std R" w:hAnsi="Adobe 仿宋 Std R" w:cs="Adobe 仿宋 Std R" w:eastAsia="Adobe 仿宋 Std R"/>
          <w:sz w:val="21"/>
          <w:szCs w:val="21"/>
          <w:color w:val="414042"/>
          <w:spacing w:val="0"/>
          <w:w w:val="100"/>
        </w:rPr>
        <w:t>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社会信息化进程进入数据时</w:t>
      </w:r>
      <w:r>
        <w:rPr>
          <w:rFonts w:ascii="Adobe 仿宋 Std R" w:hAnsi="Adobe 仿宋 Std R" w:cs="Adobe 仿宋 Std R" w:eastAsia="Adobe 仿宋 Std R"/>
          <w:sz w:val="21"/>
          <w:szCs w:val="21"/>
          <w:color w:val="414042"/>
          <w:spacing w:val="-1"/>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海量数据的产生与流转成为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常</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将涵盖经济社会发展的各个领</w:t>
      </w:r>
      <w:r>
        <w:rPr>
          <w:rFonts w:ascii="Adobe 仿宋 Std R" w:hAnsi="Adobe 仿宋 Std R" w:cs="Adobe 仿宋 Std R" w:eastAsia="Adobe 仿宋 Std R"/>
          <w:sz w:val="21"/>
          <w:szCs w:val="21"/>
          <w:color w:val="414042"/>
          <w:spacing w:val="-1"/>
          <w:w w:val="100"/>
        </w:rPr>
        <w:t>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成为新的重要驱动</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大数据重新定义了各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个大国博弈的空</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在大数据时</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世界各国对数据的依赖性快速上</w:t>
      </w:r>
      <w:r>
        <w:rPr>
          <w:rFonts w:ascii="Adobe 仿宋 Std R" w:hAnsi="Adobe 仿宋 Std R" w:cs="Adobe 仿宋 Std R" w:eastAsia="Adobe 仿宋 Std R"/>
          <w:sz w:val="21"/>
          <w:szCs w:val="21"/>
          <w:color w:val="414042"/>
          <w:spacing w:val="-1"/>
          <w:w w:val="100"/>
        </w:rPr>
        <w:t>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国家的竞争</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焦点已经从资</w:t>
      </w:r>
      <w:r>
        <w:rPr>
          <w:rFonts w:ascii="Adobe 仿宋 Std R" w:hAnsi="Adobe 仿宋 Std R" w:cs="Adobe 仿宋 Std R" w:eastAsia="Adobe 仿宋 Std R"/>
          <w:sz w:val="21"/>
          <w:szCs w:val="21"/>
          <w:color w:val="414042"/>
          <w:spacing w:val="0"/>
          <w:w w:val="100"/>
        </w:rPr>
        <w:t>本</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土</w:t>
      </w:r>
      <w:r>
        <w:rPr>
          <w:rFonts w:ascii="Adobe 仿宋 Std R" w:hAnsi="Adobe 仿宋 Std R" w:cs="Adobe 仿宋 Std R" w:eastAsia="Adobe 仿宋 Std R"/>
          <w:sz w:val="21"/>
          <w:szCs w:val="21"/>
          <w:color w:val="414042"/>
          <w:spacing w:val="0"/>
          <w:w w:val="100"/>
        </w:rPr>
        <w:t>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0"/>
          <w:w w:val="100"/>
        </w:rPr>
        <w:t>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资源的争夺转向了对大数据的争</w:t>
      </w:r>
      <w:r>
        <w:rPr>
          <w:rFonts w:ascii="Adobe 仿宋 Std R" w:hAnsi="Adobe 仿宋 Std R" w:cs="Adobe 仿宋 Std R" w:eastAsia="Adobe 仿宋 Std R"/>
          <w:sz w:val="21"/>
          <w:szCs w:val="21"/>
          <w:color w:val="414042"/>
          <w:spacing w:val="0"/>
          <w:w w:val="100"/>
        </w:rPr>
        <w:t>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未来国家层面的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竞争力将部分体现为一国拥有数据的规</w:t>
      </w:r>
      <w:r>
        <w:rPr>
          <w:rFonts w:ascii="Adobe 仿宋 Std R" w:hAnsi="Adobe 仿宋 Std R" w:cs="Adobe 仿宋 Std R" w:eastAsia="Adobe 仿宋 Std R"/>
          <w:sz w:val="21"/>
          <w:szCs w:val="21"/>
          <w:color w:val="414042"/>
          <w:spacing w:val="-1"/>
          <w:w w:val="100"/>
        </w:rPr>
        <w:t>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活性以及解</w:t>
      </w:r>
      <w:r>
        <w:rPr>
          <w:rFonts w:ascii="Adobe 仿宋 Std R" w:hAnsi="Adobe 仿宋 Std R" w:cs="Adobe 仿宋 Std R" w:eastAsia="Adobe 仿宋 Std R"/>
          <w:sz w:val="21"/>
          <w:szCs w:val="21"/>
          <w:color w:val="414042"/>
          <w:spacing w:val="0"/>
          <w:w w:val="100"/>
        </w:rPr>
        <w:t>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运用的能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数字主权将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成为继边</w:t>
      </w:r>
      <w:r>
        <w:rPr>
          <w:rFonts w:ascii="Adobe 仿宋 Std R" w:hAnsi="Adobe 仿宋 Std R" w:cs="Adobe 仿宋 Std R" w:eastAsia="Adobe 仿宋 Std R"/>
          <w:sz w:val="21"/>
          <w:szCs w:val="21"/>
          <w:color w:val="414042"/>
          <w:spacing w:val="0"/>
          <w:w w:val="100"/>
        </w:rPr>
        <w:t>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海</w:t>
      </w:r>
      <w:r>
        <w:rPr>
          <w:rFonts w:ascii="Adobe 仿宋 Std R" w:hAnsi="Adobe 仿宋 Std R" w:cs="Adobe 仿宋 Std R" w:eastAsia="Adobe 仿宋 Std R"/>
          <w:sz w:val="21"/>
          <w:szCs w:val="21"/>
          <w:color w:val="414042"/>
          <w:spacing w:val="0"/>
          <w:w w:val="100"/>
        </w:rPr>
        <w:t>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空防之后另一个大国博弈的空</w:t>
      </w:r>
      <w:r>
        <w:rPr>
          <w:rFonts w:ascii="Adobe 仿宋 Std R" w:hAnsi="Adobe 仿宋 Std R" w:cs="Adobe 仿宋 Std R" w:eastAsia="Adobe 仿宋 Std R"/>
          <w:sz w:val="21"/>
          <w:szCs w:val="21"/>
          <w:color w:val="414042"/>
          <w:spacing w:val="-1"/>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大数据将改变国家的治理架构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据时</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过对海</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高</w:t>
      </w:r>
      <w:r>
        <w:rPr>
          <w:rFonts w:ascii="Adobe 仿宋 Std R" w:hAnsi="Adobe 仿宋 Std R" w:cs="Adobe 仿宋 Std R" w:eastAsia="Adobe 仿宋 Std R"/>
          <w:sz w:val="21"/>
          <w:szCs w:val="21"/>
          <w:color w:val="414042"/>
          <w:spacing w:val="2"/>
          <w:w w:val="100"/>
        </w:rPr>
        <w:t>增</w:t>
      </w:r>
      <w:r>
        <w:rPr>
          <w:rFonts w:ascii="Adobe 仿宋 Std R" w:hAnsi="Adobe 仿宋 Std R" w:cs="Adobe 仿宋 Std R" w:eastAsia="Adobe 仿宋 Std R"/>
          <w:sz w:val="21"/>
          <w:szCs w:val="21"/>
          <w:color w:val="414042"/>
          <w:spacing w:val="0"/>
          <w:w w:val="100"/>
        </w:rPr>
        <w:t>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多</w:t>
      </w:r>
      <w:r>
        <w:rPr>
          <w:rFonts w:ascii="Adobe 仿宋 Std R" w:hAnsi="Adobe 仿宋 Std R" w:cs="Adobe 仿宋 Std R" w:eastAsia="Adobe 仿宋 Std R"/>
          <w:sz w:val="21"/>
          <w:szCs w:val="21"/>
          <w:color w:val="414042"/>
          <w:spacing w:val="2"/>
          <w:w w:val="100"/>
        </w:rPr>
        <w:t>元</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多</w:t>
      </w:r>
      <w:r>
        <w:rPr>
          <w:rFonts w:ascii="Adobe 仿宋 Std R" w:hAnsi="Adobe 仿宋 Std R" w:cs="Adobe 仿宋 Std R" w:eastAsia="Adobe 仿宋 Std R"/>
          <w:sz w:val="21"/>
          <w:szCs w:val="21"/>
          <w:color w:val="414042"/>
          <w:spacing w:val="2"/>
          <w:w w:val="100"/>
        </w:rPr>
        <w:t>样</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数据的</w:t>
      </w:r>
      <w:r>
        <w:rPr>
          <w:rFonts w:ascii="Adobe 仿宋 Std R" w:hAnsi="Adobe 仿宋 Std R" w:cs="Adobe 仿宋 Std R" w:eastAsia="Adobe 仿宋 Std R"/>
          <w:sz w:val="21"/>
          <w:szCs w:val="21"/>
          <w:color w:val="414042"/>
          <w:spacing w:val="0"/>
          <w:w w:val="100"/>
        </w:rPr>
        <w:t>高</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速处理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快速获得有价值的信息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提高公共决策能力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鉴于大数据潜在的巨大影</w:t>
      </w:r>
      <w:r>
        <w:rPr>
          <w:rFonts w:ascii="Adobe 仿宋 Std R" w:hAnsi="Adobe 仿宋 Std R" w:cs="Adobe 仿宋 Std R" w:eastAsia="Adobe 仿宋 Std R"/>
          <w:sz w:val="21"/>
          <w:szCs w:val="21"/>
          <w:color w:val="414042"/>
          <w:spacing w:val="0"/>
          <w:w w:val="100"/>
        </w:rPr>
        <w:t>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很多国家或国际组织都将大数据视作战略资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将大数据提升为国家战略</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2012</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3</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美国政府发布了</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大数据研发计划</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并设</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立</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2</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亿美元的启动资</w:t>
      </w:r>
      <w:r>
        <w:rPr>
          <w:rFonts w:ascii="Adobe 仿宋 Std R" w:hAnsi="Adobe 仿宋 Std R" w:cs="Adobe 仿宋 Std R" w:eastAsia="Adobe 仿宋 Std R"/>
          <w:sz w:val="21"/>
          <w:szCs w:val="21"/>
          <w:color w:val="414042"/>
          <w:spacing w:val="1"/>
          <w:w w:val="100"/>
        </w:rPr>
        <w:t>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希望增强海量数据的收</w:t>
      </w:r>
      <w:r>
        <w:rPr>
          <w:rFonts w:ascii="Adobe 仿宋 Std R" w:hAnsi="Adobe 仿宋 Std R" w:cs="Adobe 仿宋 Std R" w:eastAsia="Adobe 仿宋 Std R"/>
          <w:sz w:val="21"/>
          <w:szCs w:val="21"/>
          <w:color w:val="414042"/>
          <w:spacing w:val="1"/>
          <w:w w:val="100"/>
        </w:rPr>
        <w:t>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萃取能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认为这事关</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美国的国家安全和未来竞争</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迄今为</w:t>
      </w:r>
      <w:r>
        <w:rPr>
          <w:rFonts w:ascii="Adobe 仿宋 Std R" w:hAnsi="Adobe 仿宋 Std R" w:cs="Adobe 仿宋 Std R" w:eastAsia="Adobe 仿宋 Std R"/>
          <w:sz w:val="21"/>
          <w:szCs w:val="21"/>
          <w:color w:val="414042"/>
          <w:spacing w:val="0"/>
          <w:w w:val="100"/>
        </w:rPr>
        <w:t>止</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美国在大数据方面实施了三轮政</w:t>
      </w:r>
      <w:r>
        <w:rPr>
          <w:rFonts w:ascii="Adobe 仿宋 Std R" w:hAnsi="Adobe 仿宋 Std R" w:cs="Adobe 仿宋 Std R" w:eastAsia="Adobe 仿宋 Std R"/>
          <w:sz w:val="21"/>
          <w:szCs w:val="21"/>
          <w:color w:val="414042"/>
          <w:spacing w:val="-1"/>
          <w:w w:val="100"/>
        </w:rPr>
        <w:t>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开放</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50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多个门类的政府数</w:t>
      </w:r>
      <w:r>
        <w:rPr>
          <w:rFonts w:ascii="Adobe 仿宋 Std R" w:hAnsi="Adobe 仿宋 Std R" w:cs="Adobe 仿宋 Std R" w:eastAsia="Adobe 仿宋 Std R"/>
          <w:sz w:val="21"/>
          <w:szCs w:val="21"/>
          <w:color w:val="414042"/>
          <w:spacing w:val="-1"/>
          <w:w w:val="100"/>
        </w:rPr>
        <w:t>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以确保商业创</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同</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欧盟正在力</w:t>
      </w:r>
      <w:r>
        <w:rPr>
          <w:rFonts w:ascii="Adobe 仿宋 Std R" w:hAnsi="Adobe 仿宋 Std R" w:cs="Adobe 仿宋 Std R" w:eastAsia="Adobe 仿宋 Std R"/>
          <w:sz w:val="21"/>
          <w:szCs w:val="21"/>
          <w:color w:val="414042"/>
          <w:spacing w:val="0"/>
          <w:w w:val="100"/>
        </w:rPr>
        <w:t>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数据价值链战</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略</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1"/>
          <w:w w:val="100"/>
        </w:rPr>
        <w:t>划</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320</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万</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增</w:t>
      </w:r>
      <w:r>
        <w:rPr>
          <w:rFonts w:ascii="Adobe 仿宋 Std R" w:hAnsi="Adobe 仿宋 Std R" w:cs="Adobe 仿宋 Std R" w:eastAsia="Adobe 仿宋 Std R"/>
          <w:sz w:val="21"/>
          <w:szCs w:val="21"/>
          <w:color w:val="414042"/>
          <w:spacing w:val="2"/>
          <w:w w:val="100"/>
        </w:rPr>
        <w:t>加</w:t>
      </w:r>
      <w:r>
        <w:rPr>
          <w:rFonts w:ascii="Adobe 仿宋 Std R" w:hAnsi="Adobe 仿宋 Std R" w:cs="Adobe 仿宋 Std R" w:eastAsia="Adobe 仿宋 Std R"/>
          <w:sz w:val="21"/>
          <w:szCs w:val="21"/>
          <w:color w:val="414042"/>
          <w:spacing w:val="2"/>
          <w:w w:val="100"/>
        </w:rPr>
        <w:t>就</w:t>
      </w:r>
      <w:r>
        <w:rPr>
          <w:rFonts w:ascii="Adobe 仿宋 Std R" w:hAnsi="Adobe 仿宋 Std R" w:cs="Adobe 仿宋 Std R" w:eastAsia="Adobe 仿宋 Std R"/>
          <w:sz w:val="21"/>
          <w:szCs w:val="21"/>
          <w:color w:val="414042"/>
          <w:spacing w:val="2"/>
          <w:w w:val="100"/>
        </w:rPr>
        <w:t>业机</w:t>
      </w:r>
      <w:r>
        <w:rPr>
          <w:rFonts w:ascii="Adobe 仿宋 Std R" w:hAnsi="Adobe 仿宋 Std R" w:cs="Adobe 仿宋 Std R" w:eastAsia="Adobe 仿宋 Std R"/>
          <w:sz w:val="21"/>
          <w:szCs w:val="21"/>
          <w:color w:val="414042"/>
          <w:spacing w:val="0"/>
          <w:w w:val="100"/>
        </w:rPr>
        <w:t>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日</w:t>
      </w:r>
      <w:r>
        <w:rPr>
          <w:rFonts w:ascii="Adobe 仿宋 Std R" w:hAnsi="Adobe 仿宋 Std R" w:cs="Adobe 仿宋 Std R" w:eastAsia="Adobe 仿宋 Std R"/>
          <w:sz w:val="21"/>
          <w:szCs w:val="21"/>
          <w:color w:val="414042"/>
          <w:spacing w:val="2"/>
          <w:w w:val="100"/>
        </w:rPr>
        <w:t>本</w:t>
      </w:r>
      <w:r>
        <w:rPr>
          <w:rFonts w:ascii="Adobe 仿宋 Std R" w:hAnsi="Adobe 仿宋 Std R" w:cs="Adobe 仿宋 Std R" w:eastAsia="Adobe 仿宋 Std R"/>
          <w:sz w:val="21"/>
          <w:szCs w:val="21"/>
          <w:color w:val="414042"/>
          <w:spacing w:val="2"/>
          <w:w w:val="100"/>
        </w:rPr>
        <w:t>积</w:t>
      </w:r>
      <w:r>
        <w:rPr>
          <w:rFonts w:ascii="Adobe 仿宋 Std R" w:hAnsi="Adobe 仿宋 Std R" w:cs="Adobe 仿宋 Std R" w:eastAsia="Adobe 仿宋 Std R"/>
          <w:sz w:val="21"/>
          <w:szCs w:val="21"/>
          <w:color w:val="414042"/>
          <w:spacing w:val="2"/>
          <w:w w:val="100"/>
        </w:rPr>
        <w:t>极</w:t>
      </w:r>
      <w:r>
        <w:rPr>
          <w:rFonts w:ascii="Adobe 仿宋 Std R" w:hAnsi="Adobe 仿宋 Std R" w:cs="Adobe 仿宋 Std R" w:eastAsia="Adobe 仿宋 Std R"/>
          <w:sz w:val="21"/>
          <w:szCs w:val="21"/>
          <w:color w:val="414042"/>
          <w:spacing w:val="2"/>
          <w:w w:val="100"/>
        </w:rPr>
        <w:t>谋划利</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改</w:t>
      </w:r>
      <w:r>
        <w:rPr>
          <w:rFonts w:ascii="Adobe 仿宋 Std R" w:hAnsi="Adobe 仿宋 Std R" w:cs="Adobe 仿宋 Std R" w:eastAsia="Adobe 仿宋 Std R"/>
          <w:sz w:val="21"/>
          <w:szCs w:val="21"/>
          <w:color w:val="414042"/>
          <w:spacing w:val="2"/>
          <w:w w:val="100"/>
        </w:rPr>
        <w:t>造</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治</w:t>
      </w:r>
      <w:r>
        <w:rPr>
          <w:rFonts w:ascii="Adobe 仿宋 Std R" w:hAnsi="Adobe 仿宋 Std R" w:cs="Adobe 仿宋 Std R" w:eastAsia="Adobe 仿宋 Std R"/>
          <w:sz w:val="21"/>
          <w:szCs w:val="21"/>
          <w:color w:val="414042"/>
          <w:spacing w:val="2"/>
          <w:w w:val="100"/>
        </w:rPr>
        <w:t>理</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对冲经济下行风</w:t>
      </w:r>
      <w:r>
        <w:rPr>
          <w:rFonts w:ascii="Adobe 仿宋 Std R" w:hAnsi="Adobe 仿宋 Std R" w:cs="Adobe 仿宋 Std R" w:eastAsia="Adobe 仿宋 Std R"/>
          <w:sz w:val="21"/>
          <w:szCs w:val="21"/>
          <w:color w:val="414042"/>
          <w:spacing w:val="0"/>
          <w:w w:val="100"/>
        </w:rPr>
        <w:t>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联合国推出</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全球脉</w:t>
      </w:r>
      <w:r>
        <w:rPr>
          <w:rFonts w:ascii="Adobe 仿宋 Std R" w:hAnsi="Adobe 仿宋 Std R" w:cs="Adobe 仿宋 Std R" w:eastAsia="Adobe 仿宋 Std R"/>
          <w:sz w:val="21"/>
          <w:szCs w:val="21"/>
          <w:color w:val="414042"/>
          <w:spacing w:val="1"/>
          <w:w w:val="100"/>
        </w:rPr>
        <w:t>动</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项</w:t>
      </w:r>
      <w:r>
        <w:rPr>
          <w:rFonts w:ascii="Adobe 仿宋 Std R" w:hAnsi="Adobe 仿宋 Std R" w:cs="Adobe 仿宋 Std R" w:eastAsia="Adobe 仿宋 Std R"/>
          <w:sz w:val="21"/>
          <w:szCs w:val="21"/>
          <w:color w:val="414042"/>
          <w:spacing w:val="0"/>
          <w:w w:val="100"/>
        </w:rPr>
        <w:t>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希望利</w:t>
      </w:r>
      <w:r>
        <w:rPr>
          <w:rFonts w:ascii="Adobe 仿宋 Std R" w:hAnsi="Adobe 仿宋 Std R" w:cs="Adobe 仿宋 Std R" w:eastAsia="Adobe 仿宋 Std R"/>
          <w:sz w:val="21"/>
          <w:szCs w:val="21"/>
          <w:color w:val="414042"/>
          <w:spacing w:val="0"/>
          <w:w w:val="100"/>
        </w:rPr>
        <w:t>用</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大数</w:t>
      </w:r>
      <w:r>
        <w:rPr>
          <w:rFonts w:ascii="Adobe 仿宋 Std R" w:hAnsi="Adobe 仿宋 Std R" w:cs="Adobe 仿宋 Std R" w:eastAsia="Adobe 仿宋 Std R"/>
          <w:sz w:val="21"/>
          <w:szCs w:val="21"/>
          <w:color w:val="414042"/>
          <w:spacing w:val="1"/>
          <w:w w:val="100"/>
        </w:rPr>
        <w:t>据</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预测某些</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6"/>
          <w:w w:val="100"/>
        </w:rPr>
        <w:t>地区的失业率或疾病暴发等现</w:t>
      </w:r>
      <w:r>
        <w:rPr>
          <w:rFonts w:ascii="Adobe 仿宋 Std R" w:hAnsi="Adobe 仿宋 Std R" w:cs="Adobe 仿宋 Std R" w:eastAsia="Adobe 仿宋 Std R"/>
          <w:sz w:val="21"/>
          <w:szCs w:val="21"/>
          <w:color w:val="414042"/>
          <w:spacing w:val="0"/>
          <w:w w:val="100"/>
        </w:rPr>
        <w:t>象</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以提前指导援助项</w:t>
      </w:r>
      <w:r>
        <w:rPr>
          <w:rFonts w:ascii="Adobe 仿宋 Std R" w:hAnsi="Adobe 仿宋 Std R" w:cs="Adobe 仿宋 Std R" w:eastAsia="Adobe 仿宋 Std R"/>
          <w:sz w:val="21"/>
          <w:szCs w:val="21"/>
          <w:color w:val="414042"/>
          <w:spacing w:val="0"/>
          <w:w w:val="100"/>
        </w:rPr>
        <w:t>目</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截</w:t>
      </w:r>
      <w:r>
        <w:rPr>
          <w:rFonts w:ascii="Adobe 仿宋 Std R" w:hAnsi="Adobe 仿宋 Std R" w:cs="Adobe 仿宋 Std R" w:eastAsia="Adobe 仿宋 Std R"/>
          <w:sz w:val="21"/>
          <w:szCs w:val="21"/>
          <w:color w:val="414042"/>
          <w:spacing w:val="0"/>
          <w:w w:val="100"/>
        </w:rPr>
        <w:t>至</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2014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全球已</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0"/>
          <w:w w:val="100"/>
        </w:rPr>
        <w:t>有</w:t>
      </w:r>
      <w:r>
        <w:rPr>
          <w:rFonts w:ascii="Adobe 仿宋 Std R" w:hAnsi="Adobe 仿宋 Std R" w:cs="Adobe 仿宋 Std R" w:eastAsia="Adobe 仿宋 Std R"/>
          <w:sz w:val="21"/>
          <w:szCs w:val="21"/>
          <w:color w:val="414042"/>
          <w:spacing w:val="-13"/>
          <w:w w:val="100"/>
        </w:rPr>
        <w:t> </w:t>
      </w:r>
      <w:r>
        <w:rPr>
          <w:rFonts w:ascii="Times New Roman" w:hAnsi="Times New Roman" w:cs="Times New Roman" w:eastAsia="Times New Roman"/>
          <w:sz w:val="21"/>
          <w:szCs w:val="21"/>
          <w:color w:val="414042"/>
          <w:spacing w:val="0"/>
          <w:w w:val="100"/>
        </w:rPr>
        <w:t>63</w:t>
      </w:r>
      <w:r>
        <w:rPr>
          <w:rFonts w:ascii="Times New Roman" w:hAnsi="Times New Roman" w:cs="Times New Roman" w:eastAsia="Times New Roman"/>
          <w:sz w:val="21"/>
          <w:szCs w:val="21"/>
          <w:color w:val="414042"/>
          <w:spacing w:val="-7"/>
          <w:w w:val="100"/>
        </w:rPr>
        <w:t> </w:t>
      </w:r>
      <w:r>
        <w:rPr>
          <w:rFonts w:ascii="Adobe 仿宋 Std R" w:hAnsi="Adobe 仿宋 Std R" w:cs="Adobe 仿宋 Std R" w:eastAsia="Adobe 仿宋 Std R"/>
          <w:sz w:val="21"/>
          <w:szCs w:val="21"/>
          <w:color w:val="414042"/>
          <w:spacing w:val="0"/>
          <w:w w:val="100"/>
        </w:rPr>
        <w:t>个国家制定了开放政府数据计划</w:t>
      </w:r>
      <w:r>
        <w:rPr>
          <w:rFonts w:ascii="Adobe 仿宋 Std R" w:hAnsi="Adobe 仿宋 Std R" w:cs="Adobe 仿宋 Std R" w:eastAsia="Adobe 仿宋 Std R"/>
          <w:sz w:val="21"/>
          <w:szCs w:val="21"/>
          <w:color w:val="414042"/>
          <w:spacing w:val="-28"/>
          <w:w w:val="100"/>
        </w:rPr>
        <w:t>，</w:t>
      </w:r>
      <w:r>
        <w:rPr>
          <w:rFonts w:ascii="Adobe 仿宋 Std R" w:hAnsi="Adobe 仿宋 Std R" w:cs="Adobe 仿宋 Std R" w:eastAsia="Adobe 仿宋 Std R"/>
          <w:sz w:val="21"/>
          <w:szCs w:val="21"/>
          <w:color w:val="414042"/>
          <w:spacing w:val="0"/>
          <w:w w:val="100"/>
        </w:rPr>
        <w:t>推动政府</w:t>
      </w:r>
      <w:r>
        <w:rPr>
          <w:rFonts w:ascii="Adobe 仿宋 Std R" w:hAnsi="Adobe 仿宋 Std R" w:cs="Adobe 仿宋 Std R" w:eastAsia="Adobe 仿宋 Std R"/>
          <w:sz w:val="21"/>
          <w:szCs w:val="21"/>
          <w:color w:val="414042"/>
          <w:spacing w:val="-28"/>
          <w:w w:val="100"/>
        </w:rPr>
        <w:t>从</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权威治理</w:t>
      </w:r>
      <w:r>
        <w:rPr>
          <w:rFonts w:ascii="DFHSMincho-W3" w:hAnsi="DFHSMincho-W3" w:cs="DFHSMincho-W3" w:eastAsia="DFHSMincho-W3"/>
          <w:sz w:val="21"/>
          <w:szCs w:val="21"/>
          <w:color w:val="414042"/>
          <w:spacing w:val="-28"/>
          <w:w w:val="100"/>
        </w:rPr>
        <w:t>”</w:t>
      </w:r>
      <w:r>
        <w:rPr>
          <w:rFonts w:ascii="Adobe 仿宋 Std R" w:hAnsi="Adobe 仿宋 Std R" w:cs="Adobe 仿宋 Std R" w:eastAsia="Adobe 仿宋 Std R"/>
          <w:sz w:val="21"/>
          <w:szCs w:val="21"/>
          <w:color w:val="414042"/>
          <w:spacing w:val="-28"/>
          <w:w w:val="100"/>
        </w:rPr>
        <w:t>向</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数据治理</w:t>
      </w:r>
      <w:r>
        <w:rPr>
          <w:rFonts w:ascii="DFHSMincho-W3" w:hAnsi="DFHSMincho-W3" w:cs="DFHSMincho-W3" w:eastAsia="DFHSMincho-W3"/>
          <w:sz w:val="21"/>
          <w:szCs w:val="21"/>
          <w:color w:val="414042"/>
          <w:spacing w:val="-28"/>
          <w:w w:val="100"/>
        </w:rPr>
        <w:t>”</w:t>
      </w:r>
      <w:r>
        <w:rPr>
          <w:rFonts w:ascii="Adobe 仿宋 Std R" w:hAnsi="Adobe 仿宋 Std R" w:cs="Adobe 仿宋 Std R" w:eastAsia="Adobe 仿宋 Std R"/>
          <w:sz w:val="21"/>
          <w:szCs w:val="21"/>
          <w:color w:val="414042"/>
          <w:spacing w:val="0"/>
          <w:w w:val="100"/>
        </w:rPr>
        <w:t>转变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700" w:left="0" w:right="920"/>
          <w:pgSz w:w="10500" w:h="14760"/>
        </w:sectPr>
      </w:pPr>
      <w:rPr/>
    </w:p>
    <w:p>
      <w:pPr>
        <w:spacing w:before="4" w:after="0" w:line="253" w:lineRule="auto"/>
        <w:ind w:left="114" w:right="715"/>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409" coordorigin="9241,0" coordsize="1247,13606">
            <v:shape style="position:absolute;left:9241;top:0;width:1247;height:2835" type="#_x0000_t75">
              <v:imagedata r:id="rId24"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408"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407"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406"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中国国际经济交流中心副研究员张茉楠撰文指出</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中国需要加快形成大数据国家战略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着力规划大数据战略中长期路线图与实施重</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目</w:t>
      </w:r>
      <w:r>
        <w:rPr>
          <w:rFonts w:ascii="Adobe 仿宋 Std R" w:hAnsi="Adobe 仿宋 Std R" w:cs="Adobe 仿宋 Std R" w:eastAsia="Adobe 仿宋 Std R"/>
          <w:sz w:val="21"/>
          <w:szCs w:val="21"/>
          <w:color w:val="414042"/>
          <w:spacing w:val="0"/>
          <w:w w:val="100"/>
        </w:rPr>
        <w:t>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路</w:t>
      </w:r>
      <w:r>
        <w:rPr>
          <w:rFonts w:ascii="Adobe 仿宋 Std R" w:hAnsi="Adobe 仿宋 Std R" w:cs="Adobe 仿宋 Std R" w:eastAsia="Adobe 仿宋 Std R"/>
          <w:sz w:val="21"/>
          <w:szCs w:val="21"/>
          <w:color w:val="414042"/>
          <w:spacing w:val="0"/>
          <w:w w:val="100"/>
        </w:rPr>
        <w:t>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统筹布</w:t>
      </w:r>
      <w:r>
        <w:rPr>
          <w:rFonts w:ascii="Adobe 仿宋 Std R" w:hAnsi="Adobe 仿宋 Std R" w:cs="Adobe 仿宋 Std R" w:eastAsia="Adobe 仿宋 Std R"/>
          <w:sz w:val="21"/>
          <w:szCs w:val="21"/>
          <w:color w:val="414042"/>
          <w:spacing w:val="0"/>
          <w:w w:val="100"/>
        </w:rPr>
        <w:t>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加快大数据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发展核心技术的研</w:t>
      </w:r>
      <w:r>
        <w:rPr>
          <w:rFonts w:ascii="Adobe 仿宋 Std R" w:hAnsi="Adobe 仿宋 Std R" w:cs="Adobe 仿宋 Std R" w:eastAsia="Adobe 仿宋 Std R"/>
          <w:sz w:val="21"/>
          <w:szCs w:val="21"/>
          <w:color w:val="414042"/>
          <w:spacing w:val="0"/>
          <w:w w:val="100"/>
        </w:rPr>
        <w:t>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推进大数据开</w:t>
      </w:r>
      <w:r>
        <w:rPr>
          <w:rFonts w:ascii="Adobe 仿宋 Std R" w:hAnsi="Adobe 仿宋 Std R" w:cs="Adobe 仿宋 Std R" w:eastAsia="Adobe 仿宋 Std R"/>
          <w:sz w:val="21"/>
          <w:szCs w:val="21"/>
          <w:color w:val="414042"/>
          <w:spacing w:val="0"/>
          <w:w w:val="100"/>
        </w:rPr>
        <w:t>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共享以及安全方面的相关立法与标准制</w:t>
      </w:r>
      <w:r>
        <w:rPr>
          <w:rFonts w:ascii="Adobe 仿宋 Std R" w:hAnsi="Adobe 仿宋 Std R" w:cs="Adobe 仿宋 Std R" w:eastAsia="Adobe 仿宋 Std R"/>
          <w:sz w:val="21"/>
          <w:szCs w:val="21"/>
          <w:color w:val="414042"/>
          <w:spacing w:val="-1"/>
          <w:w w:val="100"/>
        </w:rPr>
        <w:t>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抢占全球科技革命和产业革命战略机遇期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重构国家综合竞争优势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534" w:right="-20"/>
        <w:jc w:val="left"/>
        <w:tabs>
          <w:tab w:pos="118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1.8.4</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中国国家大数据战略</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14" w:right="815" w:firstLine="420"/>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2014</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3</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7"/>
          <w:w w:val="100"/>
        </w:rPr>
        <w:t>大数据首次写入中国政府工作报</w:t>
      </w:r>
      <w:r>
        <w:rPr>
          <w:rFonts w:ascii="Adobe 仿宋 Std R" w:hAnsi="Adobe 仿宋 Std R" w:cs="Adobe 仿宋 Std R" w:eastAsia="Adobe 仿宋 Std R"/>
          <w:sz w:val="21"/>
          <w:szCs w:val="21"/>
          <w:color w:val="414042"/>
          <w:spacing w:val="-1"/>
          <w:w w:val="100"/>
        </w:rPr>
        <w:t>告</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8</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7"/>
          <w:w w:val="100"/>
        </w:rPr>
        <w:t>国</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7"/>
          <w:w w:val="100"/>
        </w:rPr>
        <w:t>院常务会</w:t>
      </w:r>
      <w:r>
        <w:rPr>
          <w:rFonts w:ascii="Adobe 仿宋 Std R" w:hAnsi="Adobe 仿宋 Std R" w:cs="Adobe 仿宋 Std R" w:eastAsia="Adobe 仿宋 Std R"/>
          <w:sz w:val="21"/>
          <w:szCs w:val="21"/>
          <w:color w:val="414042"/>
          <w:spacing w:val="7"/>
          <w:w w:val="100"/>
        </w:rPr>
        <w:t> </w:t>
      </w:r>
      <w:r>
        <w:rPr>
          <w:rFonts w:ascii="Adobe 仿宋 Std R" w:hAnsi="Adobe 仿宋 Std R" w:cs="Adobe 仿宋 Std R" w:eastAsia="Adobe 仿宋 Std R"/>
          <w:sz w:val="21"/>
          <w:szCs w:val="21"/>
          <w:color w:val="414042"/>
          <w:spacing w:val="0"/>
          <w:w w:val="100"/>
        </w:rPr>
        <w:t>议通过</w:t>
      </w:r>
      <w:r>
        <w:rPr>
          <w:rFonts w:ascii="Adobe 仿宋 Std R" w:hAnsi="Adobe 仿宋 Std R" w:cs="Adobe 仿宋 Std R" w:eastAsia="Adobe 仿宋 Std R"/>
          <w:sz w:val="21"/>
          <w:szCs w:val="21"/>
          <w:color w:val="414042"/>
          <w:spacing w:val="-47"/>
          <w:w w:val="100"/>
        </w:rPr>
        <w:t>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促进大数据发展行动纲要</w:t>
      </w:r>
      <w:r>
        <w:rPr>
          <w:rFonts w:ascii="Adobe 仿宋 Std R" w:hAnsi="Adobe 仿宋 Std R" w:cs="Adobe 仿宋 Std R" w:eastAsia="Adobe 仿宋 Std R"/>
          <w:sz w:val="21"/>
          <w:szCs w:val="21"/>
          <w:color w:val="414042"/>
          <w:spacing w:val="-71"/>
          <w:w w:val="100"/>
        </w:rPr>
        <w:t>》</w:t>
      </w:r>
      <w:r>
        <w:rPr>
          <w:rFonts w:ascii="Adobe 仿宋 Std R" w:hAnsi="Adobe 仿宋 Std R" w:cs="Adobe 仿宋 Std R" w:eastAsia="Adobe 仿宋 Std R"/>
          <w:sz w:val="21"/>
          <w:szCs w:val="21"/>
          <w:color w:val="414042"/>
          <w:spacing w:val="-24"/>
          <w:w w:val="100"/>
        </w:rPr>
        <w:t>；</w:t>
      </w:r>
      <w:r>
        <w:rPr>
          <w:rFonts w:ascii="Adobe 仿宋 Std R" w:hAnsi="Adobe 仿宋 Std R" w:cs="Adobe 仿宋 Std R" w:eastAsia="Adobe 仿宋 Std R"/>
          <w:sz w:val="21"/>
          <w:szCs w:val="21"/>
          <w:color w:val="414042"/>
          <w:spacing w:val="0"/>
          <w:w w:val="100"/>
        </w:rPr>
        <w:t>同年</w:t>
      </w:r>
      <w:r>
        <w:rPr>
          <w:rFonts w:ascii="Adobe 仿宋 Std R" w:hAnsi="Adobe 仿宋 Std R" w:cs="Adobe 仿宋 Std R" w:eastAsia="Adobe 仿宋 Std R"/>
          <w:sz w:val="21"/>
          <w:szCs w:val="21"/>
          <w:color w:val="414042"/>
          <w:spacing w:val="-18"/>
          <w:w w:val="100"/>
        </w:rPr>
        <w:t> </w:t>
      </w:r>
      <w:r>
        <w:rPr>
          <w:rFonts w:ascii="Times New Roman" w:hAnsi="Times New Roman" w:cs="Times New Roman" w:eastAsia="Times New Roman"/>
          <w:sz w:val="21"/>
          <w:szCs w:val="21"/>
          <w:color w:val="414042"/>
          <w:spacing w:val="0"/>
          <w:w w:val="100"/>
        </w:rPr>
        <w:t>10</w:t>
      </w:r>
      <w:r>
        <w:rPr>
          <w:rFonts w:ascii="Times New Roman" w:hAnsi="Times New Roman" w:cs="Times New Roman" w:eastAsia="Times New Roman"/>
          <w:sz w:val="21"/>
          <w:szCs w:val="21"/>
          <w:color w:val="414042"/>
          <w:spacing w:val="-12"/>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47"/>
          <w:w w:val="100"/>
        </w:rPr>
        <w:t>，</w:t>
      </w:r>
      <w:r>
        <w:rPr>
          <w:rFonts w:ascii="Adobe 仿宋 Std R" w:hAnsi="Adobe 仿宋 Std R" w:cs="Adobe 仿宋 Std R" w:eastAsia="Adobe 仿宋 Std R"/>
          <w:sz w:val="21"/>
          <w:szCs w:val="21"/>
          <w:color w:val="414042"/>
          <w:spacing w:val="0"/>
          <w:w w:val="100"/>
        </w:rPr>
        <w:t>党的十八届五中全会正式提</w:t>
      </w:r>
      <w:r>
        <w:rPr>
          <w:rFonts w:ascii="Adobe 仿宋 Std R" w:hAnsi="Adobe 仿宋 Std R" w:cs="Adobe 仿宋 Std R" w:eastAsia="Adobe 仿宋 Std R"/>
          <w:sz w:val="21"/>
          <w:szCs w:val="21"/>
          <w:color w:val="414042"/>
          <w:spacing w:val="-47"/>
          <w:w w:val="100"/>
        </w:rPr>
        <w:t>出</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实</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施国家大数据战略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推进数据资源开放共享</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2016</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我国</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国民经济和社会发展</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第十三个五年规划纲</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正式提</w:t>
      </w:r>
      <w:r>
        <w:rPr>
          <w:rFonts w:ascii="Adobe 仿宋 Std R" w:hAnsi="Adobe 仿宋 Std R" w:cs="Adobe 仿宋 Std R" w:eastAsia="Adobe 仿宋 Std R"/>
          <w:sz w:val="21"/>
          <w:szCs w:val="21"/>
          <w:color w:val="414042"/>
          <w:spacing w:val="0"/>
          <w:w w:val="100"/>
        </w:rPr>
        <w:t>出</w:t>
      </w:r>
      <w:r>
        <w:rPr>
          <w:rFonts w:ascii="DFHSMincho-W3" w:hAnsi="DFHSMincho-W3" w:cs="DFHSMincho-W3" w:eastAsia="DFHSMincho-W3"/>
          <w:sz w:val="21"/>
          <w:szCs w:val="21"/>
          <w:color w:val="414042"/>
          <w:spacing w:val="4"/>
          <w:w w:val="100"/>
        </w:rPr>
        <w:t>“</w:t>
      </w:r>
      <w:r>
        <w:rPr>
          <w:rFonts w:ascii="Adobe 仿宋 Std R" w:hAnsi="Adobe 仿宋 Std R" w:cs="Adobe 仿宋 Std R" w:eastAsia="Adobe 仿宋 Std R"/>
          <w:sz w:val="21"/>
          <w:szCs w:val="21"/>
          <w:color w:val="414042"/>
          <w:spacing w:val="4"/>
          <w:w w:val="100"/>
        </w:rPr>
        <w:t>实施国家大数据战</w:t>
      </w:r>
      <w:r>
        <w:rPr>
          <w:rFonts w:ascii="Adobe 仿宋 Std R" w:hAnsi="Adobe 仿宋 Std R" w:cs="Adobe 仿宋 Std R" w:eastAsia="Adobe 仿宋 Std R"/>
          <w:sz w:val="21"/>
          <w:szCs w:val="21"/>
          <w:color w:val="414042"/>
          <w:spacing w:val="2"/>
          <w:w w:val="100"/>
        </w:rPr>
        <w:t>略</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2021</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12</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工业和</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2"/>
          <w:w w:val="100"/>
        </w:rPr>
        <w:t>信息化部发布</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十四</w:t>
      </w:r>
      <w:r>
        <w:rPr>
          <w:rFonts w:ascii="Adobe 仿宋 Std R" w:hAnsi="Adobe 仿宋 Std R" w:cs="Adobe 仿宋 Std R" w:eastAsia="Adobe 仿宋 Std R"/>
          <w:sz w:val="21"/>
          <w:szCs w:val="21"/>
          <w:color w:val="414042"/>
          <w:spacing w:val="1"/>
          <w:w w:val="100"/>
        </w:rPr>
        <w:t>五</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大数据产业发展规</w:t>
      </w:r>
      <w:r>
        <w:rPr>
          <w:rFonts w:ascii="Adobe 仿宋 Std R" w:hAnsi="Adobe 仿宋 Std R" w:cs="Adobe 仿宋 Std R" w:eastAsia="Adobe 仿宋 Std R"/>
          <w:sz w:val="21"/>
          <w:szCs w:val="21"/>
          <w:color w:val="414042"/>
          <w:spacing w:val="1"/>
          <w:w w:val="100"/>
        </w:rPr>
        <w:t>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要充分激发数据要素的价</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值潜</w:t>
      </w:r>
      <w:r>
        <w:rPr>
          <w:rFonts w:ascii="Adobe 仿宋 Std R" w:hAnsi="Adobe 仿宋 Std R" w:cs="Adobe 仿宋 Std R" w:eastAsia="Adobe 仿宋 Std R"/>
          <w:sz w:val="21"/>
          <w:szCs w:val="21"/>
          <w:color w:val="414042"/>
          <w:spacing w:val="0"/>
          <w:w w:val="100"/>
        </w:rPr>
        <w:t>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打造数字经济发展的新优</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为建设制造强</w:t>
      </w:r>
      <w:r>
        <w:rPr>
          <w:rFonts w:ascii="Adobe 仿宋 Std R" w:hAnsi="Adobe 仿宋 Std R" w:cs="Adobe 仿宋 Std R" w:eastAsia="Adobe 仿宋 Std R"/>
          <w:sz w:val="21"/>
          <w:szCs w:val="21"/>
          <w:color w:val="414042"/>
          <w:spacing w:val="0"/>
          <w:w w:val="100"/>
        </w:rPr>
        <w:t>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网络强</w:t>
      </w:r>
      <w:r>
        <w:rPr>
          <w:rFonts w:ascii="Adobe 仿宋 Std R" w:hAnsi="Adobe 仿宋 Std R" w:cs="Adobe 仿宋 Std R" w:eastAsia="Adobe 仿宋 Std R"/>
          <w:sz w:val="21"/>
          <w:szCs w:val="21"/>
          <w:color w:val="414042"/>
          <w:spacing w:val="0"/>
          <w:w w:val="100"/>
        </w:rPr>
        <w:t>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数字中国提供有</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力支</w:t>
      </w:r>
      <w:r>
        <w:rPr>
          <w:rFonts w:ascii="Adobe 仿宋 Std R" w:hAnsi="Adobe 仿宋 Std R" w:cs="Adobe 仿宋 Std R" w:eastAsia="Adobe 仿宋 Std R"/>
          <w:sz w:val="21"/>
          <w:szCs w:val="21"/>
          <w:color w:val="414042"/>
          <w:spacing w:val="0"/>
          <w:w w:val="100"/>
        </w:rPr>
        <w:t>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目</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0"/>
          <w:w w:val="100"/>
        </w:rPr>
        <w:t>国</w:t>
      </w:r>
      <w:r>
        <w:rPr>
          <w:rFonts w:ascii="Adobe 仿宋 Std R" w:hAnsi="Adobe 仿宋 Std R" w:cs="Adobe 仿宋 Std R" w:eastAsia="Adobe 仿宋 Std R"/>
          <w:sz w:val="21"/>
          <w:szCs w:val="21"/>
          <w:color w:val="414042"/>
          <w:spacing w:val="2"/>
          <w:w w:val="100"/>
        </w:rPr>
        <w:t>已经将大数据视作战略资源上升为国家战</w:t>
      </w:r>
      <w:r>
        <w:rPr>
          <w:rFonts w:ascii="Adobe 仿宋 Std R" w:hAnsi="Adobe 仿宋 Std R" w:cs="Adobe 仿宋 Std R" w:eastAsia="Adobe 仿宋 Std R"/>
          <w:sz w:val="21"/>
          <w:szCs w:val="21"/>
          <w:color w:val="414042"/>
          <w:spacing w:val="-1"/>
          <w:w w:val="100"/>
        </w:rPr>
        <w:t>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以大数据创新驱动</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中国特色社会主义各项事业的发展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21"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国家大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战</w:t>
      </w:r>
      <w:r>
        <w:rPr>
          <w:rFonts w:ascii="Adobe 仿宋 Std R" w:hAnsi="Adobe 仿宋 Std R" w:cs="Adobe 仿宋 Std R" w:eastAsia="Adobe 仿宋 Std R"/>
          <w:sz w:val="21"/>
          <w:szCs w:val="21"/>
          <w:color w:val="414042"/>
          <w:spacing w:val="2"/>
          <w:w w:val="100"/>
        </w:rPr>
        <w:t>略</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十</w:t>
      </w:r>
      <w:r>
        <w:rPr>
          <w:rFonts w:ascii="Adobe 仿宋 Std R" w:hAnsi="Adobe 仿宋 Std R" w:cs="Adobe 仿宋 Std R" w:eastAsia="Adobe 仿宋 Std R"/>
          <w:sz w:val="21"/>
          <w:szCs w:val="21"/>
          <w:color w:val="414042"/>
          <w:spacing w:val="2"/>
          <w:w w:val="100"/>
        </w:rPr>
        <w:t>六字方</w:t>
      </w:r>
      <w:r>
        <w:rPr>
          <w:rFonts w:ascii="Adobe 仿宋 Std R" w:hAnsi="Adobe 仿宋 Std R" w:cs="Adobe 仿宋 Std R" w:eastAsia="Adobe 仿宋 Std R"/>
          <w:sz w:val="21"/>
          <w:szCs w:val="21"/>
          <w:color w:val="414042"/>
          <w:spacing w:val="2"/>
          <w:w w:val="100"/>
        </w:rPr>
        <w:t>针</w:t>
      </w:r>
      <w:r>
        <w:rPr>
          <w:rFonts w:ascii="Adobe 仿宋 Std R" w:hAnsi="Adobe 仿宋 Std R" w:cs="Adobe 仿宋 Std R" w:eastAsia="Adobe 仿宋 Std R"/>
          <w:sz w:val="21"/>
          <w:szCs w:val="21"/>
          <w:color w:val="414042"/>
          <w:spacing w:val="0"/>
          <w:w w:val="100"/>
        </w:rPr>
        <w:t>是</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审</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度</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精</w:t>
      </w:r>
      <w:r>
        <w:rPr>
          <w:rFonts w:ascii="Adobe 仿宋 Std R" w:hAnsi="Adobe 仿宋 Std R" w:cs="Adobe 仿宋 Std R" w:eastAsia="Adobe 仿宋 Std R"/>
          <w:sz w:val="21"/>
          <w:szCs w:val="21"/>
          <w:color w:val="414042"/>
          <w:spacing w:val="2"/>
          <w:w w:val="100"/>
        </w:rPr>
        <w:t>心</w:t>
      </w:r>
      <w:r>
        <w:rPr>
          <w:rFonts w:ascii="Adobe 仿宋 Std R" w:hAnsi="Adobe 仿宋 Std R" w:cs="Adobe 仿宋 Std R" w:eastAsia="Adobe 仿宋 Std R"/>
          <w:sz w:val="21"/>
          <w:szCs w:val="21"/>
          <w:color w:val="414042"/>
          <w:spacing w:val="2"/>
          <w:w w:val="100"/>
        </w:rPr>
        <w:t>谋</w:t>
      </w:r>
      <w:r>
        <w:rPr>
          <w:rFonts w:ascii="Adobe 仿宋 Std R" w:hAnsi="Adobe 仿宋 Std R" w:cs="Adobe 仿宋 Std R" w:eastAsia="Adobe 仿宋 Std R"/>
          <w:sz w:val="21"/>
          <w:szCs w:val="21"/>
          <w:color w:val="414042"/>
          <w:spacing w:val="0"/>
          <w:w w:val="100"/>
        </w:rPr>
        <w:t>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超</w:t>
      </w:r>
      <w:r>
        <w:rPr>
          <w:rFonts w:ascii="Adobe 仿宋 Std R" w:hAnsi="Adobe 仿宋 Std R" w:cs="Adobe 仿宋 Std R" w:eastAsia="Adobe 仿宋 Std R"/>
          <w:sz w:val="21"/>
          <w:szCs w:val="21"/>
          <w:color w:val="414042"/>
          <w:spacing w:val="2"/>
          <w:w w:val="100"/>
        </w:rPr>
        <w:t>前</w:t>
      </w:r>
      <w:r>
        <w:rPr>
          <w:rFonts w:ascii="Adobe 仿宋 Std R" w:hAnsi="Adobe 仿宋 Std R" w:cs="Adobe 仿宋 Std R" w:eastAsia="Adobe 仿宋 Std R"/>
          <w:sz w:val="21"/>
          <w:szCs w:val="21"/>
          <w:color w:val="414042"/>
          <w:spacing w:val="2"/>
          <w:w w:val="100"/>
        </w:rPr>
        <w:t>布</w:t>
      </w:r>
      <w:r>
        <w:rPr>
          <w:rFonts w:ascii="Adobe 仿宋 Std R" w:hAnsi="Adobe 仿宋 Std R" w:cs="Adobe 仿宋 Std R" w:eastAsia="Adobe 仿宋 Std R"/>
          <w:sz w:val="21"/>
          <w:szCs w:val="21"/>
          <w:color w:val="414042"/>
          <w:spacing w:val="0"/>
          <w:w w:val="100"/>
        </w:rPr>
        <w:t>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2"/>
          <w:w w:val="100"/>
        </w:rPr>
        <w:t>争</w:t>
      </w:r>
      <w:r>
        <w:rPr>
          <w:rFonts w:ascii="Adobe 仿宋 Std R" w:hAnsi="Adobe 仿宋 Std R" w:cs="Adobe 仿宋 Std R" w:eastAsia="Adobe 仿宋 Std R"/>
          <w:sz w:val="21"/>
          <w:szCs w:val="21"/>
          <w:color w:val="414042"/>
          <w:spacing w:val="0"/>
          <w:w w:val="100"/>
        </w:rPr>
        <w:t>主</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具有以下特征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9"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时</w:t>
      </w:r>
      <w:r>
        <w:rPr>
          <w:rFonts w:ascii="Adobe 仿宋 Std R" w:hAnsi="Adobe 仿宋 Std R" w:cs="Adobe 仿宋 Std R" w:eastAsia="Adobe 仿宋 Std R"/>
          <w:sz w:val="21"/>
          <w:szCs w:val="21"/>
          <w:color w:val="414042"/>
          <w:spacing w:val="6"/>
          <w:w w:val="100"/>
        </w:rPr>
        <w:t>代</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审</w:t>
      </w:r>
      <w:r>
        <w:rPr>
          <w:rFonts w:ascii="Adobe 仿宋 Std R" w:hAnsi="Adobe 仿宋 Std R" w:cs="Adobe 仿宋 Std R" w:eastAsia="Adobe 仿宋 Std R"/>
          <w:sz w:val="21"/>
          <w:szCs w:val="21"/>
          <w:color w:val="414042"/>
          <w:spacing w:val="6"/>
          <w:w w:val="100"/>
        </w:rPr>
        <w:t>时</w:t>
      </w:r>
      <w:r>
        <w:rPr>
          <w:rFonts w:ascii="Adobe 仿宋 Std R" w:hAnsi="Adobe 仿宋 Std R" w:cs="Adobe 仿宋 Std R" w:eastAsia="Adobe 仿宋 Std R"/>
          <w:sz w:val="21"/>
          <w:szCs w:val="21"/>
          <w:color w:val="414042"/>
          <w:spacing w:val="6"/>
          <w:w w:val="100"/>
        </w:rPr>
        <w:t>度</w:t>
      </w:r>
      <w:r>
        <w:rPr>
          <w:rFonts w:ascii="Adobe 仿宋 Std R" w:hAnsi="Adobe 仿宋 Std R" w:cs="Adobe 仿宋 Std R" w:eastAsia="Adobe 仿宋 Std R"/>
          <w:sz w:val="21"/>
          <w:szCs w:val="21"/>
          <w:color w:val="414042"/>
          <w:spacing w:val="3"/>
          <w:w w:val="100"/>
        </w:rPr>
        <w:t>势</w:t>
      </w:r>
      <w:r>
        <w:rPr>
          <w:rFonts w:ascii="DFHSMincho-W3" w:hAnsi="DFHSMincho-W3" w:cs="DFHSMincho-W3" w:eastAsia="DFHSMincho-W3"/>
          <w:sz w:val="21"/>
          <w:szCs w:val="21"/>
          <w:color w:val="414042"/>
          <w:spacing w:val="6"/>
          <w:w w:val="100"/>
        </w:rPr>
        <w:t>”</w:t>
      </w:r>
      <w:r>
        <w:rPr>
          <w:rFonts w:ascii="Adobe 仿宋 Std R" w:hAnsi="Adobe 仿宋 Std R" w:cs="Adobe 仿宋 Std R" w:eastAsia="Adobe 仿宋 Std R"/>
          <w:sz w:val="21"/>
          <w:szCs w:val="21"/>
          <w:color w:val="414042"/>
          <w:spacing w:val="6"/>
          <w:w w:val="100"/>
        </w:rPr>
        <w:t>要</w:t>
      </w:r>
      <w:r>
        <w:rPr>
          <w:rFonts w:ascii="Adobe 仿宋 Std R" w:hAnsi="Adobe 仿宋 Std R" w:cs="Adobe 仿宋 Std R" w:eastAsia="Adobe 仿宋 Std R"/>
          <w:sz w:val="21"/>
          <w:szCs w:val="21"/>
          <w:color w:val="414042"/>
          <w:spacing w:val="6"/>
          <w:w w:val="100"/>
        </w:rPr>
        <w:t>求</w:t>
      </w:r>
      <w:r>
        <w:rPr>
          <w:rFonts w:ascii="Adobe 仿宋 Std R" w:hAnsi="Adobe 仿宋 Std R" w:cs="Adobe 仿宋 Std R" w:eastAsia="Adobe 仿宋 Std R"/>
          <w:sz w:val="21"/>
          <w:szCs w:val="21"/>
          <w:color w:val="414042"/>
          <w:spacing w:val="6"/>
          <w:w w:val="100"/>
        </w:rPr>
        <w:t>准确把</w:t>
      </w:r>
      <w:r>
        <w:rPr>
          <w:rFonts w:ascii="Adobe 仿宋 Std R" w:hAnsi="Adobe 仿宋 Std R" w:cs="Adobe 仿宋 Std R" w:eastAsia="Adobe 仿宋 Std R"/>
          <w:sz w:val="21"/>
          <w:szCs w:val="21"/>
          <w:color w:val="414042"/>
          <w:spacing w:val="6"/>
          <w:w w:val="100"/>
        </w:rPr>
        <w:t>握</w:t>
      </w:r>
      <w:r>
        <w:rPr>
          <w:rFonts w:ascii="Adobe 仿宋 Std R" w:hAnsi="Adobe 仿宋 Std R" w:cs="Adobe 仿宋 Std R" w:eastAsia="Adobe 仿宋 Std R"/>
          <w:sz w:val="21"/>
          <w:szCs w:val="21"/>
          <w:color w:val="414042"/>
          <w:spacing w:val="6"/>
          <w:w w:val="100"/>
        </w:rPr>
        <w:t>当</w:t>
      </w:r>
      <w:r>
        <w:rPr>
          <w:rFonts w:ascii="Adobe 仿宋 Std R" w:hAnsi="Adobe 仿宋 Std R" w:cs="Adobe 仿宋 Std R" w:eastAsia="Adobe 仿宋 Std R"/>
          <w:sz w:val="21"/>
          <w:szCs w:val="21"/>
          <w:color w:val="414042"/>
          <w:spacing w:val="6"/>
          <w:w w:val="100"/>
        </w:rPr>
        <w:t>前</w:t>
      </w:r>
      <w:r>
        <w:rPr>
          <w:rFonts w:ascii="Adobe 仿宋 Std R" w:hAnsi="Adobe 仿宋 Std R" w:cs="Adobe 仿宋 Std R" w:eastAsia="Adobe 仿宋 Std R"/>
          <w:sz w:val="21"/>
          <w:szCs w:val="21"/>
          <w:color w:val="414042"/>
          <w:spacing w:val="6"/>
          <w:w w:val="100"/>
        </w:rPr>
        <w:t>大</w:t>
      </w:r>
      <w:r>
        <w:rPr>
          <w:rFonts w:ascii="Adobe 仿宋 Std R" w:hAnsi="Adobe 仿宋 Std R" w:cs="Adobe 仿宋 Std R" w:eastAsia="Adobe 仿宋 Std R"/>
          <w:sz w:val="21"/>
          <w:szCs w:val="21"/>
          <w:color w:val="414042"/>
          <w:spacing w:val="6"/>
          <w:w w:val="100"/>
        </w:rPr>
        <w:t>数</w:t>
      </w:r>
      <w:r>
        <w:rPr>
          <w:rFonts w:ascii="Adobe 仿宋 Std R" w:hAnsi="Adobe 仿宋 Std R" w:cs="Adobe 仿宋 Std R" w:eastAsia="Adobe 仿宋 Std R"/>
          <w:sz w:val="21"/>
          <w:szCs w:val="21"/>
          <w:color w:val="414042"/>
          <w:spacing w:val="6"/>
          <w:w w:val="100"/>
        </w:rPr>
        <w:t>据的发</w:t>
      </w:r>
      <w:r>
        <w:rPr>
          <w:rFonts w:ascii="Adobe 仿宋 Std R" w:hAnsi="Adobe 仿宋 Std R" w:cs="Adobe 仿宋 Std R" w:eastAsia="Adobe 仿宋 Std R"/>
          <w:sz w:val="21"/>
          <w:szCs w:val="21"/>
          <w:color w:val="414042"/>
          <w:spacing w:val="6"/>
          <w:w w:val="100"/>
        </w:rPr>
        <w:t>展</w:t>
      </w:r>
      <w:r>
        <w:rPr>
          <w:rFonts w:ascii="Adobe 仿宋 Std R" w:hAnsi="Adobe 仿宋 Std R" w:cs="Adobe 仿宋 Std R" w:eastAsia="Adobe 仿宋 Std R"/>
          <w:sz w:val="21"/>
          <w:szCs w:val="21"/>
          <w:color w:val="414042"/>
          <w:spacing w:val="6"/>
          <w:w w:val="100"/>
        </w:rPr>
        <w:t>现</w:t>
      </w:r>
      <w:r>
        <w:rPr>
          <w:rFonts w:ascii="Adobe 仿宋 Std R" w:hAnsi="Adobe 仿宋 Std R" w:cs="Adobe 仿宋 Std R" w:eastAsia="Adobe 仿宋 Std R"/>
          <w:sz w:val="21"/>
          <w:szCs w:val="21"/>
          <w:color w:val="414042"/>
          <w:spacing w:val="6"/>
          <w:w w:val="100"/>
        </w:rPr>
        <w:t>状</w:t>
      </w:r>
      <w:r>
        <w:rPr>
          <w:rFonts w:ascii="Adobe 仿宋 Std R" w:hAnsi="Adobe 仿宋 Std R" w:cs="Adobe 仿宋 Std R" w:eastAsia="Adobe 仿宋 Std R"/>
          <w:sz w:val="21"/>
          <w:szCs w:val="21"/>
          <w:color w:val="414042"/>
          <w:spacing w:val="6"/>
          <w:w w:val="100"/>
        </w:rPr>
        <w:t>和</w:t>
      </w:r>
      <w:r>
        <w:rPr>
          <w:rFonts w:ascii="Adobe 仿宋 Std R" w:hAnsi="Adobe 仿宋 Std R" w:cs="Adobe 仿宋 Std R" w:eastAsia="Adobe 仿宋 Std R"/>
          <w:sz w:val="21"/>
          <w:szCs w:val="21"/>
          <w:color w:val="414042"/>
          <w:spacing w:val="6"/>
          <w:w w:val="100"/>
        </w:rPr>
        <w:t>趋</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对</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数据的战略发展机遇和面临的挑战要有清醒的认知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系统性</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精心谋划</w:t>
      </w:r>
      <w:r>
        <w:rPr>
          <w:rFonts w:ascii="DFHSMincho-W3" w:hAnsi="DFHSMincho-W3" w:cs="DFHSMincho-W3" w:eastAsia="DFHSMincho-W3"/>
          <w:sz w:val="21"/>
          <w:szCs w:val="21"/>
          <w:color w:val="414042"/>
          <w:spacing w:val="-26"/>
          <w:w w:val="100"/>
        </w:rPr>
        <w:t>”</w:t>
      </w:r>
      <w:r>
        <w:rPr>
          <w:rFonts w:ascii="Adobe 仿宋 Std R" w:hAnsi="Adobe 仿宋 Std R" w:cs="Adobe 仿宋 Std R" w:eastAsia="Adobe 仿宋 Std R"/>
          <w:sz w:val="21"/>
          <w:szCs w:val="21"/>
          <w:color w:val="414042"/>
          <w:spacing w:val="0"/>
          <w:w w:val="100"/>
        </w:rPr>
        <w:t>要求围绕网络强国</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数字中国</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智慧社会的建设目标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加</w:t>
      </w:r>
      <w:r>
        <w:rPr>
          <w:rFonts w:ascii="Adobe 仿宋 Std R" w:hAnsi="Adobe 仿宋 Std R" w:cs="Adobe 仿宋 Std R" w:eastAsia="Adobe 仿宋 Std R"/>
          <w:sz w:val="21"/>
          <w:szCs w:val="21"/>
          <w:color w:val="414042"/>
          <w:spacing w:val="2"/>
          <w:w w:val="100"/>
        </w:rPr>
        <w:t>强</w:t>
      </w:r>
      <w:r>
        <w:rPr>
          <w:rFonts w:ascii="Adobe 仿宋 Std R" w:hAnsi="Adobe 仿宋 Std R" w:cs="Adobe 仿宋 Std R" w:eastAsia="Adobe 仿宋 Std R"/>
          <w:sz w:val="21"/>
          <w:szCs w:val="21"/>
          <w:color w:val="414042"/>
          <w:spacing w:val="2"/>
          <w:w w:val="100"/>
        </w:rPr>
        <w:t>国家大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战</w:t>
      </w:r>
      <w:r>
        <w:rPr>
          <w:rFonts w:ascii="Adobe 仿宋 Std R" w:hAnsi="Adobe 仿宋 Std R" w:cs="Adobe 仿宋 Std R" w:eastAsia="Adobe 仿宋 Std R"/>
          <w:sz w:val="21"/>
          <w:szCs w:val="21"/>
          <w:color w:val="414042"/>
          <w:spacing w:val="2"/>
          <w:w w:val="100"/>
        </w:rPr>
        <w:t>略</w:t>
      </w:r>
      <w:r>
        <w:rPr>
          <w:rFonts w:ascii="Adobe 仿宋 Std R" w:hAnsi="Adobe 仿宋 Std R" w:cs="Adobe 仿宋 Std R" w:eastAsia="Adobe 仿宋 Std R"/>
          <w:sz w:val="21"/>
          <w:szCs w:val="21"/>
          <w:color w:val="414042"/>
          <w:spacing w:val="2"/>
          <w:w w:val="100"/>
        </w:rPr>
        <w:t>的科学</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数据战</w:t>
      </w:r>
      <w:r>
        <w:rPr>
          <w:rFonts w:ascii="Adobe 仿宋 Std R" w:hAnsi="Adobe 仿宋 Std R" w:cs="Adobe 仿宋 Std R" w:eastAsia="Adobe 仿宋 Std R"/>
          <w:sz w:val="21"/>
          <w:szCs w:val="21"/>
          <w:color w:val="414042"/>
          <w:spacing w:val="2"/>
          <w:w w:val="100"/>
        </w:rPr>
        <w:t>略</w:t>
      </w:r>
      <w:r>
        <w:rPr>
          <w:rFonts w:ascii="Adobe 仿宋 Std R" w:hAnsi="Adobe 仿宋 Std R" w:cs="Adobe 仿宋 Std R" w:eastAsia="Adobe 仿宋 Std R"/>
          <w:sz w:val="21"/>
          <w:szCs w:val="21"/>
          <w:color w:val="414042"/>
          <w:spacing w:val="2"/>
          <w:w w:val="100"/>
        </w:rPr>
        <w:t>与</w:t>
      </w:r>
      <w:r>
        <w:rPr>
          <w:rFonts w:ascii="Adobe 仿宋 Std R" w:hAnsi="Adobe 仿宋 Std R" w:cs="Adobe 仿宋 Std R" w:eastAsia="Adobe 仿宋 Std R"/>
          <w:sz w:val="21"/>
          <w:szCs w:val="21"/>
          <w:color w:val="414042"/>
          <w:spacing w:val="2"/>
          <w:w w:val="100"/>
        </w:rPr>
        <w:t>创</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驱动发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战</w:t>
      </w:r>
      <w:r>
        <w:rPr>
          <w:rFonts w:ascii="Adobe 仿宋 Std R" w:hAnsi="Adobe 仿宋 Std R" w:cs="Adobe 仿宋 Std R" w:eastAsia="Adobe 仿宋 Std R"/>
          <w:sz w:val="21"/>
          <w:szCs w:val="21"/>
          <w:color w:val="414042"/>
          <w:spacing w:val="0"/>
          <w:w w:val="100"/>
        </w:rPr>
        <w:t>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络</w:t>
      </w:r>
      <w:r>
        <w:rPr>
          <w:rFonts w:ascii="Adobe 仿宋 Std R" w:hAnsi="Adobe 仿宋 Std R" w:cs="Adobe 仿宋 Std R" w:eastAsia="Adobe 仿宋 Std R"/>
          <w:sz w:val="21"/>
          <w:szCs w:val="21"/>
          <w:color w:val="414042"/>
          <w:spacing w:val="2"/>
          <w:w w:val="100"/>
        </w:rPr>
        <w:t>强国战</w:t>
      </w:r>
      <w:r>
        <w:rPr>
          <w:rFonts w:ascii="Adobe 仿宋 Std R" w:hAnsi="Adobe 仿宋 Std R" w:cs="Adobe 仿宋 Std R" w:eastAsia="Adobe 仿宋 Std R"/>
          <w:sz w:val="21"/>
          <w:szCs w:val="21"/>
          <w:color w:val="414042"/>
          <w:spacing w:val="0"/>
          <w:w w:val="100"/>
        </w:rPr>
        <w:t>略</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等进行系统设计与统筹推</w:t>
      </w:r>
      <w:r>
        <w:rPr>
          <w:rFonts w:ascii="Adobe 仿宋 Std R" w:hAnsi="Adobe 仿宋 Std R" w:cs="Adobe 仿宋 Std R" w:eastAsia="Adobe 仿宋 Std R"/>
          <w:sz w:val="21"/>
          <w:szCs w:val="21"/>
          <w:color w:val="414042"/>
          <w:spacing w:val="-1"/>
          <w:w w:val="100"/>
        </w:rPr>
        <w:t>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是我国大数据战略实施的重要特</w:t>
      </w:r>
      <w:r>
        <w:rPr>
          <w:rFonts w:ascii="Adobe 仿宋 Std R" w:hAnsi="Adobe 仿宋 Std R" w:cs="Adobe 仿宋 Std R" w:eastAsia="Adobe 仿宋 Std R"/>
          <w:sz w:val="21"/>
          <w:szCs w:val="21"/>
          <w:color w:val="414042"/>
          <w:spacing w:val="-1"/>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同</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国家大数据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战略的系统</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不仅体现在从国家层面对大数据的技术创</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平台建</w:t>
      </w:r>
      <w:r>
        <w:rPr>
          <w:rFonts w:ascii="Adobe 仿宋 Std R" w:hAnsi="Adobe 仿宋 Std R" w:cs="Adobe 仿宋 Std R" w:eastAsia="Adobe 仿宋 Std R"/>
          <w:sz w:val="21"/>
          <w:szCs w:val="21"/>
          <w:color w:val="414042"/>
          <w:spacing w:val="0"/>
          <w:w w:val="100"/>
        </w:rPr>
        <w:t>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制度管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人才培</w:t>
      </w:r>
      <w:r>
        <w:rPr>
          <w:rFonts w:ascii="Adobe 仿宋 Std R" w:hAnsi="Adobe 仿宋 Std R" w:cs="Adobe 仿宋 Std R" w:eastAsia="Adobe 仿宋 Std R"/>
          <w:sz w:val="21"/>
          <w:szCs w:val="21"/>
          <w:color w:val="414042"/>
          <w:spacing w:val="0"/>
          <w:w w:val="100"/>
        </w:rPr>
        <w:t>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标准制定等进行整体设计与推</w:t>
      </w:r>
      <w:r>
        <w:rPr>
          <w:rFonts w:ascii="Adobe 仿宋 Std R" w:hAnsi="Adobe 仿宋 Std R" w:cs="Adobe 仿宋 Std R" w:eastAsia="Adobe 仿宋 Std R"/>
          <w:sz w:val="21"/>
          <w:szCs w:val="21"/>
          <w:color w:val="414042"/>
          <w:spacing w:val="-1"/>
          <w:w w:val="100"/>
        </w:rPr>
        <w:t>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也体现在对各地</w:t>
      </w:r>
      <w:r>
        <w:rPr>
          <w:rFonts w:ascii="Adobe 仿宋 Std R" w:hAnsi="Adobe 仿宋 Std R" w:cs="Adobe 仿宋 Std R" w:eastAsia="Adobe 仿宋 Std R"/>
          <w:sz w:val="21"/>
          <w:szCs w:val="21"/>
          <w:color w:val="414042"/>
          <w:spacing w:val="0"/>
          <w:w w:val="100"/>
        </w:rPr>
        <w:t>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各行业等的大数据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发展进行统筹协调与推进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DFHSMincho-W3" w:hAnsi="DFHSMincho-W3" w:cs="DFHSMincho-W3" w:eastAsia="DFHSMincho-W3"/>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超前</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超前布</w:t>
      </w:r>
      <w:r>
        <w:rPr>
          <w:rFonts w:ascii="Adobe 仿宋 Std R" w:hAnsi="Adobe 仿宋 Std R" w:cs="Adobe 仿宋 Std R" w:eastAsia="Adobe 仿宋 Std R"/>
          <w:sz w:val="21"/>
          <w:szCs w:val="21"/>
          <w:color w:val="414042"/>
          <w:spacing w:val="3"/>
          <w:w w:val="100"/>
        </w:rPr>
        <w:t>局</w:t>
      </w:r>
      <w:r>
        <w:rPr>
          <w:rFonts w:ascii="DFHSMincho-W3" w:hAnsi="DFHSMincho-W3" w:cs="DFHSMincho-W3" w:eastAsia="DFHSMincho-W3"/>
          <w:sz w:val="21"/>
          <w:szCs w:val="21"/>
          <w:color w:val="414042"/>
          <w:spacing w:val="5"/>
          <w:w w:val="100"/>
        </w:rPr>
        <w:t>”</w:t>
      </w:r>
      <w:r>
        <w:rPr>
          <w:rFonts w:ascii="Adobe 仿宋 Std R" w:hAnsi="Adobe 仿宋 Std R" w:cs="Adobe 仿宋 Std R" w:eastAsia="Adobe 仿宋 Std R"/>
          <w:sz w:val="21"/>
          <w:szCs w:val="21"/>
          <w:color w:val="414042"/>
          <w:spacing w:val="5"/>
          <w:w w:val="100"/>
        </w:rPr>
        <w:t>就是要在着力解决制约大数据发展的现实问题的基</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础上</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立足于大数据的未来发展</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进行前瞻性布局</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如通过制定和实施大数据发展规划</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明确大数据产业发展的主要目标</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0"/>
          <w:w w:val="100"/>
        </w:rPr>
        <w:t>任务</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0"/>
          <w:w w:val="100"/>
        </w:rPr>
        <w:t>计划和政策措施</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0"/>
          <w:w w:val="100"/>
        </w:rPr>
        <w:t>继</w:t>
      </w:r>
      <w:r>
        <w:rPr>
          <w:rFonts w:ascii="Adobe 仿宋 Std R" w:hAnsi="Adobe 仿宋 Std R" w:cs="Adobe 仿宋 Std R" w:eastAsia="Adobe 仿宋 Std R"/>
          <w:sz w:val="21"/>
          <w:szCs w:val="21"/>
          <w:color w:val="414042"/>
          <w:spacing w:val="-9"/>
          <w:w w:val="100"/>
        </w:rPr>
        <w:t> </w:t>
      </w: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0"/>
          <w:w w:val="100"/>
        </w:rPr>
        <w:t>年国务院印</w:t>
      </w:r>
      <w:r>
        <w:rPr>
          <w:rFonts w:ascii="Adobe 仿宋 Std R" w:hAnsi="Adobe 仿宋 Std R" w:cs="Adobe 仿宋 Std R" w:eastAsia="Adobe 仿宋 Std R"/>
          <w:sz w:val="21"/>
          <w:szCs w:val="21"/>
          <w:color w:val="414042"/>
          <w:spacing w:val="-11"/>
          <w:w w:val="100"/>
        </w:rPr>
        <w:t>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数据发展行动纲要</w:t>
      </w:r>
      <w:r>
        <w:rPr>
          <w:rFonts w:ascii="Adobe 仿宋 Std R" w:hAnsi="Adobe 仿宋 Std R" w:cs="Adobe 仿宋 Std R" w:eastAsia="Adobe 仿宋 Std R"/>
          <w:sz w:val="21"/>
          <w:szCs w:val="21"/>
          <w:color w:val="414042"/>
          <w:spacing w:val="-49"/>
          <w:w w:val="100"/>
        </w:rPr>
        <w:t>》</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49"/>
          <w:w w:val="100"/>
        </w:rPr>
        <w:t>，</w:t>
      </w:r>
      <w:r>
        <w:rPr>
          <w:rFonts w:ascii="Times New Roman" w:hAnsi="Times New Roman" w:cs="Times New Roman" w:eastAsia="Times New Roman"/>
          <w:sz w:val="21"/>
          <w:szCs w:val="21"/>
          <w:color w:val="414042"/>
          <w:spacing w:val="0"/>
          <w:w w:val="100"/>
        </w:rPr>
        <w:t>2016</w:t>
      </w:r>
      <w:r>
        <w:rPr>
          <w:rFonts w:ascii="Times New Roman" w:hAnsi="Times New Roman" w:cs="Times New Roman" w:eastAsia="Times New Roman"/>
          <w:sz w:val="21"/>
          <w:szCs w:val="21"/>
          <w:color w:val="414042"/>
          <w:spacing w:val="-12"/>
          <w:w w:val="100"/>
        </w:rPr>
        <w:t> </w:t>
      </w:r>
      <w:r>
        <w:rPr>
          <w:rFonts w:ascii="Adobe 仿宋 Std R" w:hAnsi="Adobe 仿宋 Std R" w:cs="Adobe 仿宋 Std R" w:eastAsia="Adobe 仿宋 Std R"/>
          <w:sz w:val="21"/>
          <w:szCs w:val="21"/>
          <w:color w:val="414042"/>
          <w:spacing w:val="0"/>
          <w:w w:val="100"/>
        </w:rPr>
        <w:t>年工业与信息化部发布</w:t>
      </w:r>
      <w:r>
        <w:rPr>
          <w:rFonts w:ascii="Adobe 仿宋 Std R" w:hAnsi="Adobe 仿宋 Std R" w:cs="Adobe 仿宋 Std R" w:eastAsia="Adobe 仿宋 Std R"/>
          <w:sz w:val="21"/>
          <w:szCs w:val="21"/>
          <w:color w:val="414042"/>
          <w:spacing w:val="-49"/>
          <w:w w:val="100"/>
        </w:rPr>
        <w:t>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大数据产业发展规</w:t>
      </w:r>
      <w:r>
        <w:rPr>
          <w:rFonts w:ascii="Adobe 仿宋 Std R" w:hAnsi="Adobe 仿宋 Std R" w:cs="Adobe 仿宋 Std R" w:eastAsia="Adobe 仿宋 Std R"/>
          <w:sz w:val="21"/>
          <w:szCs w:val="21"/>
          <w:color w:val="414042"/>
          <w:spacing w:val="-49"/>
          <w:w w:val="100"/>
        </w:rPr>
        <w:t>划</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2016</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000000"/>
          <w:spacing w:val="0"/>
          <w:w w:val="100"/>
        </w:rPr>
      </w:r>
    </w:p>
    <w:p>
      <w:pPr>
        <w:spacing w:before="4" w:after="0" w:line="253" w:lineRule="auto"/>
        <w:ind w:left="114" w:right="821"/>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2020</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2019</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年国务院印发了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新一代人工智能发展规划</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对我国大数据发展</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如何保持前沿性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先进性等做出了具体部署</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39"/>
          <w:w w:val="100"/>
        </w:rPr>
        <w:t>）</w:t>
      </w:r>
      <w:r>
        <w:rPr>
          <w:rFonts w:ascii="Adobe 仿宋 Std R" w:hAnsi="Adobe 仿宋 Std R" w:cs="Adobe 仿宋 Std R" w:eastAsia="Adobe 仿宋 Std R"/>
          <w:sz w:val="21"/>
          <w:szCs w:val="21"/>
          <w:color w:val="414042"/>
          <w:spacing w:val="0"/>
          <w:w w:val="100"/>
        </w:rPr>
        <w:t>自主性</w:t>
      </w:r>
      <w:r>
        <w:rPr>
          <w:rFonts w:ascii="Adobe 仿宋 Std R" w:hAnsi="Adobe 仿宋 Std R" w:cs="Adobe 仿宋 Std R" w:eastAsia="Adobe 仿宋 Std R"/>
          <w:sz w:val="21"/>
          <w:szCs w:val="21"/>
          <w:color w:val="414042"/>
          <w:spacing w:val="-78"/>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力争主动</w:t>
      </w:r>
      <w:r>
        <w:rPr>
          <w:rFonts w:ascii="DFHSMincho-W3" w:hAnsi="DFHSMincho-W3" w:cs="DFHSMincho-W3" w:eastAsia="DFHSMincho-W3"/>
          <w:sz w:val="21"/>
          <w:szCs w:val="21"/>
          <w:color w:val="414042"/>
          <w:spacing w:val="-39"/>
          <w:w w:val="100"/>
        </w:rPr>
        <w:t>”</w:t>
      </w:r>
      <w:r>
        <w:rPr>
          <w:rFonts w:ascii="Adobe 仿宋 Std R" w:hAnsi="Adobe 仿宋 Std R" w:cs="Adobe 仿宋 Std R" w:eastAsia="Adobe 仿宋 Std R"/>
          <w:sz w:val="21"/>
          <w:szCs w:val="21"/>
          <w:color w:val="414042"/>
          <w:spacing w:val="0"/>
          <w:w w:val="100"/>
        </w:rPr>
        <w:t>就是要把握信息化发展进入大数据新阶段的时间窗口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充</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2"/>
          <w:w w:val="100"/>
        </w:rPr>
        <w:t>发挥中</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络</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国的优</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借</w:t>
      </w:r>
      <w:r>
        <w:rPr>
          <w:rFonts w:ascii="Adobe 仿宋 Std R" w:hAnsi="Adobe 仿宋 Std R" w:cs="Adobe 仿宋 Std R" w:eastAsia="Adobe 仿宋 Std R"/>
          <w:sz w:val="21"/>
          <w:szCs w:val="21"/>
          <w:color w:val="414042"/>
          <w:spacing w:val="2"/>
          <w:w w:val="100"/>
        </w:rPr>
        <w:t>鉴</w:t>
      </w:r>
      <w:r>
        <w:rPr>
          <w:rFonts w:ascii="Adobe 仿宋 Std R" w:hAnsi="Adobe 仿宋 Std R" w:cs="Adobe 仿宋 Std R" w:eastAsia="Adobe 仿宋 Std R"/>
          <w:sz w:val="21"/>
          <w:szCs w:val="21"/>
          <w:color w:val="414042"/>
          <w:spacing w:val="2"/>
          <w:w w:val="100"/>
        </w:rPr>
        <w:t>世界各</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0"/>
          <w:w w:val="100"/>
        </w:rPr>
        <w:t>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走</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2"/>
          <w:w w:val="100"/>
        </w:rPr>
        <w:t>国特色</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战</w:t>
      </w:r>
      <w:r>
        <w:rPr>
          <w:rFonts w:ascii="Adobe 仿宋 Std R" w:hAnsi="Adobe 仿宋 Std R" w:cs="Adobe 仿宋 Std R" w:eastAsia="Adobe 仿宋 Std R"/>
          <w:sz w:val="21"/>
          <w:szCs w:val="21"/>
          <w:color w:val="414042"/>
          <w:spacing w:val="0"/>
          <w:w w:val="100"/>
        </w:rPr>
        <w:t>略</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和网络</w:t>
      </w:r>
      <w:r>
        <w:rPr>
          <w:rFonts w:ascii="Adobe 仿宋 Std R" w:hAnsi="Adobe 仿宋 Std R" w:cs="Adobe 仿宋 Std R" w:eastAsia="Adobe 仿宋 Std R"/>
          <w:sz w:val="21"/>
          <w:szCs w:val="21"/>
          <w:color w:val="414042"/>
          <w:spacing w:val="2"/>
          <w:w w:val="100"/>
        </w:rPr>
        <w:t>强</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之</w:t>
      </w:r>
      <w:r>
        <w:rPr>
          <w:rFonts w:ascii="Adobe 仿宋 Std R" w:hAnsi="Adobe 仿宋 Std R" w:cs="Adobe 仿宋 Std R" w:eastAsia="Adobe 仿宋 Std R"/>
          <w:sz w:val="21"/>
          <w:szCs w:val="21"/>
          <w:color w:val="414042"/>
          <w:spacing w:val="0"/>
          <w:w w:val="100"/>
        </w:rPr>
        <w:t>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与</w:t>
      </w:r>
      <w:r>
        <w:rPr>
          <w:rFonts w:ascii="Adobe 仿宋 Std R" w:hAnsi="Adobe 仿宋 Std R" w:cs="Adobe 仿宋 Std R" w:eastAsia="Adobe 仿宋 Std R"/>
          <w:sz w:val="21"/>
          <w:szCs w:val="21"/>
          <w:color w:val="414042"/>
          <w:spacing w:val="2"/>
          <w:w w:val="100"/>
        </w:rPr>
        <w:t>英</w:t>
      </w:r>
      <w:r>
        <w:rPr>
          <w:rFonts w:ascii="Adobe 仿宋 Std R" w:hAnsi="Adobe 仿宋 Std R" w:cs="Adobe 仿宋 Std R" w:eastAsia="Adobe 仿宋 Std R"/>
          <w:sz w:val="21"/>
          <w:szCs w:val="21"/>
          <w:color w:val="414042"/>
          <w:spacing w:val="2"/>
          <w:w w:val="100"/>
        </w:rPr>
        <w:t>美等发</w:t>
      </w:r>
      <w:r>
        <w:rPr>
          <w:rFonts w:ascii="Adobe 仿宋 Std R" w:hAnsi="Adobe 仿宋 Std R" w:cs="Adobe 仿宋 Std R" w:eastAsia="Adobe 仿宋 Std R"/>
          <w:sz w:val="21"/>
          <w:szCs w:val="21"/>
          <w:color w:val="414042"/>
          <w:spacing w:val="2"/>
          <w:w w:val="100"/>
        </w:rPr>
        <w:t>达</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相</w:t>
      </w:r>
      <w:r>
        <w:rPr>
          <w:rFonts w:ascii="Adobe 仿宋 Std R" w:hAnsi="Adobe 仿宋 Std R" w:cs="Adobe 仿宋 Std R" w:eastAsia="Adobe 仿宋 Std R"/>
          <w:sz w:val="21"/>
          <w:szCs w:val="21"/>
          <w:color w:val="414042"/>
          <w:spacing w:val="0"/>
          <w:w w:val="100"/>
        </w:rPr>
        <w:t>比</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大数据</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信息基</w:t>
      </w:r>
      <w:r>
        <w:rPr>
          <w:rFonts w:ascii="Adobe 仿宋 Std R" w:hAnsi="Adobe 仿宋 Std R" w:cs="Adobe 仿宋 Std R" w:eastAsia="Adobe 仿宋 Std R"/>
          <w:sz w:val="21"/>
          <w:szCs w:val="21"/>
          <w:color w:val="414042"/>
          <w:spacing w:val="2"/>
          <w:w w:val="100"/>
        </w:rPr>
        <w:t>础</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施</w:t>
      </w:r>
      <w:r>
        <w:rPr>
          <w:rFonts w:ascii="Adobe 仿宋 Std R" w:hAnsi="Adobe 仿宋 Std R" w:cs="Adobe 仿宋 Std R" w:eastAsia="Adobe 仿宋 Std R"/>
          <w:sz w:val="21"/>
          <w:szCs w:val="21"/>
          <w:color w:val="414042"/>
          <w:spacing w:val="0"/>
          <w:w w:val="100"/>
        </w:rPr>
        <w:t>建</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设明显滞</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网络安全面临严峻挑</w:t>
      </w:r>
      <w:r>
        <w:rPr>
          <w:rFonts w:ascii="Adobe 仿宋 Std R" w:hAnsi="Adobe 仿宋 Std R" w:cs="Adobe 仿宋 Std R" w:eastAsia="Adobe 仿宋 Std R"/>
          <w:sz w:val="21"/>
          <w:szCs w:val="21"/>
          <w:color w:val="414042"/>
          <w:spacing w:val="0"/>
          <w:w w:val="100"/>
        </w:rPr>
        <w:t>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一些关键核心技术受制于人等问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因</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发挥我国的制度优势和市场优</w:t>
      </w:r>
      <w:r>
        <w:rPr>
          <w:rFonts w:ascii="Adobe 仿宋 Std R" w:hAnsi="Adobe 仿宋 Std R" w:cs="Adobe 仿宋 Std R" w:eastAsia="Adobe 仿宋 Std R"/>
          <w:sz w:val="21"/>
          <w:szCs w:val="21"/>
          <w:color w:val="414042"/>
          <w:spacing w:val="-1"/>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面向国家重大需</w:t>
      </w:r>
      <w:r>
        <w:rPr>
          <w:rFonts w:ascii="Adobe 仿宋 Std R" w:hAnsi="Adobe 仿宋 Std R" w:cs="Adobe 仿宋 Std R" w:eastAsia="Adobe 仿宋 Std R"/>
          <w:sz w:val="21"/>
          <w:szCs w:val="21"/>
          <w:color w:val="414042"/>
          <w:spacing w:val="0"/>
          <w:w w:val="100"/>
        </w:rPr>
        <w:t>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面向国民经济发展主战</w:t>
      </w:r>
      <w:r>
        <w:rPr>
          <w:rFonts w:ascii="Adobe 仿宋 Std R" w:hAnsi="Adobe 仿宋 Std R" w:cs="Adobe 仿宋 Std R" w:eastAsia="Adobe 仿宋 Std R"/>
          <w:sz w:val="21"/>
          <w:szCs w:val="21"/>
          <w:color w:val="414042"/>
          <w:spacing w:val="-1"/>
          <w:w w:val="100"/>
        </w:rPr>
        <w:t>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面实施促进大数据发展的行动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left"/>
        <w:spacing w:after="0"/>
        <w:sectPr>
          <w:pgMar w:header="0" w:footer="514" w:top="114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951" w:right="-20"/>
        <w:jc w:val="left"/>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405" type="#_x0000_t75">
            <v:imagedata r:id="rId25"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402"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401"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大数据是每个人的大数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是每个企业的大数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更是整个国家的大数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随着</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国家大数据战略的实</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基于大数据的智慧生</w:t>
      </w:r>
      <w:r>
        <w:rPr>
          <w:rFonts w:ascii="Adobe 仿宋 Std R" w:hAnsi="Adobe 仿宋 Std R" w:cs="Adobe 仿宋 Std R" w:eastAsia="Adobe 仿宋 Std R"/>
          <w:sz w:val="21"/>
          <w:szCs w:val="21"/>
          <w:color w:val="414042"/>
          <w:spacing w:val="0"/>
          <w:w w:val="100"/>
        </w:rPr>
        <w:t>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智慧企</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智慧城</w:t>
      </w:r>
      <w:r>
        <w:rPr>
          <w:rFonts w:ascii="Adobe 仿宋 Std R" w:hAnsi="Adobe 仿宋 Std R" w:cs="Adobe 仿宋 Std R" w:eastAsia="Adobe 仿宋 Std R"/>
          <w:sz w:val="21"/>
          <w:szCs w:val="21"/>
          <w:color w:val="414042"/>
          <w:spacing w:val="0"/>
          <w:w w:val="100"/>
        </w:rPr>
        <w:t>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智慧政</w:t>
      </w:r>
      <w:r>
        <w:rPr>
          <w:rFonts w:ascii="Adobe 仿宋 Std R" w:hAnsi="Adobe 仿宋 Std R" w:cs="Adobe 仿宋 Std R" w:eastAsia="Adobe 仿宋 Std R"/>
          <w:sz w:val="21"/>
          <w:szCs w:val="21"/>
          <w:color w:val="414042"/>
          <w:spacing w:val="0"/>
          <w:w w:val="100"/>
        </w:rPr>
        <w:t>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智慧国家必将一一实现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0" w:after="0" w:line="240" w:lineRule="exact"/>
        <w:jc w:val="left"/>
        <w:rPr>
          <w:sz w:val="24"/>
          <w:szCs w:val="24"/>
        </w:rPr>
      </w:pPr>
      <w:rPr/>
      <w:r>
        <w:rPr>
          <w:sz w:val="24"/>
          <w:szCs w:val="24"/>
        </w:rPr>
      </w:r>
    </w:p>
    <w:p>
      <w:pPr>
        <w:spacing w:before="0" w:after="0" w:line="240" w:lineRule="auto"/>
        <w:ind w:left="1531" w:right="-20"/>
        <w:jc w:val="left"/>
        <w:tabs>
          <w:tab w:pos="2300" w:val="left"/>
        </w:tabs>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rPr>
        <w:t>1.9</w:t>
        <w:tab/>
      </w:r>
      <w:r>
        <w:rPr>
          <w:rFonts w:ascii="Times New Roman" w:hAnsi="Times New Roman" w:cs="Times New Roman" w:eastAsia="Times New Roman"/>
          <w:sz w:val="42"/>
          <w:szCs w:val="42"/>
          <w:color w:val="9DB381"/>
          <w:spacing w:val="0"/>
          <w:w w:val="100"/>
          <w:b/>
          <w:bCs/>
        </w:rPr>
      </w:r>
      <w:r>
        <w:rPr>
          <w:rFonts w:ascii="思源黑体 CN ExtraLight" w:hAnsi="思源黑体 CN ExtraLight" w:cs="思源黑体 CN ExtraLight" w:eastAsia="思源黑体 CN ExtraLight"/>
          <w:sz w:val="26"/>
          <w:szCs w:val="26"/>
          <w:color w:val="639143"/>
          <w:spacing w:val="0"/>
          <w:w w:val="100"/>
          <w:position w:val="-2"/>
        </w:rPr>
        <w:t>云计算</w:t>
      </w:r>
      <w:r>
        <w:rPr>
          <w:rFonts w:ascii="思源黑体 CN ExtraLight" w:hAnsi="思源黑体 CN ExtraLight" w:cs="思源黑体 CN ExtraLight" w:eastAsia="思源黑体 CN ExtraLight"/>
          <w:sz w:val="26"/>
          <w:szCs w:val="26"/>
          <w:color w:val="000000"/>
          <w:spacing w:val="0"/>
          <w:w w:val="100"/>
          <w:position w:val="0"/>
        </w:rPr>
      </w:r>
    </w:p>
    <w:p>
      <w:pPr>
        <w:spacing w:before="52" w:after="0" w:line="253" w:lineRule="auto"/>
        <w:ind w:left="1531" w:right="137" w:firstLine="420"/>
        <w:jc w:val="both"/>
        <w:rPr>
          <w:rFonts w:ascii="Adobe 仿宋 Std R" w:hAnsi="Adobe 仿宋 Std R" w:cs="Adobe 仿宋 Std R" w:eastAsia="Adobe 仿宋 Std R"/>
          <w:sz w:val="21"/>
          <w:szCs w:val="21"/>
        </w:rPr>
      </w:pPr>
      <w:rPr/>
      <w:r>
        <w:rPr/>
        <w:pict>
          <v:group style="position:absolute;margin-left:46.271599pt;margin-top:2.717517pt;width:1pt;height:520.951pt;mso-position-horizontal-relative:page;mso-position-vertical-relative:paragraph;z-index:-1404" coordorigin="925,54" coordsize="20,10419">
            <v:group style="position:absolute;left:935;top:124;width:2;height:10309" coordorigin="935,124" coordsize="2,10309">
              <v:shape style="position:absolute;left:935;top:124;width:2;height:10309" coordorigin="935,124" coordsize="0,10309" path="m935,124l935,10433e" filled="f" stroked="t" strokeweight="1pt" strokecolor="#639143">
                <v:path arrowok="t"/>
                <v:stroke dashstyle="dash"/>
              </v:shape>
            </v:group>
            <v:group style="position:absolute;left:935;top:54;width:2;height:20" coordorigin="935,54" coordsize="2,20">
              <v:shape style="position:absolute;left:935;top:54;width:2;height:20" coordorigin="935,54" coordsize="0,20" path="m935,54l935,74e" filled="f" stroked="t" strokeweight="0pt" strokecolor="#639143">
                <v:path arrowok="t"/>
              </v:shape>
            </v:group>
            <v:group style="position:absolute;left:935;top:10453;width:2;height:20" coordorigin="935,10453" coordsize="2,20">
              <v:shape style="position:absolute;left:935;top:10453;width:2;height:20" coordorigin="935,10453" coordsize="0,20" path="m935,10453l935,10473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12"/>
          <w:w w:val="100"/>
        </w:rPr>
        <w:t>服务器是计算机的一</w:t>
      </w:r>
      <w:r>
        <w:rPr>
          <w:rFonts w:ascii="Adobe 仿宋 Std R" w:hAnsi="Adobe 仿宋 Std R" w:cs="Adobe 仿宋 Std R" w:eastAsia="Adobe 仿宋 Std R"/>
          <w:sz w:val="21"/>
          <w:szCs w:val="21"/>
          <w:color w:val="414042"/>
          <w:spacing w:val="0"/>
          <w:w w:val="100"/>
        </w:rPr>
        <w:t>种</w:t>
      </w:r>
      <w:r>
        <w:rPr>
          <w:rFonts w:ascii="Adobe 仿宋 Std R" w:hAnsi="Adobe 仿宋 Std R" w:cs="Adobe 仿宋 Std R" w:eastAsia="Adobe 仿宋 Std R"/>
          <w:sz w:val="21"/>
          <w:szCs w:val="21"/>
          <w:color w:val="414042"/>
          <w:spacing w:val="12"/>
          <w:w w:val="100"/>
        </w:rPr>
        <w:t>，</w:t>
      </w:r>
      <w:r>
        <w:rPr>
          <w:rFonts w:ascii="Adobe 仿宋 Std R" w:hAnsi="Adobe 仿宋 Std R" w:cs="Adobe 仿宋 Std R" w:eastAsia="Adobe 仿宋 Std R"/>
          <w:sz w:val="21"/>
          <w:szCs w:val="21"/>
          <w:color w:val="414042"/>
          <w:spacing w:val="12"/>
          <w:w w:val="100"/>
        </w:rPr>
        <w:t>它们在网络中为其他客户</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12"/>
          <w:w w:val="100"/>
        </w:rPr>
        <w:t>（</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3"/>
          <w:w w:val="100"/>
        </w:rPr>
        <w:t> </w:t>
      </w:r>
      <w:r>
        <w:rPr>
          <w:rFonts w:ascii="Times New Roman" w:hAnsi="Times New Roman" w:cs="Times New Roman" w:eastAsia="Times New Roman"/>
          <w:sz w:val="21"/>
          <w:szCs w:val="21"/>
          <w:color w:val="414042"/>
          <w:spacing w:val="0"/>
          <w:w w:val="100"/>
        </w:rPr>
        <w:t>PC</w:t>
      </w:r>
      <w:r>
        <w:rPr>
          <w:rFonts w:ascii="Times New Roman" w:hAnsi="Times New Roman" w:cs="Times New Roman" w:eastAsia="Times New Roman"/>
          <w:sz w:val="21"/>
          <w:szCs w:val="21"/>
          <w:color w:val="414042"/>
          <w:spacing w:val="3"/>
          <w:w w:val="100"/>
        </w:rPr>
        <w:t> </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12"/>
          <w:w w:val="100"/>
        </w:rPr>
        <w:t>、</w:t>
      </w:r>
      <w:r>
        <w:rPr>
          <w:rFonts w:ascii="Adobe 仿宋 Std R" w:hAnsi="Adobe 仿宋 Std R" w:cs="Adobe 仿宋 Std R" w:eastAsia="Adobe 仿宋 Std R"/>
          <w:sz w:val="21"/>
          <w:szCs w:val="21"/>
          <w:color w:val="414042"/>
          <w:spacing w:val="12"/>
          <w:w w:val="100"/>
        </w:rPr>
        <w:t>智能手</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Times New Roman" w:hAnsi="Times New Roman" w:cs="Times New Roman" w:eastAsia="Times New Roman"/>
          <w:sz w:val="21"/>
          <w:szCs w:val="21"/>
          <w:color w:val="414042"/>
          <w:spacing w:val="-23"/>
          <w:w w:val="100"/>
        </w:rPr>
        <w:t>A</w:t>
      </w:r>
      <w:r>
        <w:rPr>
          <w:rFonts w:ascii="Times New Roman" w:hAnsi="Times New Roman" w:cs="Times New Roman" w:eastAsia="Times New Roman"/>
          <w:sz w:val="21"/>
          <w:szCs w:val="21"/>
          <w:color w:val="414042"/>
          <w:spacing w:val="0"/>
          <w:w w:val="100"/>
        </w:rPr>
        <w:t>TM</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6"/>
          <w:w w:val="100"/>
        </w:rPr>
        <w:t>等终端甚至是火车系统等大型设</w:t>
      </w:r>
      <w:r>
        <w:rPr>
          <w:rFonts w:ascii="Adobe 仿宋 Std R" w:hAnsi="Adobe 仿宋 Std R" w:cs="Adobe 仿宋 Std R" w:eastAsia="Adobe 仿宋 Std R"/>
          <w:sz w:val="21"/>
          <w:szCs w:val="21"/>
          <w:color w:val="414042"/>
          <w:spacing w:val="3"/>
          <w:w w:val="100"/>
        </w:rPr>
        <w:t>备</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提供计</w:t>
      </w:r>
      <w:r>
        <w:rPr>
          <w:rFonts w:ascii="Adobe 仿宋 Std R" w:hAnsi="Adobe 仿宋 Std R" w:cs="Adobe 仿宋 Std R" w:eastAsia="Adobe 仿宋 Std R"/>
          <w:sz w:val="21"/>
          <w:szCs w:val="21"/>
          <w:color w:val="414042"/>
          <w:spacing w:val="0"/>
          <w:w w:val="100"/>
        </w:rPr>
        <w:t>算</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存储服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服务器具有强大的</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0"/>
          <w:w w:val="100"/>
        </w:rPr>
        <w:t>运算能力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能长时间地可靠运行</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具备强大的输入</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输出能力以及更好的扩展性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360" w:lineRule="exact"/>
        <w:ind w:left="1531" w:right="136"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7"/>
          <w:w w:val="100"/>
        </w:rPr>
        <w:t>最</w:t>
      </w:r>
      <w:r>
        <w:rPr>
          <w:rFonts w:ascii="Adobe 仿宋 Std R" w:hAnsi="Adobe 仿宋 Std R" w:cs="Adobe 仿宋 Std R" w:eastAsia="Adobe 仿宋 Std R"/>
          <w:sz w:val="21"/>
          <w:szCs w:val="21"/>
          <w:color w:val="414042"/>
          <w:spacing w:val="0"/>
          <w:w w:val="100"/>
        </w:rPr>
        <w:t>初</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7"/>
          <w:w w:val="100"/>
        </w:rPr>
        <w:t>每个应用程</w:t>
      </w:r>
      <w:r>
        <w:rPr>
          <w:rFonts w:ascii="Adobe 仿宋 Std R" w:hAnsi="Adobe 仿宋 Std R" w:cs="Adobe 仿宋 Std R" w:eastAsia="Adobe 仿宋 Std R"/>
          <w:sz w:val="21"/>
          <w:szCs w:val="21"/>
          <w:color w:val="414042"/>
          <w:spacing w:val="0"/>
          <w:w w:val="100"/>
        </w:rPr>
        <w:t>序</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application</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7"/>
          <w:w w:val="100"/>
        </w:rPr>
        <w:t>为用户直接提供服务的软</w:t>
      </w:r>
      <w:r>
        <w:rPr>
          <w:rFonts w:ascii="Adobe 仿宋 Std R" w:hAnsi="Adobe 仿宋 Std R" w:cs="Adobe 仿宋 Std R" w:eastAsia="Adobe 仿宋 Std R"/>
          <w:sz w:val="21"/>
          <w:szCs w:val="21"/>
          <w:color w:val="414042"/>
          <w:spacing w:val="3"/>
          <w:w w:val="100"/>
        </w:rPr>
        <w:t>件</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7"/>
          <w:w w:val="100"/>
        </w:rPr>
        <w:t>都要建立自己</w:t>
      </w:r>
      <w:r>
        <w:rPr>
          <w:rFonts w:ascii="Adobe 仿宋 Std R" w:hAnsi="Adobe 仿宋 Std R" w:cs="Adobe 仿宋 Std R" w:eastAsia="Adobe 仿宋 Std R"/>
          <w:sz w:val="21"/>
          <w:szCs w:val="21"/>
          <w:color w:val="414042"/>
          <w:spacing w:val="7"/>
          <w:w w:val="100"/>
        </w:rPr>
        <w:t> </w:t>
      </w:r>
      <w:r>
        <w:rPr>
          <w:rFonts w:ascii="Adobe 仿宋 Std R" w:hAnsi="Adobe 仿宋 Std R" w:cs="Adobe 仿宋 Std R" w:eastAsia="Adobe 仿宋 Std R"/>
          <w:sz w:val="21"/>
          <w:szCs w:val="21"/>
          <w:color w:val="414042"/>
          <w:spacing w:val="3"/>
          <w:w w:val="100"/>
        </w:rPr>
        <w:t>的</w:t>
      </w:r>
      <w:r>
        <w:rPr>
          <w:rFonts w:ascii="Adobe 仿宋 Std R" w:hAnsi="Adobe 仿宋 Std R" w:cs="Adobe 仿宋 Std R" w:eastAsia="Adobe 仿宋 Std R"/>
          <w:sz w:val="21"/>
          <w:szCs w:val="21"/>
          <w:color w:val="414042"/>
          <w:spacing w:val="3"/>
          <w:w w:val="100"/>
        </w:rPr>
        <w:t>服</w:t>
      </w:r>
      <w:r>
        <w:rPr>
          <w:rFonts w:ascii="Adobe 仿宋 Std R" w:hAnsi="Adobe 仿宋 Std R" w:cs="Adobe 仿宋 Std R" w:eastAsia="Adobe 仿宋 Std R"/>
          <w:sz w:val="21"/>
          <w:szCs w:val="21"/>
          <w:color w:val="414042"/>
          <w:spacing w:val="3"/>
          <w:w w:val="100"/>
        </w:rPr>
        <w:t>务</w:t>
      </w:r>
      <w:r>
        <w:rPr>
          <w:rFonts w:ascii="Adobe 仿宋 Std R" w:hAnsi="Adobe 仿宋 Std R" w:cs="Adobe 仿宋 Std R" w:eastAsia="Adobe 仿宋 Std R"/>
          <w:sz w:val="21"/>
          <w:szCs w:val="21"/>
          <w:color w:val="414042"/>
          <w:spacing w:val="3"/>
          <w:w w:val="100"/>
        </w:rPr>
        <w:t>器</w:t>
      </w:r>
      <w:r>
        <w:rPr>
          <w:rFonts w:ascii="Adobe 仿宋 Std R" w:hAnsi="Adobe 仿宋 Std R" w:cs="Adobe 仿宋 Std R" w:eastAsia="Adobe 仿宋 Std R"/>
          <w:sz w:val="21"/>
          <w:szCs w:val="21"/>
          <w:color w:val="414042"/>
          <w:spacing w:val="3"/>
          <w:w w:val="100"/>
        </w:rPr>
        <w:t>体</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如</w:t>
      </w:r>
      <w:r>
        <w:rPr>
          <w:rFonts w:ascii="Adobe 仿宋 Std R" w:hAnsi="Adobe 仿宋 Std R" w:cs="Adobe 仿宋 Std R" w:eastAsia="Adobe 仿宋 Std R"/>
          <w:sz w:val="21"/>
          <w:szCs w:val="21"/>
          <w:color w:val="414042"/>
          <w:spacing w:val="0"/>
          <w:w w:val="100"/>
        </w:rPr>
        <w:t>图</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1.2</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3"/>
          <w:w w:val="100"/>
        </w:rPr>
        <w:t>所</w:t>
      </w:r>
      <w:r>
        <w:rPr>
          <w:rFonts w:ascii="Adobe 仿宋 Std R" w:hAnsi="Adobe 仿宋 Std R" w:cs="Adobe 仿宋 Std R" w:eastAsia="Adobe 仿宋 Std R"/>
          <w:sz w:val="21"/>
          <w:szCs w:val="21"/>
          <w:color w:val="414042"/>
          <w:spacing w:val="0"/>
          <w:w w:val="100"/>
        </w:rPr>
        <w:t>示</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应</w:t>
      </w:r>
      <w:r>
        <w:rPr>
          <w:rFonts w:ascii="Adobe 仿宋 Std R" w:hAnsi="Adobe 仿宋 Std R" w:cs="Adobe 仿宋 Std R" w:eastAsia="Adobe 仿宋 Std R"/>
          <w:sz w:val="21"/>
          <w:szCs w:val="21"/>
          <w:color w:val="414042"/>
          <w:spacing w:val="3"/>
          <w:w w:val="100"/>
        </w:rPr>
        <w:t>用</w:t>
      </w:r>
      <w:r>
        <w:rPr>
          <w:rFonts w:ascii="Adobe 仿宋 Std R" w:hAnsi="Adobe 仿宋 Std R" w:cs="Adobe 仿宋 Std R" w:eastAsia="Adobe 仿宋 Std R"/>
          <w:sz w:val="21"/>
          <w:szCs w:val="21"/>
          <w:color w:val="414042"/>
          <w:spacing w:val="3"/>
          <w:w w:val="100"/>
        </w:rPr>
        <w:t>程</w:t>
      </w:r>
      <w:r>
        <w:rPr>
          <w:rFonts w:ascii="Adobe 仿宋 Std R" w:hAnsi="Adobe 仿宋 Std R" w:cs="Adobe 仿宋 Std R" w:eastAsia="Adobe 仿宋 Std R"/>
          <w:sz w:val="21"/>
          <w:szCs w:val="21"/>
          <w:color w:val="414042"/>
          <w:spacing w:val="0"/>
          <w:w w:val="100"/>
        </w:rPr>
        <w:t>序</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A</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3"/>
          <w:w w:val="100"/>
        </w:rPr>
        <w:t>使</w:t>
      </w:r>
      <w:r>
        <w:rPr>
          <w:rFonts w:ascii="Adobe 仿宋 Std R" w:hAnsi="Adobe 仿宋 Std R" w:cs="Adobe 仿宋 Std R" w:eastAsia="Adobe 仿宋 Std R"/>
          <w:sz w:val="21"/>
          <w:szCs w:val="21"/>
          <w:color w:val="414042"/>
          <w:spacing w:val="3"/>
          <w:w w:val="100"/>
        </w:rPr>
        <w:t>用</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4</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3"/>
          <w:w w:val="100"/>
        </w:rPr>
        <w:t>台</w:t>
      </w:r>
      <w:r>
        <w:rPr>
          <w:rFonts w:ascii="Adobe 仿宋 Std R" w:hAnsi="Adobe 仿宋 Std R" w:cs="Adobe 仿宋 Std R" w:eastAsia="Adobe 仿宋 Std R"/>
          <w:sz w:val="21"/>
          <w:szCs w:val="21"/>
          <w:color w:val="414042"/>
          <w:spacing w:val="3"/>
          <w:w w:val="100"/>
        </w:rPr>
        <w:t>服</w:t>
      </w:r>
      <w:r>
        <w:rPr>
          <w:rFonts w:ascii="Adobe 仿宋 Std R" w:hAnsi="Adobe 仿宋 Std R" w:cs="Adobe 仿宋 Std R" w:eastAsia="Adobe 仿宋 Std R"/>
          <w:sz w:val="21"/>
          <w:szCs w:val="21"/>
          <w:color w:val="414042"/>
          <w:spacing w:val="3"/>
          <w:w w:val="100"/>
        </w:rPr>
        <w:t>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应</w:t>
      </w:r>
      <w:r>
        <w:rPr>
          <w:rFonts w:ascii="Adobe 仿宋 Std R" w:hAnsi="Adobe 仿宋 Std R" w:cs="Adobe 仿宋 Std R" w:eastAsia="Adobe 仿宋 Std R"/>
          <w:sz w:val="21"/>
          <w:szCs w:val="21"/>
          <w:color w:val="414042"/>
          <w:spacing w:val="3"/>
          <w:w w:val="100"/>
        </w:rPr>
        <w:t>用</w:t>
      </w:r>
      <w:r>
        <w:rPr>
          <w:rFonts w:ascii="Adobe 仿宋 Std R" w:hAnsi="Adobe 仿宋 Std R" w:cs="Adobe 仿宋 Std R" w:eastAsia="Adobe 仿宋 Std R"/>
          <w:sz w:val="21"/>
          <w:szCs w:val="21"/>
          <w:color w:val="414042"/>
          <w:spacing w:val="3"/>
          <w:w w:val="100"/>
        </w:rPr>
        <w:t>程</w:t>
      </w:r>
      <w:r>
        <w:rPr>
          <w:rFonts w:ascii="Adobe 仿宋 Std R" w:hAnsi="Adobe 仿宋 Std R" w:cs="Adobe 仿宋 Std R" w:eastAsia="Adobe 仿宋 Std R"/>
          <w:sz w:val="21"/>
          <w:szCs w:val="21"/>
          <w:color w:val="414042"/>
          <w:spacing w:val="0"/>
          <w:w w:val="100"/>
        </w:rPr>
        <w:t>序</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B</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3"/>
          <w:w w:val="100"/>
        </w:rPr>
        <w:t>使</w:t>
      </w:r>
      <w:r>
        <w:rPr>
          <w:rFonts w:ascii="Adobe 仿宋 Std R" w:hAnsi="Adobe 仿宋 Std R" w:cs="Adobe 仿宋 Std R" w:eastAsia="Adobe 仿宋 Std R"/>
          <w:sz w:val="21"/>
          <w:szCs w:val="21"/>
          <w:color w:val="414042"/>
          <w:spacing w:val="3"/>
          <w:w w:val="100"/>
        </w:rPr>
        <w:t>用</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5</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台服务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这种方式的缺点是两组服务器的计算能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以下简称算</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不能共</w:t>
      </w:r>
      <w:r>
        <w:rPr>
          <w:rFonts w:ascii="Adobe 仿宋 Std R" w:hAnsi="Adobe 仿宋 Std R" w:cs="Adobe 仿宋 Std R" w:eastAsia="Adobe 仿宋 Std R"/>
          <w:sz w:val="21"/>
          <w:szCs w:val="21"/>
          <w:color w:val="414042"/>
          <w:spacing w:val="0"/>
          <w:w w:val="100"/>
        </w:rPr>
        <w:t>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某</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时段可</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用程序</w:t>
      </w:r>
      <w:r>
        <w:rPr>
          <w:rFonts w:ascii="Adobe 仿宋 Std R" w:hAnsi="Adobe 仿宋 Std R" w:cs="Adobe 仿宋 Std R" w:eastAsia="Adobe 仿宋 Std R"/>
          <w:sz w:val="21"/>
          <w:szCs w:val="21"/>
          <w:color w:val="414042"/>
          <w:spacing w:val="2"/>
          <w:w w:val="100"/>
        </w:rPr>
        <w:t>因</w:t>
      </w:r>
      <w:r>
        <w:rPr>
          <w:rFonts w:ascii="Adobe 仿宋 Std R" w:hAnsi="Adobe 仿宋 Std R" w:cs="Adobe 仿宋 Std R" w:eastAsia="Adobe 仿宋 Std R"/>
          <w:sz w:val="21"/>
          <w:szCs w:val="21"/>
          <w:color w:val="414042"/>
          <w:spacing w:val="2"/>
          <w:w w:val="100"/>
        </w:rPr>
        <w:t>负</w:t>
      </w:r>
      <w:r>
        <w:rPr>
          <w:rFonts w:ascii="Adobe 仿宋 Std R" w:hAnsi="Adobe 仿宋 Std R" w:cs="Adobe 仿宋 Std R" w:eastAsia="Adobe 仿宋 Std R"/>
          <w:sz w:val="21"/>
          <w:szCs w:val="21"/>
          <w:color w:val="414042"/>
          <w:spacing w:val="2"/>
          <w:w w:val="100"/>
        </w:rPr>
        <w:t>载</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大影响</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质</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另</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个的负</w:t>
      </w:r>
      <w:r>
        <w:rPr>
          <w:rFonts w:ascii="Adobe 仿宋 Std R" w:hAnsi="Adobe 仿宋 Std R" w:cs="Adobe 仿宋 Std R" w:eastAsia="Adobe 仿宋 Std R"/>
          <w:sz w:val="21"/>
          <w:szCs w:val="21"/>
          <w:color w:val="414042"/>
          <w:spacing w:val="2"/>
          <w:w w:val="100"/>
        </w:rPr>
        <w:t>载</w:t>
      </w:r>
      <w:r>
        <w:rPr>
          <w:rFonts w:ascii="Adobe 仿宋 Std R" w:hAnsi="Adobe 仿宋 Std R" w:cs="Adobe 仿宋 Std R" w:eastAsia="Adobe 仿宋 Std R"/>
          <w:sz w:val="21"/>
          <w:szCs w:val="21"/>
          <w:color w:val="414042"/>
          <w:spacing w:val="2"/>
          <w:w w:val="100"/>
        </w:rPr>
        <w:t>却</w:t>
      </w:r>
      <w:r>
        <w:rPr>
          <w:rFonts w:ascii="Adobe 仿宋 Std R" w:hAnsi="Adobe 仿宋 Std R" w:cs="Adobe 仿宋 Std R" w:eastAsia="Adobe 仿宋 Std R"/>
          <w:sz w:val="21"/>
          <w:szCs w:val="21"/>
          <w:color w:val="414042"/>
          <w:spacing w:val="2"/>
          <w:w w:val="100"/>
        </w:rPr>
        <w:t>很</w:t>
      </w:r>
      <w:r>
        <w:rPr>
          <w:rFonts w:ascii="Adobe 仿宋 Std R" w:hAnsi="Adobe 仿宋 Std R" w:cs="Adobe 仿宋 Std R" w:eastAsia="Adobe 仿宋 Std R"/>
          <w:sz w:val="21"/>
          <w:szCs w:val="21"/>
          <w:color w:val="414042"/>
          <w:spacing w:val="0"/>
          <w:w w:val="100"/>
        </w:rPr>
        <w:t>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造</w:t>
      </w:r>
      <w:r>
        <w:rPr>
          <w:rFonts w:ascii="Adobe 仿宋 Std R" w:hAnsi="Adobe 仿宋 Std R" w:cs="Adobe 仿宋 Std R" w:eastAsia="Adobe 仿宋 Std R"/>
          <w:sz w:val="21"/>
          <w:szCs w:val="21"/>
          <w:color w:val="414042"/>
          <w:spacing w:val="0"/>
          <w:w w:val="100"/>
        </w:rPr>
        <w:t>成</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了算力浪费</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170" w:lineRule="exact"/>
        <w:jc w:val="left"/>
        <w:rPr>
          <w:sz w:val="17"/>
          <w:szCs w:val="17"/>
        </w:rPr>
      </w:pPr>
      <w:rPr/>
      <w:r>
        <w:rPr>
          <w:sz w:val="17"/>
          <w:szCs w:val="17"/>
        </w:rPr>
      </w:r>
    </w:p>
    <w:p>
      <w:pPr>
        <w:jc w:val="left"/>
        <w:spacing w:after="0"/>
        <w:sectPr>
          <w:pgMar w:header="0" w:footer="514" w:top="-20" w:bottom="700" w:left="0" w:right="920"/>
          <w:pgSz w:w="10500" w:h="14760"/>
        </w:sectPr>
      </w:pPr>
      <w:rPr/>
    </w:p>
    <w:p>
      <w:pPr>
        <w:spacing w:before="0" w:after="0" w:line="250" w:lineRule="exact"/>
        <w:ind w:right="-20"/>
        <w:jc w:val="righ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客户机</w:t>
      </w:r>
      <w:r>
        <w:rPr>
          <w:rFonts w:ascii="Adobe 仿宋 Std R" w:hAnsi="Adobe 仿宋 Std R" w:cs="Adobe 仿宋 Std R" w:eastAsia="Adobe 仿宋 Std R"/>
          <w:sz w:val="18"/>
          <w:szCs w:val="18"/>
          <w:color w:val="000000"/>
          <w:spacing w:val="0"/>
          <w:w w:val="100"/>
        </w:rPr>
      </w:r>
    </w:p>
    <w:p>
      <w:pPr>
        <w:spacing w:before="0" w:after="0" w:line="100" w:lineRule="exact"/>
        <w:jc w:val="left"/>
        <w:rPr>
          <w:sz w:val="10"/>
          <w:szCs w:val="10"/>
        </w:rPr>
      </w:pPr>
      <w:rPr/>
      <w:r>
        <w:rPr/>
        <w:br w:type="column"/>
      </w:r>
      <w:r>
        <w:rPr>
          <w:sz w:val="10"/>
          <w:szCs w:val="10"/>
        </w:rPr>
      </w:r>
    </w:p>
    <w:p>
      <w:pPr>
        <w:spacing w:before="0" w:after="0" w:line="282" w:lineRule="exact"/>
        <w:ind w:right="-67"/>
        <w:jc w:val="left"/>
        <w:rPr>
          <w:rFonts w:ascii="Adobe 仿宋 Std R" w:hAnsi="Adobe 仿宋 Std R" w:cs="Adobe 仿宋 Std R" w:eastAsia="Adobe 仿宋 Std R"/>
          <w:sz w:val="18"/>
          <w:szCs w:val="18"/>
        </w:rPr>
      </w:pPr>
      <w:rPr/>
      <w:r>
        <w:rPr/>
        <w:pict>
          <v:group style="position:absolute;margin-left:91.556999pt;margin-top:10.287394pt;width:361.1379pt;height:250.2658pt;mso-position-horizontal-relative:page;mso-position-vertical-relative:paragraph;z-index:-1403" coordorigin="1831,206" coordsize="7223,5005">
            <v:shape style="position:absolute;left:2686;top:206;width:5392;height:2264" type="#_x0000_t75">
              <v:imagedata r:id="rId26" o:title=""/>
            </v:shape>
            <v:group style="position:absolute;left:3398;top:1273;width:1327;height:505" coordorigin="3398,1273" coordsize="1327,505">
              <v:shape style="position:absolute;left:3398;top:1273;width:1327;height:505" coordorigin="3398,1273" coordsize="1327,505" path="m3398,1273l4725,1778e" filled="f" stroked="t" strokeweight=".5pt" strokecolor="#639143">
                <v:path arrowok="t"/>
              </v:shape>
            </v:group>
            <v:group style="position:absolute;left:4128;top:957;width:687;height:652" coordorigin="4128,957" coordsize="687,652">
              <v:shape style="position:absolute;left:4128;top:957;width:687;height:652" coordorigin="4128,957" coordsize="687,652" path="m4128,957l4815,1608e" filled="f" stroked="t" strokeweight=".5pt" strokecolor="#639143">
                <v:path arrowok="t"/>
              </v:shape>
            </v:group>
            <v:group style="position:absolute;left:5206;top:826;width:2;height:575" coordorigin="5206,826" coordsize="2,575">
              <v:shape style="position:absolute;left:5206;top:826;width:2;height:575" coordorigin="5206,826" coordsize="0,575" path="m5206,826l5206,1401e" filled="f" stroked="t" strokeweight=".5pt" strokecolor="#639143">
                <v:path arrowok="t"/>
              </v:shape>
            </v:group>
            <v:group style="position:absolute;left:5692;top:927;width:782;height:681" coordorigin="5692,927" coordsize="782,681">
              <v:shape style="position:absolute;left:5692;top:927;width:782;height:681" coordorigin="5692,927" coordsize="782,681" path="m5692,1608l6474,927e" filled="f" stroked="t" strokeweight=".5pt" strokecolor="#639143">
                <v:path arrowok="t"/>
              </v:shape>
            </v:group>
            <v:group style="position:absolute;left:5735;top:1360;width:1579;height:419" coordorigin="5735,1360" coordsize="1579,419">
              <v:shape style="position:absolute;left:5735;top:1360;width:1579;height:419" coordorigin="5735,1360" coordsize="1579,419" path="m5735,1778l7315,1360e" filled="f" stroked="t" strokeweight=".5pt" strokecolor="#639143">
                <v:path arrowok="t"/>
              </v:shape>
            </v:group>
            <v:group style="position:absolute;left:5585;top:2244;width:1603;height:686" coordorigin="5585,2244" coordsize="1603,686">
              <v:shape style="position:absolute;left:5585;top:2244;width:1603;height:686" coordorigin="5585,2244" coordsize="1603,686" path="m5585,2244l7189,2930e" filled="f" stroked="t" strokeweight=".5pt" strokecolor="#639143">
                <v:path arrowok="t"/>
              </v:shape>
            </v:group>
            <v:group style="position:absolute;left:5766;top:3121;width:1450;height:670" coordorigin="5766,3121" coordsize="1450,670">
              <v:shape style="position:absolute;left:5766;top:3121;width:1450;height:670" coordorigin="5766,3121" coordsize="1450,670" path="m7216,3121l5766,3791e" filled="f" stroked="t" strokeweight=".5pt" strokecolor="#639143">
                <v:path arrowok="t"/>
              </v:shape>
            </v:group>
            <v:group style="position:absolute;left:6497;top:3121;width:719;height:670" coordorigin="6497,3121" coordsize="719,670">
              <v:shape style="position:absolute;left:6497;top:3121;width:719;height:670" coordorigin="6497,3121" coordsize="719,670" path="m7216,3121l6497,3791e" filled="f" stroked="t" strokeweight=".5pt" strokecolor="#639143">
                <v:path arrowok="t"/>
              </v:shape>
            </v:group>
            <v:group style="position:absolute;left:7216;top:3121;width:2;height:703" coordorigin="7216,3121" coordsize="2,703">
              <v:shape style="position:absolute;left:7216;top:3121;width:2;height:703" coordorigin="7216,3121" coordsize="0,703" path="m7216,3121l7216,3824e" filled="f" stroked="t" strokeweight=".5pt" strokecolor="#639143">
                <v:path arrowok="t"/>
              </v:shape>
            </v:group>
            <v:group style="position:absolute;left:7216;top:3121;width:744;height:670" coordorigin="7216,3121" coordsize="744,670">
              <v:shape style="position:absolute;left:7216;top:3121;width:744;height:670" coordorigin="7216,3121" coordsize="744,670" path="m7216,3121l7960,3791e" filled="f" stroked="t" strokeweight=".5pt" strokecolor="#639143">
                <v:path arrowok="t"/>
              </v:shape>
            </v:group>
            <v:group style="position:absolute;left:7216;top:3121;width:1395;height:670" coordorigin="7216,3121" coordsize="1395,670">
              <v:shape style="position:absolute;left:7216;top:3121;width:1395;height:670" coordorigin="7216,3121" coordsize="1395,670" path="m7216,3121l8611,3791e" filled="f" stroked="t" strokeweight=".5pt" strokecolor="#639143">
                <v:path arrowok="t"/>
              </v:shape>
            </v:group>
            <v:group style="position:absolute;left:5329;top:2821;width:3720;height:2385" coordorigin="5329,2821" coordsize="3720,2385">
              <v:shape style="position:absolute;left:5329;top:2821;width:3720;height:2385" coordorigin="5329,2821" coordsize="3720,2385" path="m9049,5206l5329,5206,5329,2821,9049,2821,9049,5206xe" filled="f" stroked="t" strokeweight=".5pt" strokecolor="#639143">
                <v:path arrowok="t"/>
              </v:shape>
              <v:shape style="position:absolute;left:6843;top:2930;width:768;height:198" type="#_x0000_t75">
                <v:imagedata r:id="rId27" o:title=""/>
              </v:shape>
              <v:shape style="position:absolute;left:5582;top:3791;width:368;height:800" type="#_x0000_t75">
                <v:imagedata r:id="rId28" o:title=""/>
              </v:shape>
              <v:shape style="position:absolute;left:6313;top:3791;width:368;height:800" type="#_x0000_t75">
                <v:imagedata r:id="rId29" o:title=""/>
              </v:shape>
              <v:shape style="position:absolute;left:7045;top:3791;width:368;height:800" type="#_x0000_t75">
                <v:imagedata r:id="rId30" o:title=""/>
              </v:shape>
              <v:shape style="position:absolute;left:7776;top:3791;width:368;height:800" type="#_x0000_t75">
                <v:imagedata r:id="rId31" o:title=""/>
              </v:shape>
              <v:shape style="position:absolute;left:8427;top:3791;width:368;height:800" type="#_x0000_t75">
                <v:imagedata r:id="rId32" o:title=""/>
              </v:shape>
            </v:group>
            <v:group style="position:absolute;left:2259;top:3121;width:1039;height:670" coordorigin="2259,3121" coordsize="1039,670">
              <v:shape style="position:absolute;left:2259;top:3121;width:1039;height:670" coordorigin="2259,3121" coordsize="1039,670" path="m3298,3121l2259,3791e" filled="f" stroked="t" strokeweight=".5pt" strokecolor="#639143">
                <v:path arrowok="t"/>
              </v:shape>
            </v:group>
            <v:group style="position:absolute;left:2950;top:3121;width:348;height:670" coordorigin="2950,3121" coordsize="348,670">
              <v:shape style="position:absolute;left:2950;top:3121;width:348;height:670" coordorigin="2950,3121" coordsize="348,670" path="m3298,3121l2950,3791e" filled="f" stroked="t" strokeweight=".5pt" strokecolor="#639143">
                <v:path arrowok="t"/>
              </v:shape>
            </v:group>
            <v:group style="position:absolute;left:3298;top:3121;width:343;height:670" coordorigin="3298,3121" coordsize="343,670">
              <v:shape style="position:absolute;left:3298;top:3121;width:343;height:670" coordorigin="3298,3121" coordsize="343,670" path="m3298,3121l3641,3791e" filled="f" stroked="t" strokeweight=".5pt" strokecolor="#639143">
                <v:path arrowok="t"/>
              </v:shape>
            </v:group>
            <v:group style="position:absolute;left:3298;top:3121;width:1034;height:701" coordorigin="3298,3121" coordsize="1034,701">
              <v:shape style="position:absolute;left:3298;top:3121;width:1034;height:701" coordorigin="3298,3121" coordsize="1034,701" path="m3298,3121l4332,3822e" filled="f" stroked="t" strokeweight=".5pt" strokecolor="#639143">
                <v:path arrowok="t"/>
              </v:shape>
            </v:group>
            <v:group style="position:absolute;left:1836;top:2821;width:2939;height:2385" coordorigin="1836,2821" coordsize="2939,2385">
              <v:shape style="position:absolute;left:1836;top:2821;width:2939;height:2385" coordorigin="1836,2821" coordsize="2939,2385" path="m4775,5206l1836,5206,1836,2821,4775,2821,4775,5206xe" filled="f" stroked="t" strokeweight=".5pt" strokecolor="#639143">
                <v:path arrowok="t"/>
              </v:shape>
              <v:shape style="position:absolute;left:2914;top:2930;width:768;height:198" type="#_x0000_t75">
                <v:imagedata r:id="rId33" o:title=""/>
              </v:shape>
              <v:shape style="position:absolute;left:2075;top:3791;width:368;height:800" type="#_x0000_t75">
                <v:imagedata r:id="rId34" o:title=""/>
              </v:shape>
              <v:shape style="position:absolute;left:2766;top:3791;width:368;height:800" type="#_x0000_t75">
                <v:imagedata r:id="rId35" o:title=""/>
              </v:shape>
              <v:shape style="position:absolute;left:3457;top:3791;width:368;height:800" type="#_x0000_t75">
                <v:imagedata r:id="rId36" o:title=""/>
              </v:shape>
              <v:shape style="position:absolute;left:4148;top:3791;width:368;height:800" type="#_x0000_t75">
                <v:imagedata r:id="rId37" o:title=""/>
              </v:shape>
            </v:group>
            <v:group style="position:absolute;left:3306;top:2244;width:1561;height:686" coordorigin="3306,2244" coordsize="1561,686">
              <v:shape style="position:absolute;left:3306;top:2244;width:1561;height:686" coordorigin="3306,2244" coordsize="1561,686" path="m3306,2930l4867,2244e" filled="f" stroked="t" strokeweight=".5pt" strokecolor="#639143">
                <v:path arrowok="t"/>
              </v:shape>
            </v:group>
            <w10:wrap type="none"/>
          </v:group>
        </w:pict>
      </w:r>
      <w:r>
        <w:rPr>
          <w:rFonts w:ascii="Adobe 仿宋 Std R" w:hAnsi="Adobe 仿宋 Std R" w:cs="Adobe 仿宋 Std R" w:eastAsia="Adobe 仿宋 Std R"/>
          <w:sz w:val="18"/>
          <w:szCs w:val="18"/>
          <w:color w:val="414042"/>
          <w:spacing w:val="0"/>
          <w:w w:val="100"/>
          <w:position w:val="-2"/>
        </w:rPr>
        <w:t>客户机</w:t>
      </w:r>
      <w:r>
        <w:rPr>
          <w:rFonts w:ascii="Adobe 仿宋 Std R" w:hAnsi="Adobe 仿宋 Std R" w:cs="Adobe 仿宋 Std R" w:eastAsia="Adobe 仿宋 Std R"/>
          <w:sz w:val="18"/>
          <w:szCs w:val="18"/>
          <w:color w:val="000000"/>
          <w:spacing w:val="0"/>
          <w:w w:val="100"/>
          <w:position w:val="0"/>
        </w:rPr>
      </w:r>
    </w:p>
    <w:p>
      <w:pPr>
        <w:spacing w:before="0" w:after="0" w:line="250" w:lineRule="exact"/>
        <w:ind w:right="-20"/>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rPr>
        <w:t>客户机</w:t>
      </w:r>
      <w:r>
        <w:rPr>
          <w:rFonts w:ascii="Adobe 仿宋 Std R" w:hAnsi="Adobe 仿宋 Std R" w:cs="Adobe 仿宋 Std R" w:eastAsia="Adobe 仿宋 Std R"/>
          <w:sz w:val="18"/>
          <w:szCs w:val="18"/>
          <w:color w:val="000000"/>
          <w:spacing w:val="0"/>
          <w:w w:val="100"/>
        </w:rPr>
      </w:r>
    </w:p>
    <w:p>
      <w:pPr>
        <w:jc w:val="left"/>
        <w:spacing w:after="0"/>
        <w:sectPr>
          <w:type w:val="continuous"/>
          <w:pgSz w:w="10500" w:h="14760"/>
          <w:pgMar w:top="1380" w:bottom="280" w:left="0" w:right="920"/>
          <w:cols w:num="3" w:equalWidth="0">
            <w:col w:w="4403" w:space="543"/>
            <w:col w:w="541" w:space="727"/>
            <w:col w:w="3366"/>
          </w:cols>
        </w:sectPr>
      </w:pPr>
      <w:rPr/>
    </w:p>
    <w:p>
      <w:pPr>
        <w:spacing w:before="3" w:after="0" w:line="140" w:lineRule="exact"/>
        <w:jc w:val="left"/>
        <w:rPr>
          <w:sz w:val="14"/>
          <w:szCs w:val="14"/>
        </w:rPr>
      </w:pPr>
      <w:rPr/>
      <w:r>
        <w:rPr>
          <w:sz w:val="14"/>
          <w:szCs w:val="14"/>
        </w:rPr>
      </w:r>
    </w:p>
    <w:p>
      <w:pPr>
        <w:spacing w:before="0" w:after="0" w:line="200" w:lineRule="exact"/>
        <w:jc w:val="left"/>
        <w:rPr>
          <w:sz w:val="20"/>
          <w:szCs w:val="20"/>
        </w:rPr>
      </w:pPr>
      <w:rPr/>
      <w:r>
        <w:rPr>
          <w:sz w:val="20"/>
          <w:szCs w:val="20"/>
        </w:rPr>
      </w:r>
    </w:p>
    <w:p>
      <w:pPr>
        <w:jc w:val="left"/>
        <w:spacing w:after="0"/>
        <w:sectPr>
          <w:type w:val="continuous"/>
          <w:pgSz w:w="10500" w:h="14760"/>
          <w:pgMar w:top="1380" w:bottom="280" w:left="0" w:right="920"/>
        </w:sectPr>
      </w:pPr>
      <w:rPr/>
    </w:p>
    <w:p>
      <w:pPr>
        <w:spacing w:before="0" w:after="0" w:line="250" w:lineRule="exact"/>
        <w:ind w:right="-20"/>
        <w:jc w:val="righ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客户机</w:t>
      </w:r>
      <w:r>
        <w:rPr>
          <w:rFonts w:ascii="Adobe 仿宋 Std R" w:hAnsi="Adobe 仿宋 Std R" w:cs="Adobe 仿宋 Std R" w:eastAsia="Adobe 仿宋 Std R"/>
          <w:sz w:val="18"/>
          <w:szCs w:val="18"/>
          <w:color w:val="000000"/>
          <w:spacing w:val="0"/>
          <w:w w:val="100"/>
        </w:rPr>
      </w:r>
    </w:p>
    <w:p>
      <w:pPr>
        <w:spacing w:before="88" w:after="0" w:line="282" w:lineRule="exact"/>
        <w:ind w:right="-20"/>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2"/>
        </w:rPr>
        <w:t>客户机</w:t>
      </w:r>
      <w:r>
        <w:rPr>
          <w:rFonts w:ascii="Adobe 仿宋 Std R" w:hAnsi="Adobe 仿宋 Std R" w:cs="Adobe 仿宋 Std R" w:eastAsia="Adobe 仿宋 Std R"/>
          <w:sz w:val="18"/>
          <w:szCs w:val="18"/>
          <w:color w:val="000000"/>
          <w:spacing w:val="0"/>
          <w:w w:val="100"/>
          <w:position w:val="0"/>
        </w:rPr>
      </w:r>
    </w:p>
    <w:p>
      <w:pPr>
        <w:jc w:val="left"/>
        <w:spacing w:after="0"/>
        <w:sectPr>
          <w:type w:val="continuous"/>
          <w:pgSz w:w="10500" w:h="14760"/>
          <w:pgMar w:top="1380" w:bottom="280" w:left="0" w:right="920"/>
          <w:cols w:num="2" w:equalWidth="0">
            <w:col w:w="3319" w:space="4012"/>
            <w:col w:w="2249"/>
          </w:cols>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8" w:after="0" w:line="220" w:lineRule="exact"/>
        <w:jc w:val="left"/>
        <w:rPr>
          <w:sz w:val="22"/>
          <w:szCs w:val="22"/>
        </w:rPr>
      </w:pPr>
      <w:rPr/>
      <w:r>
        <w:rPr>
          <w:sz w:val="22"/>
          <w:szCs w:val="22"/>
        </w:rPr>
      </w:r>
    </w:p>
    <w:p>
      <w:pPr>
        <w:jc w:val="left"/>
        <w:spacing w:after="0"/>
        <w:sectPr>
          <w:type w:val="continuous"/>
          <w:pgSz w:w="10500" w:h="14760"/>
          <w:pgMar w:top="1380" w:bottom="280" w:left="0" w:right="920"/>
        </w:sectPr>
      </w:pPr>
      <w:rPr/>
    </w:p>
    <w:p>
      <w:pPr>
        <w:spacing w:before="0" w:after="0" w:line="244" w:lineRule="exact"/>
        <w:ind w:right="-20"/>
        <w:jc w:val="right"/>
        <w:rPr>
          <w:rFonts w:ascii="Times New Roman" w:hAnsi="Times New Roman" w:cs="Times New Roman" w:eastAsia="Times New Roman"/>
          <w:sz w:val="18"/>
          <w:szCs w:val="18"/>
        </w:rPr>
      </w:pPr>
      <w:rPr/>
      <w:r>
        <w:rPr>
          <w:rFonts w:ascii="Adobe 仿宋 Std R" w:hAnsi="Adobe 仿宋 Std R" w:cs="Adobe 仿宋 Std R" w:eastAsia="Adobe 仿宋 Std R"/>
          <w:sz w:val="18"/>
          <w:szCs w:val="18"/>
          <w:color w:val="414042"/>
          <w:spacing w:val="0"/>
          <w:w w:val="100"/>
          <w:position w:val="-1"/>
        </w:rPr>
        <w:t>应用程序</w:t>
      </w:r>
      <w:r>
        <w:rPr>
          <w:rFonts w:ascii="Times New Roman" w:hAnsi="Times New Roman" w:cs="Times New Roman" w:eastAsia="Times New Roman"/>
          <w:sz w:val="18"/>
          <w:szCs w:val="18"/>
          <w:color w:val="414042"/>
          <w:spacing w:val="0"/>
          <w:w w:val="100"/>
          <w:position w:val="-1"/>
        </w:rPr>
        <w:t>A</w:t>
      </w:r>
      <w:r>
        <w:rPr>
          <w:rFonts w:ascii="Times New Roman" w:hAnsi="Times New Roman" w:cs="Times New Roman" w:eastAsia="Times New Roman"/>
          <w:sz w:val="18"/>
          <w:szCs w:val="18"/>
          <w:color w:val="000000"/>
          <w:spacing w:val="0"/>
          <w:w w:val="100"/>
          <w:position w:val="0"/>
        </w:rPr>
      </w:r>
    </w:p>
    <w:p>
      <w:pPr>
        <w:spacing w:before="0" w:after="0" w:line="244" w:lineRule="exact"/>
        <w:ind w:right="-67"/>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1"/>
        </w:rPr>
        <w:t>互联网</w:t>
      </w:r>
      <w:r>
        <w:rPr>
          <w:rFonts w:ascii="Adobe 仿宋 Std R" w:hAnsi="Adobe 仿宋 Std R" w:cs="Adobe 仿宋 Std R" w:eastAsia="Adobe 仿宋 Std R"/>
          <w:sz w:val="18"/>
          <w:szCs w:val="18"/>
          <w:color w:val="000000"/>
          <w:spacing w:val="0"/>
          <w:w w:val="100"/>
          <w:position w:val="0"/>
        </w:rPr>
      </w:r>
    </w:p>
    <w:p>
      <w:pPr>
        <w:spacing w:before="0" w:after="0" w:line="244" w:lineRule="exact"/>
        <w:ind w:right="-20"/>
        <w:jc w:val="left"/>
        <w:rPr>
          <w:rFonts w:ascii="Times New Roman" w:hAnsi="Times New Roman" w:cs="Times New Roman" w:eastAsia="Times New Roman"/>
          <w:sz w:val="18"/>
          <w:szCs w:val="18"/>
        </w:rPr>
      </w:pPr>
      <w:rPr/>
      <w:r>
        <w:rPr/>
        <w:br w:type="column"/>
      </w:r>
      <w:r>
        <w:rPr>
          <w:rFonts w:ascii="Adobe 仿宋 Std R" w:hAnsi="Adobe 仿宋 Std R" w:cs="Adobe 仿宋 Std R" w:eastAsia="Adobe 仿宋 Std R"/>
          <w:sz w:val="18"/>
          <w:szCs w:val="18"/>
          <w:color w:val="414042"/>
          <w:spacing w:val="0"/>
          <w:w w:val="100"/>
          <w:position w:val="-1"/>
        </w:rPr>
        <w:t>应用程序</w:t>
      </w:r>
      <w:r>
        <w:rPr>
          <w:rFonts w:ascii="Times New Roman" w:hAnsi="Times New Roman" w:cs="Times New Roman" w:eastAsia="Times New Roman"/>
          <w:sz w:val="18"/>
          <w:szCs w:val="18"/>
          <w:color w:val="414042"/>
          <w:spacing w:val="0"/>
          <w:w w:val="100"/>
          <w:position w:val="-1"/>
        </w:rPr>
        <w:t>B</w:t>
      </w:r>
      <w:r>
        <w:rPr>
          <w:rFonts w:ascii="Times New Roman" w:hAnsi="Times New Roman" w:cs="Times New Roman" w:eastAsia="Times New Roman"/>
          <w:sz w:val="18"/>
          <w:szCs w:val="18"/>
          <w:color w:val="000000"/>
          <w:spacing w:val="0"/>
          <w:w w:val="100"/>
          <w:position w:val="0"/>
        </w:rPr>
      </w:r>
    </w:p>
    <w:p>
      <w:pPr>
        <w:jc w:val="left"/>
        <w:spacing w:after="0"/>
        <w:sectPr>
          <w:type w:val="continuous"/>
          <w:pgSz w:w="10500" w:h="14760"/>
          <w:pgMar w:top="1380" w:bottom="280" w:left="0" w:right="920"/>
          <w:cols w:num="3" w:equalWidth="0">
            <w:col w:w="3074" w:space="1832"/>
            <w:col w:w="541" w:space="1361"/>
            <w:col w:w="2772"/>
          </w:cols>
        </w:sectPr>
      </w:pPr>
      <w:rPr/>
    </w:p>
    <w:p>
      <w:pPr>
        <w:spacing w:before="4" w:after="0" w:line="170" w:lineRule="exact"/>
        <w:jc w:val="left"/>
        <w:rPr>
          <w:sz w:val="17"/>
          <w:szCs w:val="17"/>
        </w:rPr>
      </w:pPr>
      <w:rPr/>
      <w:r>
        <w:rPr>
          <w:sz w:val="17"/>
          <w:szCs w:val="17"/>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jc w:val="left"/>
        <w:spacing w:after="0"/>
        <w:sectPr>
          <w:type w:val="continuous"/>
          <w:pgSz w:w="10500" w:h="14760"/>
          <w:pgMar w:top="1380" w:bottom="280" w:left="0" w:right="920"/>
        </w:sectPr>
      </w:pPr>
      <w:rPr/>
    </w:p>
    <w:p>
      <w:pPr>
        <w:spacing w:before="0" w:after="0" w:line="246" w:lineRule="exact"/>
        <w:ind w:left="2079" w:right="-68"/>
        <w:jc w:val="left"/>
        <w:tabs>
          <w:tab w:pos="2680" w:val="left"/>
        </w:tabs>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1"/>
        </w:rPr>
        <w:t>应用</w:t>
        <w:tab/>
      </w:r>
      <w:r>
        <w:rPr>
          <w:rFonts w:ascii="Adobe 仿宋 Std R" w:hAnsi="Adobe 仿宋 Std R" w:cs="Adobe 仿宋 Std R" w:eastAsia="Adobe 仿宋 Std R"/>
          <w:sz w:val="18"/>
          <w:szCs w:val="18"/>
          <w:color w:val="414042"/>
          <w:spacing w:val="0"/>
          <w:w w:val="100"/>
          <w:position w:val="-1"/>
        </w:rPr>
        <w:t>数据库</w:t>
      </w:r>
      <w:r>
        <w:rPr>
          <w:rFonts w:ascii="Adobe 仿宋 Std R" w:hAnsi="Adobe 仿宋 Std R" w:cs="Adobe 仿宋 Std R" w:eastAsia="Adobe 仿宋 Std R"/>
          <w:sz w:val="18"/>
          <w:szCs w:val="18"/>
          <w:color w:val="000000"/>
          <w:spacing w:val="0"/>
          <w:w w:val="100"/>
          <w:position w:val="0"/>
        </w:rPr>
      </w:r>
    </w:p>
    <w:p>
      <w:pPr>
        <w:spacing w:before="0" w:after="0" w:line="246" w:lineRule="exact"/>
        <w:ind w:right="-67"/>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1"/>
        </w:rPr>
        <w:t>数据库</w:t>
      </w:r>
      <w:r>
        <w:rPr>
          <w:rFonts w:ascii="Adobe 仿宋 Std R" w:hAnsi="Adobe 仿宋 Std R" w:cs="Adobe 仿宋 Std R" w:eastAsia="Adobe 仿宋 Std R"/>
          <w:sz w:val="18"/>
          <w:szCs w:val="18"/>
          <w:color w:val="000000"/>
          <w:spacing w:val="0"/>
          <w:w w:val="100"/>
          <w:position w:val="0"/>
        </w:rPr>
      </w:r>
    </w:p>
    <w:p>
      <w:pPr>
        <w:spacing w:before="36" w:after="0" w:line="240" w:lineRule="auto"/>
        <w:ind w:right="-67"/>
        <w:jc w:val="left"/>
        <w:rPr>
          <w:rFonts w:ascii="Times New Roman" w:hAnsi="Times New Roman" w:cs="Times New Roman" w:eastAsia="Times New Roman"/>
          <w:sz w:val="18"/>
          <w:szCs w:val="18"/>
        </w:rPr>
      </w:pPr>
      <w:rPr/>
      <w:r>
        <w:rPr/>
        <w:br w:type="column"/>
      </w:r>
      <w:r>
        <w:rPr>
          <w:rFonts w:ascii="Times New Roman" w:hAnsi="Times New Roman" w:cs="Times New Roman" w:eastAsia="Times New Roman"/>
          <w:sz w:val="18"/>
          <w:szCs w:val="18"/>
          <w:color w:val="414042"/>
          <w:spacing w:val="-14"/>
          <w:w w:val="100"/>
        </w:rPr>
        <w:t>W</w:t>
      </w:r>
      <w:r>
        <w:rPr>
          <w:rFonts w:ascii="Times New Roman" w:hAnsi="Times New Roman" w:cs="Times New Roman" w:eastAsia="Times New Roman"/>
          <w:sz w:val="18"/>
          <w:szCs w:val="18"/>
          <w:color w:val="414042"/>
          <w:spacing w:val="0"/>
          <w:w w:val="100"/>
        </w:rPr>
        <w:t>e</w:t>
      </w:r>
      <w:r>
        <w:rPr>
          <w:rFonts w:ascii="Times New Roman" w:hAnsi="Times New Roman" w:cs="Times New Roman" w:eastAsia="Times New Roman"/>
          <w:sz w:val="18"/>
          <w:szCs w:val="18"/>
          <w:color w:val="414042"/>
          <w:spacing w:val="0"/>
          <w:w w:val="100"/>
        </w:rPr>
        <w:t>b</w:t>
      </w:r>
      <w:r>
        <w:rPr>
          <w:rFonts w:ascii="Times New Roman" w:hAnsi="Times New Roman" w:cs="Times New Roman" w:eastAsia="Times New Roman"/>
          <w:sz w:val="18"/>
          <w:szCs w:val="18"/>
          <w:color w:val="000000"/>
          <w:spacing w:val="0"/>
          <w:w w:val="100"/>
        </w:rPr>
      </w:r>
    </w:p>
    <w:p>
      <w:pPr>
        <w:spacing w:before="0" w:after="0" w:line="246" w:lineRule="exact"/>
        <w:ind w:right="-67"/>
        <w:jc w:val="left"/>
        <w:tabs>
          <w:tab w:pos="720" w:val="left"/>
        </w:tabs>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1"/>
        </w:rPr>
        <w:t>应用</w:t>
        <w:tab/>
      </w:r>
      <w:r>
        <w:rPr>
          <w:rFonts w:ascii="Adobe 仿宋 Std R" w:hAnsi="Adobe 仿宋 Std R" w:cs="Adobe 仿宋 Std R" w:eastAsia="Adobe 仿宋 Std R"/>
          <w:sz w:val="18"/>
          <w:szCs w:val="18"/>
          <w:color w:val="414042"/>
          <w:spacing w:val="0"/>
          <w:w w:val="100"/>
          <w:position w:val="-1"/>
        </w:rPr>
        <w:t>应用</w:t>
      </w:r>
      <w:r>
        <w:rPr>
          <w:rFonts w:ascii="Adobe 仿宋 Std R" w:hAnsi="Adobe 仿宋 Std R" w:cs="Adobe 仿宋 Std R" w:eastAsia="Adobe 仿宋 Std R"/>
          <w:sz w:val="18"/>
          <w:szCs w:val="18"/>
          <w:color w:val="000000"/>
          <w:spacing w:val="0"/>
          <w:w w:val="100"/>
          <w:position w:val="0"/>
        </w:rPr>
      </w:r>
    </w:p>
    <w:p>
      <w:pPr>
        <w:spacing w:before="0" w:after="0" w:line="246" w:lineRule="exact"/>
        <w:ind w:right="-67"/>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1"/>
        </w:rPr>
        <w:t>数据库</w:t>
      </w:r>
      <w:r>
        <w:rPr>
          <w:rFonts w:ascii="Adobe 仿宋 Std R" w:hAnsi="Adobe 仿宋 Std R" w:cs="Adobe 仿宋 Std R" w:eastAsia="Adobe 仿宋 Std R"/>
          <w:sz w:val="18"/>
          <w:szCs w:val="18"/>
          <w:color w:val="000000"/>
          <w:spacing w:val="0"/>
          <w:w w:val="100"/>
          <w:position w:val="0"/>
        </w:rPr>
      </w:r>
    </w:p>
    <w:p>
      <w:pPr>
        <w:spacing w:before="0" w:after="0" w:line="246" w:lineRule="exact"/>
        <w:ind w:right="-67"/>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1"/>
        </w:rPr>
        <w:t>数据库</w:t>
      </w:r>
      <w:r>
        <w:rPr>
          <w:rFonts w:ascii="Adobe 仿宋 Std R" w:hAnsi="Adobe 仿宋 Std R" w:cs="Adobe 仿宋 Std R" w:eastAsia="Adobe 仿宋 Std R"/>
          <w:sz w:val="18"/>
          <w:szCs w:val="18"/>
          <w:color w:val="000000"/>
          <w:spacing w:val="0"/>
          <w:w w:val="100"/>
          <w:position w:val="0"/>
        </w:rPr>
      </w:r>
    </w:p>
    <w:p>
      <w:pPr>
        <w:spacing w:before="36" w:after="0" w:line="240" w:lineRule="auto"/>
        <w:ind w:right="-20"/>
        <w:jc w:val="left"/>
        <w:rPr>
          <w:rFonts w:ascii="Times New Roman" w:hAnsi="Times New Roman" w:cs="Times New Roman" w:eastAsia="Times New Roman"/>
          <w:sz w:val="18"/>
          <w:szCs w:val="18"/>
        </w:rPr>
      </w:pPr>
      <w:rPr/>
      <w:r>
        <w:rPr/>
        <w:br w:type="column"/>
      </w:r>
      <w:r>
        <w:rPr>
          <w:rFonts w:ascii="Times New Roman" w:hAnsi="Times New Roman" w:cs="Times New Roman" w:eastAsia="Times New Roman"/>
          <w:sz w:val="18"/>
          <w:szCs w:val="18"/>
          <w:color w:val="414042"/>
          <w:spacing w:val="-14"/>
          <w:w w:val="100"/>
        </w:rPr>
        <w:t>W</w:t>
      </w:r>
      <w:r>
        <w:rPr>
          <w:rFonts w:ascii="Times New Roman" w:hAnsi="Times New Roman" w:cs="Times New Roman" w:eastAsia="Times New Roman"/>
          <w:sz w:val="18"/>
          <w:szCs w:val="18"/>
          <w:color w:val="414042"/>
          <w:spacing w:val="0"/>
          <w:w w:val="100"/>
        </w:rPr>
        <w:t>e</w:t>
      </w:r>
      <w:r>
        <w:rPr>
          <w:rFonts w:ascii="Times New Roman" w:hAnsi="Times New Roman" w:cs="Times New Roman" w:eastAsia="Times New Roman"/>
          <w:sz w:val="18"/>
          <w:szCs w:val="18"/>
          <w:color w:val="414042"/>
          <w:spacing w:val="0"/>
          <w:w w:val="100"/>
        </w:rPr>
        <w:t>b</w:t>
      </w:r>
      <w:r>
        <w:rPr>
          <w:rFonts w:ascii="Times New Roman" w:hAnsi="Times New Roman" w:cs="Times New Roman" w:eastAsia="Times New Roman"/>
          <w:sz w:val="18"/>
          <w:szCs w:val="18"/>
          <w:color w:val="000000"/>
          <w:spacing w:val="0"/>
          <w:w w:val="100"/>
        </w:rPr>
      </w:r>
    </w:p>
    <w:p>
      <w:pPr>
        <w:jc w:val="left"/>
        <w:spacing w:after="0"/>
        <w:sectPr>
          <w:type w:val="continuous"/>
          <w:pgSz w:w="10500" w:h="14760"/>
          <w:pgMar w:top="1380" w:bottom="280" w:left="0" w:right="920"/>
          <w:cols w:num="7" w:equalWidth="0">
            <w:col w:w="3220" w:space="151"/>
            <w:col w:w="541" w:space="258"/>
            <w:col w:w="326" w:space="1091"/>
            <w:col w:w="1092" w:space="281"/>
            <w:col w:w="541" w:space="191"/>
            <w:col w:w="541" w:space="218"/>
            <w:col w:w="1129"/>
          </w:cols>
        </w:sectPr>
      </w:pPr>
      <w:rPr/>
    </w:p>
    <w:p>
      <w:pPr>
        <w:spacing w:before="0" w:after="0" w:line="216" w:lineRule="exact"/>
        <w:ind w:right="-20"/>
        <w:jc w:val="righ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服务器</w:t>
      </w:r>
      <w:r>
        <w:rPr>
          <w:rFonts w:ascii="Adobe 仿宋 Std R" w:hAnsi="Adobe 仿宋 Std R" w:cs="Adobe 仿宋 Std R" w:eastAsia="Adobe 仿宋 Std R"/>
          <w:sz w:val="18"/>
          <w:szCs w:val="18"/>
          <w:color w:val="000000"/>
          <w:spacing w:val="0"/>
          <w:w w:val="100"/>
        </w:rPr>
      </w:r>
    </w:p>
    <w:p>
      <w:pPr>
        <w:spacing w:before="0" w:after="0" w:line="216" w:lineRule="exact"/>
        <w:ind w:right="-68"/>
        <w:jc w:val="left"/>
        <w:rPr>
          <w:rFonts w:ascii="Times New Roman" w:hAnsi="Times New Roman" w:cs="Times New Roman" w:eastAsia="Times New Roman"/>
          <w:sz w:val="18"/>
          <w:szCs w:val="18"/>
        </w:rPr>
      </w:pPr>
      <w:rPr/>
      <w:r>
        <w:rPr/>
        <w:br w:type="column"/>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16"/>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2</w:t>
      </w:r>
      <w:r>
        <w:rPr>
          <w:rFonts w:ascii="Times New Roman" w:hAnsi="Times New Roman" w:cs="Times New Roman" w:eastAsia="Times New Roman"/>
          <w:sz w:val="18"/>
          <w:szCs w:val="18"/>
          <w:color w:val="000000"/>
          <w:spacing w:val="0"/>
          <w:w w:val="100"/>
        </w:rPr>
      </w:r>
    </w:p>
    <w:p>
      <w:pPr>
        <w:spacing w:before="0" w:after="0" w:line="216" w:lineRule="exact"/>
        <w:ind w:right="-67"/>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rPr>
        <w:t>服务器</w:t>
      </w:r>
      <w:r>
        <w:rPr>
          <w:rFonts w:ascii="Adobe 仿宋 Std R" w:hAnsi="Adobe 仿宋 Std R" w:cs="Adobe 仿宋 Std R" w:eastAsia="Adobe 仿宋 Std R"/>
          <w:sz w:val="18"/>
          <w:szCs w:val="18"/>
          <w:color w:val="000000"/>
          <w:spacing w:val="0"/>
          <w:w w:val="100"/>
        </w:rPr>
      </w:r>
    </w:p>
    <w:p>
      <w:pPr>
        <w:spacing w:before="0" w:after="0" w:line="216" w:lineRule="exact"/>
        <w:ind w:right="-68"/>
        <w:jc w:val="left"/>
        <w:rPr>
          <w:rFonts w:ascii="Times New Roman" w:hAnsi="Times New Roman" w:cs="Times New Roman" w:eastAsia="Times New Roman"/>
          <w:sz w:val="18"/>
          <w:szCs w:val="18"/>
        </w:rPr>
      </w:pPr>
      <w:rPr/>
      <w:r>
        <w:rPr/>
        <w:br w:type="column"/>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000000"/>
          <w:spacing w:val="0"/>
          <w:w w:val="100"/>
        </w:rPr>
      </w:r>
    </w:p>
    <w:p>
      <w:pPr>
        <w:spacing w:before="0" w:after="0" w:line="216" w:lineRule="exact"/>
        <w:ind w:right="-68"/>
        <w:jc w:val="left"/>
        <w:rPr>
          <w:rFonts w:ascii="Times New Roman" w:hAnsi="Times New Roman" w:cs="Times New Roman" w:eastAsia="Times New Roman"/>
          <w:sz w:val="18"/>
          <w:szCs w:val="18"/>
        </w:rPr>
      </w:pPr>
      <w:rPr/>
      <w:r>
        <w:rPr/>
        <w:br w:type="column"/>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2</w:t>
      </w:r>
      <w:r>
        <w:rPr>
          <w:rFonts w:ascii="Times New Roman" w:hAnsi="Times New Roman" w:cs="Times New Roman" w:eastAsia="Times New Roman"/>
          <w:sz w:val="18"/>
          <w:szCs w:val="18"/>
          <w:color w:val="000000"/>
          <w:spacing w:val="0"/>
          <w:w w:val="100"/>
        </w:rPr>
      </w:r>
    </w:p>
    <w:p>
      <w:pPr>
        <w:spacing w:before="0" w:after="0" w:line="216" w:lineRule="exact"/>
        <w:ind w:right="-68"/>
        <w:jc w:val="left"/>
        <w:rPr>
          <w:rFonts w:ascii="Times New Roman" w:hAnsi="Times New Roman" w:cs="Times New Roman" w:eastAsia="Times New Roman"/>
          <w:sz w:val="18"/>
          <w:szCs w:val="18"/>
        </w:rPr>
      </w:pPr>
      <w:rPr/>
      <w:r>
        <w:rPr/>
        <w:br w:type="column"/>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000000"/>
          <w:spacing w:val="0"/>
          <w:w w:val="100"/>
        </w:rPr>
      </w:r>
    </w:p>
    <w:p>
      <w:pPr>
        <w:spacing w:before="0" w:after="0" w:line="216" w:lineRule="exact"/>
        <w:ind w:right="-20"/>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2</w:t>
      </w:r>
      <w:r>
        <w:rPr>
          <w:rFonts w:ascii="Times New Roman" w:hAnsi="Times New Roman" w:cs="Times New Roman" w:eastAsia="Times New Roman"/>
          <w:sz w:val="18"/>
          <w:szCs w:val="18"/>
          <w:color w:val="414042"/>
          <w:spacing w:val="21"/>
          <w:w w:val="100"/>
        </w:rPr>
        <w:t> </w:t>
      </w:r>
      <w:r>
        <w:rPr>
          <w:rFonts w:ascii="Adobe 仿宋 Std R" w:hAnsi="Adobe 仿宋 Std R" w:cs="Adobe 仿宋 Std R" w:eastAsia="Adobe 仿宋 Std R"/>
          <w:sz w:val="18"/>
          <w:szCs w:val="18"/>
          <w:color w:val="414042"/>
          <w:spacing w:val="0"/>
          <w:w w:val="100"/>
        </w:rPr>
        <w:t>服务器</w:t>
      </w:r>
      <w:r>
        <w:rPr>
          <w:rFonts w:ascii="Adobe 仿宋 Std R" w:hAnsi="Adobe 仿宋 Std R" w:cs="Adobe 仿宋 Std R" w:eastAsia="Adobe 仿宋 Std R"/>
          <w:sz w:val="18"/>
          <w:szCs w:val="18"/>
          <w:color w:val="000000"/>
          <w:spacing w:val="0"/>
          <w:w w:val="100"/>
        </w:rPr>
      </w:r>
    </w:p>
    <w:p>
      <w:pPr>
        <w:jc w:val="left"/>
        <w:spacing w:after="0"/>
        <w:sectPr>
          <w:type w:val="continuous"/>
          <w:pgSz w:w="10500" w:h="14760"/>
          <w:pgMar w:top="1380" w:bottom="280" w:left="0" w:right="920"/>
          <w:cols w:num="7" w:equalWidth="0">
            <w:col w:w="2529" w:space="106"/>
            <w:col w:w="1322" w:space="106"/>
            <w:col w:w="541" w:space="849"/>
            <w:col w:w="631" w:space="101"/>
            <w:col w:w="631" w:space="101"/>
            <w:col w:w="631" w:space="101"/>
            <w:col w:w="1931"/>
          </w:cols>
        </w:sectPr>
      </w:pPr>
      <w:rPr/>
    </w:p>
    <w:p>
      <w:pPr>
        <w:spacing w:before="2" w:after="0" w:line="200" w:lineRule="exact"/>
        <w:jc w:val="left"/>
        <w:rPr>
          <w:sz w:val="20"/>
          <w:szCs w:val="20"/>
        </w:rPr>
      </w:pPr>
      <w:rPr/>
      <w:r>
        <w:rPr>
          <w:sz w:val="20"/>
          <w:szCs w:val="20"/>
        </w:rPr>
      </w:r>
    </w:p>
    <w:p>
      <w:pPr>
        <w:spacing w:before="0" w:after="0" w:line="253" w:lineRule="exact"/>
        <w:ind w:left="4498" w:right="-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73994F"/>
          <w:spacing w:val="0"/>
          <w:w w:val="100"/>
        </w:rPr>
        <w:t>图</w:t>
      </w:r>
      <w:r>
        <w:rPr>
          <w:rFonts w:ascii="Adobe 仿宋 Std R" w:hAnsi="Adobe 仿宋 Std R" w:cs="Adobe 仿宋 Std R" w:eastAsia="Adobe 仿宋 Std R"/>
          <w:sz w:val="18"/>
          <w:szCs w:val="18"/>
          <w:color w:val="73994F"/>
          <w:spacing w:val="-5"/>
          <w:w w:val="100"/>
        </w:rPr>
        <w:t> </w:t>
      </w:r>
      <w:r>
        <w:rPr>
          <w:rFonts w:ascii="Times New Roman" w:hAnsi="Times New Roman" w:cs="Times New Roman" w:eastAsia="Times New Roman"/>
          <w:sz w:val="18"/>
          <w:szCs w:val="18"/>
          <w:color w:val="73994F"/>
          <w:spacing w:val="0"/>
          <w:w w:val="100"/>
        </w:rPr>
        <w:t>1.2</w:t>
      </w:r>
      <w:r>
        <w:rPr>
          <w:rFonts w:ascii="Times New Roman" w:hAnsi="Times New Roman" w:cs="Times New Roman" w:eastAsia="Times New Roman"/>
          <w:sz w:val="18"/>
          <w:szCs w:val="18"/>
          <w:color w:val="73994F"/>
          <w:spacing w:val="0"/>
          <w:w w:val="100"/>
        </w:rPr>
        <w:t>   </w:t>
      </w:r>
      <w:r>
        <w:rPr>
          <w:rFonts w:ascii="Times New Roman" w:hAnsi="Times New Roman" w:cs="Times New Roman" w:eastAsia="Times New Roman"/>
          <w:sz w:val="18"/>
          <w:szCs w:val="18"/>
          <w:color w:val="73994F"/>
          <w:spacing w:val="0"/>
          <w:w w:val="100"/>
        </w:rPr>
        <w:t> </w:t>
      </w:r>
      <w:r>
        <w:rPr>
          <w:rFonts w:ascii="Adobe 仿宋 Std R" w:hAnsi="Adobe 仿宋 Std R" w:cs="Adobe 仿宋 Std R" w:eastAsia="Adobe 仿宋 Std R"/>
          <w:sz w:val="18"/>
          <w:szCs w:val="18"/>
          <w:color w:val="73994F"/>
          <w:spacing w:val="0"/>
          <w:w w:val="100"/>
        </w:rPr>
        <w:t>服务器和客户机</w:t>
      </w:r>
      <w:r>
        <w:rPr>
          <w:rFonts w:ascii="Adobe 仿宋 Std R" w:hAnsi="Adobe 仿宋 Std R" w:cs="Adobe 仿宋 Std R" w:eastAsia="Adobe 仿宋 Std R"/>
          <w:sz w:val="18"/>
          <w:szCs w:val="18"/>
          <w:color w:val="000000"/>
          <w:spacing w:val="0"/>
          <w:w w:val="100"/>
        </w:rPr>
      </w:r>
    </w:p>
    <w:p>
      <w:pPr>
        <w:spacing w:before="4" w:after="0" w:line="120" w:lineRule="exact"/>
        <w:jc w:val="left"/>
        <w:rPr>
          <w:sz w:val="12"/>
          <w:szCs w:val="12"/>
        </w:rPr>
      </w:pPr>
      <w:rPr/>
      <w:r>
        <w:rPr>
          <w:sz w:val="12"/>
          <w:szCs w:val="12"/>
        </w:rPr>
      </w:r>
    </w:p>
    <w:p>
      <w:pPr>
        <w:spacing w:before="0"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鉴于这种情况</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云计算应运而生</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云计算能提供可伸缩的</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廉价的计算能力服务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使用者可以随时获</w:t>
      </w:r>
      <w:r>
        <w:rPr>
          <w:rFonts w:ascii="Adobe 仿宋 Std R" w:hAnsi="Adobe 仿宋 Std R" w:cs="Adobe 仿宋 Std R" w:eastAsia="Adobe 仿宋 Std R"/>
          <w:sz w:val="21"/>
          <w:szCs w:val="21"/>
          <w:color w:val="414042"/>
          <w:spacing w:val="0"/>
          <w:w w:val="100"/>
        </w:rPr>
        <w:t>取</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1"/>
          <w:w w:val="100"/>
        </w:rPr>
        <w:t>云</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上的资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按需求量使</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按使用量付</w:t>
      </w:r>
      <w:r>
        <w:rPr>
          <w:rFonts w:ascii="Adobe 仿宋 Std R" w:hAnsi="Adobe 仿宋 Std R" w:cs="Adobe 仿宋 Std R" w:eastAsia="Adobe 仿宋 Std R"/>
          <w:sz w:val="21"/>
          <w:szCs w:val="21"/>
          <w:color w:val="414042"/>
          <w:spacing w:val="0"/>
          <w:w w:val="100"/>
        </w:rPr>
        <w:t>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算力</w:t>
      </w:r>
      <w:r>
        <w:rPr>
          <w:rFonts w:ascii="Adobe 仿宋 Std R" w:hAnsi="Adobe 仿宋 Std R" w:cs="Adobe 仿宋 Std R" w:eastAsia="Adobe 仿宋 Std R"/>
          <w:sz w:val="21"/>
          <w:szCs w:val="21"/>
          <w:color w:val="414042"/>
          <w:spacing w:val="0"/>
          <w:w w:val="100"/>
        </w:rPr>
        <w:t>就</w:t>
      </w:r>
      <w:r>
        <w:rPr>
          <w:rFonts w:ascii="Adobe 仿宋 Std R" w:hAnsi="Adobe 仿宋 Std R" w:cs="Adobe 仿宋 Std R" w:eastAsia="Adobe 仿宋 Std R"/>
          <w:sz w:val="21"/>
          <w:szCs w:val="21"/>
          <w:color w:val="414042"/>
          <w:spacing w:val="2"/>
          <w:w w:val="100"/>
        </w:rPr>
        <w:t>像自来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水厂提供的水一</w:t>
      </w:r>
      <w:r>
        <w:rPr>
          <w:rFonts w:ascii="Adobe 仿宋 Std R" w:hAnsi="Adobe 仿宋 Std R" w:cs="Adobe 仿宋 Std R" w:eastAsia="Adobe 仿宋 Std R"/>
          <w:sz w:val="21"/>
          <w:szCs w:val="21"/>
          <w:color w:val="414042"/>
          <w:spacing w:val="0"/>
          <w:w w:val="100"/>
        </w:rPr>
        <w:t>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背后可能连接不同的水</w:t>
      </w:r>
      <w:r>
        <w:rPr>
          <w:rFonts w:ascii="Adobe 仿宋 Std R" w:hAnsi="Adobe 仿宋 Std R" w:cs="Adobe 仿宋 Std R" w:eastAsia="Adobe 仿宋 Std R"/>
          <w:sz w:val="21"/>
          <w:szCs w:val="21"/>
          <w:color w:val="414042"/>
          <w:spacing w:val="1"/>
          <w:w w:val="100"/>
        </w:rPr>
        <w:t>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用户可以随时接</w:t>
      </w:r>
      <w:r>
        <w:rPr>
          <w:rFonts w:ascii="Adobe 仿宋 Std R" w:hAnsi="Adobe 仿宋 Std R" w:cs="Adobe 仿宋 Std R" w:eastAsia="Adobe 仿宋 Std R"/>
          <w:sz w:val="21"/>
          <w:szCs w:val="21"/>
          <w:color w:val="414042"/>
          <w:spacing w:val="0"/>
          <w:w w:val="100"/>
        </w:rPr>
        <w:t>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并按用水量付</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费就可以</w:t>
      </w:r>
      <w:r>
        <w:rPr>
          <w:rFonts w:ascii="Adobe 仿宋 Std R" w:hAnsi="Adobe 仿宋 Std R" w:cs="Adobe 仿宋 Std R" w:eastAsia="Adobe 仿宋 Std R"/>
          <w:sz w:val="21"/>
          <w:szCs w:val="21"/>
          <w:color w:val="414042"/>
          <w:spacing w:val="-60"/>
          <w:w w:val="100"/>
        </w:rPr>
        <w:t>。</w:t>
      </w:r>
      <w:r>
        <w:rPr>
          <w:rFonts w:ascii="Adobe 仿宋 Std R" w:hAnsi="Adobe 仿宋 Std R" w:cs="Adobe 仿宋 Std R" w:eastAsia="Adobe 仿宋 Std R"/>
          <w:sz w:val="21"/>
          <w:szCs w:val="21"/>
          <w:color w:val="414042"/>
          <w:spacing w:val="0"/>
          <w:w w:val="100"/>
        </w:rPr>
        <w:t>在图</w:t>
      </w:r>
      <w:r>
        <w:rPr>
          <w:rFonts w:ascii="Adobe 仿宋 Std R" w:hAnsi="Adobe 仿宋 Std R" w:cs="Adobe 仿宋 Std R" w:eastAsia="Adobe 仿宋 Std R"/>
          <w:sz w:val="21"/>
          <w:szCs w:val="21"/>
          <w:color w:val="414042"/>
          <w:spacing w:val="-21"/>
          <w:w w:val="100"/>
        </w:rPr>
        <w:t> </w:t>
      </w:r>
      <w:r>
        <w:rPr>
          <w:rFonts w:ascii="Times New Roman" w:hAnsi="Times New Roman" w:cs="Times New Roman" w:eastAsia="Times New Roman"/>
          <w:sz w:val="21"/>
          <w:szCs w:val="21"/>
          <w:color w:val="414042"/>
          <w:spacing w:val="0"/>
          <w:w w:val="100"/>
        </w:rPr>
        <w:t>1.3</w:t>
      </w:r>
      <w:r>
        <w:rPr>
          <w:rFonts w:ascii="Times New Roman" w:hAnsi="Times New Roman" w:cs="Times New Roman" w:eastAsia="Times New Roman"/>
          <w:sz w:val="21"/>
          <w:szCs w:val="21"/>
          <w:color w:val="414042"/>
          <w:spacing w:val="-15"/>
          <w:w w:val="100"/>
        </w:rPr>
        <w:t> </w:t>
      </w:r>
      <w:r>
        <w:rPr>
          <w:rFonts w:ascii="Adobe 仿宋 Std R" w:hAnsi="Adobe 仿宋 Std R" w:cs="Adobe 仿宋 Std R" w:eastAsia="Adobe 仿宋 Std R"/>
          <w:sz w:val="21"/>
          <w:szCs w:val="21"/>
          <w:color w:val="414042"/>
          <w:spacing w:val="0"/>
          <w:w w:val="100"/>
        </w:rPr>
        <w:t>所示的云计算平台和客户机的关系示意图</w:t>
      </w:r>
      <w:r>
        <w:rPr>
          <w:rFonts w:ascii="Adobe 仿宋 Std R" w:hAnsi="Adobe 仿宋 Std R" w:cs="Adobe 仿宋 Std R" w:eastAsia="Adobe 仿宋 Std R"/>
          <w:sz w:val="21"/>
          <w:szCs w:val="21"/>
          <w:color w:val="414042"/>
          <w:spacing w:val="-60"/>
          <w:w w:val="100"/>
        </w:rPr>
        <w:t>中</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服务器被有意虚化</w:t>
      </w:r>
      <w:r>
        <w:rPr>
          <w:rFonts w:ascii="Adobe 仿宋 Std R" w:hAnsi="Adobe 仿宋 Std R" w:cs="Adobe 仿宋 Std R" w:eastAsia="Adobe 仿宋 Std R"/>
          <w:sz w:val="21"/>
          <w:szCs w:val="21"/>
          <w:color w:val="414042"/>
          <w:spacing w:val="-60"/>
          <w:w w:val="100"/>
        </w:rPr>
        <w:t>），</w:t>
      </w:r>
      <w:r>
        <w:rPr>
          <w:rFonts w:ascii="Adobe 仿宋 Std R" w:hAnsi="Adobe 仿宋 Std R" w:cs="Adobe 仿宋 Std R" w:eastAsia="Adobe 仿宋 Std R"/>
          <w:sz w:val="21"/>
          <w:szCs w:val="21"/>
          <w:color w:val="414042"/>
          <w:spacing w:val="-60"/>
          <w:w w:val="100"/>
        </w:rPr>
        <w:t> </w:t>
      </w:r>
      <w:r>
        <w:rPr>
          <w:rFonts w:ascii="Adobe 仿宋 Std R" w:hAnsi="Adobe 仿宋 Std R" w:cs="Adobe 仿宋 Std R" w:eastAsia="Adobe 仿宋 Std R"/>
          <w:sz w:val="21"/>
          <w:szCs w:val="21"/>
          <w:color w:val="414042"/>
          <w:spacing w:val="2"/>
          <w:w w:val="100"/>
        </w:rPr>
        <w:t>各</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应用程</w:t>
      </w:r>
      <w:r>
        <w:rPr>
          <w:rFonts w:ascii="Adobe 仿宋 Std R" w:hAnsi="Adobe 仿宋 Std R" w:cs="Adobe 仿宋 Std R" w:eastAsia="Adobe 仿宋 Std R"/>
          <w:sz w:val="21"/>
          <w:szCs w:val="21"/>
          <w:color w:val="414042"/>
          <w:spacing w:val="2"/>
          <w:w w:val="100"/>
        </w:rPr>
        <w:t>序</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再</w:t>
      </w:r>
      <w:r>
        <w:rPr>
          <w:rFonts w:ascii="Adobe 仿宋 Std R" w:hAnsi="Adobe 仿宋 Std R" w:cs="Adobe 仿宋 Std R" w:eastAsia="Adobe 仿宋 Std R"/>
          <w:sz w:val="21"/>
          <w:szCs w:val="21"/>
          <w:color w:val="414042"/>
          <w:spacing w:val="2"/>
          <w:w w:val="100"/>
        </w:rPr>
        <w:t>独</w:t>
      </w:r>
      <w:r>
        <w:rPr>
          <w:rFonts w:ascii="Adobe 仿宋 Std R" w:hAnsi="Adobe 仿宋 Std R" w:cs="Adobe 仿宋 Std R" w:eastAsia="Adobe 仿宋 Std R"/>
          <w:sz w:val="21"/>
          <w:szCs w:val="21"/>
          <w:color w:val="414042"/>
          <w:spacing w:val="2"/>
          <w:w w:val="100"/>
        </w:rPr>
        <w:t>占某一</w:t>
      </w:r>
      <w:r>
        <w:rPr>
          <w:rFonts w:ascii="Adobe 仿宋 Std R" w:hAnsi="Adobe 仿宋 Std R" w:cs="Adobe 仿宋 Std R" w:eastAsia="Adobe 仿宋 Std R"/>
          <w:sz w:val="21"/>
          <w:szCs w:val="21"/>
          <w:color w:val="414042"/>
          <w:spacing w:val="2"/>
          <w:w w:val="100"/>
        </w:rPr>
        <w:t>组</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器</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虚拟地</w:t>
      </w:r>
      <w:r>
        <w:rPr>
          <w:rFonts w:ascii="Adobe 仿宋 Std R" w:hAnsi="Adobe 仿宋 Std R" w:cs="Adobe 仿宋 Std R" w:eastAsia="Adobe 仿宋 Std R"/>
          <w:sz w:val="21"/>
          <w:szCs w:val="21"/>
          <w:color w:val="414042"/>
          <w:spacing w:val="2"/>
          <w:w w:val="100"/>
        </w:rPr>
        <w:t>使</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云</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2"/>
          <w:w w:val="100"/>
        </w:rPr>
        <w:t>算平台</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left"/>
        <w:spacing w:after="0"/>
        <w:sectPr>
          <w:type w:val="continuous"/>
          <w:pgSz w:w="10500" w:h="14760"/>
          <w:pgMar w:top="1380" w:bottom="280" w:left="0" w:right="920"/>
        </w:sectPr>
      </w:pPr>
      <w:rPr/>
    </w:p>
    <w:p>
      <w:pPr>
        <w:spacing w:before="4" w:after="0" w:line="240" w:lineRule="auto"/>
        <w:ind w:left="114" w:right="-20"/>
        <w:jc w:val="left"/>
        <w:rPr>
          <w:rFonts w:ascii="Adobe 仿宋 Std R" w:hAnsi="Adobe 仿宋 Std R" w:cs="Adobe 仿宋 Std R" w:eastAsia="Adobe 仿宋 Std R"/>
          <w:sz w:val="21"/>
          <w:szCs w:val="21"/>
        </w:rPr>
      </w:pPr>
      <w:rP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397"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396"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8"/>
          <w:w w:val="100"/>
        </w:rPr>
        <w:t>某个应用程序负载过大</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可以购买更多的算</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而负载下降</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可以减少算力购</w:t>
      </w:r>
      <w:r>
        <w:rPr>
          <w:rFonts w:ascii="Adobe 仿宋 Std R" w:hAnsi="Adobe 仿宋 Std R" w:cs="Adobe 仿宋 Std R" w:eastAsia="Adobe 仿宋 Std R"/>
          <w:sz w:val="21"/>
          <w:szCs w:val="21"/>
          <w:color w:val="000000"/>
          <w:spacing w:val="0"/>
          <w:w w:val="100"/>
        </w:rPr>
      </w:r>
    </w:p>
    <w:p>
      <w:pPr>
        <w:spacing w:before="19" w:after="0" w:line="329" w:lineRule="exact"/>
        <w:ind w:left="11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position w:val="-2"/>
        </w:rPr>
        <w:t>买量</w:t>
      </w:r>
      <w:r>
        <w:rPr>
          <w:rFonts w:ascii="Adobe 仿宋 Std R" w:hAnsi="Adobe 仿宋 Std R" w:cs="Adobe 仿宋 Std R" w:eastAsia="Adobe 仿宋 Std R"/>
          <w:sz w:val="21"/>
          <w:szCs w:val="21"/>
          <w:color w:val="414042"/>
          <w:spacing w:val="0"/>
          <w:w w:val="100"/>
          <w:position w:val="-2"/>
        </w:rPr>
        <w:t>。</w:t>
      </w:r>
      <w:r>
        <w:rPr>
          <w:rFonts w:ascii="Adobe 仿宋 Std R" w:hAnsi="Adobe 仿宋 Std R" w:cs="Adobe 仿宋 Std R" w:eastAsia="Adobe 仿宋 Std R"/>
          <w:sz w:val="21"/>
          <w:szCs w:val="21"/>
          <w:color w:val="000000"/>
          <w:spacing w:val="0"/>
          <w:w w:val="100"/>
          <w:position w:val="0"/>
        </w:rPr>
      </w:r>
    </w:p>
    <w:p>
      <w:pPr>
        <w:spacing w:before="1" w:after="0" w:line="200" w:lineRule="exact"/>
        <w:jc w:val="left"/>
        <w:rPr>
          <w:sz w:val="20"/>
          <w:szCs w:val="20"/>
        </w:rPr>
      </w:pPr>
      <w:rPr/>
      <w:r>
        <w:rPr>
          <w:sz w:val="20"/>
          <w:szCs w:val="20"/>
        </w:rPr>
      </w:r>
    </w:p>
    <w:p>
      <w:pPr>
        <w:jc w:val="left"/>
        <w:spacing w:after="0"/>
        <w:sectPr>
          <w:pgMar w:header="0" w:footer="514" w:top="1140" w:bottom="700" w:left="1020" w:right="640"/>
          <w:pgSz w:w="10500" w:h="14760"/>
        </w:sectPr>
      </w:pPr>
      <w:rPr/>
    </w:p>
    <w:p>
      <w:pPr>
        <w:spacing w:before="0" w:after="0" w:line="290" w:lineRule="exact"/>
        <w:ind w:right="-20"/>
        <w:jc w:val="righ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1"/>
        </w:rPr>
        <w:t>客户机</w:t>
      </w:r>
      <w:r>
        <w:rPr>
          <w:rFonts w:ascii="Adobe 仿宋 Std R" w:hAnsi="Adobe 仿宋 Std R" w:cs="Adobe 仿宋 Std R" w:eastAsia="Adobe 仿宋 Std R"/>
          <w:sz w:val="18"/>
          <w:szCs w:val="18"/>
          <w:color w:val="000000"/>
          <w:spacing w:val="0"/>
          <w:w w:val="100"/>
          <w:position w:val="0"/>
        </w:rPr>
      </w:r>
    </w:p>
    <w:p>
      <w:pPr>
        <w:spacing w:before="8" w:after="0" w:line="130" w:lineRule="exact"/>
        <w:jc w:val="left"/>
        <w:rPr>
          <w:sz w:val="13"/>
          <w:szCs w:val="13"/>
        </w:rPr>
      </w:pPr>
      <w:rPr/>
      <w:r>
        <w:rPr/>
        <w:br w:type="column"/>
      </w:r>
      <w:r>
        <w:rPr>
          <w:sz w:val="13"/>
          <w:szCs w:val="13"/>
        </w:rPr>
      </w:r>
    </w:p>
    <w:p>
      <w:pPr>
        <w:spacing w:before="0" w:after="0" w:line="282" w:lineRule="exact"/>
        <w:ind w:right="-67"/>
        <w:jc w:val="left"/>
        <w:rPr>
          <w:rFonts w:ascii="Adobe 仿宋 Std R" w:hAnsi="Adobe 仿宋 Std R" w:cs="Adobe 仿宋 Std R" w:eastAsia="Adobe 仿宋 Std R"/>
          <w:sz w:val="18"/>
          <w:szCs w:val="18"/>
        </w:rPr>
      </w:pPr>
      <w:rPr/>
      <w:r>
        <w:rPr/>
        <w:pict>
          <v:group style="position:absolute;margin-left:80.231499pt;margin-top:8.424714pt;width:328.932pt;height:251.7566pt;mso-position-horizontal-relative:page;mso-position-vertical-relative:paragraph;z-index:-1399" coordorigin="1605,168" coordsize="6579,5035">
            <v:shape style="position:absolute;left:4534;top:2989;width:779;height:205" type="#_x0000_t75">
              <v:imagedata r:id="rId38" o:title=""/>
            </v:shape>
            <v:group style="position:absolute;left:2050;top:3179;width:2877;height:612" coordorigin="2050,3179" coordsize="2877,612">
              <v:shape style="position:absolute;left:2050;top:3179;width:2877;height:612" coordorigin="2050,3179" coordsize="2877,612" path="m2050,3791l4927,3179e" filled="f" stroked="t" strokeweight=".5pt" strokecolor="#639143">
                <v:path arrowok="t"/>
              </v:shape>
            </v:group>
            <v:group style="position:absolute;left:2765;top:3179;width:2163;height:612" coordorigin="2765,3179" coordsize="2163,612">
              <v:shape style="position:absolute;left:2765;top:3179;width:2163;height:612" coordorigin="2765,3179" coordsize="2163,612" path="m4927,3179l2765,3791e" filled="f" stroked="t" strokeweight=".5pt" strokecolor="#639143">
                <v:path arrowok="t"/>
              </v:shape>
            </v:group>
            <v:group style="position:absolute;left:3489;top:3179;width:1439;height:612" coordorigin="3489,3179" coordsize="1439,612">
              <v:shape style="position:absolute;left:3489;top:3179;width:1439;height:612" coordorigin="3489,3179" coordsize="1439,612" path="m3489,3791l4927,3179e" filled="f" stroked="t" strokeweight=".5pt" strokecolor="#639143">
                <v:path arrowok="t"/>
              </v:shape>
            </v:group>
            <v:group style="position:absolute;left:4194;top:3179;width:734;height:612" coordorigin="4194,3179" coordsize="734,612">
              <v:shape style="position:absolute;left:4194;top:3179;width:734;height:612" coordorigin="4194,3179" coordsize="734,612" path="m4927,3179l4194,3791e" filled="f" stroked="t" strokeweight=".5pt" strokecolor="#639143">
                <v:path arrowok="t"/>
              </v:shape>
            </v:group>
            <v:group style="position:absolute;left:4927;top:3179;width:2;height:612" coordorigin="4927,3179" coordsize="2,612">
              <v:shape style="position:absolute;left:4927;top:3179;width:2;height:612" coordorigin="4927,3179" coordsize="0,612" path="m4927,3791l4927,3179e" filled="f" stroked="t" strokeweight=".5pt" strokecolor="#639143">
                <v:path arrowok="t"/>
              </v:shape>
            </v:group>
            <v:group style="position:absolute;left:4927;top:3179;width:695;height:606" coordorigin="4927,3179" coordsize="695,606">
              <v:shape style="position:absolute;left:4927;top:3179;width:695;height:606" coordorigin="4927,3179" coordsize="695,606" path="m4927,3179l5622,3785e" filled="f" stroked="t" strokeweight=".5pt" strokecolor="#639143">
                <v:path arrowok="t"/>
              </v:shape>
            </v:group>
            <v:group style="position:absolute;left:4927;top:3179;width:1430;height:616" coordorigin="4927,3179" coordsize="1430,616">
              <v:shape style="position:absolute;left:4927;top:3179;width:1430;height:616" coordorigin="4927,3179" coordsize="1430,616" path="m6358,3795l4927,3179e" filled="f" stroked="t" strokeweight=".5pt" strokecolor="#639143">
                <v:path arrowok="t"/>
              </v:shape>
            </v:group>
            <v:group style="position:absolute;left:4927;top:3179;width:2124;height:606" coordorigin="4927,3179" coordsize="2124,606">
              <v:shape style="position:absolute;left:4927;top:3179;width:2124;height:606" coordorigin="4927,3179" coordsize="2124,606" path="m4927,3179l7051,3785e" filled="f" stroked="t" strokeweight=".5pt" strokecolor="#639143">
                <v:path arrowok="t"/>
              </v:shape>
            </v:group>
            <v:group style="position:absolute;left:4927;top:3179;width:2838;height:606" coordorigin="4927,3179" coordsize="2838,606">
              <v:shape style="position:absolute;left:4927;top:3179;width:2838;height:606" coordorigin="4927,3179" coordsize="2838,606" path="m7766,3785l4927,3179e" filled="f" stroked="t" strokeweight=".5pt" strokecolor="#639143">
                <v:path arrowok="t"/>
              </v:shape>
              <v:shape style="position:absolute;left:2338;top:168;width:5255;height:1493" type="#_x0000_t75">
                <v:imagedata r:id="rId39" o:title=""/>
              </v:shape>
              <v:shape style="position:absolute;left:4377;top:1275;width:1101;height:1083" type="#_x0000_t75">
                <v:imagedata r:id="rId40" o:title=""/>
              </v:shape>
            </v:group>
            <v:group style="position:absolute;left:3024;top:1201;width:1399;height:462" coordorigin="3024,1201" coordsize="1399,462">
              <v:shape style="position:absolute;left:3024;top:1201;width:1399;height:462" coordorigin="3024,1201" coordsize="1399,462" path="m3024,1201l4424,1663e" filled="f" stroked="t" strokeweight=".5pt" strokecolor="#639143">
                <v:path arrowok="t"/>
              </v:shape>
            </v:group>
            <v:group style="position:absolute;left:3804;top:954;width:679;height:588" coordorigin="3804,954" coordsize="679,588">
              <v:shape style="position:absolute;left:3804;top:954;width:679;height:588" coordorigin="3804,954" coordsize="679,588" path="m3804,954l4484,1542e" filled="f" stroked="t" strokeweight=".5pt" strokecolor="#639143">
                <v:path arrowok="t"/>
              </v:shape>
            </v:group>
            <v:group style="position:absolute;left:4927;top:830;width:2;height:474" coordorigin="4927,830" coordsize="2,474">
              <v:shape style="position:absolute;left:4927;top:830;width:2;height:474" coordorigin="4927,830" coordsize="0,474" path="m4927,830l4927,1303e" filled="f" stroked="t" strokeweight=".5pt" strokecolor="#639143">
                <v:path arrowok="t"/>
              </v:shape>
            </v:group>
            <v:group style="position:absolute;left:5418;top:908;width:837;height:634" coordorigin="5418,908" coordsize="837,634">
              <v:shape style="position:absolute;left:5418;top:908;width:837;height:634" coordorigin="5418,908" coordsize="837,634" path="m5418,1542l6255,908e" filled="f" stroked="t" strokeweight=".5pt" strokecolor="#639143">
                <v:path arrowok="t"/>
              </v:shape>
            </v:group>
            <v:group style="position:absolute;left:5478;top:1273;width:1434;height:390" coordorigin="5478,1273" coordsize="1434,390">
              <v:shape style="position:absolute;left:5478;top:1273;width:1434;height:390" coordorigin="5478,1273" coordsize="1434,390" path="m5478,1663l6912,1273e" filled="f" stroked="t" strokeweight=".5pt" strokecolor="#639143">
                <v:path arrowok="t"/>
              </v:shape>
            </v:group>
            <v:group style="position:absolute;left:4927;top:2373;width:2;height:474" coordorigin="4927,2373" coordsize="2,474">
              <v:shape style="position:absolute;left:4927;top:2373;width:2;height:474" coordorigin="4927,2373" coordsize="0,474" path="m4927,2373l4927,2847e" filled="f" stroked="t" strokeweight=".5pt" strokecolor="#639143">
                <v:path arrowok="t"/>
              </v:shape>
            </v:group>
            <v:group style="position:absolute;left:1610;top:2847;width:6569;height:2352" coordorigin="1610,2847" coordsize="6569,2352">
              <v:shape style="position:absolute;left:1610;top:2847;width:6569;height:2352" coordorigin="1610,2847" coordsize="6569,2352" path="m8178,5199l1610,5199,1610,2847,8178,2847,8178,5199xe" filled="f" stroked="t" strokeweight=".5pt" strokecolor="#639143">
                <v:path arrowok="t"/>
              </v:shape>
              <v:shape style="position:absolute;left:1862;top:3785;width:376;height:842" type="#_x0000_t75">
                <v:imagedata r:id="rId41" o:title=""/>
              </v:shape>
              <v:shape style="position:absolute;left:2577;top:3785;width:376;height:842" type="#_x0000_t75">
                <v:imagedata r:id="rId42" o:title=""/>
              </v:shape>
              <v:shape style="position:absolute;left:3291;top:3785;width:376;height:842" type="#_x0000_t75">
                <v:imagedata r:id="rId43" o:title=""/>
              </v:shape>
              <v:shape style="position:absolute;left:4006;top:3785;width:376;height:842" type="#_x0000_t75">
                <v:imagedata r:id="rId44" o:title=""/>
              </v:shape>
              <v:shape style="position:absolute;left:4720;top:3785;width:376;height:842" type="#_x0000_t75">
                <v:imagedata r:id="rId45" o:title=""/>
              </v:shape>
              <v:shape style="position:absolute;left:5435;top:3785;width:376;height:842" type="#_x0000_t75">
                <v:imagedata r:id="rId46" o:title=""/>
              </v:shape>
              <v:shape style="position:absolute;left:6149;top:3785;width:376;height:842" type="#_x0000_t75">
                <v:imagedata r:id="rId47" o:title=""/>
              </v:shape>
              <v:shape style="position:absolute;left:6864;top:3785;width:376;height:842" type="#_x0000_t75">
                <v:imagedata r:id="rId48" o:title=""/>
              </v:shape>
              <v:shape style="position:absolute;left:7578;top:3785;width:376;height:842" type="#_x0000_t75">
                <v:imagedata r:id="rId49" o:title=""/>
              </v:shape>
            </v:group>
            <w10:wrap type="none"/>
          </v:group>
        </w:pict>
      </w:r>
      <w:r>
        <w:rPr>
          <w:rFonts w:ascii="Adobe 仿宋 Std R" w:hAnsi="Adobe 仿宋 Std R" w:cs="Adobe 仿宋 Std R" w:eastAsia="Adobe 仿宋 Std R"/>
          <w:sz w:val="18"/>
          <w:szCs w:val="18"/>
          <w:color w:val="414042"/>
          <w:spacing w:val="0"/>
          <w:w w:val="100"/>
          <w:position w:val="-2"/>
        </w:rPr>
        <w:t>客户机</w:t>
      </w:r>
      <w:r>
        <w:rPr>
          <w:rFonts w:ascii="Adobe 仿宋 Std R" w:hAnsi="Adobe 仿宋 Std R" w:cs="Adobe 仿宋 Std R" w:eastAsia="Adobe 仿宋 Std R"/>
          <w:sz w:val="18"/>
          <w:szCs w:val="18"/>
          <w:color w:val="000000"/>
          <w:spacing w:val="0"/>
          <w:w w:val="100"/>
          <w:position w:val="0"/>
        </w:rPr>
      </w:r>
    </w:p>
    <w:p>
      <w:pPr>
        <w:spacing w:before="0" w:after="0" w:line="250" w:lineRule="exact"/>
        <w:ind w:right="-20"/>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rPr>
        <w:t>客户机</w:t>
      </w:r>
      <w:r>
        <w:rPr>
          <w:rFonts w:ascii="Adobe 仿宋 Std R" w:hAnsi="Adobe 仿宋 Std R" w:cs="Adobe 仿宋 Std R" w:eastAsia="Adobe 仿宋 Std R"/>
          <w:sz w:val="18"/>
          <w:szCs w:val="18"/>
          <w:color w:val="000000"/>
          <w:spacing w:val="0"/>
          <w:w w:val="100"/>
        </w:rPr>
      </w:r>
    </w:p>
    <w:p>
      <w:pPr>
        <w:jc w:val="left"/>
        <w:spacing w:after="0"/>
        <w:sectPr>
          <w:type w:val="continuous"/>
          <w:pgSz w:w="10500" w:h="14760"/>
          <w:pgMar w:top="1380" w:bottom="280" w:left="1020" w:right="640"/>
          <w:cols w:num="3" w:equalWidth="0">
            <w:col w:w="3067" w:space="594"/>
            <w:col w:w="541" w:space="758"/>
            <w:col w:w="3880"/>
          </w:cols>
        </w:sectPr>
      </w:pPr>
      <w:rPr/>
    </w:p>
    <w:p>
      <w:pPr>
        <w:spacing w:before="0" w:after="0" w:line="200" w:lineRule="exact"/>
        <w:jc w:val="left"/>
        <w:rPr>
          <w:sz w:val="20"/>
          <w:szCs w:val="20"/>
        </w:rPr>
      </w:pPr>
      <w:rPr/>
      <w:r>
        <w:rPr>
          <w:sz w:val="20"/>
          <w:szCs w:val="20"/>
        </w:rPr>
      </w:r>
    </w:p>
    <w:p>
      <w:pPr>
        <w:spacing w:before="2" w:after="0" w:line="200" w:lineRule="exact"/>
        <w:jc w:val="left"/>
        <w:rPr>
          <w:sz w:val="20"/>
          <w:szCs w:val="20"/>
        </w:rPr>
      </w:pPr>
      <w:rPr/>
      <w:r>
        <w:rPr>
          <w:sz w:val="20"/>
          <w:szCs w:val="20"/>
        </w:rPr>
      </w:r>
    </w:p>
    <w:p>
      <w:pPr>
        <w:jc w:val="left"/>
        <w:spacing w:after="0"/>
        <w:sectPr>
          <w:type w:val="continuous"/>
          <w:pgSz w:w="10500" w:h="14760"/>
          <w:pgMar w:top="1380" w:bottom="280" w:left="1020" w:right="640"/>
        </w:sectPr>
      </w:pPr>
      <w:rPr/>
    </w:p>
    <w:p>
      <w:pPr>
        <w:spacing w:before="0" w:after="0" w:line="250" w:lineRule="exact"/>
        <w:ind w:right="-20"/>
        <w:jc w:val="righ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客户机</w:t>
      </w:r>
      <w:r>
        <w:rPr>
          <w:rFonts w:ascii="Adobe 仿宋 Std R" w:hAnsi="Adobe 仿宋 Std R" w:cs="Adobe 仿宋 Std R" w:eastAsia="Adobe 仿宋 Std R"/>
          <w:sz w:val="18"/>
          <w:szCs w:val="18"/>
          <w:color w:val="000000"/>
          <w:spacing w:val="0"/>
          <w:w w:val="100"/>
        </w:rPr>
      </w:r>
    </w:p>
    <w:p>
      <w:pPr>
        <w:spacing w:before="48" w:after="0" w:line="282" w:lineRule="exact"/>
        <w:ind w:right="-20"/>
        <w:jc w:val="left"/>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position w:val="-2"/>
        </w:rPr>
        <w:t>客户机</w:t>
      </w:r>
      <w:r>
        <w:rPr>
          <w:rFonts w:ascii="Adobe 仿宋 Std R" w:hAnsi="Adobe 仿宋 Std R" w:cs="Adobe 仿宋 Std R" w:eastAsia="Adobe 仿宋 Std R"/>
          <w:sz w:val="18"/>
          <w:szCs w:val="18"/>
          <w:color w:val="000000"/>
          <w:spacing w:val="0"/>
          <w:w w:val="100"/>
          <w:position w:val="0"/>
        </w:rPr>
      </w:r>
    </w:p>
    <w:p>
      <w:pPr>
        <w:jc w:val="left"/>
        <w:spacing w:after="0"/>
        <w:sectPr>
          <w:type w:val="continuous"/>
          <w:pgSz w:w="10500" w:h="14760"/>
          <w:pgMar w:top="1380" w:bottom="280" w:left="1020" w:right="640"/>
          <w:cols w:num="2" w:equalWidth="0">
            <w:col w:w="1951" w:space="3961"/>
            <w:col w:w="2928"/>
          </w:cols>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8" w:after="0" w:line="220" w:lineRule="exact"/>
        <w:jc w:val="left"/>
        <w:rPr>
          <w:sz w:val="22"/>
          <w:szCs w:val="22"/>
        </w:rPr>
      </w:pPr>
      <w:rPr/>
      <w:r>
        <w:rPr>
          <w:sz w:val="22"/>
          <w:szCs w:val="22"/>
        </w:rPr>
      </w:r>
    </w:p>
    <w:p>
      <w:pPr>
        <w:spacing w:before="0" w:after="0" w:line="250" w:lineRule="exact"/>
        <w:ind w:left="2992" w:right="5209"/>
        <w:jc w:val="center"/>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互联网</w:t>
      </w:r>
      <w:r>
        <w:rPr>
          <w:rFonts w:ascii="Adobe 仿宋 Std R" w:hAnsi="Adobe 仿宋 Std R" w:cs="Adobe 仿宋 Std R" w:eastAsia="Adobe 仿宋 Std R"/>
          <w:sz w:val="18"/>
          <w:szCs w:val="18"/>
          <w:color w:val="000000"/>
          <w:spacing w:val="0"/>
          <w:w w:val="100"/>
        </w:rPr>
      </w:r>
    </w:p>
    <w:p>
      <w:pPr>
        <w:spacing w:before="18" w:after="0" w:line="282" w:lineRule="exact"/>
        <w:ind w:left="870" w:right="-20"/>
        <w:jc w:val="left"/>
        <w:tabs>
          <w:tab w:pos="1920" w:val="left"/>
          <w:tab w:pos="2980" w:val="left"/>
          <w:tab w:pos="4560" w:val="left"/>
          <w:tab w:pos="6080" w:val="left"/>
        </w:tabs>
        <w:rPr>
          <w:rFonts w:ascii="DFHSMincho-W3" w:hAnsi="DFHSMincho-W3" w:cs="DFHSMincho-W3" w:eastAsia="DFHSMincho-W3"/>
          <w:sz w:val="18"/>
          <w:szCs w:val="18"/>
        </w:rPr>
      </w:pPr>
      <w:rPr/>
      <w:r>
        <w:rPr>
          <w:rFonts w:ascii="Adobe 仿宋 Std R" w:hAnsi="Adobe 仿宋 Std R" w:cs="Adobe 仿宋 Std R" w:eastAsia="Adobe 仿宋 Std R"/>
          <w:sz w:val="18"/>
          <w:szCs w:val="18"/>
          <w:color w:val="414042"/>
          <w:spacing w:val="0"/>
          <w:w w:val="100"/>
          <w:position w:val="-2"/>
        </w:rPr>
        <w:t>应用程序</w:t>
      </w:r>
      <w:r>
        <w:rPr>
          <w:rFonts w:ascii="Times New Roman" w:hAnsi="Times New Roman" w:cs="Times New Roman" w:eastAsia="Times New Roman"/>
          <w:sz w:val="18"/>
          <w:szCs w:val="18"/>
          <w:color w:val="414042"/>
          <w:spacing w:val="0"/>
          <w:w w:val="100"/>
          <w:position w:val="-2"/>
        </w:rPr>
        <w:t>A</w:t>
        <w:tab/>
      </w:r>
      <w:r>
        <w:rPr>
          <w:rFonts w:ascii="Times New Roman" w:hAnsi="Times New Roman" w:cs="Times New Roman" w:eastAsia="Times New Roman"/>
          <w:sz w:val="18"/>
          <w:szCs w:val="18"/>
          <w:color w:val="414042"/>
          <w:spacing w:val="0"/>
          <w:w w:val="100"/>
          <w:position w:val="-2"/>
        </w:rPr>
      </w:r>
      <w:r>
        <w:rPr>
          <w:rFonts w:ascii="Adobe 仿宋 Std R" w:hAnsi="Adobe 仿宋 Std R" w:cs="Adobe 仿宋 Std R" w:eastAsia="Adobe 仿宋 Std R"/>
          <w:sz w:val="18"/>
          <w:szCs w:val="18"/>
          <w:color w:val="414042"/>
          <w:spacing w:val="0"/>
          <w:w w:val="100"/>
          <w:position w:val="-2"/>
        </w:rPr>
        <w:t>应用程序</w:t>
      </w:r>
      <w:r>
        <w:rPr>
          <w:rFonts w:ascii="Times New Roman" w:hAnsi="Times New Roman" w:cs="Times New Roman" w:eastAsia="Times New Roman"/>
          <w:sz w:val="18"/>
          <w:szCs w:val="18"/>
          <w:color w:val="414042"/>
          <w:spacing w:val="0"/>
          <w:w w:val="100"/>
          <w:position w:val="-2"/>
        </w:rPr>
        <w:t>B</w:t>
      </w:r>
      <w:r>
        <w:rPr>
          <w:rFonts w:ascii="Times New Roman" w:hAnsi="Times New Roman" w:cs="Times New Roman" w:eastAsia="Times New Roman"/>
          <w:sz w:val="18"/>
          <w:szCs w:val="18"/>
          <w:color w:val="414042"/>
          <w:spacing w:val="0"/>
          <w:w w:val="100"/>
          <w:position w:val="-2"/>
        </w:rPr>
        <w:tab/>
      </w:r>
      <w:r>
        <w:rPr>
          <w:rFonts w:ascii="Times New Roman" w:hAnsi="Times New Roman" w:cs="Times New Roman" w:eastAsia="Times New Roman"/>
          <w:sz w:val="18"/>
          <w:szCs w:val="18"/>
          <w:color w:val="414042"/>
          <w:spacing w:val="0"/>
          <w:w w:val="100"/>
          <w:position w:val="-2"/>
        </w:rPr>
      </w:r>
      <w:r>
        <w:rPr>
          <w:rFonts w:ascii="Adobe 仿宋 Std R" w:hAnsi="Adobe 仿宋 Std R" w:cs="Adobe 仿宋 Std R" w:eastAsia="Adobe 仿宋 Std R"/>
          <w:sz w:val="18"/>
          <w:szCs w:val="18"/>
          <w:color w:val="414042"/>
          <w:spacing w:val="0"/>
          <w:w w:val="100"/>
          <w:position w:val="-2"/>
        </w:rPr>
        <w:t>应用程序</w:t>
      </w:r>
      <w:r>
        <w:rPr>
          <w:rFonts w:ascii="Times New Roman" w:hAnsi="Times New Roman" w:cs="Times New Roman" w:eastAsia="Times New Roman"/>
          <w:sz w:val="18"/>
          <w:szCs w:val="18"/>
          <w:color w:val="414042"/>
          <w:spacing w:val="0"/>
          <w:w w:val="100"/>
          <w:position w:val="-2"/>
        </w:rPr>
        <w:t>C</w:t>
      </w:r>
      <w:r>
        <w:rPr>
          <w:rFonts w:ascii="Times New Roman" w:hAnsi="Times New Roman" w:cs="Times New Roman" w:eastAsia="Times New Roman"/>
          <w:sz w:val="18"/>
          <w:szCs w:val="18"/>
          <w:color w:val="414042"/>
          <w:spacing w:val="0"/>
          <w:w w:val="100"/>
          <w:position w:val="-2"/>
        </w:rPr>
        <w:tab/>
      </w:r>
      <w:r>
        <w:rPr>
          <w:rFonts w:ascii="Times New Roman" w:hAnsi="Times New Roman" w:cs="Times New Roman" w:eastAsia="Times New Roman"/>
          <w:sz w:val="18"/>
          <w:szCs w:val="18"/>
          <w:color w:val="414042"/>
          <w:spacing w:val="0"/>
          <w:w w:val="100"/>
          <w:position w:val="-2"/>
        </w:rPr>
      </w:r>
      <w:r>
        <w:rPr>
          <w:rFonts w:ascii="Adobe 仿宋 Std R" w:hAnsi="Adobe 仿宋 Std R" w:cs="Adobe 仿宋 Std R" w:eastAsia="Adobe 仿宋 Std R"/>
          <w:sz w:val="18"/>
          <w:szCs w:val="18"/>
          <w:color w:val="414042"/>
          <w:spacing w:val="0"/>
          <w:w w:val="100"/>
          <w:position w:val="-2"/>
        </w:rPr>
        <w:t>应用程序</w:t>
      </w:r>
      <w:r>
        <w:rPr>
          <w:rFonts w:ascii="Times New Roman" w:hAnsi="Times New Roman" w:cs="Times New Roman" w:eastAsia="Times New Roman"/>
          <w:sz w:val="18"/>
          <w:szCs w:val="18"/>
          <w:color w:val="414042"/>
          <w:spacing w:val="0"/>
          <w:w w:val="100"/>
          <w:position w:val="-2"/>
        </w:rPr>
        <w:t>D</w:t>
        <w:tab/>
      </w:r>
      <w:r>
        <w:rPr>
          <w:rFonts w:ascii="Times New Roman" w:hAnsi="Times New Roman" w:cs="Times New Roman" w:eastAsia="Times New Roman"/>
          <w:sz w:val="18"/>
          <w:szCs w:val="18"/>
          <w:color w:val="414042"/>
          <w:spacing w:val="0"/>
          <w:w w:val="100"/>
          <w:position w:val="-2"/>
        </w:rPr>
      </w:r>
      <w:r>
        <w:rPr>
          <w:rFonts w:ascii="Adobe 仿宋 Std R" w:hAnsi="Adobe 仿宋 Std R" w:cs="Adobe 仿宋 Std R" w:eastAsia="Adobe 仿宋 Std R"/>
          <w:sz w:val="18"/>
          <w:szCs w:val="18"/>
          <w:color w:val="414042"/>
          <w:spacing w:val="0"/>
          <w:w w:val="100"/>
          <w:position w:val="-2"/>
        </w:rPr>
        <w:t>应用程序</w:t>
      </w:r>
      <w:r>
        <w:rPr>
          <w:rFonts w:ascii="DFHSMincho-W3" w:hAnsi="DFHSMincho-W3" w:cs="DFHSMincho-W3" w:eastAsia="DFHSMincho-W3"/>
          <w:sz w:val="18"/>
          <w:szCs w:val="18"/>
          <w:color w:val="414042"/>
          <w:spacing w:val="0"/>
          <w:w w:val="100"/>
          <w:position w:val="-2"/>
        </w:rPr>
        <w:t>...</w:t>
      </w:r>
      <w:r>
        <w:rPr>
          <w:rFonts w:ascii="DFHSMincho-W3" w:hAnsi="DFHSMincho-W3" w:cs="DFHSMincho-W3" w:eastAsia="DFHSMincho-W3"/>
          <w:sz w:val="18"/>
          <w:szCs w:val="18"/>
          <w:color w:val="000000"/>
          <w:spacing w:val="0"/>
          <w:w w:val="100"/>
          <w:position w:val="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8" w:after="0" w:line="220" w:lineRule="exact"/>
        <w:jc w:val="left"/>
        <w:rPr>
          <w:sz w:val="22"/>
          <w:szCs w:val="22"/>
        </w:rPr>
      </w:pPr>
      <w:rPr/>
      <w:r>
        <w:rPr>
          <w:sz w:val="22"/>
          <w:szCs w:val="22"/>
        </w:rPr>
      </w:r>
    </w:p>
    <w:p>
      <w:pPr>
        <w:jc w:val="left"/>
        <w:spacing w:after="0"/>
        <w:sectPr>
          <w:type w:val="continuous"/>
          <w:pgSz w:w="10500" w:h="14760"/>
          <w:pgMar w:top="1380" w:bottom="280" w:left="1020" w:right="640"/>
        </w:sectPr>
      </w:pPr>
      <w:rPr/>
    </w:p>
    <w:p>
      <w:pPr>
        <w:spacing w:before="5"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82" w:lineRule="exact"/>
        <w:ind w:left="850" w:right="-67"/>
        <w:jc w:val="left"/>
        <w:tabs>
          <w:tab w:pos="1460" w:val="left"/>
        </w:tabs>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2"/>
        </w:rPr>
        <w:t>应用</w:t>
        <w:tab/>
      </w:r>
      <w:r>
        <w:rPr>
          <w:rFonts w:ascii="Adobe 仿宋 Std R" w:hAnsi="Adobe 仿宋 Std R" w:cs="Adobe 仿宋 Std R" w:eastAsia="Adobe 仿宋 Std R"/>
          <w:sz w:val="18"/>
          <w:szCs w:val="18"/>
          <w:color w:val="414042"/>
          <w:spacing w:val="0"/>
          <w:w w:val="100"/>
          <w:position w:val="-2"/>
        </w:rPr>
        <w:t>数据库</w:t>
      </w:r>
      <w:r>
        <w:rPr>
          <w:rFonts w:ascii="Adobe 仿宋 Std R" w:hAnsi="Adobe 仿宋 Std R" w:cs="Adobe 仿宋 Std R" w:eastAsia="Adobe 仿宋 Std R"/>
          <w:sz w:val="18"/>
          <w:szCs w:val="18"/>
          <w:color w:val="000000"/>
          <w:spacing w:val="0"/>
          <w:w w:val="100"/>
          <w:position w:val="0"/>
        </w:rPr>
      </w:r>
    </w:p>
    <w:p>
      <w:pPr>
        <w:spacing w:before="5" w:after="0" w:line="180" w:lineRule="exact"/>
        <w:jc w:val="left"/>
        <w:rPr>
          <w:sz w:val="18"/>
          <w:szCs w:val="18"/>
        </w:rPr>
      </w:pPr>
      <w:rPr/>
      <w:r>
        <w:rPr/>
        <w:br w:type="column"/>
      </w: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82" w:lineRule="exact"/>
        <w:ind w:right="-67"/>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2"/>
        </w:rPr>
        <w:t>数据库</w:t>
      </w:r>
      <w:r>
        <w:rPr>
          <w:rFonts w:ascii="Adobe 仿宋 Std R" w:hAnsi="Adobe 仿宋 Std R" w:cs="Adobe 仿宋 Std R" w:eastAsia="Adobe 仿宋 Std R"/>
          <w:sz w:val="18"/>
          <w:szCs w:val="18"/>
          <w:color w:val="000000"/>
          <w:spacing w:val="0"/>
          <w:w w:val="100"/>
          <w:position w:val="0"/>
        </w:rPr>
      </w:r>
    </w:p>
    <w:p>
      <w:pPr>
        <w:spacing w:before="0" w:after="0" w:line="200" w:lineRule="exact"/>
        <w:jc w:val="left"/>
        <w:rPr>
          <w:sz w:val="20"/>
          <w:szCs w:val="20"/>
        </w:rPr>
      </w:pPr>
      <w:rPr/>
      <w:r>
        <w:rPr/>
        <w:br w:type="column"/>
      </w: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 w:after="0" w:line="260" w:lineRule="exact"/>
        <w:jc w:val="left"/>
        <w:rPr>
          <w:sz w:val="26"/>
          <w:szCs w:val="26"/>
        </w:rPr>
      </w:pPr>
      <w:rPr/>
      <w:r>
        <w:rPr>
          <w:sz w:val="26"/>
          <w:szCs w:val="26"/>
        </w:rPr>
      </w:r>
    </w:p>
    <w:p>
      <w:pPr>
        <w:spacing w:before="0" w:after="0" w:line="207" w:lineRule="exact"/>
        <w:ind w:right="-67"/>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14"/>
          <w:w w:val="100"/>
        </w:rPr>
        <w:t>W</w:t>
      </w:r>
      <w:r>
        <w:rPr>
          <w:rFonts w:ascii="Times New Roman" w:hAnsi="Times New Roman" w:cs="Times New Roman" w:eastAsia="Times New Roman"/>
          <w:sz w:val="18"/>
          <w:szCs w:val="18"/>
          <w:color w:val="414042"/>
          <w:spacing w:val="0"/>
          <w:w w:val="100"/>
        </w:rPr>
        <w:t>e</w:t>
      </w:r>
      <w:r>
        <w:rPr>
          <w:rFonts w:ascii="Times New Roman" w:hAnsi="Times New Roman" w:cs="Times New Roman" w:eastAsia="Times New Roman"/>
          <w:sz w:val="18"/>
          <w:szCs w:val="18"/>
          <w:color w:val="414042"/>
          <w:spacing w:val="0"/>
          <w:w w:val="100"/>
        </w:rPr>
        <w:t>b</w:t>
      </w:r>
      <w:r>
        <w:rPr>
          <w:rFonts w:ascii="Times New Roman" w:hAnsi="Times New Roman" w:cs="Times New Roman" w:eastAsia="Times New Roman"/>
          <w:sz w:val="18"/>
          <w:szCs w:val="18"/>
          <w:color w:val="000000"/>
          <w:spacing w:val="0"/>
          <w:w w:val="100"/>
        </w:rPr>
      </w:r>
    </w:p>
    <w:p>
      <w:pPr>
        <w:spacing w:before="5" w:after="0" w:line="180" w:lineRule="exact"/>
        <w:jc w:val="left"/>
        <w:rPr>
          <w:sz w:val="18"/>
          <w:szCs w:val="18"/>
        </w:rPr>
      </w:pPr>
      <w:rPr/>
      <w:r>
        <w:rPr/>
        <w:br w:type="column"/>
      </w: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82" w:lineRule="exact"/>
        <w:ind w:right="-67"/>
        <w:jc w:val="left"/>
        <w:tabs>
          <w:tab w:pos="700" w:val="left"/>
        </w:tabs>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2"/>
        </w:rPr>
        <w:t>应用</w:t>
        <w:tab/>
      </w:r>
      <w:r>
        <w:rPr>
          <w:rFonts w:ascii="Adobe 仿宋 Std R" w:hAnsi="Adobe 仿宋 Std R" w:cs="Adobe 仿宋 Std R" w:eastAsia="Adobe 仿宋 Std R"/>
          <w:sz w:val="18"/>
          <w:szCs w:val="18"/>
          <w:color w:val="414042"/>
          <w:spacing w:val="0"/>
          <w:w w:val="100"/>
          <w:position w:val="-2"/>
        </w:rPr>
        <w:t>应用</w:t>
      </w:r>
      <w:r>
        <w:rPr>
          <w:rFonts w:ascii="Adobe 仿宋 Std R" w:hAnsi="Adobe 仿宋 Std R" w:cs="Adobe 仿宋 Std R" w:eastAsia="Adobe 仿宋 Std R"/>
          <w:sz w:val="18"/>
          <w:szCs w:val="18"/>
          <w:color w:val="000000"/>
          <w:spacing w:val="0"/>
          <w:w w:val="100"/>
          <w:position w:val="0"/>
        </w:rPr>
      </w:r>
    </w:p>
    <w:p>
      <w:pPr>
        <w:spacing w:before="5" w:after="0" w:line="180" w:lineRule="exact"/>
        <w:jc w:val="left"/>
        <w:rPr>
          <w:sz w:val="18"/>
          <w:szCs w:val="18"/>
        </w:rPr>
      </w:pPr>
      <w:rPr/>
      <w:r>
        <w:rPr/>
        <w:br w:type="column"/>
      </w: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82" w:lineRule="exact"/>
        <w:ind w:right="-67"/>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2"/>
        </w:rPr>
        <w:t>数据库</w:t>
      </w:r>
      <w:r>
        <w:rPr>
          <w:rFonts w:ascii="Adobe 仿宋 Std R" w:hAnsi="Adobe 仿宋 Std R" w:cs="Adobe 仿宋 Std R" w:eastAsia="Adobe 仿宋 Std R"/>
          <w:sz w:val="18"/>
          <w:szCs w:val="18"/>
          <w:color w:val="000000"/>
          <w:spacing w:val="0"/>
          <w:w w:val="100"/>
          <w:position w:val="0"/>
        </w:rPr>
      </w:r>
    </w:p>
    <w:p>
      <w:pPr>
        <w:spacing w:before="5" w:after="0" w:line="180" w:lineRule="exact"/>
        <w:jc w:val="left"/>
        <w:rPr>
          <w:sz w:val="18"/>
          <w:szCs w:val="18"/>
        </w:rPr>
      </w:pPr>
      <w:rPr/>
      <w:r>
        <w:rPr/>
        <w:br w:type="column"/>
      </w:r>
      <w:r>
        <w:rPr>
          <w:sz w:val="18"/>
          <w:szCs w:val="18"/>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82" w:lineRule="exact"/>
        <w:ind w:right="-67"/>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position w:val="-2"/>
        </w:rPr>
        <w:t>数据库</w:t>
      </w:r>
      <w:r>
        <w:rPr>
          <w:rFonts w:ascii="Adobe 仿宋 Std R" w:hAnsi="Adobe 仿宋 Std R" w:cs="Adobe 仿宋 Std R" w:eastAsia="Adobe 仿宋 Std R"/>
          <w:sz w:val="18"/>
          <w:szCs w:val="18"/>
          <w:color w:val="000000"/>
          <w:spacing w:val="0"/>
          <w:w w:val="100"/>
          <w:position w:val="0"/>
        </w:rPr>
      </w:r>
    </w:p>
    <w:p>
      <w:pPr>
        <w:spacing w:before="21" w:after="0" w:line="177" w:lineRule="auto"/>
        <w:ind w:left="703" w:right="1298"/>
        <w:jc w:val="both"/>
        <w:rPr>
          <w:rFonts w:ascii="Adobe 仿宋 Std R" w:hAnsi="Adobe 仿宋 Std R" w:cs="Adobe 仿宋 Std R" w:eastAsia="Adobe 仿宋 Std R"/>
          <w:sz w:val="18"/>
          <w:szCs w:val="18"/>
        </w:rPr>
      </w:pPr>
      <w:rPr/>
      <w:r>
        <w:rPr/>
        <w:br w:type="column"/>
      </w:r>
      <w:r>
        <w:rPr>
          <w:rFonts w:ascii="Adobe 仿宋 Std R" w:hAnsi="Adobe 仿宋 Std R" w:cs="Adobe 仿宋 Std R" w:eastAsia="Adobe 仿宋 Std R"/>
          <w:sz w:val="18"/>
          <w:szCs w:val="18"/>
          <w:color w:val="414042"/>
          <w:spacing w:val="0"/>
          <w:w w:val="100"/>
        </w:rPr>
        <w:t>云</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0"/>
          <w:w w:val="100"/>
        </w:rPr>
        <w:t>计</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0"/>
          <w:w w:val="100"/>
        </w:rPr>
        <w:t>算</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0"/>
          <w:w w:val="100"/>
        </w:rPr>
        <w:t>平</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0"/>
          <w:w w:val="100"/>
        </w:rPr>
        <w:t>台</w:t>
      </w:r>
      <w:r>
        <w:rPr>
          <w:rFonts w:ascii="Adobe 仿宋 Std R" w:hAnsi="Adobe 仿宋 Std R" w:cs="Adobe 仿宋 Std R" w:eastAsia="Adobe 仿宋 Std R"/>
          <w:sz w:val="18"/>
          <w:szCs w:val="18"/>
          <w:color w:val="000000"/>
          <w:spacing w:val="0"/>
          <w:w w:val="100"/>
        </w:rPr>
      </w:r>
    </w:p>
    <w:p>
      <w:pPr>
        <w:spacing w:before="0" w:after="0" w:line="166" w:lineRule="exact"/>
        <w:ind w:right="-20"/>
        <w:jc w:val="left"/>
        <w:rPr>
          <w:rFonts w:ascii="Times New Roman" w:hAnsi="Times New Roman" w:cs="Times New Roman" w:eastAsia="Times New Roman"/>
          <w:sz w:val="18"/>
          <w:szCs w:val="18"/>
        </w:rPr>
      </w:pPr>
      <w:rPr/>
      <w:r>
        <w:rPr>
          <w:rFonts w:ascii="Times New Roman" w:hAnsi="Times New Roman" w:cs="Times New Roman" w:eastAsia="Times New Roman"/>
          <w:sz w:val="18"/>
          <w:szCs w:val="18"/>
          <w:color w:val="414042"/>
          <w:spacing w:val="-14"/>
          <w:w w:val="100"/>
          <w:position w:val="1"/>
        </w:rPr>
        <w:t>W</w:t>
      </w:r>
      <w:r>
        <w:rPr>
          <w:rFonts w:ascii="Times New Roman" w:hAnsi="Times New Roman" w:cs="Times New Roman" w:eastAsia="Times New Roman"/>
          <w:sz w:val="18"/>
          <w:szCs w:val="18"/>
          <w:color w:val="414042"/>
          <w:spacing w:val="0"/>
          <w:w w:val="100"/>
          <w:position w:val="1"/>
        </w:rPr>
        <w:t>e</w:t>
      </w:r>
      <w:r>
        <w:rPr>
          <w:rFonts w:ascii="Times New Roman" w:hAnsi="Times New Roman" w:cs="Times New Roman" w:eastAsia="Times New Roman"/>
          <w:sz w:val="18"/>
          <w:szCs w:val="18"/>
          <w:color w:val="414042"/>
          <w:spacing w:val="0"/>
          <w:w w:val="100"/>
          <w:position w:val="1"/>
        </w:rPr>
        <w:t>b</w:t>
      </w:r>
      <w:r>
        <w:rPr>
          <w:rFonts w:ascii="Times New Roman" w:hAnsi="Times New Roman" w:cs="Times New Roman" w:eastAsia="Times New Roman"/>
          <w:sz w:val="18"/>
          <w:szCs w:val="18"/>
          <w:color w:val="000000"/>
          <w:spacing w:val="0"/>
          <w:w w:val="100"/>
          <w:position w:val="0"/>
        </w:rPr>
      </w:r>
    </w:p>
    <w:p>
      <w:pPr>
        <w:jc w:val="left"/>
        <w:spacing w:after="0"/>
        <w:sectPr>
          <w:type w:val="continuous"/>
          <w:pgSz w:w="10500" w:h="14760"/>
          <w:pgMar w:top="1380" w:bottom="280" w:left="1020" w:right="640"/>
          <w:cols w:num="7" w:equalWidth="0">
            <w:col w:w="2015" w:space="174"/>
            <w:col w:w="541" w:space="281"/>
            <w:col w:w="326" w:space="371"/>
            <w:col w:w="1075" w:space="264"/>
            <w:col w:w="541" w:space="174"/>
            <w:col w:w="541" w:space="281"/>
            <w:col w:w="2256"/>
          </w:cols>
        </w:sectPr>
      </w:pPr>
      <w:rPr/>
    </w:p>
    <w:p>
      <w:pPr>
        <w:spacing w:before="0" w:after="0" w:line="216" w:lineRule="exact"/>
        <w:ind w:left="715" w:right="-20"/>
        <w:jc w:val="left"/>
        <w:rPr>
          <w:rFonts w:ascii="Times New Roman" w:hAnsi="Times New Roman" w:cs="Times New Roman" w:eastAsia="Times New Roman"/>
          <w:sz w:val="18"/>
          <w:szCs w:val="18"/>
        </w:rPr>
      </w:pPr>
      <w:rPr/>
      <w:r>
        <w:rPr/>
        <w:pict>
          <v:group style="position:absolute;margin-left:462.047241pt;margin-top:0pt;width:62.361745pt;height:680.314796pt;mso-position-horizontal-relative:page;mso-position-vertical-relative:page;z-index:-1400" coordorigin="9241,0" coordsize="1247,13606">
            <v:shape style="position:absolute;left:9241;top:0;width:1247;height:2835" type="#_x0000_t75">
              <v:imagedata r:id="rId50"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398"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39"/>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39"/>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2</w:t>
      </w:r>
      <w:r>
        <w:rPr>
          <w:rFonts w:ascii="Times New Roman" w:hAnsi="Times New Roman" w:cs="Times New Roman" w:eastAsia="Times New Roman"/>
          <w:sz w:val="18"/>
          <w:szCs w:val="18"/>
          <w:color w:val="414042"/>
          <w:spacing w:val="40"/>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1</w:t>
      </w:r>
      <w:r>
        <w:rPr>
          <w:rFonts w:ascii="Times New Roman" w:hAnsi="Times New Roman" w:cs="Times New Roman" w:eastAsia="Times New Roman"/>
          <w:sz w:val="18"/>
          <w:szCs w:val="18"/>
          <w:color w:val="414042"/>
          <w:spacing w:val="39"/>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2</w:t>
      </w:r>
      <w:r>
        <w:rPr>
          <w:rFonts w:ascii="Times New Roman" w:hAnsi="Times New Roman" w:cs="Times New Roman" w:eastAsia="Times New Roman"/>
          <w:sz w:val="18"/>
          <w:szCs w:val="18"/>
          <w:color w:val="414042"/>
          <w:spacing w:val="39"/>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3</w:t>
      </w:r>
      <w:r>
        <w:rPr>
          <w:rFonts w:ascii="Times New Roman" w:hAnsi="Times New Roman" w:cs="Times New Roman" w:eastAsia="Times New Roman"/>
          <w:sz w:val="18"/>
          <w:szCs w:val="18"/>
          <w:color w:val="414042"/>
          <w:spacing w:val="39"/>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3</w:t>
      </w:r>
      <w:r>
        <w:rPr>
          <w:rFonts w:ascii="Times New Roman" w:hAnsi="Times New Roman" w:cs="Times New Roman" w:eastAsia="Times New Roman"/>
          <w:sz w:val="18"/>
          <w:szCs w:val="18"/>
          <w:color w:val="414042"/>
          <w:spacing w:val="39"/>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4</w:t>
      </w:r>
      <w:r>
        <w:rPr>
          <w:rFonts w:ascii="Times New Roman" w:hAnsi="Times New Roman" w:cs="Times New Roman" w:eastAsia="Times New Roman"/>
          <w:sz w:val="18"/>
          <w:szCs w:val="18"/>
          <w:color w:val="414042"/>
          <w:spacing w:val="40"/>
          <w:w w:val="100"/>
        </w:rPr>
        <w:t> </w:t>
      </w:r>
      <w:r>
        <w:rPr>
          <w:rFonts w:ascii="Adobe 仿宋 Std R" w:hAnsi="Adobe 仿宋 Std R" w:cs="Adobe 仿宋 Std R" w:eastAsia="Adobe 仿宋 Std R"/>
          <w:sz w:val="18"/>
          <w:szCs w:val="18"/>
          <w:color w:val="414042"/>
          <w:spacing w:val="0"/>
          <w:w w:val="100"/>
        </w:rPr>
        <w:t>服务器</w:t>
      </w:r>
      <w:r>
        <w:rPr>
          <w:rFonts w:ascii="Times New Roman" w:hAnsi="Times New Roman" w:cs="Times New Roman" w:eastAsia="Times New Roman"/>
          <w:sz w:val="18"/>
          <w:szCs w:val="18"/>
          <w:color w:val="414042"/>
          <w:spacing w:val="0"/>
          <w:w w:val="100"/>
        </w:rPr>
        <w:t>2</w:t>
      </w:r>
      <w:r>
        <w:rPr>
          <w:rFonts w:ascii="Times New Roman" w:hAnsi="Times New Roman" w:cs="Times New Roman" w:eastAsia="Times New Roman"/>
          <w:sz w:val="18"/>
          <w:szCs w:val="18"/>
          <w:color w:val="000000"/>
          <w:spacing w:val="0"/>
          <w:w w:val="100"/>
        </w:rPr>
      </w:r>
    </w:p>
    <w:p>
      <w:pPr>
        <w:spacing w:before="6" w:after="0" w:line="190" w:lineRule="exact"/>
        <w:jc w:val="left"/>
        <w:rPr>
          <w:sz w:val="19"/>
          <w:szCs w:val="19"/>
        </w:rPr>
      </w:pPr>
      <w:rPr/>
      <w:r>
        <w:rPr>
          <w:sz w:val="19"/>
          <w:szCs w:val="19"/>
        </w:rPr>
      </w:r>
    </w:p>
    <w:p>
      <w:pPr>
        <w:spacing w:before="0" w:after="0" w:line="253" w:lineRule="exact"/>
        <w:ind w:left="2901" w:right="-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73994F"/>
          <w:spacing w:val="0"/>
          <w:w w:val="100"/>
        </w:rPr>
        <w:t>图</w:t>
      </w:r>
      <w:r>
        <w:rPr>
          <w:rFonts w:ascii="Adobe 仿宋 Std R" w:hAnsi="Adobe 仿宋 Std R" w:cs="Adobe 仿宋 Std R" w:eastAsia="Adobe 仿宋 Std R"/>
          <w:sz w:val="18"/>
          <w:szCs w:val="18"/>
          <w:color w:val="73994F"/>
          <w:spacing w:val="-5"/>
          <w:w w:val="100"/>
        </w:rPr>
        <w:t> </w:t>
      </w:r>
      <w:r>
        <w:rPr>
          <w:rFonts w:ascii="Times New Roman" w:hAnsi="Times New Roman" w:cs="Times New Roman" w:eastAsia="Times New Roman"/>
          <w:sz w:val="18"/>
          <w:szCs w:val="18"/>
          <w:color w:val="73994F"/>
          <w:spacing w:val="0"/>
          <w:w w:val="100"/>
        </w:rPr>
        <w:t>1.3</w:t>
      </w:r>
      <w:r>
        <w:rPr>
          <w:rFonts w:ascii="Times New Roman" w:hAnsi="Times New Roman" w:cs="Times New Roman" w:eastAsia="Times New Roman"/>
          <w:sz w:val="18"/>
          <w:szCs w:val="18"/>
          <w:color w:val="73994F"/>
          <w:spacing w:val="0"/>
          <w:w w:val="100"/>
        </w:rPr>
        <w:t>   </w:t>
      </w:r>
      <w:r>
        <w:rPr>
          <w:rFonts w:ascii="Times New Roman" w:hAnsi="Times New Roman" w:cs="Times New Roman" w:eastAsia="Times New Roman"/>
          <w:sz w:val="18"/>
          <w:szCs w:val="18"/>
          <w:color w:val="73994F"/>
          <w:spacing w:val="0"/>
          <w:w w:val="100"/>
        </w:rPr>
        <w:t> </w:t>
      </w:r>
      <w:r>
        <w:rPr>
          <w:rFonts w:ascii="Adobe 仿宋 Std R" w:hAnsi="Adobe 仿宋 Std R" w:cs="Adobe 仿宋 Std R" w:eastAsia="Adobe 仿宋 Std R"/>
          <w:sz w:val="18"/>
          <w:szCs w:val="18"/>
          <w:color w:val="73994F"/>
          <w:spacing w:val="0"/>
          <w:w w:val="100"/>
        </w:rPr>
        <w:t>云计算平台和客户机</w:t>
      </w:r>
      <w:r>
        <w:rPr>
          <w:rFonts w:ascii="Adobe 仿宋 Std R" w:hAnsi="Adobe 仿宋 Std R" w:cs="Adobe 仿宋 Std R" w:eastAsia="Adobe 仿宋 Std R"/>
          <w:sz w:val="18"/>
          <w:szCs w:val="18"/>
          <w:color w:val="000000"/>
          <w:spacing w:val="0"/>
          <w:w w:val="100"/>
        </w:rPr>
      </w:r>
    </w:p>
    <w:p>
      <w:pPr>
        <w:spacing w:before="4" w:after="0" w:line="120" w:lineRule="exact"/>
        <w:jc w:val="left"/>
        <w:rPr>
          <w:sz w:val="12"/>
          <w:szCs w:val="12"/>
        </w:rPr>
      </w:pPr>
      <w:rPr/>
      <w:r>
        <w:rPr>
          <w:sz w:val="12"/>
          <w:szCs w:val="12"/>
        </w:rPr>
      </w:r>
    </w:p>
    <w:p>
      <w:pPr>
        <w:spacing w:before="0"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云计算不是一种全新的网络技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而是一种全新的网络应用理</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云计算的核心</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概</w:t>
      </w:r>
      <w:r>
        <w:rPr>
          <w:rFonts w:ascii="Adobe 仿宋 Std R" w:hAnsi="Adobe 仿宋 Std R" w:cs="Adobe 仿宋 Std R" w:eastAsia="Adobe 仿宋 Std R"/>
          <w:sz w:val="21"/>
          <w:szCs w:val="21"/>
          <w:color w:val="414042"/>
          <w:spacing w:val="2"/>
          <w:w w:val="100"/>
        </w:rPr>
        <w:t>念</w:t>
      </w:r>
      <w:r>
        <w:rPr>
          <w:rFonts w:ascii="Adobe 仿宋 Std R" w:hAnsi="Adobe 仿宋 Std R" w:cs="Adobe 仿宋 Std R" w:eastAsia="Adobe 仿宋 Std R"/>
          <w:sz w:val="21"/>
          <w:szCs w:val="21"/>
          <w:color w:val="414042"/>
          <w:spacing w:val="2"/>
          <w:w w:val="100"/>
        </w:rPr>
        <w:t>是以互</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0"/>
          <w:w w:val="100"/>
        </w:rPr>
        <w:t>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站上提</w:t>
      </w:r>
      <w:r>
        <w:rPr>
          <w:rFonts w:ascii="Adobe 仿宋 Std R" w:hAnsi="Adobe 仿宋 Std R" w:cs="Adobe 仿宋 Std R" w:eastAsia="Adobe 仿宋 Std R"/>
          <w:sz w:val="21"/>
          <w:szCs w:val="21"/>
          <w:color w:val="414042"/>
          <w:spacing w:val="2"/>
          <w:w w:val="100"/>
        </w:rPr>
        <w:t>供</w:t>
      </w:r>
      <w:r>
        <w:rPr>
          <w:rFonts w:ascii="Adobe 仿宋 Std R" w:hAnsi="Adobe 仿宋 Std R" w:cs="Adobe 仿宋 Std R" w:eastAsia="Adobe 仿宋 Std R"/>
          <w:sz w:val="21"/>
          <w:szCs w:val="21"/>
          <w:color w:val="414042"/>
          <w:spacing w:val="2"/>
          <w:w w:val="100"/>
        </w:rPr>
        <w:t>快</w:t>
      </w:r>
      <w:r>
        <w:rPr>
          <w:rFonts w:ascii="Adobe 仿宋 Std R" w:hAnsi="Adobe 仿宋 Std R" w:cs="Adobe 仿宋 Std R" w:eastAsia="Adobe 仿宋 Std R"/>
          <w:sz w:val="21"/>
          <w:szCs w:val="21"/>
          <w:color w:val="414042"/>
          <w:spacing w:val="2"/>
          <w:w w:val="100"/>
        </w:rPr>
        <w:t>速</w:t>
      </w:r>
      <w:r>
        <w:rPr>
          <w:rFonts w:ascii="Adobe 仿宋 Std R" w:hAnsi="Adobe 仿宋 Std R" w:cs="Adobe 仿宋 Std R" w:eastAsia="Adobe 仿宋 Std R"/>
          <w:sz w:val="21"/>
          <w:szCs w:val="21"/>
          <w:color w:val="414042"/>
          <w:spacing w:val="2"/>
          <w:w w:val="100"/>
        </w:rPr>
        <w:t>且</w:t>
      </w:r>
      <w:r>
        <w:rPr>
          <w:rFonts w:ascii="Adobe 仿宋 Std R" w:hAnsi="Adobe 仿宋 Std R" w:cs="Adobe 仿宋 Std R" w:eastAsia="Adobe 仿宋 Std R"/>
          <w:sz w:val="21"/>
          <w:szCs w:val="21"/>
          <w:color w:val="414042"/>
          <w:spacing w:val="2"/>
          <w:w w:val="100"/>
        </w:rPr>
        <w:t>安全的</w:t>
      </w:r>
      <w:r>
        <w:rPr>
          <w:rFonts w:ascii="Adobe 仿宋 Std R" w:hAnsi="Adobe 仿宋 Std R" w:cs="Adobe 仿宋 Std R" w:eastAsia="Adobe 仿宋 Std R"/>
          <w:sz w:val="21"/>
          <w:szCs w:val="21"/>
          <w:color w:val="414042"/>
          <w:spacing w:val="2"/>
          <w:w w:val="100"/>
        </w:rPr>
        <w:t>计</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与数据</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让</w:t>
      </w:r>
      <w:r>
        <w:rPr>
          <w:rFonts w:ascii="Adobe 仿宋 Std R" w:hAnsi="Adobe 仿宋 Std R" w:cs="Adobe 仿宋 Std R" w:eastAsia="Adobe 仿宋 Std R"/>
          <w:sz w:val="21"/>
          <w:szCs w:val="21"/>
          <w:color w:val="414042"/>
          <w:spacing w:val="2"/>
          <w:w w:val="100"/>
        </w:rPr>
        <w:t>每</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0"/>
          <w:w w:val="100"/>
        </w:rPr>
        <w:t>个</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使用互联网的人都可以使用网络上的庞大计算资源与数据中心</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3" w:firstLine="420"/>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2006</w:t>
      </w:r>
      <w:r>
        <w:rPr>
          <w:rFonts w:ascii="Times New Roman" w:hAnsi="Times New Roman" w:cs="Times New Roman" w:eastAsia="Times New Roman"/>
          <w:sz w:val="21"/>
          <w:szCs w:val="21"/>
          <w:color w:val="414042"/>
          <w:spacing w:val="1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3</w:t>
      </w:r>
      <w:r>
        <w:rPr>
          <w:rFonts w:ascii="Times New Roman" w:hAnsi="Times New Roman" w:cs="Times New Roman" w:eastAsia="Times New Roman"/>
          <w:sz w:val="21"/>
          <w:szCs w:val="21"/>
          <w:color w:val="414042"/>
          <w:spacing w:val="1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17"/>
          <w:w w:val="100"/>
        </w:rPr>
        <w:t> </w:t>
      </w:r>
      <w:r>
        <w:rPr>
          <w:rFonts w:ascii="Adobe 仿宋 Std R" w:hAnsi="Adobe 仿宋 Std R" w:cs="Adobe 仿宋 Std R" w:eastAsia="Adobe 仿宋 Std R"/>
          <w:sz w:val="21"/>
          <w:szCs w:val="21"/>
          <w:color w:val="414042"/>
          <w:spacing w:val="42"/>
          <w:w w:val="100"/>
        </w:rPr>
        <w:t>亚马</w:t>
      </w:r>
      <w:r>
        <w:rPr>
          <w:rFonts w:ascii="Adobe 仿宋 Std R" w:hAnsi="Adobe 仿宋 Std R" w:cs="Adobe 仿宋 Std R" w:eastAsia="Adobe 仿宋 Std R"/>
          <w:sz w:val="21"/>
          <w:szCs w:val="21"/>
          <w:color w:val="414042"/>
          <w:spacing w:val="0"/>
          <w:w w:val="100"/>
        </w:rPr>
        <w:t>逊</w:t>
      </w:r>
      <w:r>
        <w:rPr>
          <w:rFonts w:ascii="Adobe 仿宋 Std R" w:hAnsi="Adobe 仿宋 Std R" w:cs="Adobe 仿宋 Std R" w:eastAsia="Adobe 仿宋 Std R"/>
          <w:sz w:val="21"/>
          <w:szCs w:val="21"/>
          <w:color w:val="414042"/>
          <w:spacing w:val="-17"/>
          <w:w w:val="100"/>
        </w:rPr>
        <w:t> </w:t>
      </w:r>
      <w:r>
        <w:rPr>
          <w:rFonts w:ascii="Adobe 仿宋 Std R" w:hAnsi="Adobe 仿宋 Std R" w:cs="Adobe 仿宋 Std R" w:eastAsia="Adobe 仿宋 Std R"/>
          <w:sz w:val="21"/>
          <w:szCs w:val="21"/>
          <w:color w:val="414042"/>
          <w:spacing w:val="42"/>
          <w:w w:val="100"/>
        </w:rPr>
        <w:t>云</w:t>
      </w:r>
      <w:r>
        <w:rPr>
          <w:rFonts w:ascii="Adobe 仿宋 Std R" w:hAnsi="Adobe 仿宋 Std R" w:cs="Adobe 仿宋 Std R" w:eastAsia="Adobe 仿宋 Std R"/>
          <w:sz w:val="21"/>
          <w:szCs w:val="21"/>
          <w:color w:val="414042"/>
          <w:spacing w:val="0"/>
          <w:w w:val="100"/>
        </w:rPr>
        <w:t>服</w:t>
      </w:r>
      <w:r>
        <w:rPr>
          <w:rFonts w:ascii="Adobe 仿宋 Std R" w:hAnsi="Adobe 仿宋 Std R" w:cs="Adobe 仿宋 Std R" w:eastAsia="Adobe 仿宋 Std R"/>
          <w:sz w:val="21"/>
          <w:szCs w:val="21"/>
          <w:color w:val="414042"/>
          <w:spacing w:val="-17"/>
          <w:w w:val="100"/>
        </w:rPr>
        <w:t> </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Amazon</w:t>
      </w:r>
      <w:r>
        <w:rPr>
          <w:rFonts w:ascii="Times New Roman" w:hAnsi="Times New Roman" w:cs="Times New Roman" w:eastAsia="Times New Roman"/>
          <w:sz w:val="21"/>
          <w:szCs w:val="21"/>
          <w:color w:val="414042"/>
          <w:spacing w:val="7"/>
          <w:w w:val="100"/>
        </w:rPr>
        <w:t> </w:t>
      </w:r>
      <w:r>
        <w:rPr>
          <w:rFonts w:ascii="Times New Roman" w:hAnsi="Times New Roman" w:cs="Times New Roman" w:eastAsia="Times New Roman"/>
          <w:sz w:val="21"/>
          <w:szCs w:val="21"/>
          <w:color w:val="414042"/>
          <w:spacing w:val="-17"/>
          <w:w w:val="100"/>
        </w:rPr>
        <w:t>W</w:t>
      </w:r>
      <w:r>
        <w:rPr>
          <w:rFonts w:ascii="Times New Roman" w:hAnsi="Times New Roman" w:cs="Times New Roman" w:eastAsia="Times New Roman"/>
          <w:sz w:val="21"/>
          <w:szCs w:val="21"/>
          <w:color w:val="414042"/>
          <w:spacing w:val="0"/>
          <w:w w:val="100"/>
        </w:rPr>
        <w:t>eb</w:t>
      </w:r>
      <w:r>
        <w:rPr>
          <w:rFonts w:ascii="Times New Roman" w:hAnsi="Times New Roman" w:cs="Times New Roman" w:eastAsia="Times New Roman"/>
          <w:sz w:val="21"/>
          <w:szCs w:val="21"/>
          <w:color w:val="414042"/>
          <w:spacing w:val="13"/>
          <w:w w:val="100"/>
        </w:rPr>
        <w:t> </w:t>
      </w:r>
      <w:r>
        <w:rPr>
          <w:rFonts w:ascii="Times New Roman" w:hAnsi="Times New Roman" w:cs="Times New Roman" w:eastAsia="Times New Roman"/>
          <w:sz w:val="21"/>
          <w:szCs w:val="21"/>
          <w:color w:val="414042"/>
          <w:spacing w:val="0"/>
          <w:w w:val="99"/>
        </w:rPr>
        <w:t>Services</w:t>
      </w:r>
      <w:r>
        <w:rPr>
          <w:rFonts w:ascii="Adobe 仿宋 Std R" w:hAnsi="Adobe 仿宋 Std R" w:cs="Adobe 仿宋 Std R" w:eastAsia="Adobe 仿宋 Std R"/>
          <w:sz w:val="21"/>
          <w:szCs w:val="21"/>
          <w:color w:val="414042"/>
          <w:spacing w:val="0"/>
          <w:w w:val="99"/>
        </w:rPr>
        <w:t>，</w:t>
      </w:r>
      <w:r>
        <w:rPr>
          <w:rFonts w:ascii="Times New Roman" w:hAnsi="Times New Roman" w:cs="Times New Roman" w:eastAsia="Times New Roman"/>
          <w:sz w:val="21"/>
          <w:szCs w:val="21"/>
          <w:color w:val="414042"/>
          <w:spacing w:val="-17"/>
          <w:w w:val="99"/>
        </w:rPr>
        <w:t>A</w:t>
      </w:r>
      <w:r>
        <w:rPr>
          <w:rFonts w:ascii="Times New Roman" w:hAnsi="Times New Roman" w:cs="Times New Roman" w:eastAsia="Times New Roman"/>
          <w:sz w:val="21"/>
          <w:szCs w:val="21"/>
          <w:color w:val="414042"/>
          <w:spacing w:val="0"/>
          <w:w w:val="99"/>
        </w:rPr>
        <w:t>WS</w:t>
      </w:r>
      <w:r>
        <w:rPr>
          <w:rFonts w:ascii="Adobe 仿宋 Std R" w:hAnsi="Adobe 仿宋 Std R" w:cs="Adobe 仿宋 Std R" w:eastAsia="Adobe 仿宋 Std R"/>
          <w:sz w:val="21"/>
          <w:szCs w:val="21"/>
          <w:color w:val="414042"/>
          <w:spacing w:val="0"/>
          <w:w w:val="99"/>
        </w:rPr>
        <w:t>）</w:t>
      </w:r>
      <w:r>
        <w:rPr>
          <w:rFonts w:ascii="Adobe 仿宋 Std R" w:hAnsi="Adobe 仿宋 Std R" w:cs="Adobe 仿宋 Std R" w:eastAsia="Adobe 仿宋 Std R"/>
          <w:sz w:val="21"/>
          <w:szCs w:val="21"/>
          <w:color w:val="414042"/>
          <w:spacing w:val="-8"/>
          <w:w w:val="99"/>
        </w:rPr>
        <w:t> </w:t>
      </w:r>
      <w:r>
        <w:rPr>
          <w:rFonts w:ascii="Adobe 仿宋 Std R" w:hAnsi="Adobe 仿宋 Std R" w:cs="Adobe 仿宋 Std R" w:eastAsia="Adobe 仿宋 Std R"/>
          <w:sz w:val="21"/>
          <w:szCs w:val="21"/>
          <w:color w:val="414042"/>
          <w:spacing w:val="42"/>
          <w:w w:val="100"/>
        </w:rPr>
        <w:t>发布</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4"/>
          <w:w w:val="100"/>
        </w:rPr>
        <w:t> </w:t>
      </w:r>
      <w:r>
        <w:rPr>
          <w:rFonts w:ascii="Times New Roman" w:hAnsi="Times New Roman" w:cs="Times New Roman" w:eastAsia="Times New Roman"/>
          <w:sz w:val="21"/>
          <w:szCs w:val="21"/>
          <w:color w:val="414042"/>
          <w:spacing w:val="0"/>
          <w:w w:val="100"/>
        </w:rPr>
        <w:t>Amazon</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Simple</w:t>
      </w:r>
      <w:r>
        <w:rPr>
          <w:rFonts w:ascii="Times New Roman" w:hAnsi="Times New Roman" w:cs="Times New Roman" w:eastAsia="Times New Roman"/>
          <w:sz w:val="21"/>
          <w:szCs w:val="21"/>
          <w:color w:val="414042"/>
          <w:spacing w:val="11"/>
          <w:w w:val="100"/>
        </w:rPr>
        <w:t> </w:t>
      </w:r>
      <w:r>
        <w:rPr>
          <w:rFonts w:ascii="Times New Roman" w:hAnsi="Times New Roman" w:cs="Times New Roman" w:eastAsia="Times New Roman"/>
          <w:sz w:val="21"/>
          <w:szCs w:val="21"/>
          <w:color w:val="414042"/>
          <w:spacing w:val="0"/>
          <w:w w:val="100"/>
        </w:rPr>
        <w:t>Storage</w:t>
      </w:r>
      <w:r>
        <w:rPr>
          <w:rFonts w:ascii="Times New Roman" w:hAnsi="Times New Roman" w:cs="Times New Roman" w:eastAsia="Times New Roman"/>
          <w:sz w:val="21"/>
          <w:szCs w:val="21"/>
          <w:color w:val="414042"/>
          <w:spacing w:val="11"/>
          <w:w w:val="100"/>
        </w:rPr>
        <w:t> </w:t>
      </w:r>
      <w:r>
        <w:rPr>
          <w:rFonts w:ascii="Times New Roman" w:hAnsi="Times New Roman" w:cs="Times New Roman" w:eastAsia="Times New Roman"/>
          <w:sz w:val="21"/>
          <w:szCs w:val="21"/>
          <w:color w:val="414042"/>
          <w:spacing w:val="0"/>
          <w:w w:val="100"/>
        </w:rPr>
        <w:t>Service(Amazon</w:t>
      </w:r>
      <w:r>
        <w:rPr>
          <w:rFonts w:ascii="Times New Roman" w:hAnsi="Times New Roman" w:cs="Times New Roman" w:eastAsia="Times New Roman"/>
          <w:sz w:val="21"/>
          <w:szCs w:val="21"/>
          <w:color w:val="414042"/>
          <w:spacing w:val="3"/>
          <w:w w:val="100"/>
        </w:rPr>
        <w:t> </w:t>
      </w:r>
      <w:r>
        <w:rPr>
          <w:rFonts w:ascii="Times New Roman" w:hAnsi="Times New Roman" w:cs="Times New Roman" w:eastAsia="Times New Roman"/>
          <w:sz w:val="21"/>
          <w:szCs w:val="21"/>
          <w:color w:val="414042"/>
          <w:spacing w:val="0"/>
          <w:w w:val="100"/>
        </w:rPr>
        <w:t>S3)</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7"/>
          <w:w w:val="100"/>
        </w:rPr>
        <w:t>开始</w:t>
      </w:r>
      <w:r>
        <w:rPr>
          <w:rFonts w:ascii="Adobe 仿宋 Std R" w:hAnsi="Adobe 仿宋 Std R" w:cs="Adobe 仿宋 Std R" w:eastAsia="Adobe 仿宋 Std R"/>
          <w:sz w:val="21"/>
          <w:szCs w:val="21"/>
          <w:color w:val="414042"/>
          <w:spacing w:val="0"/>
          <w:w w:val="100"/>
        </w:rPr>
        <w:t>以</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17"/>
          <w:w w:val="100"/>
        </w:rPr>
        <w:t>W</w:t>
      </w:r>
      <w:r>
        <w:rPr>
          <w:rFonts w:ascii="Times New Roman" w:hAnsi="Times New Roman" w:cs="Times New Roman" w:eastAsia="Times New Roman"/>
          <w:sz w:val="21"/>
          <w:szCs w:val="21"/>
          <w:color w:val="414042"/>
          <w:spacing w:val="0"/>
          <w:w w:val="100"/>
        </w:rPr>
        <w:t>e</w:t>
      </w:r>
      <w:r>
        <w:rPr>
          <w:rFonts w:ascii="Times New Roman" w:hAnsi="Times New Roman" w:cs="Times New Roman" w:eastAsia="Times New Roman"/>
          <w:sz w:val="21"/>
          <w:szCs w:val="21"/>
          <w:color w:val="414042"/>
          <w:spacing w:val="0"/>
          <w:w w:val="100"/>
        </w:rPr>
        <w:t>b</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7"/>
          <w:w w:val="100"/>
        </w:rPr>
        <w:t>服务的形式向企业提</w:t>
      </w:r>
      <w:r>
        <w:rPr>
          <w:rFonts w:ascii="Adobe 仿宋 Std R" w:hAnsi="Adobe 仿宋 Std R" w:cs="Adobe 仿宋 Std R" w:eastAsia="Adobe 仿宋 Std R"/>
          <w:sz w:val="21"/>
          <w:szCs w:val="21"/>
          <w:color w:val="414042"/>
          <w:spacing w:val="0"/>
          <w:w w:val="100"/>
        </w:rPr>
        <w:t>供</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IT</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7"/>
          <w:w w:val="100"/>
        </w:rPr>
        <w:t>基础设施</w:t>
      </w:r>
      <w:r>
        <w:rPr>
          <w:rFonts w:ascii="Adobe 仿宋 Std R" w:hAnsi="Adobe 仿宋 Std R" w:cs="Adobe 仿宋 Std R" w:eastAsia="Adobe 仿宋 Std R"/>
          <w:sz w:val="21"/>
          <w:szCs w:val="21"/>
          <w:color w:val="414042"/>
          <w:spacing w:val="7"/>
          <w:w w:val="100"/>
        </w:rPr>
        <w:t> </w:t>
      </w:r>
      <w:r>
        <w:rPr>
          <w:rFonts w:ascii="Adobe 仿宋 Std R" w:hAnsi="Adobe 仿宋 Std R" w:cs="Adobe 仿宋 Std R" w:eastAsia="Adobe 仿宋 Std R"/>
          <w:sz w:val="21"/>
          <w:szCs w:val="21"/>
          <w:color w:val="414042"/>
          <w:spacing w:val="0"/>
          <w:w w:val="100"/>
        </w:rPr>
        <w:t>服务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infrastructure</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as</w:t>
      </w:r>
      <w:r>
        <w:rPr>
          <w:rFonts w:ascii="Times New Roman" w:hAnsi="Times New Roman" w:cs="Times New Roman" w:eastAsia="Times New Roman"/>
          <w:sz w:val="21"/>
          <w:szCs w:val="21"/>
          <w:color w:val="414042"/>
          <w:spacing w:val="11"/>
          <w:w w:val="100"/>
        </w:rPr>
        <w:t> </w:t>
      </w:r>
      <w:r>
        <w:rPr>
          <w:rFonts w:ascii="Times New Roman" w:hAnsi="Times New Roman" w:cs="Times New Roman" w:eastAsia="Times New Roman"/>
          <w:sz w:val="21"/>
          <w:szCs w:val="21"/>
          <w:color w:val="414042"/>
          <w:spacing w:val="0"/>
          <w:w w:val="100"/>
        </w:rPr>
        <w:t>a</w:t>
      </w:r>
      <w:r>
        <w:rPr>
          <w:rFonts w:ascii="Times New Roman" w:hAnsi="Times New Roman" w:cs="Times New Roman" w:eastAsia="Times New Roman"/>
          <w:sz w:val="21"/>
          <w:szCs w:val="21"/>
          <w:color w:val="414042"/>
          <w:spacing w:val="10"/>
          <w:w w:val="100"/>
        </w:rPr>
        <w:t> </w:t>
      </w:r>
      <w:r>
        <w:rPr>
          <w:rFonts w:ascii="Times New Roman" w:hAnsi="Times New Roman" w:cs="Times New Roman" w:eastAsia="Times New Roman"/>
          <w:sz w:val="21"/>
          <w:szCs w:val="21"/>
          <w:color w:val="414042"/>
          <w:spacing w:val="0"/>
          <w:w w:val="100"/>
        </w:rPr>
        <w:t>service</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IaaS</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开创了一种崭新的计算资源服务模式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彼时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还没有</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云计算</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这个名称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同年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8</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Google</w:t>
      </w:r>
      <w:r>
        <w:rPr>
          <w:rFonts w:ascii="Times New Roman" w:hAnsi="Times New Roman" w:cs="Times New Roman" w:eastAsia="Times New Roman"/>
          <w:sz w:val="21"/>
          <w:szCs w:val="21"/>
          <w:color w:val="414042"/>
          <w:spacing w:val="-6"/>
          <w:w w:val="100"/>
        </w:rPr>
        <w:t> </w:t>
      </w:r>
      <w:r>
        <w:rPr>
          <w:rFonts w:ascii="Adobe 仿宋 Std R" w:hAnsi="Adobe 仿宋 Std R" w:cs="Adobe 仿宋 Std R" w:eastAsia="Adobe 仿宋 Std R"/>
          <w:sz w:val="21"/>
          <w:szCs w:val="21"/>
          <w:color w:val="414042"/>
          <w:spacing w:val="0"/>
          <w:w w:val="100"/>
        </w:rPr>
        <w:t>首席执行官埃里</w:t>
      </w:r>
      <w:r>
        <w:rPr>
          <w:rFonts w:ascii="Adobe 仿宋 Std R" w:hAnsi="Adobe 仿宋 Std R" w:cs="Adobe 仿宋 Std R" w:eastAsia="Adobe 仿宋 Std R"/>
          <w:sz w:val="21"/>
          <w:szCs w:val="21"/>
          <w:color w:val="414042"/>
          <w:spacing w:val="1"/>
          <w:w w:val="100"/>
        </w:rPr>
        <w:t>克</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施密特在搜索引</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擎大会上首次提出</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4"/>
          <w:w w:val="100"/>
        </w:rPr>
        <w:t>“</w:t>
      </w:r>
      <w:r>
        <w:rPr>
          <w:rFonts w:ascii="Adobe 仿宋 Std R" w:hAnsi="Adobe 仿宋 Std R" w:cs="Adobe 仿宋 Std R" w:eastAsia="Adobe 仿宋 Std R"/>
          <w:sz w:val="21"/>
          <w:szCs w:val="21"/>
          <w:color w:val="414042"/>
          <w:spacing w:val="4"/>
          <w:w w:val="100"/>
        </w:rPr>
        <w:t>云计</w:t>
      </w:r>
      <w:r>
        <w:rPr>
          <w:rFonts w:ascii="Adobe 仿宋 Std R" w:hAnsi="Adobe 仿宋 Std R" w:cs="Adobe 仿宋 Std R" w:eastAsia="Adobe 仿宋 Std R"/>
          <w:sz w:val="21"/>
          <w:szCs w:val="21"/>
          <w:color w:val="414042"/>
          <w:spacing w:val="2"/>
          <w:w w:val="100"/>
        </w:rPr>
        <w:t>算</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cloud</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computing</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的概</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这是云计算发展史上第</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0"/>
          <w:w w:val="100"/>
        </w:rPr>
        <w:t>一次正式地提出这一概念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32"/>
        </w:rPr>
        <w:t>关于云</w:t>
      </w:r>
      <w:r>
        <w:rPr>
          <w:rFonts w:ascii="Adobe 仿宋 Std R" w:hAnsi="Adobe 仿宋 Std R" w:cs="Adobe 仿宋 Std R" w:eastAsia="Adobe 仿宋 Std R"/>
          <w:sz w:val="21"/>
          <w:szCs w:val="21"/>
          <w:color w:val="414042"/>
          <w:spacing w:val="0"/>
        </w:rPr>
        <w:t>计</w:t>
      </w:r>
      <w:r>
        <w:rPr>
          <w:rFonts w:ascii="Adobe 仿宋 Std R" w:hAnsi="Adobe 仿宋 Std R" w:cs="Adobe 仿宋 Std R" w:eastAsia="Adobe 仿宋 Std R"/>
          <w:sz w:val="21"/>
          <w:szCs w:val="21"/>
          <w:color w:val="414042"/>
          <w:spacing w:val="-27"/>
        </w:rPr>
        <w:t> </w:t>
      </w:r>
      <w:r>
        <w:rPr>
          <w:rFonts w:ascii="Adobe 仿宋 Std R" w:hAnsi="Adobe 仿宋 Std R" w:cs="Adobe 仿宋 Std R" w:eastAsia="Adobe 仿宋 Std R"/>
          <w:sz w:val="21"/>
          <w:szCs w:val="21"/>
          <w:color w:val="414042"/>
          <w:spacing w:val="0"/>
        </w:rPr>
        <w:t>算</w:t>
      </w:r>
      <w:r>
        <w:rPr>
          <w:rFonts w:ascii="Adobe 仿宋 Std R" w:hAnsi="Adobe 仿宋 Std R" w:cs="Adobe 仿宋 Std R" w:eastAsia="Adobe 仿宋 Std R"/>
          <w:sz w:val="21"/>
          <w:szCs w:val="21"/>
          <w:color w:val="414042"/>
          <w:spacing w:val="0"/>
        </w:rPr>
        <w:t>，</w:t>
      </w:r>
      <w:r>
        <w:rPr>
          <w:rFonts w:ascii="Adobe 仿宋 Std R" w:hAnsi="Adobe 仿宋 Std R" w:cs="Adobe 仿宋 Std R" w:eastAsia="Adobe 仿宋 Std R"/>
          <w:sz w:val="21"/>
          <w:szCs w:val="21"/>
          <w:color w:val="414042"/>
          <w:spacing w:val="-27"/>
        </w:rPr>
        <w:t> </w:t>
      </w:r>
      <w:r>
        <w:rPr>
          <w:rFonts w:ascii="Adobe 仿宋 Std R" w:hAnsi="Adobe 仿宋 Std R" w:cs="Adobe 仿宋 Std R" w:eastAsia="Adobe 仿宋 Std R"/>
          <w:sz w:val="21"/>
          <w:szCs w:val="21"/>
          <w:color w:val="414042"/>
          <w:spacing w:val="32"/>
        </w:rPr>
        <w:t>美国国家标准与技术研</w:t>
      </w:r>
      <w:r>
        <w:rPr>
          <w:rFonts w:ascii="Adobe 仿宋 Std R" w:hAnsi="Adobe 仿宋 Std R" w:cs="Adobe 仿宋 Std R" w:eastAsia="Adobe 仿宋 Std R"/>
          <w:sz w:val="21"/>
          <w:szCs w:val="21"/>
          <w:color w:val="414042"/>
          <w:spacing w:val="0"/>
        </w:rPr>
        <w:t>究</w:t>
      </w:r>
      <w:r>
        <w:rPr>
          <w:rFonts w:ascii="Adobe 仿宋 Std R" w:hAnsi="Adobe 仿宋 Std R" w:cs="Adobe 仿宋 Std R" w:eastAsia="Adobe 仿宋 Std R"/>
          <w:sz w:val="21"/>
          <w:szCs w:val="21"/>
          <w:color w:val="414042"/>
          <w:spacing w:val="-27"/>
        </w:rPr>
        <w:t> </w:t>
      </w:r>
      <w:r>
        <w:rPr>
          <w:rFonts w:ascii="Adobe 仿宋 Std R" w:hAnsi="Adobe 仿宋 Std R" w:cs="Adobe 仿宋 Std R" w:eastAsia="Adobe 仿宋 Std R"/>
          <w:sz w:val="21"/>
          <w:szCs w:val="21"/>
          <w:color w:val="414042"/>
          <w:spacing w:val="-1"/>
          <w:w w:val="100"/>
        </w:rPr>
        <w:t>院</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national</w:t>
      </w:r>
      <w:r>
        <w:rPr>
          <w:rFonts w:ascii="Times New Roman" w:hAnsi="Times New Roman" w:cs="Times New Roman" w:eastAsia="Times New Roman"/>
          <w:sz w:val="21"/>
          <w:szCs w:val="21"/>
          <w:color w:val="414042"/>
          <w:spacing w:val="10"/>
          <w:w w:val="100"/>
        </w:rPr>
        <w:t> </w:t>
      </w:r>
      <w:r>
        <w:rPr>
          <w:rFonts w:ascii="Times New Roman" w:hAnsi="Times New Roman" w:cs="Times New Roman" w:eastAsia="Times New Roman"/>
          <w:sz w:val="21"/>
          <w:szCs w:val="21"/>
          <w:color w:val="414042"/>
          <w:spacing w:val="0"/>
          <w:w w:val="100"/>
        </w:rPr>
        <w:t>institute</w:t>
      </w:r>
      <w:r>
        <w:rPr>
          <w:rFonts w:ascii="Times New Roman" w:hAnsi="Times New Roman" w:cs="Times New Roman" w:eastAsia="Times New Roman"/>
          <w:sz w:val="21"/>
          <w:szCs w:val="21"/>
          <w:color w:val="414042"/>
          <w:spacing w:val="10"/>
          <w:w w:val="100"/>
        </w:rPr>
        <w:t> </w:t>
      </w:r>
      <w:r>
        <w:rPr>
          <w:rFonts w:ascii="Times New Roman" w:hAnsi="Times New Roman" w:cs="Times New Roman" w:eastAsia="Times New Roman"/>
          <w:sz w:val="21"/>
          <w:szCs w:val="21"/>
          <w:color w:val="414042"/>
          <w:spacing w:val="0"/>
          <w:w w:val="100"/>
        </w:rPr>
        <w:t>of</w:t>
      </w:r>
      <w:r>
        <w:rPr>
          <w:rFonts w:ascii="Times New Roman" w:hAnsi="Times New Roman" w:cs="Times New Roman" w:eastAsia="Times New Roman"/>
          <w:sz w:val="21"/>
          <w:szCs w:val="21"/>
          <w:color w:val="414042"/>
          <w:spacing w:val="17"/>
          <w:w w:val="100"/>
        </w:rPr>
        <w:t> </w:t>
      </w:r>
      <w:r>
        <w:rPr>
          <w:rFonts w:ascii="Times New Roman" w:hAnsi="Times New Roman" w:cs="Times New Roman" w:eastAsia="Times New Roman"/>
          <w:sz w:val="21"/>
          <w:szCs w:val="21"/>
          <w:color w:val="414042"/>
          <w:spacing w:val="0"/>
          <w:w w:val="100"/>
        </w:rPr>
        <w:t>standards</w:t>
      </w:r>
      <w:r>
        <w:rPr>
          <w:rFonts w:ascii="Times New Roman" w:hAnsi="Times New Roman" w:cs="Times New Roman" w:eastAsia="Times New Roman"/>
          <w:sz w:val="21"/>
          <w:szCs w:val="21"/>
          <w:color w:val="414042"/>
          <w:spacing w:val="9"/>
          <w:w w:val="100"/>
        </w:rPr>
        <w:t> </w:t>
      </w:r>
      <w:r>
        <w:rPr>
          <w:rFonts w:ascii="Times New Roman" w:hAnsi="Times New Roman" w:cs="Times New Roman" w:eastAsia="Times New Roman"/>
          <w:sz w:val="21"/>
          <w:szCs w:val="21"/>
          <w:color w:val="414042"/>
          <w:spacing w:val="0"/>
          <w:w w:val="100"/>
        </w:rPr>
        <w:t>and</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technology</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NIST</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给出的定义</w:t>
      </w:r>
      <w:r>
        <w:rPr>
          <w:rFonts w:ascii="Adobe 仿宋 Std R" w:hAnsi="Adobe 仿宋 Std R" w:cs="Adobe 仿宋 Std R" w:eastAsia="Adobe 仿宋 Std R"/>
          <w:sz w:val="21"/>
          <w:szCs w:val="21"/>
          <w:color w:val="414042"/>
          <w:spacing w:val="0"/>
          <w:w w:val="100"/>
        </w:rPr>
        <w:t>是</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云计算是一种按使用量付费的模</w:t>
      </w:r>
      <w:r>
        <w:rPr>
          <w:rFonts w:ascii="Adobe 仿宋 Std R" w:hAnsi="Adobe 仿宋 Std R" w:cs="Adobe 仿宋 Std R" w:eastAsia="Adobe 仿宋 Std R"/>
          <w:sz w:val="21"/>
          <w:szCs w:val="21"/>
          <w:color w:val="414042"/>
          <w:spacing w:val="-1"/>
          <w:w w:val="100"/>
        </w:rPr>
        <w:t>式</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这种模式提</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供可用</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便捷</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按需的网络访</w:t>
      </w:r>
      <w:r>
        <w:rPr>
          <w:rFonts w:ascii="Adobe 仿宋 Std R" w:hAnsi="Adobe 仿宋 Std R" w:cs="Adobe 仿宋 Std R" w:eastAsia="Adobe 仿宋 Std R"/>
          <w:sz w:val="21"/>
          <w:szCs w:val="21"/>
          <w:color w:val="414042"/>
          <w:spacing w:val="0"/>
          <w:w w:val="100"/>
        </w:rPr>
        <w:t>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用户进入可配置的计算资源共享</w:t>
      </w:r>
      <w:r>
        <w:rPr>
          <w:rFonts w:ascii="Adobe 仿宋 Std R" w:hAnsi="Adobe 仿宋 Std R" w:cs="Adobe 仿宋 Std R" w:eastAsia="Adobe 仿宋 Std R"/>
          <w:sz w:val="21"/>
          <w:szCs w:val="21"/>
          <w:color w:val="414042"/>
          <w:spacing w:val="0"/>
          <w:w w:val="100"/>
        </w:rPr>
        <w:t>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资源包括</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0"/>
          <w:w w:val="100"/>
        </w:rPr>
        <w:t>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服务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应用软</w:t>
      </w:r>
      <w:r>
        <w:rPr>
          <w:rFonts w:ascii="Adobe 仿宋 Std R" w:hAnsi="Adobe 仿宋 Std R" w:cs="Adobe 仿宋 Std R" w:eastAsia="Adobe 仿宋 Std R"/>
          <w:sz w:val="21"/>
          <w:szCs w:val="21"/>
          <w:color w:val="414042"/>
          <w:spacing w:val="1"/>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这些资源能够被快速提</w:t>
      </w:r>
      <w:r>
        <w:rPr>
          <w:rFonts w:ascii="Adobe 仿宋 Std R" w:hAnsi="Adobe 仿宋 Std R" w:cs="Adobe 仿宋 Std R" w:eastAsia="Adobe 仿宋 Std R"/>
          <w:sz w:val="21"/>
          <w:szCs w:val="21"/>
          <w:color w:val="414042"/>
          <w:spacing w:val="1"/>
          <w:w w:val="100"/>
        </w:rPr>
        <w:t>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只需投入很少的管</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理工</w:t>
      </w:r>
      <w:r>
        <w:rPr>
          <w:rFonts w:ascii="Adobe 仿宋 Std R" w:hAnsi="Adobe 仿宋 Std R" w:cs="Adobe 仿宋 Std R" w:eastAsia="Adobe 仿宋 Std R"/>
          <w:sz w:val="21"/>
          <w:szCs w:val="21"/>
          <w:color w:val="414042"/>
          <w:spacing w:val="0"/>
          <w:w w:val="100"/>
        </w:rPr>
        <w:t>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或与服务供应商进行很少的交</w:t>
      </w:r>
      <w:r>
        <w:rPr>
          <w:rFonts w:ascii="Adobe 仿宋 Std R" w:hAnsi="Adobe 仿宋 Std R" w:cs="Adobe 仿宋 Std R" w:eastAsia="Adobe 仿宋 Std R"/>
          <w:sz w:val="21"/>
          <w:szCs w:val="21"/>
          <w:color w:val="414042"/>
          <w:spacing w:val="-1"/>
          <w:w w:val="100"/>
        </w:rPr>
        <w:t>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云计算指特定的计算能力服务模</w:t>
      </w:r>
      <w:r>
        <w:rPr>
          <w:rFonts w:ascii="Adobe 仿宋 Std R" w:hAnsi="Adobe 仿宋 Std R" w:cs="Adobe 仿宋 Std R" w:eastAsia="Adobe 仿宋 Std R"/>
          <w:sz w:val="21"/>
          <w:szCs w:val="21"/>
          <w:color w:val="414042"/>
          <w:spacing w:val="-1"/>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也可</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以指实现该模式的各种技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如果不特别说</w:t>
      </w:r>
      <w:r>
        <w:rPr>
          <w:rFonts w:ascii="Adobe 仿宋 Std R" w:hAnsi="Adobe 仿宋 Std R" w:cs="Adobe 仿宋 Std R" w:eastAsia="Adobe 仿宋 Std R"/>
          <w:sz w:val="21"/>
          <w:szCs w:val="21"/>
          <w:color w:val="414042"/>
          <w:spacing w:val="0"/>
          <w:w w:val="100"/>
        </w:rPr>
        <w:t>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本书中</w:t>
      </w:r>
      <w:r>
        <w:rPr>
          <w:rFonts w:ascii="Adobe 仿宋 Std R" w:hAnsi="Adobe 仿宋 Std R" w:cs="Adobe 仿宋 Std R" w:eastAsia="Adobe 仿宋 Std R"/>
          <w:sz w:val="21"/>
          <w:szCs w:val="21"/>
          <w:color w:val="414042"/>
          <w:spacing w:val="0"/>
          <w:w w:val="100"/>
        </w:rPr>
        <w:t>的</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云计</w:t>
      </w:r>
      <w:r>
        <w:rPr>
          <w:rFonts w:ascii="Adobe 仿宋 Std R" w:hAnsi="Adobe 仿宋 Std R" w:cs="Adobe 仿宋 Std R" w:eastAsia="Adobe 仿宋 Std R"/>
          <w:sz w:val="21"/>
          <w:szCs w:val="21"/>
          <w:color w:val="414042"/>
          <w:spacing w:val="1"/>
          <w:w w:val="100"/>
        </w:rPr>
        <w:t>算</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指这种算力提供</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模式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type w:val="continuous"/>
          <w:pgSz w:w="10500" w:h="14760"/>
          <w:pgMar w:top="1380" w:bottom="280" w:left="1020" w:right="64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18" w:after="0" w:line="200" w:lineRule="exact"/>
        <w:jc w:val="left"/>
        <w:rPr>
          <w:sz w:val="20"/>
          <w:szCs w:val="20"/>
        </w:rPr>
      </w:pPr>
      <w:rPr/>
      <w:r>
        <w:rPr>
          <w:sz w:val="20"/>
          <w:szCs w:val="20"/>
        </w:rPr>
      </w:r>
    </w:p>
    <w:p>
      <w:pPr>
        <w:spacing w:before="0" w:after="0" w:line="301" w:lineRule="exact"/>
        <w:ind w:left="1951" w:right="-20"/>
        <w:jc w:val="left"/>
        <w:tabs>
          <w:tab w:pos="2600" w:val="left"/>
        </w:tabs>
        <w:rPr>
          <w:rFonts w:ascii="思源黑体 CN ExtraLight" w:hAnsi="思源黑体 CN ExtraLight" w:cs="思源黑体 CN ExtraLight" w:eastAsia="思源黑体 CN ExtraLight"/>
          <w:sz w:val="22"/>
          <w:szCs w:val="22"/>
        </w:rPr>
      </w:pPr>
      <w:rPr/>
      <w:r>
        <w:rPr/>
        <w:pict>
          <v:shape style="position:absolute;margin-left:0pt;margin-top:-59.901585pt;width:62.362pt;height:141.732378pt;mso-position-horizontal-relative:page;mso-position-vertical-relative:paragraph;z-index:-1395" type="#_x0000_t75">
            <v:imagedata r:id="rId51" o:title=""/>
          </v:shape>
        </w:pict>
      </w:r>
      <w:r>
        <w:rPr/>
        <w:pict>
          <w10:wrap type="none"/>
          <v:shapetype id="_x0000_t202" o:spt="202" coordsize="21600,21600" path="m,l,21600r21600,l21600,xe">
            <v:stroke joinstyle="miter"/>
            <v:path gradientshapeok="t" o:connecttype="rect"/>
          </v:shapetype>
          <v:shape style="position:absolute;margin-left:14.011424pt;margin-top:-36.931389pt;width:26.0pt;height:121.988256pt;mso-position-horizontal-relative:page;mso-position-vertical-relative:paragraph;z-index:-1393"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1.460711pt;width:12.476563pt;height:90.200004pt;mso-position-horizontal-relative:page;mso-position-vertical-relative:paragraph;z-index:-1392"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Times New Roman" w:hAnsi="Times New Roman" w:cs="Times New Roman" w:eastAsia="Times New Roman"/>
          <w:sz w:val="22"/>
          <w:szCs w:val="22"/>
          <w:color w:val="639143"/>
          <w:spacing w:val="0"/>
          <w:w w:val="100"/>
          <w:b/>
          <w:bCs/>
        </w:rPr>
        <w:t>1.9.1</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云计算的特征</w:t>
      </w:r>
      <w:r>
        <w:rPr>
          <w:rFonts w:ascii="思源黑体 CN ExtraLight" w:hAnsi="思源黑体 CN ExtraLight" w:cs="思源黑体 CN ExtraLight" w:eastAsia="思源黑体 CN ExtraLight"/>
          <w:sz w:val="22"/>
          <w:szCs w:val="22"/>
          <w:color w:val="000000"/>
          <w:spacing w:val="0"/>
          <w:w w:val="100"/>
        </w:rPr>
      </w:r>
    </w:p>
    <w:p>
      <w:pPr>
        <w:spacing w:before="61"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云计算具有以下特征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0" w:firstLine="420"/>
        <w:jc w:val="both"/>
        <w:rPr>
          <w:rFonts w:ascii="Adobe 仿宋 Std R" w:hAnsi="Adobe 仿宋 Std R" w:cs="Adobe 仿宋 Std R" w:eastAsia="Adobe 仿宋 Std R"/>
          <w:sz w:val="21"/>
          <w:szCs w:val="21"/>
        </w:rPr>
      </w:pPr>
      <w:rPr/>
      <w:r>
        <w:rPr/>
        <w:pict>
          <v:group style="position:absolute;margin-left:46.271599pt;margin-top:64.280045pt;width:1pt;height:520.951pt;mso-position-horizontal-relative:page;mso-position-vertical-relative:paragraph;z-index:-1394" coordorigin="925,1286" coordsize="20,10419">
            <v:group style="position:absolute;left:935;top:1356;width:2;height:10309" coordorigin="935,1356" coordsize="2,10309">
              <v:shape style="position:absolute;left:935;top:1356;width:2;height:10309" coordorigin="935,1356" coordsize="0,10309" path="m935,1356l935,11665e" filled="f" stroked="t" strokeweight="1pt" strokecolor="#639143">
                <v:path arrowok="t"/>
                <v:stroke dashstyle="dash"/>
              </v:shape>
            </v:group>
            <v:group style="position:absolute;left:935;top:1286;width:2;height:20" coordorigin="935,1286" coordsize="2,20">
              <v:shape style="position:absolute;left:935;top:1286;width:2;height:20" coordorigin="935,1286" coordsize="0,20" path="m935,1286l935,1306e" filled="f" stroked="t" strokeweight="0pt" strokecolor="#639143">
                <v:path arrowok="t"/>
              </v:shape>
            </v:group>
            <v:group style="position:absolute;left:935;top:11685;width:2;height:20" coordorigin="935,11685" coordsize="2,20">
              <v:shape style="position:absolute;left:935;top:11685;width:2;height:20" coordorigin="935,11685" coordsize="0,20" path="m935,11685l935,11705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超大规模的算</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云计算平台将存储和运算能力分布在网络所连接的各个</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节点之</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计算架构</w:t>
      </w:r>
      <w:r>
        <w:rPr>
          <w:rFonts w:ascii="Adobe 仿宋 Std R" w:hAnsi="Adobe 仿宋 Std R" w:cs="Adobe 仿宋 Std R" w:eastAsia="Adobe 仿宋 Std R"/>
          <w:sz w:val="21"/>
          <w:szCs w:val="21"/>
          <w:color w:val="414042"/>
          <w:spacing w:val="0"/>
          <w:w w:val="100"/>
        </w:rPr>
        <w:t>由</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服务器＋客户</w:t>
      </w:r>
      <w:r>
        <w:rPr>
          <w:rFonts w:ascii="Adobe 仿宋 Std R" w:hAnsi="Adobe 仿宋 Std R" w:cs="Adobe 仿宋 Std R" w:eastAsia="Adobe 仿宋 Std R"/>
          <w:sz w:val="21"/>
          <w:szCs w:val="21"/>
          <w:color w:val="414042"/>
          <w:spacing w:val="1"/>
          <w:w w:val="100"/>
        </w:rPr>
        <w:t>端</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向</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云服务平台＋客户</w:t>
      </w:r>
      <w:r>
        <w:rPr>
          <w:rFonts w:ascii="Adobe 仿宋 Std R" w:hAnsi="Adobe 仿宋 Std R" w:cs="Adobe 仿宋 Std R" w:eastAsia="Adobe 仿宋 Std R"/>
          <w:sz w:val="21"/>
          <w:szCs w:val="21"/>
          <w:color w:val="414042"/>
          <w:spacing w:val="1"/>
          <w:w w:val="100"/>
        </w:rPr>
        <w:t>端</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演</w:t>
      </w:r>
      <w:r>
        <w:rPr>
          <w:rFonts w:ascii="Adobe 仿宋 Std R" w:hAnsi="Adobe 仿宋 Std R" w:cs="Adobe 仿宋 Std R" w:eastAsia="Adobe 仿宋 Std R"/>
          <w:sz w:val="21"/>
          <w:szCs w:val="21"/>
          <w:color w:val="414042"/>
          <w:spacing w:val="0"/>
          <w:w w:val="100"/>
        </w:rPr>
        <w:t>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企业内</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1"/>
          <w:w w:val="100"/>
        </w:rPr>
        <w:t>部的云平台有数百台服务器协同工作</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而经营性的云平台更是拥有数十万甚至数百万</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台服务器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对外提供超大规模的算力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高可靠</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云计算平台由大量计算机组成集群向用户提供数据处理服</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利用多种硬件和软件冗余机</w:t>
      </w:r>
      <w:r>
        <w:rPr>
          <w:rFonts w:ascii="Adobe 仿宋 Std R" w:hAnsi="Adobe 仿宋 Std R" w:cs="Adobe 仿宋 Std R" w:eastAsia="Adobe 仿宋 Std R"/>
          <w:sz w:val="21"/>
          <w:szCs w:val="21"/>
          <w:color w:val="414042"/>
          <w:spacing w:val="-1"/>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使用数据多副本容</w:t>
      </w:r>
      <w:r>
        <w:rPr>
          <w:rFonts w:ascii="Adobe 仿宋 Std R" w:hAnsi="Adobe 仿宋 Std R" w:cs="Adobe 仿宋 Std R" w:eastAsia="Adobe 仿宋 Std R"/>
          <w:sz w:val="21"/>
          <w:szCs w:val="21"/>
          <w:color w:val="414042"/>
          <w:spacing w:val="0"/>
          <w:w w:val="100"/>
        </w:rPr>
        <w:t>错</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计算节点同构可互换等措</w:t>
      </w:r>
      <w:r>
        <w:rPr>
          <w:rFonts w:ascii="Adobe 仿宋 Std R" w:hAnsi="Adobe 仿宋 Std R" w:cs="Adobe 仿宋 Std R" w:eastAsia="Adobe 仿宋 Std R"/>
          <w:sz w:val="21"/>
          <w:szCs w:val="21"/>
          <w:color w:val="414042"/>
          <w:spacing w:val="-1"/>
          <w:w w:val="100"/>
        </w:rPr>
        <w:t>施</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5"/>
          <w:w w:val="100"/>
        </w:rPr>
        <w:t>部分软件或硬件出现故障</w:t>
      </w:r>
      <w:r>
        <w:rPr>
          <w:rFonts w:ascii="Adobe 仿宋 Std R" w:hAnsi="Adobe 仿宋 Std R" w:cs="Adobe 仿宋 Std R" w:eastAsia="Adobe 仿宋 Std R"/>
          <w:sz w:val="21"/>
          <w:szCs w:val="21"/>
          <w:color w:val="414042"/>
          <w:spacing w:val="-1"/>
          <w:w w:val="100"/>
        </w:rPr>
        <w:t>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仍然可以持续地对外的服</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冗余</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IT</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资源还被部署</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在不同的物理位置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即使某一地域出现灾难性事件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也不会影响服务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灵活</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云计算平台服务的实现机制对用户透</w:t>
      </w:r>
      <w:r>
        <w:rPr>
          <w:rFonts w:ascii="Adobe 仿宋 Std R" w:hAnsi="Adobe 仿宋 Std R" w:cs="Adobe 仿宋 Std R" w:eastAsia="Adobe 仿宋 Std R"/>
          <w:sz w:val="21"/>
          <w:szCs w:val="21"/>
          <w:color w:val="414042"/>
          <w:spacing w:val="1"/>
          <w:w w:val="100"/>
        </w:rPr>
        <w:t>明</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用户无须了解云计算的</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具体机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就可以获得需要的服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用户可以在任何位</w:t>
      </w:r>
      <w:r>
        <w:rPr>
          <w:rFonts w:ascii="Adobe 仿宋 Std R" w:hAnsi="Adobe 仿宋 Std R" w:cs="Adobe 仿宋 Std R" w:eastAsia="Adobe 仿宋 Std R"/>
          <w:sz w:val="21"/>
          <w:szCs w:val="21"/>
          <w:color w:val="414042"/>
          <w:spacing w:val="0"/>
          <w:w w:val="100"/>
        </w:rPr>
        <w:t>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利用具有互联网访问功能</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的设备</w:t>
      </w:r>
      <w:r>
        <w:rPr>
          <w:rFonts w:ascii="Adobe 仿宋 Std R" w:hAnsi="Adobe 仿宋 Std R" w:cs="Adobe 仿宋 Std R" w:eastAsia="Adobe 仿宋 Std R"/>
          <w:sz w:val="21"/>
          <w:szCs w:val="21"/>
          <w:color w:val="414042"/>
          <w:spacing w:val="-58"/>
          <w:w w:val="100"/>
        </w:rPr>
        <w:t>，</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1"/>
          <w:w w:val="100"/>
        </w:rPr>
        <w:t> </w:t>
      </w:r>
      <w:r>
        <w:rPr>
          <w:rFonts w:ascii="Times New Roman" w:hAnsi="Times New Roman" w:cs="Times New Roman" w:eastAsia="Times New Roman"/>
          <w:sz w:val="21"/>
          <w:szCs w:val="21"/>
          <w:color w:val="414042"/>
          <w:spacing w:val="0"/>
          <w:w w:val="100"/>
        </w:rPr>
        <w:t>PC</w:t>
      </w:r>
      <w:r>
        <w:rPr>
          <w:rFonts w:ascii="Times New Roman" w:hAnsi="Times New Roman" w:cs="Times New Roman" w:eastAsia="Times New Roman"/>
          <w:sz w:val="21"/>
          <w:szCs w:val="21"/>
          <w:color w:val="414042"/>
          <w:spacing w:val="-15"/>
          <w:w w:val="100"/>
        </w:rPr>
        <w:t> </w:t>
      </w:r>
      <w:r>
        <w:rPr>
          <w:rFonts w:ascii="Adobe 仿宋 Std R" w:hAnsi="Adobe 仿宋 Std R" w:cs="Adobe 仿宋 Std R" w:eastAsia="Adobe 仿宋 Std R"/>
          <w:sz w:val="21"/>
          <w:szCs w:val="21"/>
          <w:color w:val="414042"/>
          <w:spacing w:val="0"/>
          <w:w w:val="100"/>
        </w:rPr>
        <w:t>或者智能手机</w:t>
      </w:r>
      <w:r>
        <w:rPr>
          <w:rFonts w:ascii="Adobe 仿宋 Std R" w:hAnsi="Adobe 仿宋 Std R" w:cs="Adobe 仿宋 Std R" w:eastAsia="Adobe 仿宋 Std R"/>
          <w:sz w:val="21"/>
          <w:szCs w:val="21"/>
          <w:color w:val="414042"/>
          <w:spacing w:val="-58"/>
          <w:w w:val="100"/>
        </w:rPr>
        <w:t>，</w:t>
      </w:r>
      <w:r>
        <w:rPr>
          <w:rFonts w:ascii="Adobe 仿宋 Std R" w:hAnsi="Adobe 仿宋 Std R" w:cs="Adobe 仿宋 Std R" w:eastAsia="Adobe 仿宋 Std R"/>
          <w:sz w:val="21"/>
          <w:szCs w:val="21"/>
          <w:color w:val="414042"/>
          <w:spacing w:val="0"/>
          <w:w w:val="100"/>
        </w:rPr>
        <w:t>通过互联网访问他们所需的信息</w:t>
      </w:r>
      <w:r>
        <w:rPr>
          <w:rFonts w:ascii="Adobe 仿宋 Std R" w:hAnsi="Adobe 仿宋 Std R" w:cs="Adobe 仿宋 Std R" w:eastAsia="Adobe 仿宋 Std R"/>
          <w:sz w:val="21"/>
          <w:szCs w:val="21"/>
          <w:color w:val="414042"/>
          <w:spacing w:val="-58"/>
          <w:w w:val="100"/>
        </w:rPr>
        <w:t>，</w:t>
      </w:r>
      <w:r>
        <w:rPr>
          <w:rFonts w:ascii="Adobe 仿宋 Std R" w:hAnsi="Adobe 仿宋 Std R" w:cs="Adobe 仿宋 Std R" w:eastAsia="Adobe 仿宋 Std R"/>
          <w:sz w:val="21"/>
          <w:szCs w:val="21"/>
          <w:color w:val="414042"/>
          <w:spacing w:val="0"/>
          <w:w w:val="100"/>
        </w:rPr>
        <w:t>获得他们所需的服务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按需使</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云计算的基础设施通常是以算力的形式提供服</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这使用户不</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需要为了一次性或非经常性的计算任务购买昂贵的设</w:t>
      </w:r>
      <w:r>
        <w:rPr>
          <w:rFonts w:ascii="Adobe 仿宋 Std R" w:hAnsi="Adobe 仿宋 Std R" w:cs="Adobe 仿宋 Std R" w:eastAsia="Adobe 仿宋 Std R"/>
          <w:sz w:val="21"/>
          <w:szCs w:val="21"/>
          <w:color w:val="414042"/>
          <w:spacing w:val="-1"/>
          <w:w w:val="100"/>
        </w:rPr>
        <w:t>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0"/>
          <w:w w:val="100"/>
        </w:rPr>
        <w:t>是</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租</w:t>
      </w:r>
      <w:r>
        <w:rPr>
          <w:rFonts w:ascii="Adobe 仿宋 Std R" w:hAnsi="Adobe 仿宋 Std R" w:cs="Adobe 仿宋 Std R" w:eastAsia="Adobe 仿宋 Std R"/>
          <w:sz w:val="21"/>
          <w:szCs w:val="21"/>
          <w:color w:val="414042"/>
          <w:spacing w:val="1"/>
          <w:w w:val="100"/>
        </w:rPr>
        <w:t>用</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计算资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当</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用户需要更多算力</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就会购买更多的服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业务量小</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就可以购买较少资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这</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个特征也被称为服务的</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弹性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5</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多租户模式</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现在大部分的软件和硬件都对虚拟化有一定支持</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各种资源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软件</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硬件都虚拟化放在云计算平台中统一管理</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使用平台服务的租户之间是隔离的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即使他们在同时使用某一相同的</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IT</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也不会相互影响</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1951" w:right="-20"/>
        <w:jc w:val="left"/>
        <w:tabs>
          <w:tab w:pos="26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1.9.2</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云计算的典型服务模式</w:t>
      </w:r>
      <w:r>
        <w:rPr>
          <w:rFonts w:ascii="思源黑体 CN ExtraLight" w:hAnsi="思源黑体 CN ExtraLight" w:cs="思源黑体 CN ExtraLight" w:eastAsia="思源黑体 CN ExtraLight"/>
          <w:sz w:val="22"/>
          <w:szCs w:val="22"/>
          <w:color w:val="000000"/>
          <w:spacing w:val="0"/>
          <w:w w:val="100"/>
        </w:rPr>
      </w:r>
    </w:p>
    <w:p>
      <w:pPr>
        <w:spacing w:before="61"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云计算包括三种典型的服务模式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基础设施即服务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平台即服务和软件即服务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14"/>
          <w:w w:val="100"/>
        </w:rPr>
        <w:t>基础设施即服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14"/>
          <w:w w:val="100"/>
        </w:rPr>
        <w:t>最早的云计算服务是基础设施服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infrastructure</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as</w:t>
      </w:r>
      <w:r>
        <w:rPr>
          <w:rFonts w:ascii="Times New Roman" w:hAnsi="Times New Roman" w:cs="Times New Roman" w:eastAsia="Times New Roman"/>
          <w:sz w:val="21"/>
          <w:szCs w:val="21"/>
          <w:color w:val="414042"/>
          <w:spacing w:val="11"/>
          <w:w w:val="100"/>
        </w:rPr>
        <w:t> </w:t>
      </w:r>
      <w:r>
        <w:rPr>
          <w:rFonts w:ascii="Times New Roman" w:hAnsi="Times New Roman" w:cs="Times New Roman" w:eastAsia="Times New Roman"/>
          <w:sz w:val="21"/>
          <w:szCs w:val="21"/>
          <w:color w:val="414042"/>
          <w:spacing w:val="0"/>
          <w:w w:val="100"/>
        </w:rPr>
        <w:t>a</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service</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IaaS</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平台提供主</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存</w:t>
      </w:r>
      <w:r>
        <w:rPr>
          <w:rFonts w:ascii="Adobe 仿宋 Std R" w:hAnsi="Adobe 仿宋 Std R" w:cs="Adobe 仿宋 Std R" w:eastAsia="Adobe 仿宋 Std R"/>
          <w:sz w:val="21"/>
          <w:szCs w:val="21"/>
          <w:color w:val="414042"/>
          <w:spacing w:val="0"/>
          <w:w w:val="100"/>
        </w:rPr>
        <w:t>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网络和安全等几个重要的基础云服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允许</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用户灵活组</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并实现了弹性计</w:t>
      </w:r>
      <w:r>
        <w:rPr>
          <w:rFonts w:ascii="Adobe 仿宋 Std R" w:hAnsi="Adobe 仿宋 Std R" w:cs="Adobe 仿宋 Std R" w:eastAsia="Adobe 仿宋 Std R"/>
          <w:sz w:val="21"/>
          <w:szCs w:val="21"/>
          <w:color w:val="414042"/>
          <w:spacing w:val="0"/>
          <w:w w:val="100"/>
        </w:rPr>
        <w:t>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即用户可以按时间段租用云主</w:t>
      </w:r>
      <w:r>
        <w:rPr>
          <w:rFonts w:ascii="Adobe 仿宋 Std R" w:hAnsi="Adobe 仿宋 Std R" w:cs="Adobe 仿宋 Std R" w:eastAsia="Adobe 仿宋 Std R"/>
          <w:sz w:val="21"/>
          <w:szCs w:val="21"/>
          <w:color w:val="414042"/>
          <w:spacing w:val="-1"/>
          <w:w w:val="100"/>
        </w:rPr>
        <w:t>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租用主</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2"/>
          <w:w w:val="100"/>
        </w:rPr>
        <w:t>的客</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户不需要自行购置服务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但需要安装操作系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w:t>
      </w:r>
      <w:r>
        <w:rPr>
          <w:rFonts w:ascii="Adobe 仿宋 Std R" w:hAnsi="Adobe 仿宋 Std R" w:cs="Adobe 仿宋 Std R" w:eastAsia="Adobe 仿宋 Std R"/>
          <w:sz w:val="21"/>
          <w:szCs w:val="21"/>
          <w:color w:val="414042"/>
          <w:spacing w:val="0"/>
          <w:w w:val="100"/>
        </w:rPr>
        <w:t>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应用服务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还需要开发</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应用程序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部署运维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才能实现云端应用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平</w:t>
      </w:r>
      <w:r>
        <w:rPr>
          <w:rFonts w:ascii="Adobe 仿宋 Std R" w:hAnsi="Adobe 仿宋 Std R" w:cs="Adobe 仿宋 Std R" w:eastAsia="Adobe 仿宋 Std R"/>
          <w:sz w:val="21"/>
          <w:szCs w:val="21"/>
          <w:color w:val="414042"/>
          <w:spacing w:val="2"/>
          <w:w w:val="100"/>
        </w:rPr>
        <w:t>台</w:t>
      </w:r>
      <w:r>
        <w:rPr>
          <w:rFonts w:ascii="Adobe 仿宋 Std R" w:hAnsi="Adobe 仿宋 Std R" w:cs="Adobe 仿宋 Std R" w:eastAsia="Adobe 仿宋 Std R"/>
          <w:sz w:val="21"/>
          <w:szCs w:val="21"/>
          <w:color w:val="414042"/>
          <w:spacing w:val="2"/>
          <w:w w:val="100"/>
        </w:rPr>
        <w:t>即</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平</w:t>
      </w:r>
      <w:r>
        <w:rPr>
          <w:rFonts w:ascii="Adobe 仿宋 Std R" w:hAnsi="Adobe 仿宋 Std R" w:cs="Adobe 仿宋 Std R" w:eastAsia="Adobe 仿宋 Std R"/>
          <w:sz w:val="21"/>
          <w:szCs w:val="21"/>
          <w:color w:val="414042"/>
          <w:spacing w:val="2"/>
          <w:w w:val="100"/>
        </w:rPr>
        <w:t>台</w:t>
      </w:r>
      <w:r>
        <w:rPr>
          <w:rFonts w:ascii="Adobe 仿宋 Std R" w:hAnsi="Adobe 仿宋 Std R" w:cs="Adobe 仿宋 Std R" w:eastAsia="Adobe 仿宋 Std R"/>
          <w:sz w:val="21"/>
          <w:szCs w:val="21"/>
          <w:color w:val="414042"/>
          <w:spacing w:val="2"/>
          <w:w w:val="100"/>
        </w:rPr>
        <w:t>即</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platform</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as</w:t>
      </w:r>
      <w:r>
        <w:rPr>
          <w:rFonts w:ascii="Times New Roman" w:hAnsi="Times New Roman" w:cs="Times New Roman" w:eastAsia="Times New Roman"/>
          <w:sz w:val="21"/>
          <w:szCs w:val="21"/>
          <w:color w:val="414042"/>
          <w:spacing w:val="7"/>
          <w:w w:val="100"/>
        </w:rPr>
        <w:t> </w:t>
      </w:r>
      <w:r>
        <w:rPr>
          <w:rFonts w:ascii="Times New Roman" w:hAnsi="Times New Roman" w:cs="Times New Roman" w:eastAsia="Times New Roman"/>
          <w:sz w:val="21"/>
          <w:szCs w:val="21"/>
          <w:color w:val="414042"/>
          <w:spacing w:val="0"/>
          <w:w w:val="100"/>
        </w:rPr>
        <w:t>a</w:t>
      </w:r>
      <w:r>
        <w:rPr>
          <w:rFonts w:ascii="Times New Roman" w:hAnsi="Times New Roman" w:cs="Times New Roman" w:eastAsia="Times New Roman"/>
          <w:sz w:val="21"/>
          <w:szCs w:val="21"/>
          <w:color w:val="414042"/>
          <w:spacing w:val="6"/>
          <w:w w:val="100"/>
        </w:rPr>
        <w:t> </w:t>
      </w:r>
      <w:r>
        <w:rPr>
          <w:rFonts w:ascii="Times New Roman" w:hAnsi="Times New Roman" w:cs="Times New Roman" w:eastAsia="Times New Roman"/>
          <w:sz w:val="21"/>
          <w:szCs w:val="21"/>
          <w:color w:val="414042"/>
          <w:spacing w:val="0"/>
          <w:w w:val="100"/>
        </w:rPr>
        <w:t>service</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PaaS</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客</w:t>
      </w:r>
      <w:r>
        <w:rPr>
          <w:rFonts w:ascii="Adobe 仿宋 Std R" w:hAnsi="Adobe 仿宋 Std R" w:cs="Adobe 仿宋 Std R" w:eastAsia="Adobe 仿宋 Std R"/>
          <w:sz w:val="21"/>
          <w:szCs w:val="21"/>
          <w:color w:val="414042"/>
          <w:spacing w:val="2"/>
          <w:w w:val="100"/>
        </w:rPr>
        <w:t>户</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一个完整的云平</w:t>
      </w:r>
      <w:r>
        <w:rPr>
          <w:rFonts w:ascii="Adobe 仿宋 Std R" w:hAnsi="Adobe 仿宋 Std R" w:cs="Adobe 仿宋 Std R" w:eastAsia="Adobe 仿宋 Std R"/>
          <w:sz w:val="21"/>
          <w:szCs w:val="21"/>
          <w:color w:val="414042"/>
          <w:spacing w:val="1"/>
          <w:w w:val="100"/>
        </w:rPr>
        <w:t>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如硬</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软件和基础架</w:t>
      </w:r>
      <w:r>
        <w:rPr>
          <w:rFonts w:ascii="Adobe 仿宋 Std R" w:hAnsi="Adobe 仿宋 Std R" w:cs="Adobe 仿宋 Std R" w:eastAsia="Adobe 仿宋 Std R"/>
          <w:sz w:val="21"/>
          <w:szCs w:val="21"/>
          <w:color w:val="414042"/>
          <w:spacing w:val="1"/>
          <w:w w:val="100"/>
        </w:rPr>
        <w:t>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用于开</w:t>
      </w:r>
      <w:r>
        <w:rPr>
          <w:rFonts w:ascii="Adobe 仿宋 Std R" w:hAnsi="Adobe 仿宋 Std R" w:cs="Adobe 仿宋 Std R" w:eastAsia="Adobe 仿宋 Std R"/>
          <w:sz w:val="21"/>
          <w:szCs w:val="21"/>
          <w:color w:val="414042"/>
          <w:spacing w:val="0"/>
          <w:w w:val="100"/>
        </w:rPr>
        <w:t>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运行和管理应用程</w:t>
      </w:r>
      <w:r>
        <w:rPr>
          <w:rFonts w:ascii="Adobe 仿宋 Std R" w:hAnsi="Adobe 仿宋 Std R" w:cs="Adobe 仿宋 Std R" w:eastAsia="Adobe 仿宋 Std R"/>
          <w:sz w:val="21"/>
          <w:szCs w:val="21"/>
          <w:color w:val="414042"/>
          <w:spacing w:val="1"/>
          <w:w w:val="100"/>
        </w:rPr>
        <w:t>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而无须考虑在本地构建和维护该平台通常会带来的成本</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复杂性和不灵活性</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PaaS</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提</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供商将服务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0"/>
          <w:w w:val="100"/>
        </w:rPr>
        <w:t>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存储等基础设施服务及操作系统软</w:t>
      </w:r>
      <w:r>
        <w:rPr>
          <w:rFonts w:ascii="Adobe 仿宋 Std R" w:hAnsi="Adobe 仿宋 Std R" w:cs="Adobe 仿宋 Std R" w:eastAsia="Adobe 仿宋 Std R"/>
          <w:sz w:val="21"/>
          <w:szCs w:val="21"/>
          <w:color w:val="414042"/>
          <w:spacing w:val="1"/>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w:t>
      </w:r>
      <w:r>
        <w:rPr>
          <w:rFonts w:ascii="Adobe 仿宋 Std R" w:hAnsi="Adobe 仿宋 Std R" w:cs="Adobe 仿宋 Std R" w:eastAsia="Adobe 仿宋 Std R"/>
          <w:sz w:val="21"/>
          <w:szCs w:val="21"/>
          <w:color w:val="414042"/>
          <w:spacing w:val="0"/>
          <w:w w:val="100"/>
        </w:rPr>
        <w:t>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应用服务</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开发工具等一切工具都托管在其数据中心</w:t>
      </w:r>
      <w:r>
        <w:rPr>
          <w:rFonts w:ascii="Adobe 仿宋 Std R" w:hAnsi="Adobe 仿宋 Std R" w:cs="Adobe 仿宋 Std R" w:eastAsia="Adobe 仿宋 Std R"/>
          <w:sz w:val="21"/>
          <w:szCs w:val="21"/>
          <w:color w:val="414042"/>
          <w:spacing w:val="-1"/>
          <w:w w:val="100"/>
        </w:rPr>
        <w:t>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0"/>
          <w:w w:val="100"/>
        </w:rPr>
        <w:t>常</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客户可以支付固定费</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为指定</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数量的用户提供指定数量的资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也可以选</w:t>
      </w:r>
      <w:r>
        <w:rPr>
          <w:rFonts w:ascii="Adobe 仿宋 Std R" w:hAnsi="Adobe 仿宋 Std R" w:cs="Adobe 仿宋 Std R" w:eastAsia="Adobe 仿宋 Std R"/>
          <w:sz w:val="21"/>
          <w:szCs w:val="21"/>
          <w:color w:val="414042"/>
          <w:spacing w:val="0"/>
          <w:w w:val="100"/>
        </w:rPr>
        <w:t>择</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按使用量付</w:t>
      </w:r>
      <w:r>
        <w:rPr>
          <w:rFonts w:ascii="Adobe 仿宋 Std R" w:hAnsi="Adobe 仿宋 Std R" w:cs="Adobe 仿宋 Std R" w:eastAsia="Adobe 仿宋 Std R"/>
          <w:sz w:val="21"/>
          <w:szCs w:val="21"/>
          <w:color w:val="414042"/>
          <w:spacing w:val="1"/>
          <w:w w:val="100"/>
        </w:rPr>
        <w:t>费</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定价模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仅为他们</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使用的资源付</w:t>
      </w:r>
      <w:r>
        <w:rPr>
          <w:rFonts w:ascii="Adobe 仿宋 Std R" w:hAnsi="Adobe 仿宋 Std R" w:cs="Adobe 仿宋 Std R" w:eastAsia="Adobe 仿宋 Std R"/>
          <w:sz w:val="21"/>
          <w:szCs w:val="21"/>
          <w:color w:val="414042"/>
          <w:spacing w:val="0"/>
          <w:w w:val="100"/>
        </w:rPr>
        <w:t>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租用主机的客户不需要自行购置服务</w:t>
      </w:r>
      <w:r>
        <w:rPr>
          <w:rFonts w:ascii="Adobe 仿宋 Std R" w:hAnsi="Adobe 仿宋 Std R" w:cs="Adobe 仿宋 Std R" w:eastAsia="Adobe 仿宋 Std R"/>
          <w:sz w:val="21"/>
          <w:szCs w:val="21"/>
          <w:color w:val="414042"/>
          <w:spacing w:val="-1"/>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也无须安装操作系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700" w:left="0" w:right="920"/>
          <w:pgSz w:w="10500" w:h="14760"/>
        </w:sectPr>
      </w:pPr>
      <w:rPr/>
    </w:p>
    <w:p>
      <w:pPr>
        <w:spacing w:before="4" w:after="0" w:line="240" w:lineRule="auto"/>
        <w:ind w:left="114" w:right="-20"/>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391" coordorigin="9241,0" coordsize="1247,13606">
            <v:shape style="position:absolute;left:9241;top:0;width:1247;height:2835" type="#_x0000_t75">
              <v:imagedata r:id="rId52"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390"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389"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388"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据库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应用服务器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只需要开发应用程序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部署运维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就能实现云端应用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软</w:t>
      </w:r>
      <w:r>
        <w:rPr>
          <w:rFonts w:ascii="Adobe 仿宋 Std R" w:hAnsi="Adobe 仿宋 Std R" w:cs="Adobe 仿宋 Std R" w:eastAsia="Adobe 仿宋 Std R"/>
          <w:sz w:val="21"/>
          <w:szCs w:val="21"/>
          <w:color w:val="414042"/>
          <w:spacing w:val="2"/>
          <w:w w:val="100"/>
        </w:rPr>
        <w:t>件</w:t>
      </w:r>
      <w:r>
        <w:rPr>
          <w:rFonts w:ascii="Adobe 仿宋 Std R" w:hAnsi="Adobe 仿宋 Std R" w:cs="Adobe 仿宋 Std R" w:eastAsia="Adobe 仿宋 Std R"/>
          <w:sz w:val="21"/>
          <w:szCs w:val="21"/>
          <w:color w:val="414042"/>
          <w:spacing w:val="2"/>
          <w:w w:val="100"/>
        </w:rPr>
        <w:t>即</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软</w:t>
      </w:r>
      <w:r>
        <w:rPr>
          <w:rFonts w:ascii="Adobe 仿宋 Std R" w:hAnsi="Adobe 仿宋 Std R" w:cs="Adobe 仿宋 Std R" w:eastAsia="Adobe 仿宋 Std R"/>
          <w:sz w:val="21"/>
          <w:szCs w:val="21"/>
          <w:color w:val="414042"/>
          <w:spacing w:val="2"/>
          <w:w w:val="100"/>
        </w:rPr>
        <w:t>件</w:t>
      </w:r>
      <w:r>
        <w:rPr>
          <w:rFonts w:ascii="Adobe 仿宋 Std R" w:hAnsi="Adobe 仿宋 Std R" w:cs="Adobe 仿宋 Std R" w:eastAsia="Adobe 仿宋 Std R"/>
          <w:sz w:val="21"/>
          <w:szCs w:val="21"/>
          <w:color w:val="414042"/>
          <w:spacing w:val="2"/>
          <w:w w:val="100"/>
        </w:rPr>
        <w:t>即</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software</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as</w:t>
      </w:r>
      <w:r>
        <w:rPr>
          <w:rFonts w:ascii="Times New Roman" w:hAnsi="Times New Roman" w:cs="Times New Roman" w:eastAsia="Times New Roman"/>
          <w:sz w:val="21"/>
          <w:szCs w:val="21"/>
          <w:color w:val="414042"/>
          <w:spacing w:val="7"/>
          <w:w w:val="100"/>
        </w:rPr>
        <w:t> </w:t>
      </w:r>
      <w:r>
        <w:rPr>
          <w:rFonts w:ascii="Times New Roman" w:hAnsi="Times New Roman" w:cs="Times New Roman" w:eastAsia="Times New Roman"/>
          <w:sz w:val="21"/>
          <w:szCs w:val="21"/>
          <w:color w:val="414042"/>
          <w:spacing w:val="0"/>
          <w:w w:val="100"/>
        </w:rPr>
        <w:t>a</w:t>
      </w:r>
      <w:r>
        <w:rPr>
          <w:rFonts w:ascii="Times New Roman" w:hAnsi="Times New Roman" w:cs="Times New Roman" w:eastAsia="Times New Roman"/>
          <w:sz w:val="21"/>
          <w:szCs w:val="21"/>
          <w:color w:val="414042"/>
          <w:spacing w:val="6"/>
          <w:w w:val="100"/>
        </w:rPr>
        <w:t> </w:t>
      </w:r>
      <w:r>
        <w:rPr>
          <w:rFonts w:ascii="Times New Roman" w:hAnsi="Times New Roman" w:cs="Times New Roman" w:eastAsia="Times New Roman"/>
          <w:sz w:val="21"/>
          <w:szCs w:val="21"/>
          <w:color w:val="414042"/>
          <w:spacing w:val="0"/>
          <w:w w:val="100"/>
        </w:rPr>
        <w:t>service</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SaaS</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种</w:t>
      </w:r>
      <w:r>
        <w:rPr>
          <w:rFonts w:ascii="Adobe 仿宋 Std R" w:hAnsi="Adobe 仿宋 Std R" w:cs="Adobe 仿宋 Std R" w:eastAsia="Adobe 仿宋 Std R"/>
          <w:sz w:val="21"/>
          <w:szCs w:val="21"/>
          <w:color w:val="414042"/>
          <w:spacing w:val="2"/>
          <w:w w:val="100"/>
        </w:rPr>
        <w:t>基</w:t>
      </w:r>
      <w:r>
        <w:rPr>
          <w:rFonts w:ascii="Adobe 仿宋 Std R" w:hAnsi="Adobe 仿宋 Std R" w:cs="Adobe 仿宋 Std R" w:eastAsia="Adobe 仿宋 Std R"/>
          <w:sz w:val="21"/>
          <w:szCs w:val="21"/>
          <w:color w:val="414042"/>
          <w:spacing w:val="2"/>
          <w:w w:val="100"/>
        </w:rPr>
        <w:t>于</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提供软件程序功</w:t>
      </w:r>
      <w:r>
        <w:rPr>
          <w:rFonts w:ascii="Adobe 仿宋 Std R" w:hAnsi="Adobe 仿宋 Std R" w:cs="Adobe 仿宋 Std R" w:eastAsia="Adobe 仿宋 Std R"/>
          <w:sz w:val="21"/>
          <w:szCs w:val="21"/>
          <w:color w:val="414042"/>
          <w:spacing w:val="0"/>
          <w:w w:val="100"/>
        </w:rPr>
        <w:t>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而不再提供软件产</w:t>
      </w:r>
      <w:r>
        <w:rPr>
          <w:rFonts w:ascii="Adobe 仿宋 Std R" w:hAnsi="Adobe 仿宋 Std R" w:cs="Adobe 仿宋 Std R" w:eastAsia="Adobe 仿宋 Std R"/>
          <w:sz w:val="21"/>
          <w:szCs w:val="21"/>
          <w:color w:val="414042"/>
          <w:spacing w:val="1"/>
          <w:w w:val="100"/>
        </w:rPr>
        <w:t>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的应用模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SaaS</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2"/>
          <w:w w:val="100"/>
        </w:rPr>
        <w:t>建立</w:t>
      </w:r>
      <w:r>
        <w:rPr>
          <w:rFonts w:ascii="Adobe 仿宋 Std R" w:hAnsi="Adobe 仿宋 Std R" w:cs="Adobe 仿宋 Std R" w:eastAsia="Adobe 仿宋 Std R"/>
          <w:sz w:val="21"/>
          <w:szCs w:val="21"/>
          <w:color w:val="414042"/>
          <w:spacing w:val="0"/>
          <w:w w:val="100"/>
        </w:rPr>
        <w:t>在</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IaaS</w:t>
      </w:r>
      <w:r>
        <w:rPr>
          <w:rFonts w:ascii="Times New Roman" w:hAnsi="Times New Roman" w:cs="Times New Roman" w:eastAsia="Times New Roman"/>
          <w:sz w:val="21"/>
          <w:szCs w:val="21"/>
          <w:color w:val="414042"/>
          <w:spacing w:val="-4"/>
          <w:w w:val="100"/>
        </w:rPr>
        <w:t> </w:t>
      </w:r>
      <w:r>
        <w:rPr>
          <w:rFonts w:ascii="Adobe 仿宋 Std R" w:hAnsi="Adobe 仿宋 Std R" w:cs="Adobe 仿宋 Std R" w:eastAsia="Adobe 仿宋 Std R"/>
          <w:sz w:val="21"/>
          <w:szCs w:val="21"/>
          <w:color w:val="414042"/>
          <w:spacing w:val="0"/>
          <w:w w:val="100"/>
        </w:rPr>
        <w:t>及</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PaaS</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基础之上</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是云服务中最上层</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直面用户的一层</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SaaS</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模式改变了传统软件服务的提</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供方</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减少了本地部署所需的大量前期投</w:t>
      </w:r>
      <w:r>
        <w:rPr>
          <w:rFonts w:ascii="Adobe 仿宋 Std R" w:hAnsi="Adobe 仿宋 Std R" w:cs="Adobe 仿宋 Std R" w:eastAsia="Adobe 仿宋 Std R"/>
          <w:sz w:val="21"/>
          <w:szCs w:val="21"/>
          <w:color w:val="414042"/>
          <w:spacing w:val="-1"/>
          <w:w w:val="100"/>
        </w:rPr>
        <w:t>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进一步突出了软件的服务属</w:t>
      </w:r>
      <w:r>
        <w:rPr>
          <w:rFonts w:ascii="Adobe 仿宋 Std R" w:hAnsi="Adobe 仿宋 Std R" w:cs="Adobe 仿宋 Std R" w:eastAsia="Adobe 仿宋 Std R"/>
          <w:sz w:val="21"/>
          <w:szCs w:val="21"/>
          <w:color w:val="414042"/>
          <w:spacing w:val="-1"/>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也使</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软件进一步回归服务本质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4"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长</w:t>
      </w:r>
      <w:r>
        <w:rPr>
          <w:rFonts w:ascii="Adobe 仿宋 Std R" w:hAnsi="Adobe 仿宋 Std R" w:cs="Adobe 仿宋 Std R" w:eastAsia="Adobe 仿宋 Std R"/>
          <w:sz w:val="21"/>
          <w:szCs w:val="21"/>
          <w:color w:val="414042"/>
          <w:spacing w:val="2"/>
          <w:w w:val="100"/>
        </w:rPr>
        <w:t>期</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处</w:t>
      </w:r>
      <w:r>
        <w:rPr>
          <w:rFonts w:ascii="Adobe 仿宋 Std R" w:hAnsi="Adobe 仿宋 Std R" w:cs="Adobe 仿宋 Std R" w:eastAsia="Adobe 仿宋 Std R"/>
          <w:sz w:val="21"/>
          <w:szCs w:val="21"/>
          <w:color w:val="414042"/>
          <w:spacing w:val="2"/>
          <w:w w:val="100"/>
        </w:rPr>
        <w:t>理软件</w:t>
      </w:r>
      <w:r>
        <w:rPr>
          <w:rFonts w:ascii="Adobe 仿宋 Std R" w:hAnsi="Adobe 仿宋 Std R" w:cs="Adobe 仿宋 Std R" w:eastAsia="Adobe 仿宋 Std R"/>
          <w:sz w:val="21"/>
          <w:szCs w:val="21"/>
          <w:color w:val="414042"/>
          <w:spacing w:val="2"/>
          <w:w w:val="100"/>
        </w:rPr>
        <w:t>都</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软</w:t>
      </w:r>
      <w:r>
        <w:rPr>
          <w:rFonts w:ascii="Adobe 仿宋 Std R" w:hAnsi="Adobe 仿宋 Std R" w:cs="Adobe 仿宋 Std R" w:eastAsia="Adobe 仿宋 Std R"/>
          <w:sz w:val="21"/>
          <w:szCs w:val="21"/>
          <w:color w:val="414042"/>
          <w:spacing w:val="2"/>
          <w:w w:val="100"/>
        </w:rPr>
        <w:t>件</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品的方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存</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客</w:t>
      </w:r>
      <w:r>
        <w:rPr>
          <w:rFonts w:ascii="Adobe 仿宋 Std R" w:hAnsi="Adobe 仿宋 Std R" w:cs="Adobe 仿宋 Std R" w:eastAsia="Adobe 仿宋 Std R"/>
          <w:sz w:val="21"/>
          <w:szCs w:val="21"/>
          <w:color w:val="414042"/>
          <w:spacing w:val="2"/>
          <w:w w:val="100"/>
        </w:rPr>
        <w:t>户</w:t>
      </w:r>
      <w:r>
        <w:rPr>
          <w:rFonts w:ascii="Adobe 仿宋 Std R" w:hAnsi="Adobe 仿宋 Std R" w:cs="Adobe 仿宋 Std R" w:eastAsia="Adobe 仿宋 Std R"/>
          <w:sz w:val="21"/>
          <w:szCs w:val="21"/>
          <w:color w:val="414042"/>
          <w:spacing w:val="2"/>
          <w:w w:val="100"/>
        </w:rPr>
        <w:t>需要下</w:t>
      </w:r>
      <w:r>
        <w:rPr>
          <w:rFonts w:ascii="Adobe 仿宋 Std R" w:hAnsi="Adobe 仿宋 Std R" w:cs="Adobe 仿宋 Std R" w:eastAsia="Adobe 仿宋 Std R"/>
          <w:sz w:val="21"/>
          <w:szCs w:val="21"/>
          <w:color w:val="414042"/>
          <w:spacing w:val="0"/>
          <w:w w:val="100"/>
        </w:rPr>
        <w:t>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0"/>
          <w:w w:val="100"/>
        </w:rPr>
        <w:t>装</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运</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6"/>
          <w:w w:val="100"/>
        </w:rPr>
        <w:t>行</w:t>
      </w:r>
      <w:r>
        <w:rPr>
          <w:rFonts w:ascii="Adobe 仿宋 Std R" w:hAnsi="Adobe 仿宋 Std R" w:cs="Adobe 仿宋 Std R" w:eastAsia="Adobe 仿宋 Std R"/>
          <w:sz w:val="21"/>
          <w:szCs w:val="21"/>
          <w:color w:val="414042"/>
          <w:spacing w:val="6"/>
          <w:w w:val="100"/>
        </w:rPr>
        <w:t>软</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才</w:t>
      </w:r>
      <w:r>
        <w:rPr>
          <w:rFonts w:ascii="Adobe 仿宋 Std R" w:hAnsi="Adobe 仿宋 Std R" w:cs="Adobe 仿宋 Std R" w:eastAsia="Adobe 仿宋 Std R"/>
          <w:sz w:val="21"/>
          <w:szCs w:val="21"/>
          <w:color w:val="414042"/>
          <w:spacing w:val="6"/>
          <w:w w:val="100"/>
        </w:rPr>
        <w:t>能</w:t>
      </w:r>
      <w:r>
        <w:rPr>
          <w:rFonts w:ascii="Adobe 仿宋 Std R" w:hAnsi="Adobe 仿宋 Std R" w:cs="Adobe 仿宋 Std R" w:eastAsia="Adobe 仿宋 Std R"/>
          <w:sz w:val="21"/>
          <w:szCs w:val="21"/>
          <w:color w:val="414042"/>
          <w:spacing w:val="6"/>
          <w:w w:val="100"/>
        </w:rPr>
        <w:t>使</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近</w:t>
      </w:r>
      <w:r>
        <w:rPr>
          <w:rFonts w:ascii="Adobe 仿宋 Std R" w:hAnsi="Adobe 仿宋 Std R" w:cs="Adobe 仿宋 Std R" w:eastAsia="Adobe 仿宋 Std R"/>
          <w:sz w:val="21"/>
          <w:szCs w:val="21"/>
          <w:color w:val="414042"/>
          <w:spacing w:val="6"/>
          <w:w w:val="100"/>
        </w:rPr>
        <w:t>几</w:t>
      </w:r>
      <w:r>
        <w:rPr>
          <w:rFonts w:ascii="Adobe 仿宋 Std R" w:hAnsi="Adobe 仿宋 Std R" w:cs="Adobe 仿宋 Std R" w:eastAsia="Adobe 仿宋 Std R"/>
          <w:sz w:val="21"/>
          <w:szCs w:val="21"/>
          <w:color w:val="414042"/>
          <w:spacing w:val="6"/>
          <w:w w:val="100"/>
        </w:rPr>
        <w:t>年</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采</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SaaS</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模</w:t>
      </w:r>
      <w:r>
        <w:rPr>
          <w:rFonts w:ascii="Adobe 仿宋 Std R" w:hAnsi="Adobe 仿宋 Std R" w:cs="Adobe 仿宋 Std R" w:eastAsia="Adobe 仿宋 Std R"/>
          <w:sz w:val="21"/>
          <w:szCs w:val="21"/>
          <w:color w:val="414042"/>
          <w:spacing w:val="6"/>
          <w:w w:val="100"/>
        </w:rPr>
        <w:t>式</w:t>
      </w:r>
      <w:r>
        <w:rPr>
          <w:rFonts w:ascii="Adobe 仿宋 Std R" w:hAnsi="Adobe 仿宋 Std R" w:cs="Adobe 仿宋 Std R" w:eastAsia="Adobe 仿宋 Std R"/>
          <w:sz w:val="21"/>
          <w:szCs w:val="21"/>
          <w:color w:val="414042"/>
          <w:spacing w:val="6"/>
          <w:w w:val="100"/>
        </w:rPr>
        <w:t>的</w:t>
      </w:r>
      <w:r>
        <w:rPr>
          <w:rFonts w:ascii="Adobe 仿宋 Std R" w:hAnsi="Adobe 仿宋 Std R" w:cs="Adobe 仿宋 Std R" w:eastAsia="Adobe 仿宋 Std R"/>
          <w:sz w:val="21"/>
          <w:szCs w:val="21"/>
          <w:color w:val="414042"/>
          <w:spacing w:val="6"/>
          <w:w w:val="100"/>
        </w:rPr>
        <w:t>在线文</w:t>
      </w:r>
      <w:r>
        <w:rPr>
          <w:rFonts w:ascii="Adobe 仿宋 Std R" w:hAnsi="Adobe 仿宋 Std R" w:cs="Adobe 仿宋 Std R" w:eastAsia="Adobe 仿宋 Std R"/>
          <w:sz w:val="21"/>
          <w:szCs w:val="21"/>
          <w:color w:val="414042"/>
          <w:spacing w:val="6"/>
          <w:w w:val="100"/>
        </w:rPr>
        <w:t>档</w:t>
      </w:r>
      <w:r>
        <w:rPr>
          <w:rFonts w:ascii="Adobe 仿宋 Std R" w:hAnsi="Adobe 仿宋 Std R" w:cs="Adobe 仿宋 Std R" w:eastAsia="Adobe 仿宋 Std R"/>
          <w:sz w:val="21"/>
          <w:szCs w:val="21"/>
          <w:color w:val="414042"/>
          <w:spacing w:val="6"/>
          <w:w w:val="100"/>
        </w:rPr>
        <w:t>迅</w:t>
      </w:r>
      <w:r>
        <w:rPr>
          <w:rFonts w:ascii="Adobe 仿宋 Std R" w:hAnsi="Adobe 仿宋 Std R" w:cs="Adobe 仿宋 Std R" w:eastAsia="Adobe 仿宋 Std R"/>
          <w:sz w:val="21"/>
          <w:szCs w:val="21"/>
          <w:color w:val="414042"/>
          <w:spacing w:val="6"/>
          <w:w w:val="100"/>
        </w:rPr>
        <w:t>速</w:t>
      </w:r>
      <w:r>
        <w:rPr>
          <w:rFonts w:ascii="Adobe 仿宋 Std R" w:hAnsi="Adobe 仿宋 Std R" w:cs="Adobe 仿宋 Std R" w:eastAsia="Adobe 仿宋 Std R"/>
          <w:sz w:val="21"/>
          <w:szCs w:val="21"/>
          <w:color w:val="414042"/>
          <w:spacing w:val="6"/>
          <w:w w:val="100"/>
        </w:rPr>
        <w:t>发</w:t>
      </w:r>
      <w:r>
        <w:rPr>
          <w:rFonts w:ascii="Adobe 仿宋 Std R" w:hAnsi="Adobe 仿宋 Std R" w:cs="Adobe 仿宋 Std R" w:eastAsia="Adobe 仿宋 Std R"/>
          <w:sz w:val="21"/>
          <w:szCs w:val="21"/>
          <w:color w:val="414042"/>
          <w:spacing w:val="6"/>
          <w:w w:val="100"/>
        </w:rPr>
        <w:t>展</w:t>
      </w:r>
      <w:r>
        <w:rPr>
          <w:rFonts w:ascii="Adobe 仿宋 Std R" w:hAnsi="Adobe 仿宋 Std R" w:cs="Adobe 仿宋 Std R" w:eastAsia="Adobe 仿宋 Std R"/>
          <w:sz w:val="21"/>
          <w:szCs w:val="21"/>
          <w:color w:val="414042"/>
          <w:spacing w:val="6"/>
          <w:w w:val="100"/>
        </w:rPr>
        <w:t>起</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客</w:t>
      </w:r>
      <w:r>
        <w:rPr>
          <w:rFonts w:ascii="Adobe 仿宋 Std R" w:hAnsi="Adobe 仿宋 Std R" w:cs="Adobe 仿宋 Std R" w:eastAsia="Adobe 仿宋 Std R"/>
          <w:sz w:val="21"/>
          <w:szCs w:val="21"/>
          <w:color w:val="414042"/>
          <w:spacing w:val="6"/>
          <w:w w:val="100"/>
        </w:rPr>
        <w:t>户</w:t>
      </w:r>
      <w:r>
        <w:rPr>
          <w:rFonts w:ascii="Adobe 仿宋 Std R" w:hAnsi="Adobe 仿宋 Std R" w:cs="Adobe 仿宋 Std R" w:eastAsia="Adobe 仿宋 Std R"/>
          <w:sz w:val="21"/>
          <w:szCs w:val="21"/>
          <w:color w:val="414042"/>
          <w:spacing w:val="6"/>
          <w:w w:val="100"/>
        </w:rPr>
        <w:t>无</w:t>
      </w:r>
      <w:r>
        <w:rPr>
          <w:rFonts w:ascii="Adobe 仿宋 Std R" w:hAnsi="Adobe 仿宋 Std R" w:cs="Adobe 仿宋 Std R" w:eastAsia="Adobe 仿宋 Std R"/>
          <w:sz w:val="21"/>
          <w:szCs w:val="21"/>
          <w:color w:val="414042"/>
          <w:spacing w:val="0"/>
          <w:w w:val="100"/>
        </w:rPr>
        <w:t>须</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5"/>
          <w:w w:val="100"/>
        </w:rPr>
        <w:t>软件产品即可获得服</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此</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一些传统的软件也提供</w:t>
      </w:r>
      <w:r>
        <w:rPr>
          <w:rFonts w:ascii="Adobe 仿宋 Std R" w:hAnsi="Adobe 仿宋 Std R" w:cs="Adobe 仿宋 Std R" w:eastAsia="Adobe 仿宋 Std R"/>
          <w:sz w:val="21"/>
          <w:szCs w:val="21"/>
          <w:color w:val="414042"/>
          <w:spacing w:val="0"/>
          <w:w w:val="100"/>
        </w:rPr>
        <w:t>了</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SaaS</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体现了社会对</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SaaS</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模式的认可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可以预见</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SaaS</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模式将会成为软件的主流模式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534" w:right="-20"/>
        <w:jc w:val="left"/>
        <w:tabs>
          <w:tab w:pos="118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1.9.3</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云计算服务部署的环境</w:t>
      </w:r>
      <w:r>
        <w:rPr>
          <w:rFonts w:ascii="思源黑体 CN ExtraLight" w:hAnsi="思源黑体 CN ExtraLight" w:cs="思源黑体 CN ExtraLight" w:eastAsia="思源黑体 CN ExtraLight"/>
          <w:sz w:val="22"/>
          <w:szCs w:val="22"/>
          <w:color w:val="000000"/>
          <w:spacing w:val="0"/>
          <w:w w:val="100"/>
        </w:rPr>
      </w:r>
    </w:p>
    <w:p>
      <w:pPr>
        <w:spacing w:before="61" w:after="0" w:line="240" w:lineRule="auto"/>
        <w:ind w:left="534"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按云计算服务部署的环境来划分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云计算有公有云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私有云和混合云三种类型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公有</w:t>
      </w:r>
      <w:r>
        <w:rPr>
          <w:rFonts w:ascii="Adobe 仿宋 Std R" w:hAnsi="Adobe 仿宋 Std R" w:cs="Adobe 仿宋 Std R" w:eastAsia="Adobe 仿宋 Std R"/>
          <w:sz w:val="21"/>
          <w:szCs w:val="21"/>
          <w:color w:val="414042"/>
          <w:spacing w:val="0"/>
          <w:w w:val="100"/>
        </w:rPr>
        <w:t>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公有云的核心属性是共享资源服</w:t>
      </w:r>
      <w:r>
        <w:rPr>
          <w:rFonts w:ascii="Adobe 仿宋 Std R" w:hAnsi="Adobe 仿宋 Std R" w:cs="Adobe 仿宋 Std R" w:eastAsia="Adobe 仿宋 Std R"/>
          <w:sz w:val="21"/>
          <w:szCs w:val="21"/>
          <w:color w:val="414042"/>
          <w:spacing w:val="1"/>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云提供者创建并维护公有云</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IT</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对外部用户提供服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如华为</w:t>
      </w:r>
      <w:r>
        <w:rPr>
          <w:rFonts w:ascii="Adobe 仿宋 Std R" w:hAnsi="Adobe 仿宋 Std R" w:cs="Adobe 仿宋 Std R" w:eastAsia="Adobe 仿宋 Std R"/>
          <w:sz w:val="21"/>
          <w:szCs w:val="21"/>
          <w:color w:val="414042"/>
          <w:spacing w:val="0"/>
          <w:w w:val="100"/>
        </w:rPr>
        <w:t>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阿里</w:t>
      </w:r>
      <w:r>
        <w:rPr>
          <w:rFonts w:ascii="Adobe 仿宋 Std R" w:hAnsi="Adobe 仿宋 Std R" w:cs="Adobe 仿宋 Std R" w:eastAsia="Adobe 仿宋 Std R"/>
          <w:sz w:val="21"/>
          <w:szCs w:val="21"/>
          <w:color w:val="414042"/>
          <w:spacing w:val="0"/>
          <w:w w:val="100"/>
        </w:rPr>
        <w:t>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腾讯云</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Amazon</w:t>
      </w:r>
      <w:r>
        <w:rPr>
          <w:rFonts w:ascii="Times New Roman" w:hAnsi="Times New Roman" w:cs="Times New Roman" w:eastAsia="Times New Roman"/>
          <w:sz w:val="21"/>
          <w:szCs w:val="21"/>
          <w:color w:val="414042"/>
          <w:spacing w:val="-1"/>
          <w:w w:val="100"/>
        </w:rPr>
        <w:t> </w:t>
      </w:r>
      <w:r>
        <w:rPr>
          <w:rFonts w:ascii="Times New Roman" w:hAnsi="Times New Roman" w:cs="Times New Roman" w:eastAsia="Times New Roman"/>
          <w:sz w:val="21"/>
          <w:szCs w:val="21"/>
          <w:color w:val="414042"/>
          <w:spacing w:val="-17"/>
          <w:w w:val="100"/>
        </w:rPr>
        <w:t>A</w:t>
      </w:r>
      <w:r>
        <w:rPr>
          <w:rFonts w:ascii="Times New Roman" w:hAnsi="Times New Roman" w:cs="Times New Roman" w:eastAsia="Times New Roman"/>
          <w:sz w:val="21"/>
          <w:szCs w:val="21"/>
          <w:color w:val="414042"/>
          <w:spacing w:val="0"/>
          <w:w w:val="100"/>
        </w:rPr>
        <w:t>WS</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都为</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组织外用户提供服务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私有</w:t>
      </w:r>
      <w:r>
        <w:rPr>
          <w:rFonts w:ascii="Adobe 仿宋 Std R" w:hAnsi="Adobe 仿宋 Std R" w:cs="Adobe 仿宋 Std R" w:eastAsia="Adobe 仿宋 Std R"/>
          <w:sz w:val="21"/>
          <w:szCs w:val="21"/>
          <w:color w:val="414042"/>
          <w:spacing w:val="0"/>
          <w:w w:val="100"/>
        </w:rPr>
        <w:t>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私有云只为组织内部的用户提供服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在私有云模式</w:t>
      </w:r>
      <w:r>
        <w:rPr>
          <w:rFonts w:ascii="Adobe 仿宋 Std R" w:hAnsi="Adobe 仿宋 Std R" w:cs="Adobe 仿宋 Std R" w:eastAsia="Adobe 仿宋 Std R"/>
          <w:sz w:val="21"/>
          <w:szCs w:val="21"/>
          <w:color w:val="414042"/>
          <w:spacing w:val="0"/>
          <w:w w:val="100"/>
        </w:rPr>
        <w:t>下</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组织把</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6"/>
          <w:w w:val="100"/>
        </w:rPr>
        <w:t>云计算技术当作一种手</w:t>
      </w:r>
      <w:r>
        <w:rPr>
          <w:rFonts w:ascii="Adobe 仿宋 Std R" w:hAnsi="Adobe 仿宋 Std R" w:cs="Adobe 仿宋 Std R" w:eastAsia="Adobe 仿宋 Std R"/>
          <w:sz w:val="21"/>
          <w:szCs w:val="21"/>
          <w:color w:val="414042"/>
          <w:spacing w:val="-1"/>
          <w:w w:val="100"/>
        </w:rPr>
        <w:t>段</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可以集中访问不同部</w:t>
      </w:r>
      <w:r>
        <w:rPr>
          <w:rFonts w:ascii="Adobe 仿宋 Std R" w:hAnsi="Adobe 仿宋 Std R" w:cs="Adobe 仿宋 Std R" w:eastAsia="Adobe 仿宋 Std R"/>
          <w:sz w:val="21"/>
          <w:szCs w:val="21"/>
          <w:color w:val="414042"/>
          <w:spacing w:val="-1"/>
          <w:w w:val="100"/>
        </w:rPr>
        <w:t>分</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不同部门</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IT</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6"/>
          <w:w w:val="100"/>
        </w:rPr>
        <w:t>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由于私有</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2"/>
          <w:w w:val="100"/>
        </w:rPr>
        <w:t>云可控性更</w:t>
      </w:r>
      <w:r>
        <w:rPr>
          <w:rFonts w:ascii="Adobe 仿宋 Std R" w:hAnsi="Adobe 仿宋 Std R" w:cs="Adobe 仿宋 Std R" w:eastAsia="Adobe 仿宋 Std R"/>
          <w:sz w:val="21"/>
          <w:szCs w:val="21"/>
          <w:color w:val="414042"/>
          <w:spacing w:val="0"/>
          <w:w w:val="100"/>
        </w:rPr>
        <w:t>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一些大型企业会出于安全考虑自建云环</w:t>
      </w:r>
      <w:r>
        <w:rPr>
          <w:rFonts w:ascii="Adobe 仿宋 Std R" w:hAnsi="Adobe 仿宋 Std R" w:cs="Adobe 仿宋 Std R" w:eastAsia="Adobe 仿宋 Std R"/>
          <w:sz w:val="21"/>
          <w:szCs w:val="21"/>
          <w:color w:val="414042"/>
          <w:spacing w:val="-1"/>
          <w:w w:val="100"/>
        </w:rPr>
        <w:t>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只为企业内部提供服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尽管不对组织外的用户提供服务</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但它仍然采用了云计算技术</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所以它仍然是云服务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9"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混合</w:t>
      </w:r>
      <w:r>
        <w:rPr>
          <w:rFonts w:ascii="Adobe 仿宋 Std R" w:hAnsi="Adobe 仿宋 Std R" w:cs="Adobe 仿宋 Std R" w:eastAsia="Adobe 仿宋 Std R"/>
          <w:sz w:val="21"/>
          <w:szCs w:val="21"/>
          <w:color w:val="414042"/>
          <w:spacing w:val="0"/>
          <w:w w:val="100"/>
        </w:rPr>
        <w:t>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混合云综合了公有云和私有云的特</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一些企业出于安全考</w:t>
      </w:r>
      <w:r>
        <w:rPr>
          <w:rFonts w:ascii="Adobe 仿宋 Std R" w:hAnsi="Adobe 仿宋 Std R" w:cs="Adobe 仿宋 Std R" w:eastAsia="Adobe 仿宋 Std R"/>
          <w:sz w:val="21"/>
          <w:szCs w:val="21"/>
          <w:color w:val="414042"/>
          <w:spacing w:val="0"/>
          <w:w w:val="100"/>
        </w:rPr>
        <w:t>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把</w:t>
      </w:r>
      <w:r>
        <w:rPr>
          <w:rFonts w:ascii="Adobe 仿宋 Std R" w:hAnsi="Adobe 仿宋 Std R" w:cs="Adobe 仿宋 Std R" w:eastAsia="Adobe 仿宋 Std R"/>
          <w:sz w:val="21"/>
          <w:szCs w:val="21"/>
          <w:color w:val="414042"/>
          <w:spacing w:val="2"/>
          <w:w w:val="100"/>
        </w:rPr>
        <w:t>处</w:t>
      </w:r>
      <w:r>
        <w:rPr>
          <w:rFonts w:ascii="Adobe 仿宋 Std R" w:hAnsi="Adobe 仿宋 Std R" w:cs="Adobe 仿宋 Std R" w:eastAsia="Adobe 仿宋 Std R"/>
          <w:sz w:val="21"/>
          <w:szCs w:val="21"/>
          <w:color w:val="414042"/>
          <w:spacing w:val="2"/>
          <w:w w:val="100"/>
        </w:rPr>
        <w:t>理敏感</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云</w:t>
      </w:r>
      <w:r>
        <w:rPr>
          <w:rFonts w:ascii="Adobe 仿宋 Std R" w:hAnsi="Adobe 仿宋 Std R" w:cs="Adobe 仿宋 Std R" w:eastAsia="Adobe 仿宋 Std R"/>
          <w:sz w:val="21"/>
          <w:szCs w:val="21"/>
          <w:color w:val="414042"/>
          <w:spacing w:val="2"/>
          <w:w w:val="100"/>
        </w:rPr>
        <w:t>服务部</w:t>
      </w:r>
      <w:r>
        <w:rPr>
          <w:rFonts w:ascii="Adobe 仿宋 Std R" w:hAnsi="Adobe 仿宋 Std R" w:cs="Adobe 仿宋 Std R" w:eastAsia="Adobe 仿宋 Std R"/>
          <w:sz w:val="21"/>
          <w:szCs w:val="21"/>
          <w:color w:val="414042"/>
          <w:spacing w:val="2"/>
          <w:w w:val="100"/>
        </w:rPr>
        <w:t>署</w:t>
      </w:r>
      <w:r>
        <w:rPr>
          <w:rFonts w:ascii="Adobe 仿宋 Std R" w:hAnsi="Adobe 仿宋 Std R" w:cs="Adobe 仿宋 Std R" w:eastAsia="Adobe 仿宋 Std R"/>
          <w:sz w:val="21"/>
          <w:szCs w:val="21"/>
          <w:color w:val="414042"/>
          <w:spacing w:val="2"/>
          <w:w w:val="100"/>
        </w:rPr>
        <w:t>到</w:t>
      </w:r>
      <w:r>
        <w:rPr>
          <w:rFonts w:ascii="Adobe 仿宋 Std R" w:hAnsi="Adobe 仿宋 Std R" w:cs="Adobe 仿宋 Std R" w:eastAsia="Adobe 仿宋 Std R"/>
          <w:sz w:val="21"/>
          <w:szCs w:val="21"/>
          <w:color w:val="414042"/>
          <w:spacing w:val="2"/>
          <w:w w:val="100"/>
        </w:rPr>
        <w:t>私</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云</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般</w:t>
      </w:r>
      <w:r>
        <w:rPr>
          <w:rFonts w:ascii="Adobe 仿宋 Std R" w:hAnsi="Adobe 仿宋 Std R" w:cs="Adobe 仿宋 Std R" w:eastAsia="Adobe 仿宋 Std R"/>
          <w:sz w:val="21"/>
          <w:szCs w:val="21"/>
          <w:color w:val="414042"/>
          <w:spacing w:val="2"/>
          <w:w w:val="100"/>
        </w:rPr>
        <w:t>服务部</w:t>
      </w:r>
      <w:r>
        <w:rPr>
          <w:rFonts w:ascii="Adobe 仿宋 Std R" w:hAnsi="Adobe 仿宋 Std R" w:cs="Adobe 仿宋 Std R" w:eastAsia="Adobe 仿宋 Std R"/>
          <w:sz w:val="21"/>
          <w:szCs w:val="21"/>
          <w:color w:val="414042"/>
          <w:spacing w:val="2"/>
          <w:w w:val="100"/>
        </w:rPr>
        <w:t>署</w:t>
      </w:r>
      <w:r>
        <w:rPr>
          <w:rFonts w:ascii="Adobe 仿宋 Std R" w:hAnsi="Adobe 仿宋 Std R" w:cs="Adobe 仿宋 Std R" w:eastAsia="Adobe 仿宋 Std R"/>
          <w:sz w:val="21"/>
          <w:szCs w:val="21"/>
          <w:color w:val="414042"/>
          <w:spacing w:val="2"/>
          <w:w w:val="100"/>
        </w:rPr>
        <w:t>到</w:t>
      </w:r>
      <w:r>
        <w:rPr>
          <w:rFonts w:ascii="Adobe 仿宋 Std R" w:hAnsi="Adobe 仿宋 Std R" w:cs="Adobe 仿宋 Std R" w:eastAsia="Adobe 仿宋 Std R"/>
          <w:sz w:val="21"/>
          <w:szCs w:val="21"/>
          <w:color w:val="414042"/>
          <w:spacing w:val="2"/>
          <w:w w:val="100"/>
        </w:rPr>
        <w:t>公</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云</w:t>
      </w:r>
      <w:r>
        <w:rPr>
          <w:rFonts w:ascii="Adobe 仿宋 Std R" w:hAnsi="Adobe 仿宋 Std R" w:cs="Adobe 仿宋 Std R" w:eastAsia="Adobe 仿宋 Std R"/>
          <w:sz w:val="21"/>
          <w:szCs w:val="21"/>
          <w:color w:val="414042"/>
          <w:spacing w:val="0"/>
          <w:w w:val="100"/>
        </w:rPr>
        <w:t>上</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把</w:t>
      </w:r>
      <w:r>
        <w:rPr>
          <w:rFonts w:ascii="Adobe 仿宋 Std R" w:hAnsi="Adobe 仿宋 Std R" w:cs="Adobe 仿宋 Std R" w:eastAsia="Adobe 仿宋 Std R"/>
          <w:sz w:val="21"/>
          <w:szCs w:val="21"/>
          <w:color w:val="414042"/>
          <w:spacing w:val="2"/>
          <w:w w:val="100"/>
        </w:rPr>
        <w:t>公</w:t>
      </w:r>
      <w:r>
        <w:rPr>
          <w:rFonts w:ascii="Adobe 仿宋 Std R" w:hAnsi="Adobe 仿宋 Std R" w:cs="Adobe 仿宋 Std R" w:eastAsia="Adobe 仿宋 Std R"/>
          <w:sz w:val="21"/>
          <w:szCs w:val="21"/>
          <w:color w:val="414042"/>
          <w:spacing w:val="2"/>
          <w:w w:val="100"/>
        </w:rPr>
        <w:t>有云和</w:t>
      </w:r>
      <w:r>
        <w:rPr>
          <w:rFonts w:ascii="Adobe 仿宋 Std R" w:hAnsi="Adobe 仿宋 Std R" w:cs="Adobe 仿宋 Std R" w:eastAsia="Adobe 仿宋 Std R"/>
          <w:sz w:val="21"/>
          <w:szCs w:val="21"/>
          <w:color w:val="414042"/>
          <w:spacing w:val="0"/>
          <w:w w:val="100"/>
        </w:rPr>
        <w:t>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有云进行混合搭配使用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534" w:right="-20"/>
        <w:jc w:val="left"/>
        <w:tabs>
          <w:tab w:pos="118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1.9.4</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云计算和大数据的关系</w:t>
      </w:r>
      <w:r>
        <w:rPr>
          <w:rFonts w:ascii="思源黑体 CN ExtraLight" w:hAnsi="思源黑体 CN ExtraLight" w:cs="思源黑体 CN ExtraLight" w:eastAsia="思源黑体 CN ExtraLight"/>
          <w:sz w:val="22"/>
          <w:szCs w:val="22"/>
          <w:color w:val="000000"/>
          <w:spacing w:val="0"/>
          <w:w w:val="100"/>
        </w:rPr>
      </w:r>
    </w:p>
    <w:p>
      <w:pPr>
        <w:spacing w:before="61" w:after="0" w:line="253" w:lineRule="auto"/>
        <w:ind w:left="114" w:right="82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4"/>
          <w:w w:val="100"/>
        </w:rPr>
        <w:t>大数据必然无法用单台的计算机进行处理</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4"/>
          <w:w w:val="100"/>
        </w:rPr>
        <w:t>必须采用分布式计算架构</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4"/>
          <w:w w:val="100"/>
        </w:rPr>
        <w:t>必须依托云</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计算的分布式处理</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分布式数据库</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云存储和虚拟化技术</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云计算降低了计算资源的成</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本和技术壁垒</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为大数据技术发展奠定了坚实的算力基础</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大数据和云计算之间的关系</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就像容器和水的关系</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云计算就像一个容器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而大数据则正是存放在这个容器中的水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5" w:after="0" w:line="220" w:lineRule="exact"/>
        <w:jc w:val="left"/>
        <w:rPr>
          <w:sz w:val="22"/>
          <w:szCs w:val="22"/>
        </w:rPr>
      </w:pPr>
      <w:rPr/>
      <w:r>
        <w:rPr>
          <w:sz w:val="22"/>
          <w:szCs w:val="22"/>
        </w:rPr>
      </w:r>
    </w:p>
    <w:p>
      <w:pPr>
        <w:spacing w:before="0" w:after="0" w:line="240" w:lineRule="auto"/>
        <w:ind w:left="114" w:right="-20"/>
        <w:jc w:val="left"/>
        <w:tabs>
          <w:tab w:pos="1100" w:val="left"/>
        </w:tabs>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rPr>
        <w:t>1.10</w:t>
        <w:tab/>
      </w:r>
      <w:r>
        <w:rPr>
          <w:rFonts w:ascii="Times New Roman" w:hAnsi="Times New Roman" w:cs="Times New Roman" w:eastAsia="Times New Roman"/>
          <w:sz w:val="42"/>
          <w:szCs w:val="42"/>
          <w:color w:val="9DB381"/>
          <w:spacing w:val="0"/>
          <w:w w:val="100"/>
          <w:b/>
          <w:bCs/>
        </w:rPr>
      </w:r>
      <w:r>
        <w:rPr>
          <w:rFonts w:ascii="思源黑体 CN ExtraLight" w:hAnsi="思源黑体 CN ExtraLight" w:cs="思源黑体 CN ExtraLight" w:eastAsia="思源黑体 CN ExtraLight"/>
          <w:sz w:val="26"/>
          <w:szCs w:val="26"/>
          <w:color w:val="639143"/>
          <w:spacing w:val="0"/>
          <w:w w:val="100"/>
          <w:position w:val="-2"/>
        </w:rPr>
        <w:t>物联网</w:t>
      </w:r>
      <w:r>
        <w:rPr>
          <w:rFonts w:ascii="思源黑体 CN ExtraLight" w:hAnsi="思源黑体 CN ExtraLight" w:cs="思源黑体 CN ExtraLight" w:eastAsia="思源黑体 CN ExtraLight"/>
          <w:sz w:val="26"/>
          <w:szCs w:val="26"/>
          <w:color w:val="000000"/>
          <w:spacing w:val="0"/>
          <w:w w:val="100"/>
          <w:position w:val="0"/>
        </w:rPr>
      </w:r>
    </w:p>
    <w:p>
      <w:pPr>
        <w:spacing w:before="52" w:after="0" w:line="240" w:lineRule="auto"/>
        <w:ind w:left="534"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1.</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物联网概述</w:t>
      </w:r>
      <w:r>
        <w:rPr>
          <w:rFonts w:ascii="Adobe 仿宋 Std R" w:hAnsi="Adobe 仿宋 Std R" w:cs="Adobe 仿宋 Std R" w:eastAsia="Adobe 仿宋 Std R"/>
          <w:sz w:val="21"/>
          <w:szCs w:val="21"/>
          <w:color w:val="000000"/>
          <w:spacing w:val="0"/>
          <w:w w:val="100"/>
        </w:rPr>
      </w:r>
    </w:p>
    <w:p>
      <w:pPr>
        <w:spacing w:before="19"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rPr>
        <w:t>物联网的概念最早出现于比</w:t>
      </w:r>
      <w:r>
        <w:rPr>
          <w:rFonts w:ascii="Adobe 仿宋 Std R" w:hAnsi="Adobe 仿宋 Std R" w:cs="Adobe 仿宋 Std R" w:eastAsia="Adobe 仿宋 Std R"/>
          <w:sz w:val="21"/>
          <w:szCs w:val="21"/>
          <w:color w:val="414042"/>
          <w:spacing w:val="-52"/>
        </w:rPr>
        <w:t>尔</w:t>
      </w:r>
      <w:r>
        <w:rPr>
          <w:rFonts w:ascii="DFHSMincho-W3" w:hAnsi="DFHSMincho-W3" w:cs="DFHSMincho-W3" w:eastAsia="DFHSMincho-W3"/>
          <w:sz w:val="21"/>
          <w:szCs w:val="21"/>
          <w:color w:val="414042"/>
          <w:spacing w:val="-52"/>
        </w:rPr>
        <w:t>·</w:t>
      </w:r>
      <w:r>
        <w:rPr>
          <w:rFonts w:ascii="Adobe 仿宋 Std R" w:hAnsi="Adobe 仿宋 Std R" w:cs="Adobe 仿宋 Std R" w:eastAsia="Adobe 仿宋 Std R"/>
          <w:sz w:val="21"/>
          <w:szCs w:val="21"/>
          <w:color w:val="414042"/>
          <w:spacing w:val="0"/>
        </w:rPr>
        <w:t>盖茨</w:t>
      </w:r>
      <w:r>
        <w:rPr>
          <w:rFonts w:ascii="Adobe 仿宋 Std R" w:hAnsi="Adobe 仿宋 Std R" w:cs="Adobe 仿宋 Std R" w:eastAsia="Adobe 仿宋 Std R"/>
          <w:sz w:val="21"/>
          <w:szCs w:val="21"/>
          <w:color w:val="414042"/>
          <w:spacing w:val="-33"/>
        </w:rPr>
        <w:t> </w:t>
      </w:r>
      <w:r>
        <w:rPr>
          <w:rFonts w:ascii="Times New Roman" w:hAnsi="Times New Roman" w:cs="Times New Roman" w:eastAsia="Times New Roman"/>
          <w:sz w:val="21"/>
          <w:szCs w:val="21"/>
          <w:color w:val="414042"/>
          <w:spacing w:val="0"/>
        </w:rPr>
        <w:t>1995</w:t>
      </w:r>
      <w:r>
        <w:rPr>
          <w:rFonts w:ascii="Times New Roman" w:hAnsi="Times New Roman" w:cs="Times New Roman" w:eastAsia="Times New Roman"/>
          <w:sz w:val="21"/>
          <w:szCs w:val="21"/>
          <w:color w:val="414042"/>
          <w:spacing w:val="-26"/>
        </w:rPr>
        <w:t> </w:t>
      </w:r>
      <w:r>
        <w:rPr>
          <w:rFonts w:ascii="Adobe 仿宋 Std R" w:hAnsi="Adobe 仿宋 Std R" w:cs="Adobe 仿宋 Std R" w:eastAsia="Adobe 仿宋 Std R"/>
          <w:sz w:val="21"/>
          <w:szCs w:val="21"/>
          <w:color w:val="414042"/>
          <w:spacing w:val="0"/>
          <w:w w:val="100"/>
        </w:rPr>
        <w:t>年出版</w:t>
      </w:r>
      <w:r>
        <w:rPr>
          <w:rFonts w:ascii="Adobe 仿宋 Std R" w:hAnsi="Adobe 仿宋 Std R" w:cs="Adobe 仿宋 Std R" w:eastAsia="Adobe 仿宋 Std R"/>
          <w:sz w:val="21"/>
          <w:szCs w:val="21"/>
          <w:color w:val="414042"/>
          <w:spacing w:val="-105"/>
          <w:w w:val="100"/>
        </w:rPr>
        <w:t>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未来之路</w:t>
      </w:r>
      <w:r>
        <w:rPr>
          <w:rFonts w:ascii="Adobe 仿宋 Std R" w:hAnsi="Adobe 仿宋 Std R" w:cs="Adobe 仿宋 Std R" w:eastAsia="Adobe 仿宋 Std R"/>
          <w:sz w:val="21"/>
          <w:szCs w:val="21"/>
          <w:color w:val="414042"/>
          <w:spacing w:val="-105"/>
          <w:w w:val="100"/>
        </w:rPr>
        <w:t>》</w:t>
      </w:r>
      <w:r>
        <w:rPr>
          <w:rFonts w:ascii="Adobe 仿宋 Std R" w:hAnsi="Adobe 仿宋 Std R" w:cs="Adobe 仿宋 Std R" w:eastAsia="Adobe 仿宋 Std R"/>
          <w:sz w:val="21"/>
          <w:szCs w:val="21"/>
          <w:color w:val="414042"/>
          <w:spacing w:val="0"/>
          <w:w w:val="100"/>
        </w:rPr>
        <w:t>一书</w:t>
      </w:r>
      <w:r>
        <w:rPr>
          <w:rFonts w:ascii="Adobe 仿宋 Std R" w:hAnsi="Adobe 仿宋 Std R" w:cs="Adobe 仿宋 Std R" w:eastAsia="Adobe 仿宋 Std R"/>
          <w:sz w:val="21"/>
          <w:szCs w:val="21"/>
          <w:color w:val="414042"/>
          <w:spacing w:val="-105"/>
          <w:w w:val="100"/>
        </w:rPr>
        <w:t>。</w:t>
      </w:r>
      <w:r>
        <w:rPr>
          <w:rFonts w:ascii="Adobe 仿宋 Std R" w:hAnsi="Adobe 仿宋 Std R" w:cs="Adobe 仿宋 Std R" w:eastAsia="Adobe 仿宋 Std R"/>
          <w:sz w:val="21"/>
          <w:szCs w:val="21"/>
          <w:color w:val="414042"/>
          <w:spacing w:val="-105"/>
          <w:w w:val="100"/>
        </w:rPr>
        <w:t>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未来之路</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比</w:t>
      </w:r>
      <w:r>
        <w:rPr>
          <w:rFonts w:ascii="Adobe 仿宋 Std R" w:hAnsi="Adobe 仿宋 Std R" w:cs="Adobe 仿宋 Std R" w:eastAsia="Adobe 仿宋 Std R"/>
          <w:sz w:val="21"/>
          <w:szCs w:val="21"/>
          <w:color w:val="414042"/>
          <w:spacing w:val="0"/>
          <w:w w:val="100"/>
        </w:rPr>
        <w:t>尔</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盖茨已经提及物联网概</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只是当时受限于传感设</w:t>
      </w:r>
      <w:r>
        <w:rPr>
          <w:rFonts w:ascii="Adobe 仿宋 Std R" w:hAnsi="Adobe 仿宋 Std R" w:cs="Adobe 仿宋 Std R" w:eastAsia="Adobe 仿宋 Std R"/>
          <w:sz w:val="21"/>
          <w:szCs w:val="21"/>
          <w:color w:val="414042"/>
          <w:spacing w:val="0"/>
          <w:w w:val="100"/>
        </w:rPr>
        <w:t>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无线网络及硬件的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发展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并未引起世人的重视</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1998</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美国麻省理工学院创造性地提出了当时被称作</w:t>
      </w:r>
      <w:r>
        <w:rPr>
          <w:rFonts w:ascii="Adobe 仿宋 Std R" w:hAnsi="Adobe 仿宋 Std R" w:cs="Adobe 仿宋 Std R" w:eastAsia="Adobe 仿宋 Std R"/>
          <w:sz w:val="21"/>
          <w:szCs w:val="21"/>
          <w:color w:val="414042"/>
          <w:spacing w:val="0"/>
          <w:w w:val="100"/>
        </w:rPr>
        <w:t> </w:t>
      </w:r>
      <w:r>
        <w:rPr>
          <w:rFonts w:ascii="Times New Roman" w:hAnsi="Times New Roman" w:cs="Times New Roman" w:eastAsia="Times New Roman"/>
          <w:sz w:val="21"/>
          <w:szCs w:val="21"/>
          <w:color w:val="414042"/>
          <w:spacing w:val="0"/>
          <w:w w:val="100"/>
        </w:rPr>
        <w:t>EPC</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electronic</w:t>
      </w:r>
      <w:r>
        <w:rPr>
          <w:rFonts w:ascii="Times New Roman" w:hAnsi="Times New Roman" w:cs="Times New Roman" w:eastAsia="Times New Roman"/>
          <w:sz w:val="21"/>
          <w:szCs w:val="21"/>
          <w:color w:val="414042"/>
          <w:spacing w:val="5"/>
          <w:w w:val="100"/>
        </w:rPr>
        <w:t> </w:t>
      </w:r>
      <w:r>
        <w:rPr>
          <w:rFonts w:ascii="Times New Roman" w:hAnsi="Times New Roman" w:cs="Times New Roman" w:eastAsia="Times New Roman"/>
          <w:sz w:val="21"/>
          <w:szCs w:val="21"/>
          <w:color w:val="414042"/>
          <w:spacing w:val="0"/>
          <w:w w:val="100"/>
        </w:rPr>
        <w:t>product</w:t>
      </w:r>
      <w:r>
        <w:rPr>
          <w:rFonts w:ascii="Times New Roman" w:hAnsi="Times New Roman" w:cs="Times New Roman" w:eastAsia="Times New Roman"/>
          <w:sz w:val="21"/>
          <w:szCs w:val="21"/>
          <w:color w:val="414042"/>
          <w:spacing w:val="11"/>
          <w:w w:val="100"/>
        </w:rPr>
        <w:t> </w:t>
      </w:r>
      <w:r>
        <w:rPr>
          <w:rFonts w:ascii="Times New Roman" w:hAnsi="Times New Roman" w:cs="Times New Roman" w:eastAsia="Times New Roman"/>
          <w:sz w:val="21"/>
          <w:szCs w:val="21"/>
          <w:color w:val="414042"/>
          <w:spacing w:val="0"/>
          <w:w w:val="100"/>
        </w:rPr>
        <w:t>code</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产品电子代</w:t>
      </w:r>
      <w:r>
        <w:rPr>
          <w:rFonts w:ascii="Adobe 仿宋 Std R" w:hAnsi="Adobe 仿宋 Std R" w:cs="Adobe 仿宋 Std R" w:eastAsia="Adobe 仿宋 Std R"/>
          <w:sz w:val="21"/>
          <w:szCs w:val="21"/>
          <w:color w:val="414042"/>
          <w:spacing w:val="4"/>
          <w:w w:val="100"/>
        </w:rPr>
        <w:t>码</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系统</w:t>
      </w:r>
      <w:r>
        <w:rPr>
          <w:rFonts w:ascii="Adobe 仿宋 Std R" w:hAnsi="Adobe 仿宋 Std R" w:cs="Adobe 仿宋 Std R" w:eastAsia="Adobe 仿宋 Std R"/>
          <w:sz w:val="21"/>
          <w:szCs w:val="21"/>
          <w:color w:val="414042"/>
          <w:spacing w:val="0"/>
          <w:w w:val="100"/>
        </w:rPr>
        <w:t>的</w:t>
      </w:r>
      <w:r>
        <w:rPr>
          <w:rFonts w:ascii="DFHSMincho-W3" w:hAnsi="DFHSMincho-W3" w:cs="DFHSMincho-W3" w:eastAsia="DFHSMincho-W3"/>
          <w:sz w:val="21"/>
          <w:szCs w:val="21"/>
          <w:color w:val="414042"/>
          <w:spacing w:val="8"/>
          <w:w w:val="100"/>
        </w:rPr>
        <w:t>“</w:t>
      </w:r>
      <w:r>
        <w:rPr>
          <w:rFonts w:ascii="Adobe 仿宋 Std R" w:hAnsi="Adobe 仿宋 Std R" w:cs="Adobe 仿宋 Std R" w:eastAsia="Adobe 仿宋 Std R"/>
          <w:sz w:val="21"/>
          <w:szCs w:val="21"/>
          <w:color w:val="414042"/>
          <w:spacing w:val="8"/>
          <w:w w:val="100"/>
        </w:rPr>
        <w:t>物联</w:t>
      </w:r>
      <w:r>
        <w:rPr>
          <w:rFonts w:ascii="Adobe 仿宋 Std R" w:hAnsi="Adobe 仿宋 Std R" w:cs="Adobe 仿宋 Std R" w:eastAsia="Adobe 仿宋 Std R"/>
          <w:sz w:val="21"/>
          <w:szCs w:val="21"/>
          <w:color w:val="414042"/>
          <w:spacing w:val="4"/>
          <w:w w:val="100"/>
        </w:rPr>
        <w:t>网</w:t>
      </w:r>
      <w:r>
        <w:rPr>
          <w:rFonts w:ascii="DFHSMincho-W3" w:hAnsi="DFHSMincho-W3" w:cs="DFHSMincho-W3" w:eastAsia="DFHSMincho-W3"/>
          <w:sz w:val="21"/>
          <w:szCs w:val="21"/>
          <w:color w:val="414042"/>
          <w:spacing w:val="8"/>
          <w:w w:val="100"/>
        </w:rPr>
        <w:t>”</w:t>
      </w:r>
      <w:r>
        <w:rPr>
          <w:rFonts w:ascii="Adobe 仿宋 Std R" w:hAnsi="Adobe 仿宋 Std R" w:cs="Adobe 仿宋 Std R" w:eastAsia="Adobe 仿宋 Std R"/>
          <w:sz w:val="21"/>
          <w:szCs w:val="21"/>
          <w:color w:val="414042"/>
          <w:spacing w:val="8"/>
          <w:w w:val="100"/>
        </w:rPr>
        <w:t>构</w:t>
      </w:r>
      <w:r>
        <w:rPr>
          <w:rFonts w:ascii="Adobe 仿宋 Std R" w:hAnsi="Adobe 仿宋 Std R" w:cs="Adobe 仿宋 Std R" w:eastAsia="Adobe 仿宋 Std R"/>
          <w:sz w:val="21"/>
          <w:szCs w:val="21"/>
          <w:color w:val="414042"/>
          <w:spacing w:val="0"/>
          <w:w w:val="100"/>
        </w:rPr>
        <w:t>想</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1999</w:t>
      </w:r>
      <w:r>
        <w:rPr>
          <w:rFonts w:ascii="Times New Roman" w:hAnsi="Times New Roman" w:cs="Times New Roman" w:eastAsia="Times New Roman"/>
          <w:sz w:val="21"/>
          <w:szCs w:val="21"/>
          <w:color w:val="414042"/>
          <w:spacing w:val="-2"/>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0"/>
          <w:w w:val="100"/>
        </w:rPr>
        <w:t>美</w:t>
      </w:r>
      <w:r>
        <w:rPr>
          <w:rFonts w:ascii="Adobe 仿宋 Std R" w:hAnsi="Adobe 仿宋 Std R" w:cs="Adobe 仿宋 Std R" w:eastAsia="Adobe 仿宋 Std R"/>
          <w:sz w:val="21"/>
          <w:szCs w:val="21"/>
          <w:color w:val="000000"/>
          <w:spacing w:val="0"/>
          <w:w w:val="100"/>
        </w:rPr>
      </w:r>
    </w:p>
    <w:p>
      <w:pPr>
        <w:jc w:val="left"/>
        <w:spacing w:after="0"/>
        <w:sectPr>
          <w:pgMar w:header="0" w:footer="514" w:top="114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20"/>
        <w:jc w:val="left"/>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387" type="#_x0000_t75">
            <v:imagedata r:id="rId53"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384"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383"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国自动识别中</w:t>
      </w:r>
      <w:r>
        <w:rPr>
          <w:rFonts w:ascii="Adobe 仿宋 Std R" w:hAnsi="Adobe 仿宋 Std R" w:cs="Adobe 仿宋 Std R" w:eastAsia="Adobe 仿宋 Std R"/>
          <w:sz w:val="21"/>
          <w:szCs w:val="21"/>
          <w:color w:val="414042"/>
          <w:spacing w:val="-51"/>
          <w:w w:val="100"/>
        </w:rPr>
        <w:t>心</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AutoID</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Center</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由麻省理工学院创建</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正式提出</w:t>
      </w:r>
      <w:r>
        <w:rPr>
          <w:rFonts w:ascii="Adobe 仿宋 Std R" w:hAnsi="Adobe 仿宋 Std R" w:cs="Adobe 仿宋 Std R" w:eastAsia="Adobe 仿宋 Std R"/>
          <w:sz w:val="21"/>
          <w:szCs w:val="21"/>
          <w:color w:val="414042"/>
          <w:spacing w:val="-51"/>
          <w:w w:val="100"/>
        </w:rPr>
        <w:t>了</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物联网</w:t>
      </w:r>
      <w:r>
        <w:rPr>
          <w:rFonts w:ascii="DFHSMincho-W3" w:hAnsi="DFHSMincho-W3" w:cs="DFHSMincho-W3" w:eastAsia="DFHSMincho-W3"/>
          <w:sz w:val="21"/>
          <w:szCs w:val="21"/>
          <w:color w:val="414042"/>
          <w:spacing w:val="-51"/>
          <w:w w:val="100"/>
        </w:rPr>
        <w:t>”</w:t>
      </w:r>
      <w:r>
        <w:rPr>
          <w:rFonts w:ascii="Adobe 仿宋 Std R" w:hAnsi="Adobe 仿宋 Std R" w:cs="Adobe 仿宋 Std R" w:eastAsia="Adobe 仿宋 Std R"/>
          <w:sz w:val="21"/>
          <w:szCs w:val="21"/>
          <w:color w:val="414042"/>
          <w:spacing w:val="0"/>
          <w:w w:val="100"/>
        </w:rPr>
        <w:t>的概念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主要建立在物品编码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射频识别技术和互联网的基础上</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43"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物联</w:t>
      </w:r>
      <w:r>
        <w:rPr>
          <w:rFonts w:ascii="Adobe 仿宋 Std R" w:hAnsi="Adobe 仿宋 Std R" w:cs="Adobe 仿宋 Std R" w:eastAsia="Adobe 仿宋 Std R"/>
          <w:sz w:val="21"/>
          <w:szCs w:val="21"/>
          <w:color w:val="414042"/>
          <w:spacing w:val="-1"/>
          <w:w w:val="100"/>
        </w:rPr>
        <w:t>网</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internet</w:t>
      </w:r>
      <w:r>
        <w:rPr>
          <w:rFonts w:ascii="Times New Roman" w:hAnsi="Times New Roman" w:cs="Times New Roman" w:eastAsia="Times New Roman"/>
          <w:sz w:val="21"/>
          <w:szCs w:val="21"/>
          <w:color w:val="414042"/>
          <w:spacing w:val="-6"/>
          <w:w w:val="100"/>
        </w:rPr>
        <w:t> </w:t>
      </w:r>
      <w:r>
        <w:rPr>
          <w:rFonts w:ascii="Times New Roman" w:hAnsi="Times New Roman" w:cs="Times New Roman" w:eastAsia="Times New Roman"/>
          <w:sz w:val="21"/>
          <w:szCs w:val="21"/>
          <w:color w:val="414042"/>
          <w:spacing w:val="0"/>
          <w:w w:val="100"/>
        </w:rPr>
        <w:t>of</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things</w:t>
      </w:r>
      <w:r>
        <w:rPr>
          <w:rFonts w:ascii="Adobe 仿宋 Std R" w:hAnsi="Adobe 仿宋 Std R" w:cs="Adobe 仿宋 Std R" w:eastAsia="Adobe 仿宋 Std R"/>
          <w:sz w:val="21"/>
          <w:szCs w:val="21"/>
          <w:color w:val="414042"/>
          <w:spacing w:val="-1"/>
          <w:w w:val="100"/>
        </w:rPr>
        <w:t>，</w:t>
      </w:r>
      <w:r>
        <w:rPr>
          <w:rFonts w:ascii="Times New Roman" w:hAnsi="Times New Roman" w:cs="Times New Roman" w:eastAsia="Times New Roman"/>
          <w:sz w:val="21"/>
          <w:szCs w:val="21"/>
          <w:color w:val="414042"/>
          <w:spacing w:val="0"/>
          <w:w w:val="100"/>
        </w:rPr>
        <w:t>IoT</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0"/>
          <w:w w:val="100"/>
        </w:rPr>
        <w:t>是新一代信息技术的重要组成部分</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0"/>
          <w:w w:val="100"/>
        </w:rPr>
        <w:t>具有广泛的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用途</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和云计算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大数据有着紧密的联系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pict>
          <v:group style="position:absolute;margin-left:46.271599pt;margin-top:30.364758pt;width:1pt;height:520.951pt;mso-position-horizontal-relative:page;mso-position-vertical-relative:paragraph;z-index:-1386" coordorigin="925,607" coordsize="20,10419">
            <v:group style="position:absolute;left:935;top:677;width:2;height:10309" coordorigin="935,677" coordsize="2,10309">
              <v:shape style="position:absolute;left:935;top:677;width:2;height:10309" coordorigin="935,677" coordsize="0,10309" path="m935,677l935,10986e" filled="f" stroked="t" strokeweight="1pt" strokecolor="#639143">
                <v:path arrowok="t"/>
                <v:stroke dashstyle="dash"/>
              </v:shape>
            </v:group>
            <v:group style="position:absolute;left:935;top:607;width:2;height:20" coordorigin="935,607" coordsize="2,20">
              <v:shape style="position:absolute;left:935;top:607;width:2;height:20" coordorigin="935,607" coordsize="0,20" path="m935,607l935,627e" filled="f" stroked="t" strokeweight="0pt" strokecolor="#639143">
                <v:path arrowok="t"/>
              </v:shape>
            </v:group>
            <v:group style="position:absolute;left:935;top:11006;width:2;height:20" coordorigin="935,11006" coordsize="2,20">
              <v:shape style="position:absolute;left:935;top:11006;width:2;height:20" coordorigin="935,11006" coordsize="0,20" path="m935,11006l935,11026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2"/>
          <w:w w:val="100"/>
        </w:rPr>
        <w:t>物联网是物物相连的互联</w:t>
      </w:r>
      <w:r>
        <w:rPr>
          <w:rFonts w:ascii="Adobe 仿宋 Std R" w:hAnsi="Adobe 仿宋 Std R" w:cs="Adobe 仿宋 Std R" w:eastAsia="Adobe 仿宋 Std R"/>
          <w:sz w:val="21"/>
          <w:szCs w:val="21"/>
          <w:color w:val="414042"/>
          <w:spacing w:val="0"/>
          <w:w w:val="100"/>
        </w:rPr>
        <w:t>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是互联网的延</w:t>
      </w:r>
      <w:r>
        <w:rPr>
          <w:rFonts w:ascii="Adobe 仿宋 Std R" w:hAnsi="Adobe 仿宋 Std R" w:cs="Adobe 仿宋 Std R" w:eastAsia="Adobe 仿宋 Std R"/>
          <w:sz w:val="21"/>
          <w:szCs w:val="21"/>
          <w:color w:val="414042"/>
          <w:spacing w:val="0"/>
          <w:w w:val="100"/>
        </w:rPr>
        <w:t>伸</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它利用局域网或互联网等通信技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术把传感</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智能设</w:t>
      </w:r>
      <w:r>
        <w:rPr>
          <w:rFonts w:ascii="Adobe 仿宋 Std R" w:hAnsi="Adobe 仿宋 Std R" w:cs="Adobe 仿宋 Std R" w:eastAsia="Adobe 仿宋 Std R"/>
          <w:sz w:val="21"/>
          <w:szCs w:val="21"/>
          <w:color w:val="414042"/>
          <w:spacing w:val="0"/>
          <w:w w:val="100"/>
        </w:rPr>
        <w:t>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计算</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人员和物料联系在一</w:t>
      </w:r>
      <w:r>
        <w:rPr>
          <w:rFonts w:ascii="Adobe 仿宋 Std R" w:hAnsi="Adobe 仿宋 Std R" w:cs="Adobe 仿宋 Std R" w:eastAsia="Adobe 仿宋 Std R"/>
          <w:sz w:val="21"/>
          <w:szCs w:val="21"/>
          <w:color w:val="414042"/>
          <w:spacing w:val="0"/>
          <w:w w:val="100"/>
        </w:rPr>
        <w:t>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形成人与物相</w:t>
      </w:r>
      <w:r>
        <w:rPr>
          <w:rFonts w:ascii="Adobe 仿宋 Std R" w:hAnsi="Adobe 仿宋 Std R" w:cs="Adobe 仿宋 Std R" w:eastAsia="Adobe 仿宋 Std R"/>
          <w:sz w:val="21"/>
          <w:szCs w:val="21"/>
          <w:color w:val="414042"/>
          <w:spacing w:val="0"/>
          <w:w w:val="100"/>
        </w:rPr>
        <w:t>连</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物与物</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相</w:t>
      </w:r>
      <w:r>
        <w:rPr>
          <w:rFonts w:ascii="Adobe 仿宋 Std R" w:hAnsi="Adobe 仿宋 Std R" w:cs="Adobe 仿宋 Std R" w:eastAsia="Adobe 仿宋 Std R"/>
          <w:sz w:val="21"/>
          <w:szCs w:val="21"/>
          <w:color w:val="414042"/>
          <w:spacing w:val="0"/>
          <w:w w:val="100"/>
        </w:rPr>
        <w:t>连</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实现数据的自动采</w:t>
      </w:r>
      <w:r>
        <w:rPr>
          <w:rFonts w:ascii="Adobe 仿宋 Std R" w:hAnsi="Adobe 仿宋 Std R" w:cs="Adobe 仿宋 Std R" w:eastAsia="Adobe 仿宋 Std R"/>
          <w:sz w:val="21"/>
          <w:szCs w:val="21"/>
          <w:color w:val="414042"/>
          <w:spacing w:val="0"/>
          <w:w w:val="100"/>
        </w:rPr>
        <w:t>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自动传</w:t>
      </w:r>
      <w:r>
        <w:rPr>
          <w:rFonts w:ascii="Adobe 仿宋 Std R" w:hAnsi="Adobe 仿宋 Std R" w:cs="Adobe 仿宋 Std R" w:eastAsia="Adobe 仿宋 Std R"/>
          <w:sz w:val="21"/>
          <w:szCs w:val="21"/>
          <w:color w:val="414042"/>
          <w:spacing w:val="0"/>
          <w:w w:val="100"/>
        </w:rPr>
        <w:t>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自动处</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传感器和智能设备的高速发</w:t>
      </w:r>
      <w:r>
        <w:rPr>
          <w:rFonts w:ascii="Adobe 仿宋 Std R" w:hAnsi="Adobe 仿宋 Std R" w:cs="Adobe 仿宋 Std R" w:eastAsia="Adobe 仿宋 Std R"/>
          <w:sz w:val="21"/>
          <w:szCs w:val="21"/>
          <w:color w:val="414042"/>
          <w:spacing w:val="1"/>
          <w:w w:val="100"/>
        </w:rPr>
        <w:t>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使人们能够以低成本</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高效率的方式实现对机器数据的大规模采集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3"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8"/>
          <w:w w:val="100"/>
        </w:rPr>
        <w:t>从技术架构上看</w:t>
      </w:r>
      <w:r>
        <w:rPr>
          <w:rFonts w:ascii="Adobe 仿宋 Std R" w:hAnsi="Adobe 仿宋 Std R" w:cs="Adobe 仿宋 Std R" w:eastAsia="Adobe 仿宋 Std R"/>
          <w:sz w:val="21"/>
          <w:szCs w:val="21"/>
          <w:color w:val="414042"/>
          <w:spacing w:val="-62"/>
          <w:w w:val="100"/>
        </w:rPr>
        <w:t>，</w:t>
      </w:r>
      <w:r>
        <w:rPr>
          <w:rFonts w:ascii="Adobe 仿宋 Std R" w:hAnsi="Adobe 仿宋 Std R" w:cs="Adobe 仿宋 Std R" w:eastAsia="Adobe 仿宋 Std R"/>
          <w:sz w:val="21"/>
          <w:szCs w:val="21"/>
          <w:color w:val="414042"/>
          <w:spacing w:val="-8"/>
          <w:w w:val="100"/>
        </w:rPr>
        <w:t>物联网可以分为四个层次</w:t>
      </w:r>
      <w:r>
        <w:rPr>
          <w:rFonts w:ascii="Adobe 仿宋 Std R" w:hAnsi="Adobe 仿宋 Std R" w:cs="Adobe 仿宋 Std R" w:eastAsia="Adobe 仿宋 Std R"/>
          <w:sz w:val="21"/>
          <w:szCs w:val="21"/>
          <w:color w:val="414042"/>
          <w:spacing w:val="-62"/>
          <w:w w:val="100"/>
        </w:rPr>
        <w:t>，</w:t>
      </w:r>
      <w:r>
        <w:rPr>
          <w:rFonts w:ascii="Adobe 仿宋 Std R" w:hAnsi="Adobe 仿宋 Std R" w:cs="Adobe 仿宋 Std R" w:eastAsia="Adobe 仿宋 Std R"/>
          <w:sz w:val="21"/>
          <w:szCs w:val="21"/>
          <w:color w:val="414042"/>
          <w:spacing w:val="-8"/>
          <w:w w:val="100"/>
        </w:rPr>
        <w:t>即感知层</w:t>
      </w:r>
      <w:r>
        <w:rPr>
          <w:rFonts w:ascii="Adobe 仿宋 Std R" w:hAnsi="Adobe 仿宋 Std R" w:cs="Adobe 仿宋 Std R" w:eastAsia="Adobe 仿宋 Std R"/>
          <w:sz w:val="21"/>
          <w:szCs w:val="21"/>
          <w:color w:val="414042"/>
          <w:spacing w:val="-62"/>
          <w:w w:val="100"/>
        </w:rPr>
        <w:t>、</w:t>
      </w:r>
      <w:r>
        <w:rPr>
          <w:rFonts w:ascii="Adobe 仿宋 Std R" w:hAnsi="Adobe 仿宋 Std R" w:cs="Adobe 仿宋 Std R" w:eastAsia="Adobe 仿宋 Std R"/>
          <w:sz w:val="21"/>
          <w:szCs w:val="21"/>
          <w:color w:val="414042"/>
          <w:spacing w:val="-8"/>
          <w:w w:val="100"/>
        </w:rPr>
        <w:t>网络层</w:t>
      </w:r>
      <w:r>
        <w:rPr>
          <w:rFonts w:ascii="Adobe 仿宋 Std R" w:hAnsi="Adobe 仿宋 Std R" w:cs="Adobe 仿宋 Std R" w:eastAsia="Adobe 仿宋 Std R"/>
          <w:sz w:val="21"/>
          <w:szCs w:val="21"/>
          <w:color w:val="414042"/>
          <w:spacing w:val="-62"/>
          <w:w w:val="100"/>
        </w:rPr>
        <w:t>、</w:t>
      </w:r>
      <w:r>
        <w:rPr>
          <w:rFonts w:ascii="Adobe 仿宋 Std R" w:hAnsi="Adobe 仿宋 Std R" w:cs="Adobe 仿宋 Std R" w:eastAsia="Adobe 仿宋 Std R"/>
          <w:sz w:val="21"/>
          <w:szCs w:val="21"/>
          <w:color w:val="414042"/>
          <w:spacing w:val="-8"/>
          <w:w w:val="100"/>
        </w:rPr>
        <w:t>处理层和应用层</w:t>
      </w:r>
      <w:r>
        <w:rPr>
          <w:rFonts w:ascii="Adobe 仿宋 Std R" w:hAnsi="Adobe 仿宋 Std R" w:cs="Adobe 仿宋 Std R" w:eastAsia="Adobe 仿宋 Std R"/>
          <w:sz w:val="21"/>
          <w:szCs w:val="21"/>
          <w:color w:val="414042"/>
          <w:spacing w:val="-62"/>
          <w:w w:val="100"/>
        </w:rPr>
        <w:t>。</w:t>
      </w:r>
      <w:r>
        <w:rPr>
          <w:rFonts w:ascii="Adobe 仿宋 Std R" w:hAnsi="Adobe 仿宋 Std R" w:cs="Adobe 仿宋 Std R" w:eastAsia="Adobe 仿宋 Std R"/>
          <w:sz w:val="21"/>
          <w:szCs w:val="21"/>
          <w:color w:val="414042"/>
          <w:spacing w:val="0"/>
          <w:w w:val="100"/>
        </w:rPr>
        <w:t>假</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设某楼宇有门禁卡和人脸识别两种身份验证方式</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则验证工作流程会依次涉及这四层</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感知</w:t>
      </w:r>
      <w:r>
        <w:rPr>
          <w:rFonts w:ascii="Adobe 仿宋 Std R" w:hAnsi="Adobe 仿宋 Std R" w:cs="Adobe 仿宋 Std R" w:eastAsia="Adobe 仿宋 Std R"/>
          <w:sz w:val="21"/>
          <w:szCs w:val="21"/>
          <w:color w:val="414042"/>
          <w:spacing w:val="0"/>
          <w:w w:val="100"/>
        </w:rPr>
        <w:t>层</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感知层负责获得数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门禁卡和人脸识别摄像头可以分别获取卡</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号或人脸数据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网</w:t>
      </w:r>
      <w:r>
        <w:rPr>
          <w:rFonts w:ascii="Adobe 仿宋 Std R" w:hAnsi="Adobe 仿宋 Std R" w:cs="Adobe 仿宋 Std R" w:eastAsia="Adobe 仿宋 Std R"/>
          <w:sz w:val="21"/>
          <w:szCs w:val="21"/>
          <w:color w:val="414042"/>
          <w:spacing w:val="6"/>
          <w:w w:val="100"/>
        </w:rPr>
        <w:t>络</w:t>
      </w:r>
      <w:r>
        <w:rPr>
          <w:rFonts w:ascii="Adobe 仿宋 Std R" w:hAnsi="Adobe 仿宋 Std R" w:cs="Adobe 仿宋 Std R" w:eastAsia="Adobe 仿宋 Std R"/>
          <w:sz w:val="21"/>
          <w:szCs w:val="21"/>
          <w:color w:val="414042"/>
          <w:spacing w:val="0"/>
          <w:w w:val="100"/>
        </w:rPr>
        <w:t>层</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网</w:t>
      </w:r>
      <w:r>
        <w:rPr>
          <w:rFonts w:ascii="Adobe 仿宋 Std R" w:hAnsi="Adobe 仿宋 Std R" w:cs="Adobe 仿宋 Std R" w:eastAsia="Adobe 仿宋 Std R"/>
          <w:sz w:val="21"/>
          <w:szCs w:val="21"/>
          <w:color w:val="414042"/>
          <w:spacing w:val="6"/>
          <w:w w:val="100"/>
        </w:rPr>
        <w:t>络</w:t>
      </w:r>
      <w:r>
        <w:rPr>
          <w:rFonts w:ascii="Adobe 仿宋 Std R" w:hAnsi="Adobe 仿宋 Std R" w:cs="Adobe 仿宋 Std R" w:eastAsia="Adobe 仿宋 Std R"/>
          <w:sz w:val="21"/>
          <w:szCs w:val="21"/>
          <w:color w:val="414042"/>
          <w:spacing w:val="6"/>
          <w:w w:val="100"/>
        </w:rPr>
        <w:t>层负责</w:t>
      </w:r>
      <w:r>
        <w:rPr>
          <w:rFonts w:ascii="Adobe 仿宋 Std R" w:hAnsi="Adobe 仿宋 Std R" w:cs="Adobe 仿宋 Std R" w:eastAsia="Adobe 仿宋 Std R"/>
          <w:sz w:val="21"/>
          <w:szCs w:val="21"/>
          <w:color w:val="414042"/>
          <w:spacing w:val="6"/>
          <w:w w:val="100"/>
        </w:rPr>
        <w:t>传</w:t>
      </w:r>
      <w:r>
        <w:rPr>
          <w:rFonts w:ascii="Adobe 仿宋 Std R" w:hAnsi="Adobe 仿宋 Std R" w:cs="Adobe 仿宋 Std R" w:eastAsia="Adobe 仿宋 Std R"/>
          <w:sz w:val="21"/>
          <w:szCs w:val="21"/>
          <w:color w:val="414042"/>
          <w:spacing w:val="6"/>
          <w:w w:val="100"/>
        </w:rPr>
        <w:t>输</w:t>
      </w:r>
      <w:r>
        <w:rPr>
          <w:rFonts w:ascii="Adobe 仿宋 Std R" w:hAnsi="Adobe 仿宋 Std R" w:cs="Adobe 仿宋 Std R" w:eastAsia="Adobe 仿宋 Std R"/>
          <w:sz w:val="21"/>
          <w:szCs w:val="21"/>
          <w:color w:val="414042"/>
          <w:spacing w:val="6"/>
          <w:w w:val="100"/>
        </w:rPr>
        <w:t>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卡</w:t>
      </w:r>
      <w:r>
        <w:rPr>
          <w:rFonts w:ascii="Adobe 仿宋 Std R" w:hAnsi="Adobe 仿宋 Std R" w:cs="Adobe 仿宋 Std R" w:eastAsia="Adobe 仿宋 Std R"/>
          <w:sz w:val="21"/>
          <w:szCs w:val="21"/>
          <w:color w:val="414042"/>
          <w:spacing w:val="6"/>
          <w:w w:val="100"/>
        </w:rPr>
        <w:t>号</w:t>
      </w:r>
      <w:r>
        <w:rPr>
          <w:rFonts w:ascii="Adobe 仿宋 Std R" w:hAnsi="Adobe 仿宋 Std R" w:cs="Adobe 仿宋 Std R" w:eastAsia="Adobe 仿宋 Std R"/>
          <w:sz w:val="21"/>
          <w:szCs w:val="21"/>
          <w:color w:val="414042"/>
          <w:spacing w:val="6"/>
          <w:w w:val="100"/>
        </w:rPr>
        <w:t>或人脸</w:t>
      </w:r>
      <w:r>
        <w:rPr>
          <w:rFonts w:ascii="Adobe 仿宋 Std R" w:hAnsi="Adobe 仿宋 Std R" w:cs="Adobe 仿宋 Std R" w:eastAsia="Adobe 仿宋 Std R"/>
          <w:sz w:val="21"/>
          <w:szCs w:val="21"/>
          <w:color w:val="414042"/>
          <w:spacing w:val="6"/>
          <w:w w:val="100"/>
        </w:rPr>
        <w:t>图</w:t>
      </w:r>
      <w:r>
        <w:rPr>
          <w:rFonts w:ascii="Adobe 仿宋 Std R" w:hAnsi="Adobe 仿宋 Std R" w:cs="Adobe 仿宋 Std R" w:eastAsia="Adobe 仿宋 Std R"/>
          <w:sz w:val="21"/>
          <w:szCs w:val="21"/>
          <w:color w:val="414042"/>
          <w:spacing w:val="6"/>
          <w:w w:val="100"/>
        </w:rPr>
        <w:t>像</w:t>
      </w:r>
      <w:r>
        <w:rPr>
          <w:rFonts w:ascii="Adobe 仿宋 Std R" w:hAnsi="Adobe 仿宋 Std R" w:cs="Adobe 仿宋 Std R" w:eastAsia="Adobe 仿宋 Std R"/>
          <w:sz w:val="21"/>
          <w:szCs w:val="21"/>
          <w:color w:val="414042"/>
          <w:spacing w:val="6"/>
          <w:w w:val="100"/>
        </w:rPr>
        <w:t>通</w:t>
      </w:r>
      <w:r>
        <w:rPr>
          <w:rFonts w:ascii="Adobe 仿宋 Std R" w:hAnsi="Adobe 仿宋 Std R" w:cs="Adobe 仿宋 Std R" w:eastAsia="Adobe 仿宋 Std R"/>
          <w:sz w:val="21"/>
          <w:szCs w:val="21"/>
          <w:color w:val="414042"/>
          <w:spacing w:val="6"/>
          <w:w w:val="100"/>
        </w:rPr>
        <w:t>过</w:t>
      </w:r>
      <w:r>
        <w:rPr>
          <w:rFonts w:ascii="Adobe 仿宋 Std R" w:hAnsi="Adobe 仿宋 Std R" w:cs="Adobe 仿宋 Std R" w:eastAsia="Adobe 仿宋 Std R"/>
          <w:sz w:val="21"/>
          <w:szCs w:val="21"/>
          <w:color w:val="414042"/>
          <w:spacing w:val="6"/>
          <w:w w:val="100"/>
        </w:rPr>
        <w:t>网</w:t>
      </w:r>
      <w:r>
        <w:rPr>
          <w:rFonts w:ascii="Adobe 仿宋 Std R" w:hAnsi="Adobe 仿宋 Std R" w:cs="Adobe 仿宋 Std R" w:eastAsia="Adobe 仿宋 Std R"/>
          <w:sz w:val="21"/>
          <w:szCs w:val="21"/>
          <w:color w:val="414042"/>
          <w:spacing w:val="0"/>
          <w:w w:val="100"/>
        </w:rPr>
        <w:t>络</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6"/>
          <w:w w:val="100"/>
        </w:rPr>
        <w:t>无</w:t>
      </w:r>
      <w:r>
        <w:rPr>
          <w:rFonts w:ascii="Adobe 仿宋 Std R" w:hAnsi="Adobe 仿宋 Std R" w:cs="Adobe 仿宋 Std R" w:eastAsia="Adobe 仿宋 Std R"/>
          <w:sz w:val="21"/>
          <w:szCs w:val="21"/>
          <w:color w:val="414042"/>
          <w:spacing w:val="6"/>
          <w:w w:val="100"/>
        </w:rPr>
        <w:t>线</w:t>
      </w:r>
      <w:r>
        <w:rPr>
          <w:rFonts w:ascii="Adobe 仿宋 Std R" w:hAnsi="Adobe 仿宋 Std R" w:cs="Adobe 仿宋 Std R" w:eastAsia="Adobe 仿宋 Std R"/>
          <w:sz w:val="21"/>
          <w:szCs w:val="21"/>
          <w:color w:val="414042"/>
          <w:spacing w:val="6"/>
          <w:w w:val="100"/>
        </w:rPr>
        <w:t>或有</w:t>
      </w:r>
      <w:r>
        <w:rPr>
          <w:rFonts w:ascii="Adobe 仿宋 Std R" w:hAnsi="Adobe 仿宋 Std R" w:cs="Adobe 仿宋 Std R" w:eastAsia="Adobe 仿宋 Std R"/>
          <w:sz w:val="21"/>
          <w:szCs w:val="21"/>
          <w:color w:val="414042"/>
          <w:spacing w:val="3"/>
          <w:w w:val="100"/>
        </w:rPr>
        <w:t>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53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进行传输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37"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处理</w:t>
      </w:r>
      <w:r>
        <w:rPr>
          <w:rFonts w:ascii="Adobe 仿宋 Std R" w:hAnsi="Adobe 仿宋 Std R" w:cs="Adobe 仿宋 Std R" w:eastAsia="Adobe 仿宋 Std R"/>
          <w:sz w:val="21"/>
          <w:szCs w:val="21"/>
          <w:color w:val="414042"/>
          <w:spacing w:val="0"/>
          <w:w w:val="100"/>
        </w:rPr>
        <w:t>层</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处理层负责处理数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程序比对预先在数据库中保存的卡号或人</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0"/>
          <w:w w:val="100"/>
        </w:rPr>
        <w:t>脸信息</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并返</w:t>
      </w:r>
      <w:r>
        <w:rPr>
          <w:rFonts w:ascii="Adobe 仿宋 Std R" w:hAnsi="Adobe 仿宋 Std R" w:cs="Adobe 仿宋 Std R" w:eastAsia="Adobe 仿宋 Std R"/>
          <w:sz w:val="21"/>
          <w:szCs w:val="21"/>
          <w:color w:val="414042"/>
          <w:spacing w:val="-43"/>
          <w:w w:val="100"/>
        </w:rPr>
        <w:t>回</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开门</w:t>
      </w:r>
      <w:r>
        <w:rPr>
          <w:rFonts w:ascii="DFHSMincho-W3" w:hAnsi="DFHSMincho-W3" w:cs="DFHSMincho-W3" w:eastAsia="DFHSMincho-W3"/>
          <w:sz w:val="21"/>
          <w:szCs w:val="21"/>
          <w:color w:val="414042"/>
          <w:spacing w:val="-43"/>
          <w:w w:val="100"/>
        </w:rPr>
        <w:t>”</w:t>
      </w:r>
      <w:r>
        <w:rPr>
          <w:rFonts w:ascii="Adobe 仿宋 Std R" w:hAnsi="Adobe 仿宋 Std R" w:cs="Adobe 仿宋 Std R" w:eastAsia="Adobe 仿宋 Std R"/>
          <w:sz w:val="21"/>
          <w:szCs w:val="21"/>
          <w:color w:val="414042"/>
          <w:spacing w:val="-43"/>
          <w:w w:val="100"/>
        </w:rPr>
        <w:t>或</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无权限</w:t>
      </w:r>
      <w:r>
        <w:rPr>
          <w:rFonts w:ascii="DFHSMincho-W3" w:hAnsi="DFHSMincho-W3" w:cs="DFHSMincho-W3" w:eastAsia="DFHSMincho-W3"/>
          <w:sz w:val="21"/>
          <w:szCs w:val="21"/>
          <w:color w:val="414042"/>
          <w:spacing w:val="-43"/>
          <w:w w:val="100"/>
        </w:rPr>
        <w:t>”</w:t>
      </w:r>
      <w:r>
        <w:rPr>
          <w:rFonts w:ascii="Adobe 仿宋 Std R" w:hAnsi="Adobe 仿宋 Std R" w:cs="Adobe 仿宋 Std R" w:eastAsia="Adobe 仿宋 Std R"/>
          <w:sz w:val="21"/>
          <w:szCs w:val="21"/>
          <w:color w:val="414042"/>
          <w:spacing w:val="0"/>
          <w:w w:val="100"/>
        </w:rPr>
        <w:t>信号</w:t>
      </w:r>
      <w:r>
        <w:rPr>
          <w:rFonts w:ascii="Adobe 仿宋 Std R" w:hAnsi="Adobe 仿宋 Std R" w:cs="Adobe 仿宋 Std R" w:eastAsia="Adobe 仿宋 Std R"/>
          <w:sz w:val="21"/>
          <w:szCs w:val="21"/>
          <w:color w:val="414042"/>
          <w:spacing w:val="-43"/>
          <w:w w:val="100"/>
        </w:rPr>
        <w:t>。</w:t>
      </w:r>
      <w:r>
        <w:rPr>
          <w:rFonts w:ascii="Adobe 仿宋 Std R" w:hAnsi="Adobe 仿宋 Std R" w:cs="Adobe 仿宋 Std R" w:eastAsia="Adobe 仿宋 Std R"/>
          <w:sz w:val="21"/>
          <w:szCs w:val="21"/>
          <w:color w:val="414042"/>
          <w:spacing w:val="0"/>
          <w:w w:val="100"/>
        </w:rPr>
        <w:t>该信号通过网络层传输到门的控制设备后</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设备执行开门或拒绝开门的动作</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此外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处理层还有安全管理</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网络管理等职能</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3"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应用</w:t>
      </w:r>
      <w:r>
        <w:rPr>
          <w:rFonts w:ascii="Adobe 仿宋 Std R" w:hAnsi="Adobe 仿宋 Std R" w:cs="Adobe 仿宋 Std R" w:eastAsia="Adobe 仿宋 Std R"/>
          <w:sz w:val="21"/>
          <w:szCs w:val="21"/>
          <w:color w:val="414042"/>
          <w:spacing w:val="0"/>
          <w:w w:val="100"/>
        </w:rPr>
        <w:t>层</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应用层负责和用户交</w:t>
      </w:r>
      <w:r>
        <w:rPr>
          <w:rFonts w:ascii="Adobe 仿宋 Std R" w:hAnsi="Adobe 仿宋 Std R" w:cs="Adobe 仿宋 Std R" w:eastAsia="Adobe 仿宋 Std R"/>
          <w:sz w:val="21"/>
          <w:szCs w:val="21"/>
          <w:color w:val="414042"/>
          <w:spacing w:val="0"/>
          <w:w w:val="100"/>
        </w:rPr>
        <w:t>互</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可以让管理员上传图</w:t>
      </w:r>
      <w:r>
        <w:rPr>
          <w:rFonts w:ascii="Adobe 仿宋 Std R" w:hAnsi="Adobe 仿宋 Std R" w:cs="Adobe 仿宋 Std R" w:eastAsia="Adobe 仿宋 Std R"/>
          <w:sz w:val="21"/>
          <w:szCs w:val="21"/>
          <w:color w:val="414042"/>
          <w:spacing w:val="0"/>
          <w:w w:val="100"/>
        </w:rPr>
        <w:t>片</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输入卡</w:t>
      </w:r>
      <w:r>
        <w:rPr>
          <w:rFonts w:ascii="Adobe 仿宋 Std R" w:hAnsi="Adobe 仿宋 Std R" w:cs="Adobe 仿宋 Std R" w:eastAsia="Adobe 仿宋 Std R"/>
          <w:sz w:val="21"/>
          <w:szCs w:val="21"/>
          <w:color w:val="414042"/>
          <w:spacing w:val="0"/>
          <w:w w:val="100"/>
        </w:rPr>
        <w:t>号</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0"/>
          <w:w w:val="100"/>
        </w:rPr>
        <w:t>查</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看设备状态等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2.</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物联网的应用</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3682" w:firstLine="420"/>
        <w:jc w:val="both"/>
        <w:rPr>
          <w:rFonts w:ascii="Adobe 仿宋 Std R" w:hAnsi="Adobe 仿宋 Std R" w:cs="Adobe 仿宋 Std R" w:eastAsia="Adobe 仿宋 Std R"/>
          <w:sz w:val="21"/>
          <w:szCs w:val="21"/>
        </w:rPr>
      </w:pPr>
      <w:rPr/>
      <w:r>
        <w:rPr/>
        <w:pict>
          <v:shape style="position:absolute;margin-left:305.778992pt;margin-top:14.589041pt;width:162.024995pt;height:239.015526pt;mso-position-horizontal-relative:page;mso-position-vertical-relative:paragraph;z-index:-1385" type="#_x0000_t75">
            <v:imagedata r:id="rId54" o:title=""/>
          </v:shape>
        </w:pict>
      </w:r>
      <w:r>
        <w:rPr>
          <w:rFonts w:ascii="Adobe 仿宋 Std R" w:hAnsi="Adobe 仿宋 Std R" w:cs="Adobe 仿宋 Std R" w:eastAsia="Adobe 仿宋 Std R"/>
          <w:sz w:val="21"/>
          <w:szCs w:val="21"/>
          <w:color w:val="414042"/>
          <w:spacing w:val="0"/>
          <w:w w:val="100"/>
        </w:rPr>
        <w:t>图</w:t>
      </w:r>
      <w:r>
        <w:rPr>
          <w:rFonts w:ascii="Adobe 仿宋 Std R" w:hAnsi="Adobe 仿宋 Std R" w:cs="Adobe 仿宋 Std R" w:eastAsia="Adobe 仿宋 Std R"/>
          <w:sz w:val="21"/>
          <w:szCs w:val="21"/>
          <w:color w:val="414042"/>
          <w:spacing w:val="9"/>
          <w:w w:val="100"/>
        </w:rPr>
        <w:t> </w:t>
      </w:r>
      <w:r>
        <w:rPr>
          <w:rFonts w:ascii="Times New Roman" w:hAnsi="Times New Roman" w:cs="Times New Roman" w:eastAsia="Times New Roman"/>
          <w:sz w:val="21"/>
          <w:szCs w:val="21"/>
          <w:color w:val="414042"/>
          <w:spacing w:val="0"/>
          <w:w w:val="100"/>
        </w:rPr>
        <w:t>1.4</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8"/>
          <w:w w:val="100"/>
        </w:rPr>
        <w:t>是智慧公交的一个界</w:t>
      </w:r>
      <w:r>
        <w:rPr>
          <w:rFonts w:ascii="Adobe 仿宋 Std R" w:hAnsi="Adobe 仿宋 Std R" w:cs="Adobe 仿宋 Std R" w:eastAsia="Adobe 仿宋 Std R"/>
          <w:sz w:val="21"/>
          <w:szCs w:val="21"/>
          <w:color w:val="414042"/>
          <w:spacing w:val="0"/>
          <w:w w:val="100"/>
        </w:rPr>
        <w:t>面</w:t>
      </w:r>
      <w:r>
        <w:rPr>
          <w:rFonts w:ascii="Adobe 仿宋 Std R" w:hAnsi="Adobe 仿宋 Std R" w:cs="Adobe 仿宋 Std R" w:eastAsia="Adobe 仿宋 Std R"/>
          <w:sz w:val="21"/>
          <w:szCs w:val="21"/>
          <w:color w:val="414042"/>
          <w:spacing w:val="8"/>
          <w:w w:val="100"/>
        </w:rPr>
        <w:t>，</w:t>
      </w:r>
      <w:r>
        <w:rPr>
          <w:rFonts w:ascii="Adobe 仿宋 Std R" w:hAnsi="Adobe 仿宋 Std R" w:cs="Adobe 仿宋 Std R" w:eastAsia="Adobe 仿宋 Std R"/>
          <w:sz w:val="21"/>
          <w:szCs w:val="21"/>
          <w:color w:val="414042"/>
          <w:spacing w:val="8"/>
          <w:w w:val="100"/>
        </w:rPr>
        <w:t>用户可以</w:t>
      </w:r>
      <w:r>
        <w:rPr>
          <w:rFonts w:ascii="Adobe 仿宋 Std R" w:hAnsi="Adobe 仿宋 Std R" w:cs="Adobe 仿宋 Std R" w:eastAsia="Adobe 仿宋 Std R"/>
          <w:sz w:val="21"/>
          <w:szCs w:val="21"/>
          <w:color w:val="414042"/>
          <w:spacing w:val="8"/>
          <w:w w:val="100"/>
        </w:rPr>
        <w:t> </w:t>
      </w:r>
      <w:r>
        <w:rPr>
          <w:rFonts w:ascii="Adobe 仿宋 Std R" w:hAnsi="Adobe 仿宋 Std R" w:cs="Adobe 仿宋 Std R" w:eastAsia="Adobe 仿宋 Std R"/>
          <w:sz w:val="21"/>
          <w:szCs w:val="21"/>
          <w:color w:val="414042"/>
          <w:spacing w:val="4"/>
          <w:w w:val="100"/>
        </w:rPr>
        <w:t>查看公交车的实时位置及交通状</w:t>
      </w:r>
      <w:r>
        <w:rPr>
          <w:rFonts w:ascii="Adobe 仿宋 Std R" w:hAnsi="Adobe 仿宋 Std R" w:cs="Adobe 仿宋 Std R" w:eastAsia="Adobe 仿宋 Std R"/>
          <w:sz w:val="21"/>
          <w:szCs w:val="21"/>
          <w:color w:val="414042"/>
          <w:spacing w:val="0"/>
          <w:w w:val="100"/>
        </w:rPr>
        <w:t>况</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还可以付</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0"/>
          <w:w w:val="100"/>
        </w:rPr>
        <w:t>款</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公交车都安装有定位系</w:t>
      </w:r>
      <w:r>
        <w:rPr>
          <w:rFonts w:ascii="Adobe 仿宋 Std R" w:hAnsi="Adobe 仿宋 Std R" w:cs="Adobe 仿宋 Std R" w:eastAsia="Adobe 仿宋 Std R"/>
          <w:sz w:val="21"/>
          <w:szCs w:val="21"/>
          <w:color w:val="414042"/>
          <w:spacing w:val="1"/>
          <w:w w:val="100"/>
        </w:rPr>
        <w:t>统</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北斗</w:t>
      </w:r>
      <w:r>
        <w:rPr>
          <w:rFonts w:ascii="Adobe 仿宋 Std R" w:hAnsi="Adobe 仿宋 Std R" w:cs="Adobe 仿宋 Std R" w:eastAsia="Adobe 仿宋 Std R"/>
          <w:sz w:val="21"/>
          <w:szCs w:val="21"/>
          <w:color w:val="414042"/>
          <w:spacing w:val="0"/>
          <w:w w:val="100"/>
        </w:rPr>
        <w:t>或</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GPS</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4G/5G</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0"/>
          <w:w w:val="100"/>
        </w:rPr>
        <w:t>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驶</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程</w:t>
      </w:r>
      <w:r>
        <w:rPr>
          <w:rFonts w:ascii="Adobe 仿宋 Std R" w:hAnsi="Adobe 仿宋 Std R" w:cs="Adobe 仿宋 Std R" w:eastAsia="Adobe 仿宋 Std R"/>
          <w:sz w:val="21"/>
          <w:szCs w:val="21"/>
          <w:color w:val="414042"/>
          <w:spacing w:val="2"/>
          <w:w w:val="100"/>
        </w:rPr>
        <w:t>中</w:t>
      </w:r>
      <w:r>
        <w:rPr>
          <w:rFonts w:ascii="Adobe 仿宋 Std R" w:hAnsi="Adobe 仿宋 Std R" w:cs="Adobe 仿宋 Std R" w:eastAsia="Adobe 仿宋 Std R"/>
          <w:sz w:val="21"/>
          <w:szCs w:val="21"/>
          <w:color w:val="414042"/>
          <w:spacing w:val="2"/>
          <w:w w:val="100"/>
        </w:rPr>
        <w:t>会将位置数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通过通信设备发送到公交指挥中</w:t>
      </w:r>
      <w:r>
        <w:rPr>
          <w:rFonts w:ascii="Adobe 仿宋 Std R" w:hAnsi="Adobe 仿宋 Std R" w:cs="Adobe 仿宋 Std R" w:eastAsia="Adobe 仿宋 Std R"/>
          <w:sz w:val="21"/>
          <w:szCs w:val="21"/>
          <w:color w:val="414042"/>
          <w:spacing w:val="0"/>
          <w:w w:val="100"/>
        </w:rPr>
        <w:t>心</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指挥中心</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随时更新数据库中的数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用户通过手机或其</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0"/>
          <w:w w:val="100"/>
        </w:rPr>
        <w:t>他联网的设备即可访问公交车的实时数据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68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5"/>
          <w:w w:val="100"/>
        </w:rPr>
        <w:t>物</w:t>
      </w:r>
      <w:r>
        <w:rPr>
          <w:rFonts w:ascii="Adobe 仿宋 Std R" w:hAnsi="Adobe 仿宋 Std R" w:cs="Adobe 仿宋 Std R" w:eastAsia="Adobe 仿宋 Std R"/>
          <w:sz w:val="21"/>
          <w:szCs w:val="21"/>
          <w:color w:val="414042"/>
          <w:spacing w:val="5"/>
          <w:w w:val="100"/>
        </w:rPr>
        <w:t>联</w:t>
      </w:r>
      <w:r>
        <w:rPr>
          <w:rFonts w:ascii="Adobe 仿宋 Std R" w:hAnsi="Adobe 仿宋 Std R" w:cs="Adobe 仿宋 Std R" w:eastAsia="Adobe 仿宋 Std R"/>
          <w:sz w:val="21"/>
          <w:szCs w:val="21"/>
          <w:color w:val="414042"/>
          <w:spacing w:val="5"/>
          <w:w w:val="100"/>
        </w:rPr>
        <w:t>网</w:t>
      </w:r>
      <w:r>
        <w:rPr>
          <w:rFonts w:ascii="Adobe 仿宋 Std R" w:hAnsi="Adobe 仿宋 Std R" w:cs="Adobe 仿宋 Std R" w:eastAsia="Adobe 仿宋 Std R"/>
          <w:sz w:val="21"/>
          <w:szCs w:val="21"/>
          <w:color w:val="414042"/>
          <w:spacing w:val="5"/>
          <w:w w:val="100"/>
        </w:rPr>
        <w:t>的</w:t>
      </w:r>
      <w:r>
        <w:rPr>
          <w:rFonts w:ascii="Adobe 仿宋 Std R" w:hAnsi="Adobe 仿宋 Std R" w:cs="Adobe 仿宋 Std R" w:eastAsia="Adobe 仿宋 Std R"/>
          <w:sz w:val="21"/>
          <w:szCs w:val="21"/>
          <w:color w:val="414042"/>
          <w:spacing w:val="0"/>
          <w:w w:val="100"/>
        </w:rPr>
        <w:t>应</w:t>
      </w:r>
      <w:r>
        <w:rPr>
          <w:rFonts w:ascii="Adobe 仿宋 Std R" w:hAnsi="Adobe 仿宋 Std R" w:cs="Adobe 仿宋 Std R" w:eastAsia="Adobe 仿宋 Std R"/>
          <w:sz w:val="21"/>
          <w:szCs w:val="21"/>
          <w:color w:val="414042"/>
          <w:spacing w:val="5"/>
          <w:w w:val="100"/>
        </w:rPr>
        <w:t>用领域涉及</w:t>
      </w:r>
      <w:r>
        <w:rPr>
          <w:rFonts w:ascii="Adobe 仿宋 Std R" w:hAnsi="Adobe 仿宋 Std R" w:cs="Adobe 仿宋 Std R" w:eastAsia="Adobe 仿宋 Std R"/>
          <w:sz w:val="21"/>
          <w:szCs w:val="21"/>
          <w:color w:val="414042"/>
          <w:spacing w:val="5"/>
          <w:w w:val="100"/>
        </w:rPr>
        <w:t>众</w:t>
      </w:r>
      <w:r>
        <w:rPr>
          <w:rFonts w:ascii="Adobe 仿宋 Std R" w:hAnsi="Adobe 仿宋 Std R" w:cs="Adobe 仿宋 Std R" w:eastAsia="Adobe 仿宋 Std R"/>
          <w:sz w:val="21"/>
          <w:szCs w:val="21"/>
          <w:color w:val="414042"/>
          <w:spacing w:val="5"/>
          <w:w w:val="100"/>
        </w:rPr>
        <w:t>多</w:t>
      </w:r>
      <w:r>
        <w:rPr>
          <w:rFonts w:ascii="Adobe 仿宋 Std R" w:hAnsi="Adobe 仿宋 Std R" w:cs="Adobe 仿宋 Std R" w:eastAsia="Adobe 仿宋 Std R"/>
          <w:sz w:val="21"/>
          <w:szCs w:val="21"/>
          <w:color w:val="414042"/>
          <w:spacing w:val="5"/>
          <w:w w:val="100"/>
        </w:rPr>
        <w:t>行</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有</w:t>
      </w:r>
      <w:r>
        <w:rPr>
          <w:rFonts w:ascii="Adobe 仿宋 Std R" w:hAnsi="Adobe 仿宋 Std R" w:cs="Adobe 仿宋 Std R" w:eastAsia="Adobe 仿宋 Std R"/>
          <w:sz w:val="21"/>
          <w:szCs w:val="21"/>
          <w:color w:val="414042"/>
          <w:spacing w:val="5"/>
          <w:w w:val="100"/>
        </w:rPr>
        <w:t>效</w:t>
      </w:r>
      <w:r>
        <w:rPr>
          <w:rFonts w:ascii="Adobe 仿宋 Std R" w:hAnsi="Adobe 仿宋 Std R" w:cs="Adobe 仿宋 Std R" w:eastAsia="Adobe 仿宋 Std R"/>
          <w:sz w:val="21"/>
          <w:szCs w:val="21"/>
          <w:color w:val="414042"/>
          <w:spacing w:val="0"/>
          <w:w w:val="100"/>
        </w:rPr>
        <w:t>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4"/>
          <w:w w:val="100"/>
        </w:rPr>
        <w:t>推动了这些行业的智能化发</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使有限的资源</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可以更合理的方式进行分</w:t>
      </w:r>
      <w:r>
        <w:rPr>
          <w:rFonts w:ascii="Adobe 仿宋 Std R" w:hAnsi="Adobe 仿宋 Std R" w:cs="Adobe 仿宋 Std R" w:eastAsia="Adobe 仿宋 Std R"/>
          <w:sz w:val="21"/>
          <w:szCs w:val="21"/>
          <w:color w:val="414042"/>
          <w:spacing w:val="0"/>
          <w:w w:val="100"/>
        </w:rPr>
        <w:t>配</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从而提高了行业</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0"/>
          <w:w w:val="100"/>
        </w:rPr>
        <w:t>效率和效益</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大大改善了人们的生活质量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940" w:firstLine="420"/>
        <w:jc w:val="left"/>
        <w:tabs>
          <w:tab w:pos="6840" w:val="left"/>
        </w:tabs>
        <w:rPr>
          <w:rFonts w:ascii="Adobe 仿宋 Std R" w:hAnsi="Adobe 仿宋 Std R" w:cs="Adobe 仿宋 Std R" w:eastAsia="Adobe 仿宋 Std R"/>
          <w:sz w:val="18"/>
          <w:szCs w:val="18"/>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14"/>
          <w:w w:val="100"/>
        </w:rPr>
        <w:t>基础设施领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14"/>
          <w:w w:val="100"/>
        </w:rPr>
        <w:t>目</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14"/>
          <w:w w:val="100"/>
        </w:rPr>
        <w:t>，</w:t>
      </w:r>
      <w:r>
        <w:rPr>
          <w:rFonts w:ascii="Adobe 仿宋 Std R" w:hAnsi="Adobe 仿宋 Std R" w:cs="Adobe 仿宋 Std R" w:eastAsia="Adobe 仿宋 Std R"/>
          <w:sz w:val="21"/>
          <w:szCs w:val="21"/>
          <w:color w:val="414042"/>
          <w:spacing w:val="14"/>
          <w:w w:val="100"/>
        </w:rPr>
        <w:t>交通拥堵已</w:t>
      </w:r>
      <w:r>
        <w:rPr>
          <w:rFonts w:ascii="Adobe 仿宋 Std R" w:hAnsi="Adobe 仿宋 Std R" w:cs="Adobe 仿宋 Std R" w:eastAsia="Adobe 仿宋 Std R"/>
          <w:sz w:val="21"/>
          <w:szCs w:val="21"/>
          <w:color w:val="414042"/>
          <w:spacing w:val="14"/>
          <w:w w:val="100"/>
        </w:rPr>
        <w:t> </w:t>
      </w:r>
      <w:r>
        <w:rPr>
          <w:rFonts w:ascii="Adobe 仿宋 Std R" w:hAnsi="Adobe 仿宋 Std R" w:cs="Adobe 仿宋 Std R" w:eastAsia="Adobe 仿宋 Std R"/>
          <w:sz w:val="21"/>
          <w:szCs w:val="21"/>
          <w:color w:val="414042"/>
          <w:spacing w:val="4"/>
          <w:w w:val="100"/>
        </w:rPr>
        <w:t>成为城市的一大问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对</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可通过交通物联</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网对道路交通状况进行实时监</w:t>
      </w:r>
      <w:r>
        <w:rPr>
          <w:rFonts w:ascii="Adobe 仿宋 Std R" w:hAnsi="Adobe 仿宋 Std R" w:cs="Adobe 仿宋 Std R" w:eastAsia="Adobe 仿宋 Std R"/>
          <w:sz w:val="21"/>
          <w:szCs w:val="21"/>
          <w:color w:val="414042"/>
          <w:spacing w:val="0"/>
          <w:w w:val="100"/>
        </w:rPr>
        <w:t>控</w:t>
      </w:r>
      <w:r>
        <w:rPr>
          <w:rFonts w:ascii="Adobe 仿宋 Std R" w:hAnsi="Adobe 仿宋 Std R" w:cs="Adobe 仿宋 Std R" w:eastAsia="Adobe 仿宋 Std R"/>
          <w:sz w:val="21"/>
          <w:szCs w:val="21"/>
          <w:color w:val="414042"/>
          <w:spacing w:val="4"/>
          <w:w w:val="100"/>
        </w:rPr>
        <w:t>，</w:t>
      </w:r>
      <w:r>
        <w:rPr>
          <w:rFonts w:ascii="Adobe 仿宋 Std R" w:hAnsi="Adobe 仿宋 Std R" w:cs="Adobe 仿宋 Std R" w:eastAsia="Adobe 仿宋 Std R"/>
          <w:sz w:val="21"/>
          <w:szCs w:val="21"/>
          <w:color w:val="414042"/>
          <w:spacing w:val="4"/>
          <w:w w:val="100"/>
        </w:rPr>
        <w:t>并将信息及</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0"/>
          <w:w w:val="100"/>
        </w:rPr>
        <w:t>时传递给驾驶人</w:t>
      </w:r>
      <w:r>
        <w:rPr>
          <w:rFonts w:ascii="Adobe 仿宋 Std R" w:hAnsi="Adobe 仿宋 Std R" w:cs="Adobe 仿宋 Std R" w:eastAsia="Adobe 仿宋 Std R"/>
          <w:sz w:val="21"/>
          <w:szCs w:val="21"/>
          <w:color w:val="414042"/>
          <w:spacing w:val="-29"/>
          <w:w w:val="100"/>
        </w:rPr>
        <w:t>，</w:t>
      </w:r>
      <w:r>
        <w:rPr>
          <w:rFonts w:ascii="Adobe 仿宋 Std R" w:hAnsi="Adobe 仿宋 Std R" w:cs="Adobe 仿宋 Std R" w:eastAsia="Adobe 仿宋 Std R"/>
          <w:sz w:val="21"/>
          <w:szCs w:val="21"/>
          <w:color w:val="414042"/>
          <w:spacing w:val="0"/>
          <w:w w:val="100"/>
        </w:rPr>
        <w:t>让驾驶人及时做出出行调整</w:t>
      </w:r>
      <w:r>
        <w:rPr>
          <w:rFonts w:ascii="Adobe 仿宋 Std R" w:hAnsi="Adobe 仿宋 Std R" w:cs="Adobe 仿宋 Std R" w:eastAsia="Adobe 仿宋 Std R"/>
          <w:sz w:val="21"/>
          <w:szCs w:val="21"/>
          <w:color w:val="414042"/>
          <w:spacing w:val="0"/>
          <w:w w:val="100"/>
        </w:rPr>
        <w:t>，</w:t>
        <w:tab/>
      </w:r>
      <w:r>
        <w:rPr>
          <w:rFonts w:ascii="Adobe 仿宋 Std R" w:hAnsi="Adobe 仿宋 Std R" w:cs="Adobe 仿宋 Std R" w:eastAsia="Adobe 仿宋 Std R"/>
          <w:sz w:val="21"/>
          <w:szCs w:val="21"/>
          <w:color w:val="414042"/>
          <w:spacing w:val="0"/>
          <w:w w:val="100"/>
        </w:rPr>
      </w:r>
      <w:r>
        <w:rPr>
          <w:rFonts w:ascii="Adobe 仿宋 Std R" w:hAnsi="Adobe 仿宋 Std R" w:cs="Adobe 仿宋 Std R" w:eastAsia="Adobe 仿宋 Std R"/>
          <w:sz w:val="18"/>
          <w:szCs w:val="18"/>
          <w:color w:val="73994F"/>
          <w:spacing w:val="0"/>
          <w:w w:val="100"/>
          <w:position w:val="-4"/>
        </w:rPr>
        <w:t>图</w:t>
      </w:r>
      <w:r>
        <w:rPr>
          <w:rFonts w:ascii="Adobe 仿宋 Std R" w:hAnsi="Adobe 仿宋 Std R" w:cs="Adobe 仿宋 Std R" w:eastAsia="Adobe 仿宋 Std R"/>
          <w:sz w:val="18"/>
          <w:szCs w:val="18"/>
          <w:color w:val="73994F"/>
          <w:spacing w:val="-5"/>
          <w:w w:val="100"/>
          <w:position w:val="-4"/>
        </w:rPr>
        <w:t> </w:t>
      </w:r>
      <w:r>
        <w:rPr>
          <w:rFonts w:ascii="Times New Roman" w:hAnsi="Times New Roman" w:cs="Times New Roman" w:eastAsia="Times New Roman"/>
          <w:sz w:val="18"/>
          <w:szCs w:val="18"/>
          <w:color w:val="73994F"/>
          <w:spacing w:val="0"/>
          <w:w w:val="100"/>
          <w:position w:val="-4"/>
        </w:rPr>
        <w:t>1.4</w:t>
      </w:r>
      <w:r>
        <w:rPr>
          <w:rFonts w:ascii="Times New Roman" w:hAnsi="Times New Roman" w:cs="Times New Roman" w:eastAsia="Times New Roman"/>
          <w:sz w:val="18"/>
          <w:szCs w:val="18"/>
          <w:color w:val="73994F"/>
          <w:spacing w:val="0"/>
          <w:w w:val="100"/>
          <w:position w:val="-4"/>
        </w:rPr>
        <w:t>   </w:t>
      </w:r>
      <w:r>
        <w:rPr>
          <w:rFonts w:ascii="Times New Roman" w:hAnsi="Times New Roman" w:cs="Times New Roman" w:eastAsia="Times New Roman"/>
          <w:sz w:val="18"/>
          <w:szCs w:val="18"/>
          <w:color w:val="73994F"/>
          <w:spacing w:val="0"/>
          <w:w w:val="100"/>
          <w:position w:val="-4"/>
        </w:rPr>
        <w:t> </w:t>
      </w:r>
      <w:r>
        <w:rPr>
          <w:rFonts w:ascii="Adobe 仿宋 Std R" w:hAnsi="Adobe 仿宋 Std R" w:cs="Adobe 仿宋 Std R" w:eastAsia="Adobe 仿宋 Std R"/>
          <w:sz w:val="18"/>
          <w:szCs w:val="18"/>
          <w:color w:val="73994F"/>
          <w:spacing w:val="0"/>
          <w:w w:val="100"/>
          <w:position w:val="-4"/>
        </w:rPr>
        <w:t>智慧公交界面</w:t>
      </w:r>
      <w:r>
        <w:rPr>
          <w:rFonts w:ascii="Adobe 仿宋 Std R" w:hAnsi="Adobe 仿宋 Std R" w:cs="Adobe 仿宋 Std R" w:eastAsia="Adobe 仿宋 Std R"/>
          <w:sz w:val="18"/>
          <w:szCs w:val="18"/>
          <w:color w:val="000000"/>
          <w:spacing w:val="0"/>
          <w:w w:val="100"/>
          <w:position w:val="0"/>
        </w:rPr>
      </w:r>
    </w:p>
    <w:p>
      <w:pPr>
        <w:jc w:val="left"/>
        <w:spacing w:after="0"/>
        <w:sectPr>
          <w:pgMar w:header="0" w:footer="514" w:top="-20" w:bottom="700" w:left="0" w:right="920"/>
          <w:pgSz w:w="10500" w:h="14760"/>
        </w:sectPr>
      </w:pPr>
      <w:rPr/>
    </w:p>
    <w:p>
      <w:pPr>
        <w:spacing w:before="4" w:after="0" w:line="253" w:lineRule="auto"/>
        <w:ind w:left="114" w:right="817"/>
        <w:jc w:val="both"/>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382" coordorigin="9241,0" coordsize="1247,13606">
            <v:shape style="position:absolute;left:9241;top:0;width:1247;height:2835" type="#_x0000_t75">
              <v:imagedata r:id="rId55"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381"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380"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379"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1"/>
          <w:w w:val="100"/>
        </w:rPr>
        <w:t>以缓解交通压</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在高速路口设置道</w:t>
      </w:r>
      <w:r>
        <w:rPr>
          <w:rFonts w:ascii="Adobe 仿宋 Std R" w:hAnsi="Adobe 仿宋 Std R" w:cs="Adobe 仿宋 Std R" w:eastAsia="Adobe 仿宋 Std R"/>
          <w:sz w:val="21"/>
          <w:szCs w:val="21"/>
          <w:color w:val="414042"/>
          <w:spacing w:val="0"/>
          <w:w w:val="100"/>
        </w:rPr>
        <w:t>路</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ETC</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自动收费系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免去进出口取</w:t>
      </w:r>
      <w:r>
        <w:rPr>
          <w:rFonts w:ascii="Adobe 仿宋 Std R" w:hAnsi="Adobe 仿宋 Std R" w:cs="Adobe 仿宋 Std R" w:eastAsia="Adobe 仿宋 Std R"/>
          <w:sz w:val="21"/>
          <w:szCs w:val="21"/>
          <w:color w:val="414042"/>
          <w:spacing w:val="0"/>
          <w:w w:val="100"/>
        </w:rPr>
        <w:t>卡</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0"/>
          <w:w w:val="100"/>
        </w:rPr>
        <w:t>还</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卡的时</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可提升车辆的通行效</w:t>
      </w:r>
      <w:r>
        <w:rPr>
          <w:rFonts w:ascii="Adobe 仿宋 Std R" w:hAnsi="Adobe 仿宋 Std R" w:cs="Adobe 仿宋 Std R" w:eastAsia="Adobe 仿宋 Std R"/>
          <w:sz w:val="21"/>
          <w:szCs w:val="21"/>
          <w:color w:val="414042"/>
          <w:spacing w:val="0"/>
          <w:w w:val="100"/>
        </w:rPr>
        <w:t>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在公交车上安装定位系</w:t>
      </w:r>
      <w:r>
        <w:rPr>
          <w:rFonts w:ascii="Adobe 仿宋 Std R" w:hAnsi="Adobe 仿宋 Std R" w:cs="Adobe 仿宋 Std R" w:eastAsia="Adobe 仿宋 Std R"/>
          <w:sz w:val="21"/>
          <w:szCs w:val="21"/>
          <w:color w:val="414042"/>
          <w:spacing w:val="-1"/>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能及时了解公交车的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行驶路线及到站时</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乘客可以根据出行计划选择乘车路</w:t>
      </w:r>
      <w:r>
        <w:rPr>
          <w:rFonts w:ascii="Adobe 仿宋 Std R" w:hAnsi="Adobe 仿宋 Std R" w:cs="Adobe 仿宋 Std R" w:eastAsia="Adobe 仿宋 Std R"/>
          <w:sz w:val="21"/>
          <w:szCs w:val="21"/>
          <w:color w:val="414042"/>
          <w:spacing w:val="-1"/>
          <w:w w:val="100"/>
        </w:rPr>
        <w:t>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另</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不少城市推出了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智慧路边停车管理系</w:t>
      </w:r>
      <w:r>
        <w:rPr>
          <w:rFonts w:ascii="Adobe 仿宋 Std R" w:hAnsi="Adobe 仿宋 Std R" w:cs="Adobe 仿宋 Std R" w:eastAsia="Adobe 仿宋 Std R"/>
          <w:sz w:val="21"/>
          <w:szCs w:val="21"/>
          <w:color w:val="414042"/>
          <w:spacing w:val="0"/>
          <w:w w:val="100"/>
        </w:rPr>
        <w:t>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基于云计算平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结合物联网技术与移动支付技</w:t>
      </w:r>
      <w:r>
        <w:rPr>
          <w:rFonts w:ascii="Adobe 仿宋 Std R" w:hAnsi="Adobe 仿宋 Std R" w:cs="Adobe 仿宋 Std R" w:eastAsia="Adobe 仿宋 Std R"/>
          <w:sz w:val="21"/>
          <w:szCs w:val="21"/>
          <w:color w:val="414042"/>
          <w:spacing w:val="-1"/>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共享车</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位资源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提高了车位利用率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方便了用户</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公共安全领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近年</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全球气候异常情况频</w:t>
      </w:r>
      <w:r>
        <w:rPr>
          <w:rFonts w:ascii="Adobe 仿宋 Std R" w:hAnsi="Adobe 仿宋 Std R" w:cs="Adobe 仿宋 Std R" w:eastAsia="Adobe 仿宋 Std R"/>
          <w:sz w:val="21"/>
          <w:szCs w:val="21"/>
          <w:color w:val="414042"/>
          <w:spacing w:val="0"/>
          <w:w w:val="100"/>
        </w:rPr>
        <w:t>发</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灾害的突发性和危害性</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进一步加</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可使用物联网实时监测环境的安全情</w:t>
      </w:r>
      <w:r>
        <w:rPr>
          <w:rFonts w:ascii="Adobe 仿宋 Std R" w:hAnsi="Adobe 仿宋 Std R" w:cs="Adobe 仿宋 Std R" w:eastAsia="Adobe 仿宋 Std R"/>
          <w:sz w:val="21"/>
          <w:szCs w:val="21"/>
          <w:color w:val="414042"/>
          <w:spacing w:val="0"/>
          <w:w w:val="100"/>
        </w:rPr>
        <w:t>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实现实时预</w:t>
      </w:r>
      <w:r>
        <w:rPr>
          <w:rFonts w:ascii="Adobe 仿宋 Std R" w:hAnsi="Adobe 仿宋 Std R" w:cs="Adobe 仿宋 Std R" w:eastAsia="Adobe 仿宋 Std R"/>
          <w:sz w:val="21"/>
          <w:szCs w:val="21"/>
          <w:color w:val="414042"/>
          <w:spacing w:val="0"/>
          <w:w w:val="100"/>
        </w:rPr>
        <w:t>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使人们</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可提前预</w:t>
      </w:r>
      <w:r>
        <w:rPr>
          <w:rFonts w:ascii="Adobe 仿宋 Std R" w:hAnsi="Adobe 仿宋 Std R" w:cs="Adobe 仿宋 Std R" w:eastAsia="Adobe 仿宋 Std R"/>
          <w:sz w:val="21"/>
          <w:szCs w:val="21"/>
          <w:color w:val="414042"/>
          <w:spacing w:val="0"/>
          <w:w w:val="100"/>
        </w:rPr>
        <w:t>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及时采取应对措</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降低灾害对人类生命财产的威</w:t>
      </w:r>
      <w:r>
        <w:rPr>
          <w:rFonts w:ascii="Adobe 仿宋 Std R" w:hAnsi="Adobe 仿宋 Std R" w:cs="Adobe 仿宋 Std R" w:eastAsia="Adobe 仿宋 Std R"/>
          <w:sz w:val="21"/>
          <w:szCs w:val="21"/>
          <w:color w:val="414042"/>
          <w:spacing w:val="0"/>
          <w:w w:val="100"/>
        </w:rPr>
        <w:t>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例</w:t>
      </w:r>
      <w:r>
        <w:rPr>
          <w:rFonts w:ascii="Adobe 仿宋 Std R" w:hAnsi="Adobe 仿宋 Std R" w:cs="Adobe 仿宋 Std R" w:eastAsia="Adobe 仿宋 Std R"/>
          <w:sz w:val="21"/>
          <w:szCs w:val="21"/>
          <w:color w:val="414042"/>
          <w:spacing w:val="0"/>
          <w:w w:val="100"/>
        </w:rPr>
        <w:t>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将通过特</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殊处理的感应装置置于深</w:t>
      </w:r>
      <w:r>
        <w:rPr>
          <w:rFonts w:ascii="Adobe 仿宋 Std R" w:hAnsi="Adobe 仿宋 Std R" w:cs="Adobe 仿宋 Std R" w:eastAsia="Adobe 仿宋 Std R"/>
          <w:sz w:val="21"/>
          <w:szCs w:val="21"/>
          <w:color w:val="414042"/>
          <w:spacing w:val="-1"/>
          <w:w w:val="100"/>
        </w:rPr>
        <w:t>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可分析水下相关情</w:t>
      </w:r>
      <w:r>
        <w:rPr>
          <w:rFonts w:ascii="Adobe 仿宋 Std R" w:hAnsi="Adobe 仿宋 Std R" w:cs="Adobe 仿宋 Std R" w:eastAsia="Adobe 仿宋 Std R"/>
          <w:sz w:val="21"/>
          <w:szCs w:val="21"/>
          <w:color w:val="414042"/>
          <w:spacing w:val="0"/>
          <w:w w:val="100"/>
        </w:rPr>
        <w:t>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实现对海洋污染的防</w:t>
      </w:r>
      <w:r>
        <w:rPr>
          <w:rFonts w:ascii="Adobe 仿宋 Std R" w:hAnsi="Adobe 仿宋 Std R" w:cs="Adobe 仿宋 Std R" w:eastAsia="Adobe 仿宋 Std R"/>
          <w:sz w:val="21"/>
          <w:szCs w:val="21"/>
          <w:color w:val="414042"/>
          <w:spacing w:val="0"/>
          <w:w w:val="100"/>
        </w:rPr>
        <w:t>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海底资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源</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探测</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甚</w:t>
      </w:r>
      <w:r>
        <w:rPr>
          <w:rFonts w:ascii="Adobe 仿宋 Std R" w:hAnsi="Adobe 仿宋 Std R" w:cs="Adobe 仿宋 Std R" w:eastAsia="Adobe 仿宋 Std R"/>
          <w:sz w:val="21"/>
          <w:szCs w:val="21"/>
          <w:color w:val="414042"/>
          <w:spacing w:val="2"/>
          <w:w w:val="100"/>
        </w:rPr>
        <w:t>至</w:t>
      </w:r>
      <w:r>
        <w:rPr>
          <w:rFonts w:ascii="Adobe 仿宋 Std R" w:hAnsi="Adobe 仿宋 Std R" w:cs="Adobe 仿宋 Std R" w:eastAsia="Adobe 仿宋 Std R"/>
          <w:sz w:val="21"/>
          <w:szCs w:val="21"/>
          <w:color w:val="414042"/>
          <w:spacing w:val="2"/>
          <w:w w:val="100"/>
        </w:rPr>
        <w:t>对海啸</w:t>
      </w:r>
      <w:r>
        <w:rPr>
          <w:rFonts w:ascii="Adobe 仿宋 Std R" w:hAnsi="Adobe 仿宋 Std R" w:cs="Adobe 仿宋 Std R" w:eastAsia="Adobe 仿宋 Std R"/>
          <w:sz w:val="21"/>
          <w:szCs w:val="21"/>
          <w:color w:val="414042"/>
          <w:spacing w:val="2"/>
          <w:w w:val="100"/>
        </w:rPr>
        <w:t>也</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供更加</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靠</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预</w:t>
      </w:r>
      <w:r>
        <w:rPr>
          <w:rFonts w:ascii="Adobe 仿宋 Std R" w:hAnsi="Adobe 仿宋 Std R" w:cs="Adobe 仿宋 Std R" w:eastAsia="Adobe 仿宋 Std R"/>
          <w:sz w:val="21"/>
          <w:szCs w:val="21"/>
          <w:color w:val="414042"/>
          <w:spacing w:val="0"/>
          <w:w w:val="100"/>
        </w:rPr>
        <w:t>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物联网</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2"/>
          <w:w w:val="100"/>
        </w:rPr>
        <w:t>术</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智能感</w:t>
      </w:r>
      <w:r>
        <w:rPr>
          <w:rFonts w:ascii="Adobe 仿宋 Std R" w:hAnsi="Adobe 仿宋 Std R" w:cs="Adobe 仿宋 Std R" w:eastAsia="Adobe 仿宋 Std R"/>
          <w:sz w:val="21"/>
          <w:szCs w:val="21"/>
          <w:color w:val="414042"/>
          <w:spacing w:val="0"/>
          <w:w w:val="100"/>
        </w:rPr>
        <w:t>知</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大气</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土壤</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森林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水资源等方面的指标数据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改善人类的生活环境</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智能家居领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随着宽带业务的普</w:t>
      </w:r>
      <w:r>
        <w:rPr>
          <w:rFonts w:ascii="Adobe 仿宋 Std R" w:hAnsi="Adobe 仿宋 Std R" w:cs="Adobe 仿宋 Std R" w:eastAsia="Adobe 仿宋 Std R"/>
          <w:sz w:val="21"/>
          <w:szCs w:val="21"/>
          <w:color w:val="414042"/>
          <w:spacing w:val="0"/>
          <w:w w:val="100"/>
        </w:rPr>
        <w:t>及</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即使家中无</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也可利用手机等产</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品</w:t>
      </w:r>
      <w:r>
        <w:rPr>
          <w:rFonts w:ascii="Adobe 仿宋 Std R" w:hAnsi="Adobe 仿宋 Std R" w:cs="Adobe 仿宋 Std R" w:eastAsia="Adobe 仿宋 Std R"/>
          <w:sz w:val="21"/>
          <w:szCs w:val="21"/>
          <w:color w:val="414042"/>
          <w:spacing w:val="2"/>
          <w:w w:val="100"/>
        </w:rPr>
        <w:t>客</w:t>
      </w:r>
      <w:r>
        <w:rPr>
          <w:rFonts w:ascii="Adobe 仿宋 Std R" w:hAnsi="Adobe 仿宋 Std R" w:cs="Adobe 仿宋 Std R" w:eastAsia="Adobe 仿宋 Std R"/>
          <w:sz w:val="21"/>
          <w:szCs w:val="21"/>
          <w:color w:val="414042"/>
          <w:spacing w:val="2"/>
          <w:w w:val="100"/>
        </w:rPr>
        <w:t>户端远</w:t>
      </w:r>
      <w:r>
        <w:rPr>
          <w:rFonts w:ascii="Adobe 仿宋 Std R" w:hAnsi="Adobe 仿宋 Std R" w:cs="Adobe 仿宋 Std R" w:eastAsia="Adobe 仿宋 Std R"/>
          <w:sz w:val="21"/>
          <w:szCs w:val="21"/>
          <w:color w:val="414042"/>
          <w:spacing w:val="2"/>
          <w:w w:val="100"/>
        </w:rPr>
        <w:t>程</w:t>
      </w:r>
      <w:r>
        <w:rPr>
          <w:rFonts w:ascii="Adobe 仿宋 Std R" w:hAnsi="Adobe 仿宋 Std R" w:cs="Adobe 仿宋 Std R" w:eastAsia="Adobe 仿宋 Std R"/>
          <w:sz w:val="21"/>
          <w:szCs w:val="21"/>
          <w:color w:val="414042"/>
          <w:spacing w:val="2"/>
          <w:w w:val="100"/>
        </w:rPr>
        <w:t>操</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智</w:t>
      </w:r>
      <w:r>
        <w:rPr>
          <w:rFonts w:ascii="Adobe 仿宋 Std R" w:hAnsi="Adobe 仿宋 Std R" w:cs="Adobe 仿宋 Std R" w:eastAsia="Adobe 仿宋 Std R"/>
          <w:sz w:val="21"/>
          <w:szCs w:val="21"/>
          <w:color w:val="414042"/>
          <w:spacing w:val="2"/>
          <w:w w:val="100"/>
        </w:rPr>
        <w:t>能空调</w:t>
      </w:r>
      <w:r>
        <w:rPr>
          <w:rFonts w:ascii="Adobe 仿宋 Std R" w:hAnsi="Adobe 仿宋 Std R" w:cs="Adobe 仿宋 Std R" w:eastAsia="Adobe 仿宋 Std R"/>
          <w:sz w:val="21"/>
          <w:szCs w:val="21"/>
          <w:color w:val="414042"/>
          <w:spacing w:val="2"/>
          <w:w w:val="100"/>
        </w:rPr>
        <w:t>调</w:t>
      </w:r>
      <w:r>
        <w:rPr>
          <w:rFonts w:ascii="Adobe 仿宋 Std R" w:hAnsi="Adobe 仿宋 Std R" w:cs="Adobe 仿宋 Std R" w:eastAsia="Adobe 仿宋 Std R"/>
          <w:sz w:val="21"/>
          <w:szCs w:val="21"/>
          <w:color w:val="414042"/>
          <w:spacing w:val="2"/>
          <w:w w:val="100"/>
        </w:rPr>
        <w:t>节</w:t>
      </w:r>
      <w:r>
        <w:rPr>
          <w:rFonts w:ascii="Adobe 仿宋 Std R" w:hAnsi="Adobe 仿宋 Std R" w:cs="Adobe 仿宋 Std R" w:eastAsia="Adobe 仿宋 Std R"/>
          <w:sz w:val="21"/>
          <w:szCs w:val="21"/>
          <w:color w:val="414042"/>
          <w:spacing w:val="2"/>
          <w:w w:val="100"/>
        </w:rPr>
        <w:t>室</w:t>
      </w:r>
      <w:r>
        <w:rPr>
          <w:rFonts w:ascii="Adobe 仿宋 Std R" w:hAnsi="Adobe 仿宋 Std R" w:cs="Adobe 仿宋 Std R" w:eastAsia="Adobe 仿宋 Std R"/>
          <w:sz w:val="21"/>
          <w:szCs w:val="21"/>
          <w:color w:val="414042"/>
          <w:spacing w:val="0"/>
          <w:w w:val="100"/>
        </w:rPr>
        <w:t>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智能灯</w:t>
      </w:r>
      <w:r>
        <w:rPr>
          <w:rFonts w:ascii="Adobe 仿宋 Std R" w:hAnsi="Adobe 仿宋 Std R" w:cs="Adobe 仿宋 Std R" w:eastAsia="Adobe 仿宋 Std R"/>
          <w:sz w:val="21"/>
          <w:szCs w:val="21"/>
          <w:color w:val="414042"/>
          <w:spacing w:val="2"/>
          <w:w w:val="100"/>
        </w:rPr>
        <w:t>泡</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开</w:t>
      </w:r>
      <w:r>
        <w:rPr>
          <w:rFonts w:ascii="Adobe 仿宋 Std R" w:hAnsi="Adobe 仿宋 Std R" w:cs="Adobe 仿宋 Std R" w:eastAsia="Adobe 仿宋 Std R"/>
          <w:sz w:val="21"/>
          <w:szCs w:val="21"/>
          <w:color w:val="414042"/>
          <w:spacing w:val="0"/>
          <w:w w:val="100"/>
        </w:rPr>
        <w:t>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调</w:t>
      </w:r>
      <w:r>
        <w:rPr>
          <w:rFonts w:ascii="Adobe 仿宋 Std R" w:hAnsi="Adobe 仿宋 Std R" w:cs="Adobe 仿宋 Std R" w:eastAsia="Adobe 仿宋 Std R"/>
          <w:sz w:val="21"/>
          <w:szCs w:val="21"/>
          <w:color w:val="414042"/>
          <w:spacing w:val="2"/>
          <w:w w:val="100"/>
        </w:rPr>
        <w:t>控</w:t>
      </w:r>
      <w:r>
        <w:rPr>
          <w:rFonts w:ascii="Adobe 仿宋 Std R" w:hAnsi="Adobe 仿宋 Std R" w:cs="Adobe 仿宋 Std R" w:eastAsia="Adobe 仿宋 Std R"/>
          <w:sz w:val="21"/>
          <w:szCs w:val="21"/>
          <w:color w:val="414042"/>
          <w:spacing w:val="2"/>
          <w:w w:val="100"/>
        </w:rPr>
        <w:t>灯泡的</w:t>
      </w:r>
      <w:r>
        <w:rPr>
          <w:rFonts w:ascii="Adobe 仿宋 Std R" w:hAnsi="Adobe 仿宋 Std R" w:cs="Adobe 仿宋 Std R" w:eastAsia="Adobe 仿宋 Std R"/>
          <w:sz w:val="21"/>
          <w:szCs w:val="21"/>
          <w:color w:val="414042"/>
          <w:spacing w:val="2"/>
          <w:w w:val="100"/>
        </w:rPr>
        <w:t>亮</w:t>
      </w:r>
      <w:r>
        <w:rPr>
          <w:rFonts w:ascii="Adobe 仿宋 Std R" w:hAnsi="Adobe 仿宋 Std R" w:cs="Adobe 仿宋 Std R" w:eastAsia="Adobe 仿宋 Std R"/>
          <w:sz w:val="21"/>
          <w:szCs w:val="21"/>
          <w:color w:val="414042"/>
          <w:spacing w:val="2"/>
          <w:w w:val="100"/>
        </w:rPr>
        <w:t>度</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颜</w:t>
      </w:r>
      <w:r>
        <w:rPr>
          <w:rFonts w:ascii="Adobe 仿宋 Std R" w:hAnsi="Adobe 仿宋 Std R" w:cs="Adobe 仿宋 Std R" w:eastAsia="Adobe 仿宋 Std R"/>
          <w:sz w:val="21"/>
          <w:szCs w:val="21"/>
          <w:color w:val="414042"/>
          <w:spacing w:val="0"/>
          <w:w w:val="100"/>
        </w:rPr>
        <w:t>色</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插座内置的</w:t>
      </w:r>
      <w:r>
        <w:rPr>
          <w:rFonts w:ascii="Adobe 仿宋 Std R" w:hAnsi="Adobe 仿宋 Std R" w:cs="Adobe 仿宋 Std R" w:eastAsia="Adobe 仿宋 Std R"/>
          <w:sz w:val="21"/>
          <w:szCs w:val="21"/>
          <w:color w:val="414042"/>
          <w:spacing w:val="-7"/>
          <w:w w:val="100"/>
        </w:rPr>
        <w:t> </w:t>
      </w:r>
      <w:r>
        <w:rPr>
          <w:rFonts w:ascii="Times New Roman" w:hAnsi="Times New Roman" w:cs="Times New Roman" w:eastAsia="Times New Roman"/>
          <w:sz w:val="21"/>
          <w:szCs w:val="21"/>
          <w:color w:val="414042"/>
          <w:spacing w:val="-8"/>
          <w:w w:val="100"/>
        </w:rPr>
        <w:t>W</w:t>
      </w:r>
      <w:r>
        <w:rPr>
          <w:rFonts w:ascii="Times New Roman" w:hAnsi="Times New Roman" w:cs="Times New Roman" w:eastAsia="Times New Roman"/>
          <w:sz w:val="21"/>
          <w:szCs w:val="21"/>
          <w:color w:val="414042"/>
          <w:spacing w:val="0"/>
          <w:w w:val="100"/>
        </w:rPr>
        <w:t>iﬁ</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可实现遥控插座的定时通断电</w:t>
      </w:r>
      <w:r>
        <w:rPr>
          <w:rFonts w:ascii="Adobe 仿宋 Std R" w:hAnsi="Adobe 仿宋 Std R" w:cs="Adobe 仿宋 Std R" w:eastAsia="Adobe 仿宋 Std R"/>
          <w:sz w:val="21"/>
          <w:szCs w:val="21"/>
          <w:color w:val="414042"/>
          <w:spacing w:val="-1"/>
          <w:w w:val="100"/>
        </w:rPr>
        <w:t>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甚至可以监测设备用电情</w:t>
      </w:r>
      <w:r>
        <w:rPr>
          <w:rFonts w:ascii="Adobe 仿宋 Std R" w:hAnsi="Adobe 仿宋 Std R" w:cs="Adobe 仿宋 Std R" w:eastAsia="Adobe 仿宋 Std R"/>
          <w:sz w:val="21"/>
          <w:szCs w:val="21"/>
          <w:color w:val="414042"/>
          <w:spacing w:val="-1"/>
          <w:w w:val="100"/>
        </w:rPr>
        <w:t>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生成用电图</w:t>
      </w:r>
      <w:r>
        <w:rPr>
          <w:rFonts w:ascii="Adobe 仿宋 Std R" w:hAnsi="Adobe 仿宋 Std R" w:cs="Adobe 仿宋 Std R" w:eastAsia="Adobe 仿宋 Std R"/>
          <w:sz w:val="21"/>
          <w:szCs w:val="21"/>
          <w:color w:val="414042"/>
          <w:spacing w:val="0"/>
          <w:w w:val="100"/>
        </w:rPr>
        <w:t>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安排资源使用及开支预算</w:t>
      </w:r>
      <w:r>
        <w:rPr>
          <w:rFonts w:ascii="Adobe 仿宋 Std R" w:hAnsi="Adobe 仿宋 Std R" w:cs="Adobe 仿宋 Std R" w:eastAsia="Adobe 仿宋 Std R"/>
          <w:sz w:val="21"/>
          <w:szCs w:val="21"/>
          <w:color w:val="414042"/>
          <w:spacing w:val="1"/>
          <w:w w:val="100"/>
        </w:rPr>
        <w:t>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另</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智能摄像</w:t>
      </w:r>
      <w:r>
        <w:rPr>
          <w:rFonts w:ascii="Adobe 仿宋 Std R" w:hAnsi="Adobe 仿宋 Std R" w:cs="Adobe 仿宋 Std R" w:eastAsia="Adobe 仿宋 Std R"/>
          <w:sz w:val="21"/>
          <w:szCs w:val="21"/>
          <w:color w:val="414042"/>
          <w:spacing w:val="0"/>
          <w:w w:val="100"/>
        </w:rPr>
        <w:t>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窗户传感</w:t>
      </w:r>
      <w:r>
        <w:rPr>
          <w:rFonts w:ascii="Adobe 仿宋 Std R" w:hAnsi="Adobe 仿宋 Std R" w:cs="Adobe 仿宋 Std R" w:eastAsia="Adobe 仿宋 Std R"/>
          <w:sz w:val="21"/>
          <w:szCs w:val="21"/>
          <w:color w:val="414042"/>
          <w:spacing w:val="0"/>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门铃</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烟雾探测器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智能报警器等都是家庭可安装的物联网监控设备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4</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企业和事业单</w:t>
      </w:r>
      <w:r>
        <w:rPr>
          <w:rFonts w:ascii="Adobe 仿宋 Std R" w:hAnsi="Adobe 仿宋 Std R" w:cs="Adobe 仿宋 Std R" w:eastAsia="Adobe 仿宋 Std R"/>
          <w:sz w:val="21"/>
          <w:szCs w:val="21"/>
          <w:color w:val="414042"/>
          <w:spacing w:val="0"/>
          <w:w w:val="100"/>
        </w:rPr>
        <w:t>位</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在畜牧领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可以将牲畜的活动信</w:t>
      </w:r>
      <w:r>
        <w:rPr>
          <w:rFonts w:ascii="Adobe 仿宋 Std R" w:hAnsi="Adobe 仿宋 Std R" w:cs="Adobe 仿宋 Std R" w:eastAsia="Adobe 仿宋 Std R"/>
          <w:sz w:val="21"/>
          <w:szCs w:val="21"/>
          <w:color w:val="414042"/>
          <w:spacing w:val="0"/>
          <w:w w:val="100"/>
        </w:rPr>
        <w:t>息</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生理检测信息发</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送至云平</w:t>
      </w:r>
      <w:r>
        <w:rPr>
          <w:rFonts w:ascii="Adobe 仿宋 Std R" w:hAnsi="Adobe 仿宋 Std R" w:cs="Adobe 仿宋 Std R" w:eastAsia="Adobe 仿宋 Std R"/>
          <w:sz w:val="21"/>
          <w:szCs w:val="21"/>
          <w:color w:val="414042"/>
          <w:spacing w:val="0"/>
          <w:w w:val="100"/>
        </w:rPr>
        <w:t>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可实现场舍温度控</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0"/>
          <w:w w:val="100"/>
        </w:rPr>
        <w:t>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消杀管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系统管理及统计报表生成</w:t>
      </w:r>
      <w:r>
        <w:rPr>
          <w:rFonts w:ascii="Adobe 仿宋 Std R" w:hAnsi="Adobe 仿宋 Std R" w:cs="Adobe 仿宋 Std R" w:eastAsia="Adobe 仿宋 Std R"/>
          <w:sz w:val="21"/>
          <w:szCs w:val="21"/>
          <w:color w:val="414042"/>
          <w:spacing w:val="1"/>
          <w:w w:val="100"/>
        </w:rPr>
        <w:t>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环</w:t>
      </w:r>
      <w:r>
        <w:rPr>
          <w:rFonts w:ascii="Adobe 仿宋 Std R" w:hAnsi="Adobe 仿宋 Std R" w:cs="Adobe 仿宋 Std R" w:eastAsia="Adobe 仿宋 Std R"/>
          <w:sz w:val="21"/>
          <w:szCs w:val="21"/>
          <w:color w:val="414042"/>
          <w:spacing w:val="2"/>
          <w:w w:val="100"/>
        </w:rPr>
        <w:t>保领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应用物</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2"/>
          <w:w w:val="100"/>
        </w:rPr>
        <w:t>术</w:t>
      </w:r>
      <w:r>
        <w:rPr>
          <w:rFonts w:ascii="Adobe 仿宋 Std R" w:hAnsi="Adobe 仿宋 Std R" w:cs="Adobe 仿宋 Std R" w:eastAsia="Adobe 仿宋 Std R"/>
          <w:sz w:val="21"/>
          <w:szCs w:val="21"/>
          <w:color w:val="414042"/>
          <w:spacing w:val="2"/>
          <w:w w:val="100"/>
        </w:rPr>
        <w:t>进行环</w:t>
      </w:r>
      <w:r>
        <w:rPr>
          <w:rFonts w:ascii="Adobe 仿宋 Std R" w:hAnsi="Adobe 仿宋 Std R" w:cs="Adobe 仿宋 Std R" w:eastAsia="Adobe 仿宋 Std R"/>
          <w:sz w:val="21"/>
          <w:szCs w:val="21"/>
          <w:color w:val="414042"/>
          <w:spacing w:val="2"/>
          <w:w w:val="100"/>
        </w:rPr>
        <w:t>境</w:t>
      </w:r>
      <w:r>
        <w:rPr>
          <w:rFonts w:ascii="Adobe 仿宋 Std R" w:hAnsi="Adobe 仿宋 Std R" w:cs="Adobe 仿宋 Std R" w:eastAsia="Adobe 仿宋 Std R"/>
          <w:sz w:val="21"/>
          <w:szCs w:val="21"/>
          <w:color w:val="414042"/>
          <w:spacing w:val="2"/>
          <w:w w:val="100"/>
        </w:rPr>
        <w:t>质</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监</w:t>
      </w:r>
      <w:r>
        <w:rPr>
          <w:rFonts w:ascii="Adobe 仿宋 Std R" w:hAnsi="Adobe 仿宋 Std R" w:cs="Adobe 仿宋 Std R" w:eastAsia="Adobe 仿宋 Std R"/>
          <w:sz w:val="21"/>
          <w:szCs w:val="21"/>
          <w:color w:val="414042"/>
          <w:spacing w:val="2"/>
          <w:w w:val="100"/>
        </w:rPr>
        <w:t>测以及</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视</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呈</w:t>
      </w:r>
      <w:r>
        <w:rPr>
          <w:rFonts w:ascii="Adobe 仿宋 Std R" w:hAnsi="Adobe 仿宋 Std R" w:cs="Adobe 仿宋 Std R" w:eastAsia="Adobe 仿宋 Std R"/>
          <w:sz w:val="21"/>
          <w:szCs w:val="21"/>
          <w:color w:val="414042"/>
          <w:spacing w:val="0"/>
          <w:w w:val="100"/>
        </w:rPr>
        <w:t>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业制造</w:t>
      </w:r>
      <w:r>
        <w:rPr>
          <w:rFonts w:ascii="Adobe 仿宋 Std R" w:hAnsi="Adobe 仿宋 Std R" w:cs="Adobe 仿宋 Std R" w:eastAsia="Adobe 仿宋 Std R"/>
          <w:sz w:val="21"/>
          <w:szCs w:val="21"/>
          <w:color w:val="414042"/>
          <w:spacing w:val="0"/>
          <w:w w:val="100"/>
        </w:rPr>
        <w:t>领</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通过物联网技术在产线上添加多个传感</w:t>
      </w:r>
      <w:r>
        <w:rPr>
          <w:rFonts w:ascii="Adobe 仿宋 Std R" w:hAnsi="Adobe 仿宋 Std R" w:cs="Adobe 仿宋 Std R" w:eastAsia="Adobe 仿宋 Std R"/>
          <w:sz w:val="21"/>
          <w:szCs w:val="21"/>
          <w:color w:val="414042"/>
          <w:spacing w:val="-1"/>
          <w:w w:val="100"/>
        </w:rPr>
        <w:t>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获取生产线上的实时合格</w:t>
      </w:r>
      <w:r>
        <w:rPr>
          <w:rFonts w:ascii="Adobe 仿宋 Std R" w:hAnsi="Adobe 仿宋 Std R" w:cs="Adobe 仿宋 Std R" w:eastAsia="Adobe 仿宋 Std R"/>
          <w:sz w:val="21"/>
          <w:szCs w:val="21"/>
          <w:color w:val="414042"/>
          <w:spacing w:val="-1"/>
          <w:w w:val="100"/>
        </w:rPr>
        <w:t>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结合对</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应产出的销售数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从而得到该产线的实时效</w:t>
      </w:r>
      <w:r>
        <w:rPr>
          <w:rFonts w:ascii="Adobe 仿宋 Std R" w:hAnsi="Adobe 仿宋 Std R" w:cs="Adobe 仿宋 Std R" w:eastAsia="Adobe 仿宋 Std R"/>
          <w:sz w:val="21"/>
          <w:szCs w:val="21"/>
          <w:color w:val="414042"/>
          <w:spacing w:val="-1"/>
          <w:w w:val="100"/>
        </w:rPr>
        <w:t>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实时毛利率等运营数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让工厂效</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能最大</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此</w:t>
      </w:r>
      <w:r>
        <w:rPr>
          <w:rFonts w:ascii="Adobe 仿宋 Std R" w:hAnsi="Adobe 仿宋 Std R" w:cs="Adobe 仿宋 Std R" w:eastAsia="Adobe 仿宋 Std R"/>
          <w:sz w:val="21"/>
          <w:szCs w:val="21"/>
          <w:color w:val="414042"/>
          <w:spacing w:val="0"/>
          <w:w w:val="100"/>
        </w:rPr>
        <w:t>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物联网还在智慧校</w:t>
      </w:r>
      <w:r>
        <w:rPr>
          <w:rFonts w:ascii="Adobe 仿宋 Std R" w:hAnsi="Adobe 仿宋 Std R" w:cs="Adobe 仿宋 Std R" w:eastAsia="Adobe 仿宋 Std R"/>
          <w:sz w:val="21"/>
          <w:szCs w:val="21"/>
          <w:color w:val="414042"/>
          <w:spacing w:val="0"/>
          <w:w w:val="100"/>
        </w:rPr>
        <w:t>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数字政府等事业和机关单位的智能管理中得</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到了深入的应用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5</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国防军事领域</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大到卫星</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导弹</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飞机</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潜艇等装备系统</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小到单兵作战装备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物联网技术的嵌入有效提升了军事智能化</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信息化</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精准化</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极大提升了军事战斗力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是未来军事变革的关键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物联网中每时每刻都在产</w:t>
      </w:r>
      <w:r>
        <w:rPr>
          <w:rFonts w:ascii="Adobe 仿宋 Std R" w:hAnsi="Adobe 仿宋 Std R" w:cs="Adobe 仿宋 Std R" w:eastAsia="Adobe 仿宋 Std R"/>
          <w:sz w:val="21"/>
          <w:szCs w:val="21"/>
          <w:color w:val="414042"/>
          <w:spacing w:val="1"/>
          <w:w w:val="100"/>
        </w:rPr>
        <w:t>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传输海量数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是大数据的主要来源之</w:t>
      </w:r>
      <w:r>
        <w:rPr>
          <w:rFonts w:ascii="Adobe 仿宋 Std R" w:hAnsi="Adobe 仿宋 Std R" w:cs="Adobe 仿宋 Std R" w:eastAsia="Adobe 仿宋 Std R"/>
          <w:sz w:val="21"/>
          <w:szCs w:val="21"/>
          <w:color w:val="414042"/>
          <w:spacing w:val="0"/>
          <w:w w:val="100"/>
        </w:rPr>
        <w:t>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没有物</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联</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的飞速</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会带来</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方式的</w:t>
      </w:r>
      <w:r>
        <w:rPr>
          <w:rFonts w:ascii="Adobe 仿宋 Std R" w:hAnsi="Adobe 仿宋 Std R" w:cs="Adobe 仿宋 Std R" w:eastAsia="Adobe 仿宋 Std R"/>
          <w:sz w:val="21"/>
          <w:szCs w:val="21"/>
          <w:color w:val="414042"/>
          <w:spacing w:val="2"/>
          <w:w w:val="100"/>
        </w:rPr>
        <w:t>变</w:t>
      </w:r>
      <w:r>
        <w:rPr>
          <w:rFonts w:ascii="Adobe 仿宋 Std R" w:hAnsi="Adobe 仿宋 Std R" w:cs="Adobe 仿宋 Std R" w:eastAsia="Adobe 仿宋 Std R"/>
          <w:sz w:val="21"/>
          <w:szCs w:val="21"/>
          <w:color w:val="414042"/>
          <w:spacing w:val="0"/>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由</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工产生</w:t>
      </w:r>
      <w:r>
        <w:rPr>
          <w:rFonts w:ascii="Adobe 仿宋 Std R" w:hAnsi="Adobe 仿宋 Std R" w:cs="Adobe 仿宋 Std R" w:eastAsia="Adobe 仿宋 Std R"/>
          <w:sz w:val="21"/>
          <w:szCs w:val="21"/>
          <w:color w:val="414042"/>
          <w:spacing w:val="2"/>
          <w:w w:val="100"/>
        </w:rPr>
        <w:t>阶</w:t>
      </w:r>
      <w:r>
        <w:rPr>
          <w:rFonts w:ascii="Adobe 仿宋 Std R" w:hAnsi="Adobe 仿宋 Std R" w:cs="Adobe 仿宋 Std R" w:eastAsia="Adobe 仿宋 Std R"/>
          <w:sz w:val="21"/>
          <w:szCs w:val="21"/>
          <w:color w:val="414042"/>
          <w:spacing w:val="2"/>
          <w:w w:val="100"/>
        </w:rPr>
        <w:t>段</w:t>
      </w:r>
      <w:r>
        <w:rPr>
          <w:rFonts w:ascii="Adobe 仿宋 Std R" w:hAnsi="Adobe 仿宋 Std R" w:cs="Adobe 仿宋 Std R" w:eastAsia="Adobe 仿宋 Std R"/>
          <w:sz w:val="21"/>
          <w:szCs w:val="21"/>
          <w:color w:val="414042"/>
          <w:spacing w:val="2"/>
          <w:w w:val="100"/>
        </w:rPr>
        <w:t>转</w:t>
      </w:r>
      <w:r>
        <w:rPr>
          <w:rFonts w:ascii="Adobe 仿宋 Std R" w:hAnsi="Adobe 仿宋 Std R" w:cs="Adobe 仿宋 Std R" w:eastAsia="Adobe 仿宋 Std R"/>
          <w:sz w:val="21"/>
          <w:szCs w:val="21"/>
          <w:color w:val="414042"/>
          <w:spacing w:val="2"/>
          <w:w w:val="100"/>
        </w:rPr>
        <w:t>向</w:t>
      </w:r>
      <w:r>
        <w:rPr>
          <w:rFonts w:ascii="Adobe 仿宋 Std R" w:hAnsi="Adobe 仿宋 Std R" w:cs="Adobe 仿宋 Std R" w:eastAsia="Adobe 仿宋 Std R"/>
          <w:sz w:val="21"/>
          <w:szCs w:val="21"/>
          <w:color w:val="414042"/>
          <w:spacing w:val="2"/>
          <w:w w:val="100"/>
        </w:rPr>
        <w:t>自动产</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0"/>
          <w:w w:val="100"/>
        </w:rPr>
        <w:t>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人类社会也不会这么快进入大数据时代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0" w:after="0" w:line="200" w:lineRule="exact"/>
        <w:jc w:val="left"/>
        <w:rPr>
          <w:sz w:val="20"/>
          <w:szCs w:val="20"/>
        </w:rPr>
      </w:pPr>
      <w:rPr/>
      <w:r>
        <w:rPr>
          <w:sz w:val="20"/>
          <w:szCs w:val="20"/>
        </w:rPr>
      </w:r>
    </w:p>
    <w:p>
      <w:pPr>
        <w:spacing w:before="5" w:after="0" w:line="220" w:lineRule="exact"/>
        <w:jc w:val="left"/>
        <w:rPr>
          <w:sz w:val="22"/>
          <w:szCs w:val="22"/>
        </w:rPr>
      </w:pPr>
      <w:rPr/>
      <w:r>
        <w:rPr>
          <w:sz w:val="22"/>
          <w:szCs w:val="22"/>
        </w:rPr>
      </w:r>
    </w:p>
    <w:p>
      <w:pPr>
        <w:spacing w:before="0" w:after="0" w:line="240" w:lineRule="auto"/>
        <w:ind w:left="114" w:right="6616"/>
        <w:jc w:val="both"/>
        <w:rPr>
          <w:rFonts w:ascii="思源黑体 CN ExtraLight" w:hAnsi="思源黑体 CN ExtraLight" w:cs="思源黑体 CN ExtraLight" w:eastAsia="思源黑体 CN ExtraLight"/>
          <w:sz w:val="26"/>
          <w:szCs w:val="26"/>
        </w:rPr>
      </w:pPr>
      <w:rPr/>
      <w:r>
        <w:rPr>
          <w:rFonts w:ascii="Times New Roman" w:hAnsi="Times New Roman" w:cs="Times New Roman" w:eastAsia="Times New Roman"/>
          <w:sz w:val="42"/>
          <w:szCs w:val="42"/>
          <w:color w:val="9DB381"/>
          <w:spacing w:val="0"/>
          <w:w w:val="100"/>
          <w:b/>
          <w:bCs/>
        </w:rPr>
        <w:t>1.</w:t>
      </w:r>
      <w:r>
        <w:rPr>
          <w:rFonts w:ascii="Times New Roman" w:hAnsi="Times New Roman" w:cs="Times New Roman" w:eastAsia="Times New Roman"/>
          <w:sz w:val="42"/>
          <w:szCs w:val="42"/>
          <w:color w:val="9DB381"/>
          <w:spacing w:val="-23"/>
          <w:w w:val="100"/>
          <w:b/>
          <w:bCs/>
        </w:rPr>
        <w:t>1</w:t>
      </w:r>
      <w:r>
        <w:rPr>
          <w:rFonts w:ascii="Times New Roman" w:hAnsi="Times New Roman" w:cs="Times New Roman" w:eastAsia="Times New Roman"/>
          <w:sz w:val="42"/>
          <w:szCs w:val="42"/>
          <w:color w:val="9DB381"/>
          <w:spacing w:val="0"/>
          <w:w w:val="100"/>
          <w:b/>
          <w:bCs/>
        </w:rPr>
        <w:t>1</w:t>
      </w:r>
      <w:r>
        <w:rPr>
          <w:rFonts w:ascii="Times New Roman" w:hAnsi="Times New Roman" w:cs="Times New Roman" w:eastAsia="Times New Roman"/>
          <w:sz w:val="42"/>
          <w:szCs w:val="42"/>
          <w:color w:val="9DB381"/>
          <w:spacing w:val="0"/>
          <w:w w:val="100"/>
          <w:b/>
          <w:bCs/>
        </w:rPr>
        <w:t> </w:t>
      </w:r>
      <w:r>
        <w:rPr>
          <w:rFonts w:ascii="Times New Roman" w:hAnsi="Times New Roman" w:cs="Times New Roman" w:eastAsia="Times New Roman"/>
          <w:sz w:val="42"/>
          <w:szCs w:val="42"/>
          <w:color w:val="9DB381"/>
          <w:spacing w:val="53"/>
          <w:w w:val="100"/>
          <w:b/>
          <w:bCs/>
        </w:rPr>
        <w:t> </w:t>
      </w:r>
      <w:r>
        <w:rPr>
          <w:rFonts w:ascii="思源黑体 CN ExtraLight" w:hAnsi="思源黑体 CN ExtraLight" w:cs="思源黑体 CN ExtraLight" w:eastAsia="思源黑体 CN ExtraLight"/>
          <w:sz w:val="26"/>
          <w:szCs w:val="26"/>
          <w:color w:val="639143"/>
          <w:spacing w:val="0"/>
          <w:w w:val="100"/>
          <w:position w:val="-2"/>
        </w:rPr>
        <w:t>数字经济</w:t>
      </w:r>
      <w:r>
        <w:rPr>
          <w:rFonts w:ascii="思源黑体 CN ExtraLight" w:hAnsi="思源黑体 CN ExtraLight" w:cs="思源黑体 CN ExtraLight" w:eastAsia="思源黑体 CN ExtraLight"/>
          <w:sz w:val="26"/>
          <w:szCs w:val="26"/>
          <w:color w:val="000000"/>
          <w:spacing w:val="0"/>
          <w:w w:val="100"/>
          <w:position w:val="0"/>
        </w:rPr>
      </w:r>
    </w:p>
    <w:p>
      <w:pPr>
        <w:spacing w:before="52" w:after="0" w:line="253" w:lineRule="auto"/>
        <w:ind w:left="114" w:right="82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4"/>
          <w:w w:val="100"/>
        </w:rPr>
        <w:t>数字经济是以数据资源为关键要素</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4"/>
          <w:w w:val="100"/>
        </w:rPr>
        <w:t>以现代信息网络为主要载体</w:t>
      </w:r>
      <w:r>
        <w:rPr>
          <w:rFonts w:ascii="Adobe 仿宋 Std R" w:hAnsi="Adobe 仿宋 Std R" w:cs="Adobe 仿宋 Std R" w:eastAsia="Adobe 仿宋 Std R"/>
          <w:sz w:val="21"/>
          <w:szCs w:val="21"/>
          <w:color w:val="414042"/>
          <w:spacing w:val="-9"/>
          <w:w w:val="100"/>
        </w:rPr>
        <w:t>，</w:t>
      </w:r>
      <w:r>
        <w:rPr>
          <w:rFonts w:ascii="Adobe 仿宋 Std R" w:hAnsi="Adobe 仿宋 Std R" w:cs="Adobe 仿宋 Std R" w:eastAsia="Adobe 仿宋 Std R"/>
          <w:sz w:val="21"/>
          <w:szCs w:val="21"/>
          <w:color w:val="414042"/>
          <w:spacing w:val="-4"/>
          <w:w w:val="100"/>
        </w:rPr>
        <w:t>以信息通信技术</w:t>
      </w:r>
      <w:r>
        <w:rPr>
          <w:rFonts w:ascii="Adobe 仿宋 Std R" w:hAnsi="Adobe 仿宋 Std R" w:cs="Adobe 仿宋 Std R" w:eastAsia="Adobe 仿宋 Std R"/>
          <w:sz w:val="21"/>
          <w:szCs w:val="21"/>
          <w:color w:val="414042"/>
          <w:spacing w:val="-4"/>
          <w:w w:val="100"/>
        </w:rPr>
        <w:t> </w:t>
      </w:r>
      <w:r>
        <w:rPr>
          <w:rFonts w:ascii="Adobe 仿宋 Std R" w:hAnsi="Adobe 仿宋 Std R" w:cs="Adobe 仿宋 Std R" w:eastAsia="Adobe 仿宋 Std R"/>
          <w:sz w:val="21"/>
          <w:szCs w:val="21"/>
          <w:color w:val="414042"/>
          <w:spacing w:val="-4"/>
          <w:w w:val="100"/>
        </w:rPr>
        <w:t>融合应用</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全要素数字化转型为重要推动力</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促进公平与效率更加统一的新经济形态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最早出现在</w:t>
      </w:r>
      <w:r>
        <w:rPr>
          <w:rFonts w:ascii="Adobe 仿宋 Std R" w:hAnsi="Adobe 仿宋 Std R" w:cs="Adobe 仿宋 Std R" w:eastAsia="Adobe 仿宋 Std R"/>
          <w:sz w:val="21"/>
          <w:szCs w:val="21"/>
          <w:color w:val="414042"/>
          <w:spacing w:val="3"/>
          <w:w w:val="100"/>
        </w:rPr>
        <w:t> </w:t>
      </w:r>
      <w:r>
        <w:rPr>
          <w:rFonts w:ascii="Times New Roman" w:hAnsi="Times New Roman" w:cs="Times New Roman" w:eastAsia="Times New Roman"/>
          <w:sz w:val="21"/>
          <w:szCs w:val="21"/>
          <w:color w:val="414042"/>
          <w:spacing w:val="-4"/>
          <w:w w:val="100"/>
        </w:rPr>
        <w:t>2</w:t>
      </w:r>
      <w:r>
        <w:rPr>
          <w:rFonts w:ascii="Times New Roman" w:hAnsi="Times New Roman" w:cs="Times New Roman" w:eastAsia="Times New Roman"/>
          <w:sz w:val="21"/>
          <w:szCs w:val="21"/>
          <w:color w:val="414042"/>
          <w:spacing w:val="0"/>
          <w:w w:val="100"/>
        </w:rPr>
        <w:t>0</w:t>
      </w:r>
      <w:r>
        <w:rPr>
          <w:rFonts w:ascii="Times New Roman" w:hAnsi="Times New Roman" w:cs="Times New Roman" w:eastAsia="Times New Roman"/>
          <w:sz w:val="21"/>
          <w:szCs w:val="21"/>
          <w:color w:val="414042"/>
          <w:spacing w:val="13"/>
          <w:w w:val="100"/>
        </w:rPr>
        <w:t> </w:t>
      </w:r>
      <w:r>
        <w:rPr>
          <w:rFonts w:ascii="Adobe 仿宋 Std R" w:hAnsi="Adobe 仿宋 Std R" w:cs="Adobe 仿宋 Std R" w:eastAsia="Adobe 仿宋 Std R"/>
          <w:sz w:val="21"/>
          <w:szCs w:val="21"/>
          <w:color w:val="414042"/>
          <w:spacing w:val="0"/>
          <w:w w:val="100"/>
        </w:rPr>
        <w:t>世纪</w:t>
      </w:r>
      <w:r>
        <w:rPr>
          <w:rFonts w:ascii="Adobe 仿宋 Std R" w:hAnsi="Adobe 仿宋 Std R" w:cs="Adobe 仿宋 Std R" w:eastAsia="Adobe 仿宋 Std R"/>
          <w:sz w:val="21"/>
          <w:szCs w:val="21"/>
          <w:color w:val="414042"/>
          <w:spacing w:val="3"/>
          <w:w w:val="100"/>
        </w:rPr>
        <w:t> </w:t>
      </w:r>
      <w:r>
        <w:rPr>
          <w:rFonts w:ascii="Times New Roman" w:hAnsi="Times New Roman" w:cs="Times New Roman" w:eastAsia="Times New Roman"/>
          <w:sz w:val="21"/>
          <w:szCs w:val="21"/>
          <w:color w:val="414042"/>
          <w:spacing w:val="-4"/>
          <w:w w:val="100"/>
        </w:rPr>
        <w:t>9</w:t>
      </w:r>
      <w:r>
        <w:rPr>
          <w:rFonts w:ascii="Times New Roman" w:hAnsi="Times New Roman" w:cs="Times New Roman" w:eastAsia="Times New Roman"/>
          <w:sz w:val="21"/>
          <w:szCs w:val="21"/>
          <w:color w:val="414042"/>
          <w:spacing w:val="0"/>
          <w:w w:val="100"/>
        </w:rPr>
        <w:t>0</w:t>
      </w:r>
      <w:r>
        <w:rPr>
          <w:rFonts w:ascii="Times New Roman" w:hAnsi="Times New Roman" w:cs="Times New Roman" w:eastAsia="Times New Roman"/>
          <w:sz w:val="21"/>
          <w:szCs w:val="21"/>
          <w:color w:val="414042"/>
          <w:spacing w:val="13"/>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4"/>
          <w:w w:val="100"/>
        </w:rPr>
        <w:t>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伴随着互联</w:t>
      </w:r>
      <w:r>
        <w:rPr>
          <w:rFonts w:ascii="Adobe 仿宋 Std R" w:hAnsi="Adobe 仿宋 Std R" w:cs="Adobe 仿宋 Std R" w:eastAsia="Adobe 仿宋 Std R"/>
          <w:sz w:val="21"/>
          <w:szCs w:val="21"/>
          <w:color w:val="414042"/>
          <w:spacing w:val="-4"/>
          <w:w w:val="100"/>
        </w:rPr>
        <w:t>网</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大数</w:t>
      </w:r>
      <w:r>
        <w:rPr>
          <w:rFonts w:ascii="Adobe 仿宋 Std R" w:hAnsi="Adobe 仿宋 Std R" w:cs="Adobe 仿宋 Std R" w:eastAsia="Adobe 仿宋 Std R"/>
          <w:sz w:val="21"/>
          <w:szCs w:val="21"/>
          <w:color w:val="414042"/>
          <w:spacing w:val="-4"/>
          <w:w w:val="100"/>
        </w:rPr>
        <w:t>据</w:t>
      </w:r>
      <w:r>
        <w:rPr>
          <w:rFonts w:ascii="Adobe 仿宋 Std R" w:hAnsi="Adobe 仿宋 Std R" w:cs="Adobe 仿宋 Std R" w:eastAsia="Adobe 仿宋 Std R"/>
          <w:sz w:val="21"/>
          <w:szCs w:val="21"/>
          <w:color w:val="414042"/>
          <w:spacing w:val="-4"/>
          <w:w w:val="100"/>
        </w:rPr>
        <w:t>、</w:t>
      </w:r>
      <w:r>
        <w:rPr>
          <w:rFonts w:ascii="Times New Roman" w:hAnsi="Times New Roman" w:cs="Times New Roman" w:eastAsia="Times New Roman"/>
          <w:sz w:val="21"/>
          <w:szCs w:val="21"/>
          <w:color w:val="414042"/>
          <w:spacing w:val="-4"/>
          <w:w w:val="100"/>
        </w:rPr>
        <w:t>5G</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人工智能等为代表的新一</w:t>
      </w:r>
      <w:r>
        <w:rPr>
          <w:rFonts w:ascii="Adobe 仿宋 Std R" w:hAnsi="Adobe 仿宋 Std R" w:cs="Adobe 仿宋 Std R" w:eastAsia="Adobe 仿宋 Std R"/>
          <w:sz w:val="21"/>
          <w:szCs w:val="21"/>
          <w:color w:val="000000"/>
          <w:spacing w:val="0"/>
          <w:w w:val="100"/>
        </w:rPr>
      </w:r>
    </w:p>
    <w:p>
      <w:pPr>
        <w:jc w:val="both"/>
        <w:spacing w:after="0"/>
        <w:sectPr>
          <w:pgMar w:header="0" w:footer="514" w:top="114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20"/>
        <w:jc w:val="left"/>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378" type="#_x0000_t75">
            <v:imagedata r:id="rId56"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376"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375"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4"/>
          <w:w w:val="100"/>
        </w:rPr>
        <w:t>代数字技术的不断革新</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数字经济得到了迅速发展</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4"/>
          <w:w w:val="100"/>
        </w:rPr>
        <w:t>成为世界经济增长的重要驱动力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7" w:firstLine="420"/>
        <w:jc w:val="both"/>
        <w:rPr>
          <w:rFonts w:ascii="Adobe 仿宋 Std R" w:hAnsi="Adobe 仿宋 Std R" w:cs="Adobe 仿宋 Std R" w:eastAsia="Adobe 仿宋 Std R"/>
          <w:sz w:val="21"/>
          <w:szCs w:val="21"/>
        </w:rPr>
      </w:pPr>
      <w:rPr/>
      <w:r>
        <w:rPr/>
        <w:pict>
          <v:group style="position:absolute;margin-left:46.271599pt;margin-top:85.114761pt;width:1pt;height:520.951pt;mso-position-horizontal-relative:page;mso-position-vertical-relative:paragraph;z-index:-1377" coordorigin="925,1702" coordsize="20,10419">
            <v:group style="position:absolute;left:935;top:1772;width:2;height:10309" coordorigin="935,1772" coordsize="2,10309">
              <v:shape style="position:absolute;left:935;top:1772;width:2;height:10309" coordorigin="935,1772" coordsize="0,10309" path="m935,1772l935,12081e" filled="f" stroked="t" strokeweight="1pt" strokecolor="#639143">
                <v:path arrowok="t"/>
                <v:stroke dashstyle="dash"/>
              </v:shape>
            </v:group>
            <v:group style="position:absolute;left:935;top:1702;width:2;height:20" coordorigin="935,1702" coordsize="2,20">
              <v:shape style="position:absolute;left:935;top:1702;width:2;height:20" coordorigin="935,1702" coordsize="0,20" path="m935,1702l935,1722e" filled="f" stroked="t" strokeweight="0pt" strokecolor="#639143">
                <v:path arrowok="t"/>
              </v:shape>
            </v:group>
            <v:group style="position:absolute;left:935;top:12101;width:2;height:20" coordorigin="935,12101" coordsize="2,20">
              <v:shape style="position:absolute;left:935;top:12101;width:2;height:20" coordorigin="935,12101" coordsize="0,20" path="m935,12101l935,12121e" filled="f" stroked="t" strokeweight="0pt" strokecolor="#639143">
                <v:path arrowok="t"/>
              </v:shape>
            </v:group>
            <w10:wrap type="none"/>
          </v:group>
        </w:pict>
      </w:r>
      <w:r>
        <w:rPr>
          <w:rFonts w:ascii="Times New Roman" w:hAnsi="Times New Roman" w:cs="Times New Roman" w:eastAsia="Times New Roman"/>
          <w:sz w:val="21"/>
          <w:szCs w:val="21"/>
          <w:color w:val="414042"/>
          <w:spacing w:val="0"/>
          <w:w w:val="100"/>
        </w:rPr>
        <w:t>1996</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美国学者</w:t>
      </w:r>
      <w:r>
        <w:rPr>
          <w:rFonts w:ascii="Adobe 仿宋 Std R" w:hAnsi="Adobe 仿宋 Std R" w:cs="Adobe 仿宋 Std R" w:eastAsia="Adobe 仿宋 Std R"/>
          <w:sz w:val="21"/>
          <w:szCs w:val="21"/>
          <w:color w:val="414042"/>
          <w:spacing w:val="0"/>
          <w:w w:val="100"/>
        </w:rPr>
        <w:t>唐</w:t>
      </w:r>
      <w:r>
        <w:rPr>
          <w:rFonts w:ascii="DFHSMincho-W3" w:hAnsi="DFHSMincho-W3" w:cs="DFHSMincho-W3" w:eastAsia="DFHSMincho-W3"/>
          <w:sz w:val="21"/>
          <w:szCs w:val="21"/>
          <w:color w:val="414042"/>
          <w:spacing w:val="6"/>
          <w:w w:val="100"/>
        </w:rPr>
        <w:t>·</w:t>
      </w:r>
      <w:r>
        <w:rPr>
          <w:rFonts w:ascii="Adobe 仿宋 Std R" w:hAnsi="Adobe 仿宋 Std R" w:cs="Adobe 仿宋 Std R" w:eastAsia="Adobe 仿宋 Std R"/>
          <w:sz w:val="21"/>
          <w:szCs w:val="21"/>
          <w:color w:val="414042"/>
          <w:spacing w:val="6"/>
          <w:w w:val="100"/>
        </w:rPr>
        <w:t>泰普斯科</w:t>
      </w:r>
      <w:r>
        <w:rPr>
          <w:rFonts w:ascii="Adobe 仿宋 Std R" w:hAnsi="Adobe 仿宋 Std R" w:cs="Adobe 仿宋 Std R" w:eastAsia="Adobe 仿宋 Std R"/>
          <w:sz w:val="21"/>
          <w:szCs w:val="21"/>
          <w:color w:val="414042"/>
          <w:spacing w:val="0"/>
          <w:w w:val="100"/>
        </w:rPr>
        <w:t>特</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Don</w:t>
      </w:r>
      <w:r>
        <w:rPr>
          <w:rFonts w:ascii="Times New Roman" w:hAnsi="Times New Roman" w:cs="Times New Roman" w:eastAsia="Times New Roman"/>
          <w:sz w:val="21"/>
          <w:szCs w:val="21"/>
          <w:color w:val="414042"/>
          <w:spacing w:val="13"/>
          <w:w w:val="100"/>
        </w:rPr>
        <w:t> </w:t>
      </w:r>
      <w:r>
        <w:rPr>
          <w:rFonts w:ascii="Times New Roman" w:hAnsi="Times New Roman" w:cs="Times New Roman" w:eastAsia="Times New Roman"/>
          <w:sz w:val="21"/>
          <w:szCs w:val="21"/>
          <w:color w:val="414042"/>
          <w:spacing w:val="-15"/>
          <w:w w:val="100"/>
        </w:rPr>
        <w:t>T</w:t>
      </w:r>
      <w:r>
        <w:rPr>
          <w:rFonts w:ascii="Times New Roman" w:hAnsi="Times New Roman" w:cs="Times New Roman" w:eastAsia="Times New Roman"/>
          <w:sz w:val="21"/>
          <w:szCs w:val="21"/>
          <w:color w:val="414042"/>
          <w:spacing w:val="0"/>
          <w:w w:val="100"/>
        </w:rPr>
        <w:t>apscott</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出版</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数字经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网络智</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1"/>
          <w:w w:val="100"/>
        </w:rPr>
        <w:t>能时代的前景与风险</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描述了互联网将如何改变世界各类事务的运行模式并引发若干</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新的经济形式和活动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第一次提出了</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数字经济</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这一概念</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2002</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美国学者金范</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秀</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Beomsoo</w:t>
      </w:r>
      <w:r>
        <w:rPr>
          <w:rFonts w:ascii="Times New Roman" w:hAnsi="Times New Roman" w:cs="Times New Roman" w:eastAsia="Times New Roman"/>
          <w:sz w:val="21"/>
          <w:szCs w:val="21"/>
          <w:color w:val="414042"/>
          <w:spacing w:val="0"/>
          <w:w w:val="100"/>
        </w:rPr>
        <w:t> </w:t>
      </w:r>
      <w:r>
        <w:rPr>
          <w:rFonts w:ascii="Times New Roman" w:hAnsi="Times New Roman" w:cs="Times New Roman" w:eastAsia="Times New Roman"/>
          <w:sz w:val="21"/>
          <w:szCs w:val="21"/>
          <w:color w:val="414042"/>
          <w:spacing w:val="0"/>
          <w:w w:val="100"/>
        </w:rPr>
        <w:t>Kim</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将数字经济定义为一种特殊的经济形</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3"/>
          <w:w w:val="100"/>
        </w:rPr>
        <w:t>，</w:t>
      </w:r>
      <w:r>
        <w:rPr>
          <w:rFonts w:ascii="Adobe 仿宋 Std R" w:hAnsi="Adobe 仿宋 Std R" w:cs="Adobe 仿宋 Std R" w:eastAsia="Adobe 仿宋 Std R"/>
          <w:sz w:val="21"/>
          <w:szCs w:val="21"/>
          <w:color w:val="414042"/>
          <w:spacing w:val="3"/>
          <w:w w:val="100"/>
        </w:rPr>
        <w:t>其本质</w:t>
      </w:r>
      <w:r>
        <w:rPr>
          <w:rFonts w:ascii="Adobe 仿宋 Std R" w:hAnsi="Adobe 仿宋 Std R" w:cs="Adobe 仿宋 Std R" w:eastAsia="Adobe 仿宋 Std R"/>
          <w:sz w:val="21"/>
          <w:szCs w:val="21"/>
          <w:color w:val="414042"/>
          <w:spacing w:val="0"/>
          <w:w w:val="100"/>
        </w:rPr>
        <w:t>为</w:t>
      </w:r>
      <w:r>
        <w:rPr>
          <w:rFonts w:ascii="DFHSMincho-W3" w:hAnsi="DFHSMincho-W3" w:cs="DFHSMincho-W3" w:eastAsia="DFHSMincho-W3"/>
          <w:sz w:val="21"/>
          <w:szCs w:val="21"/>
          <w:color w:val="414042"/>
          <w:spacing w:val="3"/>
          <w:w w:val="100"/>
        </w:rPr>
        <w:t>“</w:t>
      </w:r>
      <w:r>
        <w:rPr>
          <w:rFonts w:ascii="Adobe 仿宋 Std R" w:hAnsi="Adobe 仿宋 Std R" w:cs="Adobe 仿宋 Std R" w:eastAsia="Adobe 仿宋 Std R"/>
          <w:sz w:val="21"/>
          <w:szCs w:val="21"/>
          <w:color w:val="414042"/>
          <w:spacing w:val="3"/>
          <w:w w:val="100"/>
        </w:rPr>
        <w:t>商品和服务</w:t>
      </w:r>
      <w:r>
        <w:rPr>
          <w:rFonts w:ascii="Adobe 仿宋 Std R" w:hAnsi="Adobe 仿宋 Std R" w:cs="Adobe 仿宋 Std R" w:eastAsia="Adobe 仿宋 Std R"/>
          <w:sz w:val="21"/>
          <w:szCs w:val="21"/>
          <w:color w:val="414042"/>
          <w:spacing w:val="3"/>
          <w:w w:val="100"/>
        </w:rPr>
        <w:t> </w:t>
      </w:r>
      <w:r>
        <w:rPr>
          <w:rFonts w:ascii="Adobe 仿宋 Std R" w:hAnsi="Adobe 仿宋 Std R" w:cs="Adobe 仿宋 Std R" w:eastAsia="Adobe 仿宋 Std R"/>
          <w:sz w:val="21"/>
          <w:szCs w:val="21"/>
          <w:color w:val="414042"/>
          <w:spacing w:val="2"/>
          <w:w w:val="100"/>
        </w:rPr>
        <w:t>以信息化形式进行交</w:t>
      </w:r>
      <w:r>
        <w:rPr>
          <w:rFonts w:ascii="Adobe 仿宋 Std R" w:hAnsi="Adobe 仿宋 Std R" w:cs="Adobe 仿宋 Std R" w:eastAsia="Adobe 仿宋 Std R"/>
          <w:sz w:val="21"/>
          <w:szCs w:val="21"/>
          <w:color w:val="414042"/>
          <w:spacing w:val="0"/>
          <w:w w:val="100"/>
        </w:rPr>
        <w:t>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当时的信息技术对经济的影响尚未具备颠覆</w:t>
      </w:r>
      <w:r>
        <w:rPr>
          <w:rFonts w:ascii="Adobe 仿宋 Std R" w:hAnsi="Adobe 仿宋 Std R" w:cs="Adobe 仿宋 Std R" w:eastAsia="Adobe 仿宋 Std R"/>
          <w:sz w:val="21"/>
          <w:szCs w:val="21"/>
          <w:color w:val="414042"/>
          <w:spacing w:val="-1"/>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只是提质</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增效的一种手段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数字经济并没有引起全社会的共同关注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大数据时代为数字经济赋予了新的含义</w:t>
      </w: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2016</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0"/>
          <w:w w:val="100"/>
        </w:rPr>
        <w:t>年</w:t>
      </w:r>
      <w:r>
        <w:rPr>
          <w:rFonts w:ascii="Adobe 仿宋 Std R" w:hAnsi="Adobe 仿宋 Std R" w:cs="Adobe 仿宋 Std R" w:eastAsia="Adobe 仿宋 Std R"/>
          <w:sz w:val="21"/>
          <w:szCs w:val="21"/>
          <w:color w:val="414042"/>
          <w:spacing w:val="-6"/>
          <w:w w:val="100"/>
        </w:rPr>
        <w:t> </w:t>
      </w:r>
      <w:r>
        <w:rPr>
          <w:rFonts w:ascii="Times New Roman" w:hAnsi="Times New Roman" w:cs="Times New Roman" w:eastAsia="Times New Roman"/>
          <w:sz w:val="21"/>
          <w:szCs w:val="21"/>
          <w:color w:val="414042"/>
          <w:spacing w:val="0"/>
          <w:w w:val="100"/>
        </w:rPr>
        <w:t>9</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月</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二十国集团领导人杭州峰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会通过</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二十国集团数字经济发展与合作倡</w:t>
      </w:r>
      <w:r>
        <w:rPr>
          <w:rFonts w:ascii="Adobe 仿宋 Std R" w:hAnsi="Adobe 仿宋 Std R" w:cs="Adobe 仿宋 Std R" w:eastAsia="Adobe 仿宋 Std R"/>
          <w:sz w:val="21"/>
          <w:szCs w:val="21"/>
          <w:color w:val="414042"/>
          <w:spacing w:val="0"/>
          <w:w w:val="100"/>
        </w:rPr>
        <w:t>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中指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数字经济是指以使用数字</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知识和</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息</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关键生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0"/>
          <w:w w:val="100"/>
        </w:rPr>
        <w:t>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代信息</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络</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重要载</w:t>
      </w:r>
      <w:r>
        <w:rPr>
          <w:rFonts w:ascii="Adobe 仿宋 Std R" w:hAnsi="Adobe 仿宋 Std R" w:cs="Adobe 仿宋 Std R" w:eastAsia="Adobe 仿宋 Std R"/>
          <w:sz w:val="21"/>
          <w:szCs w:val="21"/>
          <w:color w:val="414042"/>
          <w:spacing w:val="0"/>
          <w:w w:val="100"/>
        </w:rPr>
        <w:t>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息通信</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的有效使用作为效率提升和经济结构优化的重要推动力的一系列经济活动</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通常把数字经济分为数字产业化和产业数字化两方</w:t>
      </w:r>
      <w:r>
        <w:rPr>
          <w:rFonts w:ascii="Adobe 仿宋 Std R" w:hAnsi="Adobe 仿宋 Std R" w:cs="Adobe 仿宋 Std R" w:eastAsia="Adobe 仿宋 Std R"/>
          <w:sz w:val="21"/>
          <w:szCs w:val="21"/>
          <w:color w:val="414042"/>
          <w:spacing w:val="-1"/>
          <w:w w:val="100"/>
        </w:rPr>
        <w:t>面</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数字产业化指信息技术产</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业的发</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包括电子信息制造</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软件和信息服务</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信息通信业等数字相关产</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产业数字化指以新一代信息技术为支撑</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对传统产业及其产业链上下游进行全要素的</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数字化改</w:t>
      </w:r>
      <w:r>
        <w:rPr>
          <w:rFonts w:ascii="Adobe 仿宋 Std R" w:hAnsi="Adobe 仿宋 Std R" w:cs="Adobe 仿宋 Std R" w:eastAsia="Adobe 仿宋 Std R"/>
          <w:sz w:val="21"/>
          <w:szCs w:val="21"/>
          <w:color w:val="414042"/>
          <w:spacing w:val="0"/>
          <w:w w:val="100"/>
        </w:rPr>
        <w:t>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通过与信息技术的深度融</w:t>
      </w:r>
      <w:r>
        <w:rPr>
          <w:rFonts w:ascii="Adobe 仿宋 Std R" w:hAnsi="Adobe 仿宋 Std R" w:cs="Adobe 仿宋 Std R" w:eastAsia="Adobe 仿宋 Std R"/>
          <w:sz w:val="21"/>
          <w:szCs w:val="21"/>
          <w:color w:val="414042"/>
          <w:spacing w:val="1"/>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实现赋</w:t>
      </w:r>
      <w:r>
        <w:rPr>
          <w:rFonts w:ascii="Adobe 仿宋 Std R" w:hAnsi="Adobe 仿宋 Std R" w:cs="Adobe 仿宋 Std R" w:eastAsia="Adobe 仿宋 Std R"/>
          <w:sz w:val="21"/>
          <w:szCs w:val="21"/>
          <w:color w:val="414042"/>
          <w:spacing w:val="0"/>
          <w:w w:val="100"/>
        </w:rPr>
        <w:t>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赋</w:t>
      </w:r>
      <w:r>
        <w:rPr>
          <w:rFonts w:ascii="Adobe 仿宋 Std R" w:hAnsi="Adobe 仿宋 Std R" w:cs="Adobe 仿宋 Std R" w:eastAsia="Adobe 仿宋 Std R"/>
          <w:sz w:val="21"/>
          <w:szCs w:val="21"/>
          <w:color w:val="414042"/>
          <w:spacing w:val="0"/>
          <w:w w:val="100"/>
        </w:rPr>
        <w:t>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从外延</w:t>
      </w:r>
      <w:r>
        <w:rPr>
          <w:rFonts w:ascii="Adobe 仿宋 Std R" w:hAnsi="Adobe 仿宋 Std R" w:cs="Adobe 仿宋 Std R" w:eastAsia="Adobe 仿宋 Std R"/>
          <w:sz w:val="21"/>
          <w:szCs w:val="21"/>
          <w:color w:val="414042"/>
          <w:spacing w:val="0"/>
          <w:w w:val="100"/>
        </w:rPr>
        <w:t>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经济发展离</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不开社会发</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社会的数字化无疑是数字经济发展的土</w:t>
      </w:r>
      <w:r>
        <w:rPr>
          <w:rFonts w:ascii="Adobe 仿宋 Std R" w:hAnsi="Adobe 仿宋 Std R" w:cs="Adobe 仿宋 Std R" w:eastAsia="Adobe 仿宋 Std R"/>
          <w:sz w:val="21"/>
          <w:szCs w:val="21"/>
          <w:color w:val="414042"/>
          <w:spacing w:val="0"/>
          <w:w w:val="100"/>
        </w:rPr>
        <w:t>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数字政</w:t>
      </w:r>
      <w:r>
        <w:rPr>
          <w:rFonts w:ascii="Adobe 仿宋 Std R" w:hAnsi="Adobe 仿宋 Std R" w:cs="Adobe 仿宋 Std R" w:eastAsia="Adobe 仿宋 Std R"/>
          <w:sz w:val="21"/>
          <w:szCs w:val="21"/>
          <w:color w:val="414042"/>
          <w:spacing w:val="0"/>
          <w:w w:val="100"/>
        </w:rPr>
        <w:t>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数字社</w:t>
      </w:r>
      <w:r>
        <w:rPr>
          <w:rFonts w:ascii="Adobe 仿宋 Std R" w:hAnsi="Adobe 仿宋 Std R" w:cs="Adobe 仿宋 Std R" w:eastAsia="Adobe 仿宋 Std R"/>
          <w:sz w:val="21"/>
          <w:szCs w:val="21"/>
          <w:color w:val="414042"/>
          <w:spacing w:val="0"/>
          <w:w w:val="100"/>
        </w:rPr>
        <w:t>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治</w:t>
      </w:r>
      <w:r>
        <w:rPr>
          <w:rFonts w:ascii="Adobe 仿宋 Std R" w:hAnsi="Adobe 仿宋 Std R" w:cs="Adobe 仿宋 Std R" w:eastAsia="Adobe 仿宋 Std R"/>
          <w:sz w:val="21"/>
          <w:szCs w:val="21"/>
          <w:color w:val="414042"/>
          <w:spacing w:val="2"/>
          <w:w w:val="100"/>
        </w:rPr>
        <w:t>理体系</w:t>
      </w:r>
      <w:r>
        <w:rPr>
          <w:rFonts w:ascii="Adobe 仿宋 Std R" w:hAnsi="Adobe 仿宋 Std R" w:cs="Adobe 仿宋 Std R" w:eastAsia="Adobe 仿宋 Std R"/>
          <w:sz w:val="21"/>
          <w:szCs w:val="21"/>
          <w:color w:val="414042"/>
          <w:spacing w:val="2"/>
          <w:w w:val="100"/>
        </w:rPr>
        <w:t>建</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等</w:t>
      </w:r>
      <w:r>
        <w:rPr>
          <w:rFonts w:ascii="Adobe 仿宋 Std R" w:hAnsi="Adobe 仿宋 Std R" w:cs="Adobe 仿宋 Std R" w:eastAsia="Adobe 仿宋 Std R"/>
          <w:sz w:val="21"/>
          <w:szCs w:val="21"/>
          <w:color w:val="414042"/>
          <w:spacing w:val="2"/>
          <w:w w:val="100"/>
        </w:rPr>
        <w:t>构</w:t>
      </w:r>
      <w:r>
        <w:rPr>
          <w:rFonts w:ascii="Adobe 仿宋 Std R" w:hAnsi="Adobe 仿宋 Std R" w:cs="Adobe 仿宋 Std R" w:eastAsia="Adobe 仿宋 Std R"/>
          <w:sz w:val="21"/>
          <w:szCs w:val="21"/>
          <w:color w:val="414042"/>
          <w:spacing w:val="2"/>
          <w:w w:val="100"/>
        </w:rPr>
        <w:t>成了数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展的环</w:t>
      </w:r>
      <w:r>
        <w:rPr>
          <w:rFonts w:ascii="Adobe 仿宋 Std R" w:hAnsi="Adobe 仿宋 Std R" w:cs="Adobe 仿宋 Std R" w:eastAsia="Adobe 仿宋 Std R"/>
          <w:sz w:val="21"/>
          <w:szCs w:val="21"/>
          <w:color w:val="414042"/>
          <w:spacing w:val="0"/>
          <w:w w:val="100"/>
        </w:rPr>
        <w:t>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同</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基础设</w:t>
      </w:r>
      <w:r>
        <w:rPr>
          <w:rFonts w:ascii="Adobe 仿宋 Std R" w:hAnsi="Adobe 仿宋 Std R" w:cs="Adobe 仿宋 Std R" w:eastAsia="Adobe 仿宋 Std R"/>
          <w:sz w:val="21"/>
          <w:szCs w:val="21"/>
          <w:color w:val="414042"/>
          <w:spacing w:val="2"/>
          <w:w w:val="100"/>
        </w:rPr>
        <w:t>施</w:t>
      </w:r>
      <w:r>
        <w:rPr>
          <w:rFonts w:ascii="Adobe 仿宋 Std R" w:hAnsi="Adobe 仿宋 Std R" w:cs="Adobe 仿宋 Std R" w:eastAsia="Adobe 仿宋 Std R"/>
          <w:sz w:val="21"/>
          <w:szCs w:val="21"/>
          <w:color w:val="414042"/>
          <w:spacing w:val="2"/>
          <w:w w:val="100"/>
        </w:rPr>
        <w:t>建</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及传统</w:t>
      </w:r>
      <w:r>
        <w:rPr>
          <w:rFonts w:ascii="Adobe 仿宋 Std R" w:hAnsi="Adobe 仿宋 Std R" w:cs="Adobe 仿宋 Std R" w:eastAsia="Adobe 仿宋 Std R"/>
          <w:sz w:val="21"/>
          <w:szCs w:val="21"/>
          <w:color w:val="414042"/>
          <w:spacing w:val="0"/>
          <w:w w:val="100"/>
        </w:rPr>
        <w:t>物</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理基础设施的数字化奠定了数字经济发展的基础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195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数字经济呈现出三个重要特征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13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1</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信息化引</w:t>
      </w:r>
      <w:r>
        <w:rPr>
          <w:rFonts w:ascii="Adobe 仿宋 Std R" w:hAnsi="Adobe 仿宋 Std R" w:cs="Adobe 仿宋 Std R" w:eastAsia="Adobe 仿宋 Std R"/>
          <w:sz w:val="21"/>
          <w:szCs w:val="21"/>
          <w:color w:val="414042"/>
          <w:spacing w:val="0"/>
          <w:w w:val="100"/>
        </w:rPr>
        <w:t>领</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信息技术深度渗入各个行</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促成其数字化并积累大量数据</w:t>
      </w:r>
      <w:r>
        <w:rPr>
          <w:rFonts w:ascii="Adobe 仿宋 Std R" w:hAnsi="Adobe 仿宋 Std R" w:cs="Adobe 仿宋 Std R" w:eastAsia="Adobe 仿宋 Std R"/>
          <w:sz w:val="21"/>
          <w:szCs w:val="21"/>
          <w:color w:val="414042"/>
          <w:spacing w:val="5"/>
          <w:w w:val="100"/>
        </w:rPr>
        <w:t> </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进而通过网络平台实现共享和汇</w:t>
      </w:r>
      <w:r>
        <w:rPr>
          <w:rFonts w:ascii="Adobe 仿宋 Std R" w:hAnsi="Adobe 仿宋 Std R" w:cs="Adobe 仿宋 Std R" w:eastAsia="Adobe 仿宋 Std R"/>
          <w:sz w:val="21"/>
          <w:szCs w:val="21"/>
          <w:color w:val="414042"/>
          <w:spacing w:val="0"/>
          <w:w w:val="100"/>
        </w:rPr>
        <w:t>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通过挖掘数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萃取知识和凝练智</w:t>
      </w:r>
      <w:r>
        <w:rPr>
          <w:rFonts w:ascii="Adobe 仿宋 Std R" w:hAnsi="Adobe 仿宋 Std R" w:cs="Adobe 仿宋 Std R" w:eastAsia="Adobe 仿宋 Std R"/>
          <w:sz w:val="21"/>
          <w:szCs w:val="21"/>
          <w:color w:val="414042"/>
          <w:spacing w:val="0"/>
          <w:w w:val="100"/>
        </w:rPr>
        <w:t>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又</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使行业变得更加智能</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3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2</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开放化融</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通过数据的开</w:t>
      </w:r>
      <w:r>
        <w:rPr>
          <w:rFonts w:ascii="Adobe 仿宋 Std R" w:hAnsi="Adobe 仿宋 Std R" w:cs="Adobe 仿宋 Std R" w:eastAsia="Adobe 仿宋 Std R"/>
          <w:sz w:val="21"/>
          <w:szCs w:val="21"/>
          <w:color w:val="414042"/>
          <w:spacing w:val="0"/>
          <w:w w:val="100"/>
        </w:rPr>
        <w:t>放</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共享与流</w:t>
      </w:r>
      <w:r>
        <w:rPr>
          <w:rFonts w:ascii="Adobe 仿宋 Std R" w:hAnsi="Adobe 仿宋 Std R" w:cs="Adobe 仿宋 Std R" w:eastAsia="Adobe 仿宋 Std R"/>
          <w:sz w:val="21"/>
          <w:szCs w:val="21"/>
          <w:color w:val="414042"/>
          <w:spacing w:val="0"/>
          <w:w w:val="100"/>
        </w:rPr>
        <w:t>动</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促进组织内各部门</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6"/>
          <w:w w:val="100"/>
        </w:rPr>
        <w:t>、</w:t>
      </w:r>
      <w:r>
        <w:rPr>
          <w:rFonts w:ascii="Adobe 仿宋 Std R" w:hAnsi="Adobe 仿宋 Std R" w:cs="Adobe 仿宋 Std R" w:eastAsia="Adobe 仿宋 Std R"/>
          <w:sz w:val="21"/>
          <w:szCs w:val="21"/>
          <w:color w:val="414042"/>
          <w:spacing w:val="6"/>
          <w:w w:val="100"/>
        </w:rPr>
        <w:t>价值</w:t>
      </w:r>
      <w:r>
        <w:rPr>
          <w:rFonts w:ascii="Adobe 仿宋 Std R" w:hAnsi="Adobe 仿宋 Std R" w:cs="Adobe 仿宋 Std R" w:eastAsia="Adobe 仿宋 Std R"/>
          <w:sz w:val="21"/>
          <w:szCs w:val="21"/>
          <w:color w:val="414042"/>
          <w:spacing w:val="6"/>
          <w:w w:val="100"/>
        </w:rPr>
        <w:t> </w:t>
      </w:r>
      <w:r>
        <w:rPr>
          <w:rFonts w:ascii="Adobe 仿宋 Std R" w:hAnsi="Adobe 仿宋 Std R" w:cs="Adobe 仿宋 Std R" w:eastAsia="Adobe 仿宋 Std R"/>
          <w:sz w:val="21"/>
          <w:szCs w:val="21"/>
          <w:color w:val="414042"/>
          <w:spacing w:val="2"/>
          <w:w w:val="100"/>
        </w:rPr>
        <w:t>链</w:t>
      </w:r>
      <w:r>
        <w:rPr>
          <w:rFonts w:ascii="Adobe 仿宋 Std R" w:hAnsi="Adobe 仿宋 Std R" w:cs="Adobe 仿宋 Std R" w:eastAsia="Adobe 仿宋 Std R"/>
          <w:sz w:val="21"/>
          <w:szCs w:val="21"/>
          <w:color w:val="414042"/>
          <w:spacing w:val="2"/>
          <w:w w:val="100"/>
        </w:rPr>
        <w:t>上</w:t>
      </w:r>
      <w:r>
        <w:rPr>
          <w:rFonts w:ascii="Adobe 仿宋 Std R" w:hAnsi="Adobe 仿宋 Std R" w:cs="Adobe 仿宋 Std R" w:eastAsia="Adobe 仿宋 Std R"/>
          <w:sz w:val="21"/>
          <w:szCs w:val="21"/>
          <w:color w:val="414042"/>
          <w:spacing w:val="2"/>
          <w:w w:val="100"/>
        </w:rPr>
        <w:t>各企业</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跨</w:t>
      </w:r>
      <w:r>
        <w:rPr>
          <w:rFonts w:ascii="Adobe 仿宋 Std R" w:hAnsi="Adobe 仿宋 Std R" w:cs="Adobe 仿宋 Std R" w:eastAsia="Adobe 仿宋 Std R"/>
          <w:sz w:val="21"/>
          <w:szCs w:val="21"/>
          <w:color w:val="414042"/>
          <w:spacing w:val="2"/>
          <w:w w:val="100"/>
        </w:rPr>
        <w:t>价</w:t>
      </w:r>
      <w:r>
        <w:rPr>
          <w:rFonts w:ascii="Adobe 仿宋 Std R" w:hAnsi="Adobe 仿宋 Std R" w:cs="Adobe 仿宋 Std R" w:eastAsia="Adobe 仿宋 Std R"/>
          <w:sz w:val="21"/>
          <w:szCs w:val="21"/>
          <w:color w:val="414042"/>
          <w:spacing w:val="2"/>
          <w:w w:val="100"/>
        </w:rPr>
        <w:t>值链跨</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同组织</w:t>
      </w:r>
      <w:r>
        <w:rPr>
          <w:rFonts w:ascii="Adobe 仿宋 Std R" w:hAnsi="Adobe 仿宋 Std R" w:cs="Adobe 仿宋 Std R" w:eastAsia="Adobe 仿宋 Std R"/>
          <w:sz w:val="21"/>
          <w:szCs w:val="21"/>
          <w:color w:val="414042"/>
          <w:spacing w:val="2"/>
          <w:w w:val="100"/>
        </w:rPr>
        <w:t>间</w:t>
      </w:r>
      <w:r>
        <w:rPr>
          <w:rFonts w:ascii="Adobe 仿宋 Std R" w:hAnsi="Adobe 仿宋 Std R" w:cs="Adobe 仿宋 Std R" w:eastAsia="Adobe 仿宋 Std R"/>
          <w:sz w:val="21"/>
          <w:szCs w:val="21"/>
          <w:color w:val="414042"/>
          <w:spacing w:val="2"/>
          <w:w w:val="100"/>
        </w:rPr>
        <w:t>开</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规模协</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跨</w:t>
      </w:r>
      <w:r>
        <w:rPr>
          <w:rFonts w:ascii="Adobe 仿宋 Std R" w:hAnsi="Adobe 仿宋 Std R" w:cs="Adobe 仿宋 Std R" w:eastAsia="Adobe 仿宋 Std R"/>
          <w:sz w:val="21"/>
          <w:szCs w:val="21"/>
          <w:color w:val="414042"/>
          <w:spacing w:val="2"/>
          <w:w w:val="100"/>
        </w:rPr>
        <w:t>界融</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价</w:t>
      </w:r>
      <w:r>
        <w:rPr>
          <w:rFonts w:ascii="Adobe 仿宋 Std R" w:hAnsi="Adobe 仿宋 Std R" w:cs="Adobe 仿宋 Std R" w:eastAsia="Adobe 仿宋 Std R"/>
          <w:sz w:val="21"/>
          <w:szCs w:val="21"/>
          <w:color w:val="414042"/>
          <w:spacing w:val="0"/>
          <w:w w:val="100"/>
        </w:rPr>
        <w:t>值</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链的优化与重组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w:t>
      </w:r>
      <w:r>
        <w:rPr>
          <w:rFonts w:ascii="Times New Roman" w:hAnsi="Times New Roman" w:cs="Times New Roman" w:eastAsia="Times New Roman"/>
          <w:sz w:val="21"/>
          <w:szCs w:val="21"/>
          <w:color w:val="414042"/>
          <w:spacing w:val="0"/>
          <w:w w:val="100"/>
        </w:rPr>
        <w:t>3</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泛在化普</w:t>
      </w:r>
      <w:r>
        <w:rPr>
          <w:rFonts w:ascii="Adobe 仿宋 Std R" w:hAnsi="Adobe 仿宋 Std R" w:cs="Adobe 仿宋 Std R" w:eastAsia="Adobe 仿宋 Std R"/>
          <w:sz w:val="21"/>
          <w:szCs w:val="21"/>
          <w:color w:val="414042"/>
          <w:spacing w:val="0"/>
          <w:w w:val="100"/>
        </w:rPr>
        <w:t>惠</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无处不在的信息基础设</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按需服务的云模式和各种商</w:t>
      </w:r>
      <w:r>
        <w:rPr>
          <w:rFonts w:ascii="Adobe 仿宋 Std R" w:hAnsi="Adobe 仿宋 Std R" w:cs="Adobe 仿宋 Std R" w:eastAsia="Adobe 仿宋 Std R"/>
          <w:sz w:val="21"/>
          <w:szCs w:val="21"/>
          <w:color w:val="414042"/>
          <w:spacing w:val="0"/>
          <w:w w:val="100"/>
        </w:rPr>
        <w:t>贸</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金融等服务平台降低了参与经济活动的门槛</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使数字经济出</w:t>
      </w:r>
      <w:r>
        <w:rPr>
          <w:rFonts w:ascii="Adobe 仿宋 Std R" w:hAnsi="Adobe 仿宋 Std R" w:cs="Adobe 仿宋 Std R" w:eastAsia="Adobe 仿宋 Std R"/>
          <w:sz w:val="21"/>
          <w:szCs w:val="21"/>
          <w:color w:val="414042"/>
          <w:spacing w:val="-17"/>
          <w:w w:val="100"/>
        </w:rPr>
        <w:t>现</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人人参与</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共建共享</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414042"/>
          <w:spacing w:val="0"/>
          <w:w w:val="100"/>
        </w:rPr>
        <w:t> </w:t>
      </w:r>
      <w:r>
        <w:rPr>
          <w:rFonts w:ascii="Adobe 仿宋 Std R" w:hAnsi="Adobe 仿宋 Std R" w:cs="Adobe 仿宋 Std R" w:eastAsia="Adobe 仿宋 Std R"/>
          <w:sz w:val="21"/>
          <w:szCs w:val="21"/>
          <w:color w:val="414042"/>
          <w:spacing w:val="0"/>
          <w:w w:val="100"/>
        </w:rPr>
        <w:t>的普惠格局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2"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数字经济发展速度之</w:t>
      </w:r>
      <w:r>
        <w:rPr>
          <w:rFonts w:ascii="Adobe 仿宋 Std R" w:hAnsi="Adobe 仿宋 Std R" w:cs="Adobe 仿宋 Std R" w:eastAsia="Adobe 仿宋 Std R"/>
          <w:sz w:val="21"/>
          <w:szCs w:val="21"/>
          <w:color w:val="414042"/>
          <w:spacing w:val="0"/>
          <w:w w:val="100"/>
        </w:rPr>
        <w:t>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辐射范围之</w:t>
      </w:r>
      <w:r>
        <w:rPr>
          <w:rFonts w:ascii="Adobe 仿宋 Std R" w:hAnsi="Adobe 仿宋 Std R" w:cs="Adobe 仿宋 Std R" w:eastAsia="Adobe 仿宋 Std R"/>
          <w:sz w:val="21"/>
          <w:szCs w:val="21"/>
          <w:color w:val="414042"/>
          <w:spacing w:val="0"/>
          <w:w w:val="100"/>
        </w:rPr>
        <w:t>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影响程度之深前所未</w:t>
      </w:r>
      <w:r>
        <w:rPr>
          <w:rFonts w:ascii="Adobe 仿宋 Std R" w:hAnsi="Adobe 仿宋 Std R" w:cs="Adobe 仿宋 Std R" w:eastAsia="Adobe 仿宋 Std R"/>
          <w:sz w:val="21"/>
          <w:szCs w:val="21"/>
          <w:color w:val="414042"/>
          <w:spacing w:val="0"/>
          <w:w w:val="100"/>
        </w:rPr>
        <w:t>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正在成为重组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全球要素资源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重塑全球经济结构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改变全球竞争格局的关键力量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34" w:after="0" w:line="240" w:lineRule="auto"/>
        <w:ind w:left="1951" w:right="-20"/>
        <w:jc w:val="left"/>
        <w:tabs>
          <w:tab w:pos="2700" w:val="left"/>
        </w:tabs>
        <w:rPr>
          <w:rFonts w:ascii="思源黑体 CN ExtraLight" w:hAnsi="思源黑体 CN ExtraLight" w:cs="思源黑体 CN ExtraLight" w:eastAsia="思源黑体 CN ExtraLight"/>
          <w:sz w:val="22"/>
          <w:szCs w:val="22"/>
        </w:rPr>
      </w:pPr>
      <w:rPr/>
      <w:r>
        <w:rPr>
          <w:rFonts w:ascii="Times New Roman" w:hAnsi="Times New Roman" w:cs="Times New Roman" w:eastAsia="Times New Roman"/>
          <w:sz w:val="22"/>
          <w:szCs w:val="22"/>
          <w:color w:val="639143"/>
          <w:spacing w:val="0"/>
          <w:w w:val="100"/>
          <w:b/>
          <w:bCs/>
        </w:rPr>
        <w:t>1.</w:t>
      </w:r>
      <w:r>
        <w:rPr>
          <w:rFonts w:ascii="Times New Roman" w:hAnsi="Times New Roman" w:cs="Times New Roman" w:eastAsia="Times New Roman"/>
          <w:sz w:val="22"/>
          <w:szCs w:val="22"/>
          <w:color w:val="639143"/>
          <w:spacing w:val="-12"/>
          <w:w w:val="100"/>
          <w:b/>
          <w:bCs/>
        </w:rPr>
        <w:t>1</w:t>
      </w:r>
      <w:r>
        <w:rPr>
          <w:rFonts w:ascii="Times New Roman" w:hAnsi="Times New Roman" w:cs="Times New Roman" w:eastAsia="Times New Roman"/>
          <w:sz w:val="22"/>
          <w:szCs w:val="22"/>
          <w:color w:val="639143"/>
          <w:spacing w:val="0"/>
          <w:w w:val="100"/>
          <w:b/>
          <w:bCs/>
        </w:rPr>
        <w:t>1.1</w:t>
        <w:tab/>
      </w:r>
      <w:r>
        <w:rPr>
          <w:rFonts w:ascii="Times New Roman" w:hAnsi="Times New Roman" w:cs="Times New Roman" w:eastAsia="Times New Roman"/>
          <w:sz w:val="22"/>
          <w:szCs w:val="22"/>
          <w:color w:val="639143"/>
          <w:spacing w:val="0"/>
          <w:w w:val="100"/>
          <w:b/>
          <w:bCs/>
        </w:rPr>
      </w:r>
      <w:r>
        <w:rPr>
          <w:rFonts w:ascii="思源黑体 CN ExtraLight" w:hAnsi="思源黑体 CN ExtraLight" w:cs="思源黑体 CN ExtraLight" w:eastAsia="思源黑体 CN ExtraLight"/>
          <w:sz w:val="22"/>
          <w:szCs w:val="22"/>
          <w:color w:val="639143"/>
          <w:spacing w:val="0"/>
          <w:w w:val="100"/>
        </w:rPr>
        <w:t>大数据与数字经济</w:t>
      </w:r>
      <w:r>
        <w:rPr>
          <w:rFonts w:ascii="思源黑体 CN ExtraLight" w:hAnsi="思源黑体 CN ExtraLight" w:cs="思源黑体 CN ExtraLight" w:eastAsia="思源黑体 CN ExtraLight"/>
          <w:sz w:val="22"/>
          <w:szCs w:val="22"/>
          <w:color w:val="000000"/>
          <w:spacing w:val="0"/>
          <w:w w:val="100"/>
        </w:rPr>
      </w:r>
    </w:p>
    <w:p>
      <w:pPr>
        <w:spacing w:before="8" w:after="0" w:line="110" w:lineRule="exact"/>
        <w:jc w:val="left"/>
        <w:rPr>
          <w:sz w:val="11"/>
          <w:szCs w:val="11"/>
        </w:rPr>
      </w:pPr>
      <w:rPr/>
      <w:r>
        <w:rPr>
          <w:sz w:val="11"/>
          <w:szCs w:val="11"/>
        </w:rPr>
      </w:r>
    </w:p>
    <w:p>
      <w:pPr>
        <w:spacing w:before="0" w:after="0" w:line="253" w:lineRule="auto"/>
        <w:ind w:left="1951" w:right="143"/>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1.</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大数据开启信息化新阶段</w:t>
      </w:r>
      <w:r>
        <w:rPr>
          <w:rFonts w:ascii="Adobe 仿宋 Std R" w:hAnsi="Adobe 仿宋 Std R" w:cs="Adobe 仿宋 Std R" w:eastAsia="Adobe 仿宋 Std R"/>
          <w:sz w:val="21"/>
          <w:szCs w:val="21"/>
          <w:color w:val="639143"/>
          <w:spacing w:val="0"/>
          <w:w w:val="100"/>
        </w:rPr>
        <w:t>，</w:t>
      </w:r>
      <w:r>
        <w:rPr>
          <w:rFonts w:ascii="Adobe 仿宋 Std R" w:hAnsi="Adobe 仿宋 Std R" w:cs="Adobe 仿宋 Std R" w:eastAsia="Adobe 仿宋 Std R"/>
          <w:sz w:val="21"/>
          <w:szCs w:val="21"/>
          <w:color w:val="639143"/>
          <w:spacing w:val="0"/>
          <w:w w:val="100"/>
        </w:rPr>
        <w:t>催生数字经济</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大数据作为一种概念和思潮在计算领域开</w:t>
      </w:r>
      <w:r>
        <w:rPr>
          <w:rFonts w:ascii="Adobe 仿宋 Std R" w:hAnsi="Adobe 仿宋 Std R" w:cs="Adobe 仿宋 Std R" w:eastAsia="Adobe 仿宋 Std R"/>
          <w:sz w:val="21"/>
          <w:szCs w:val="21"/>
          <w:color w:val="414042"/>
          <w:spacing w:val="0"/>
          <w:w w:val="100"/>
        </w:rPr>
        <w:t>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之后逐渐延伸到科学和商业领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40" w:lineRule="auto"/>
        <w:ind w:left="1531" w:right="-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近</w:t>
      </w:r>
      <w:r>
        <w:rPr>
          <w:rFonts w:ascii="Adobe 仿宋 Std R" w:hAnsi="Adobe 仿宋 Std R" w:cs="Adobe 仿宋 Std R" w:eastAsia="Adobe 仿宋 Std R"/>
          <w:sz w:val="21"/>
          <w:szCs w:val="21"/>
          <w:color w:val="414042"/>
          <w:spacing w:val="-5"/>
          <w:w w:val="100"/>
        </w:rPr>
        <w:t> </w:t>
      </w:r>
      <w:r>
        <w:rPr>
          <w:rFonts w:ascii="Times New Roman" w:hAnsi="Times New Roman" w:cs="Times New Roman" w:eastAsia="Times New Roman"/>
          <w:sz w:val="21"/>
          <w:szCs w:val="21"/>
          <w:color w:val="414042"/>
          <w:spacing w:val="0"/>
          <w:w w:val="100"/>
        </w:rPr>
        <w:t>10</w:t>
      </w:r>
      <w:r>
        <w:rPr>
          <w:rFonts w:ascii="Times New Roman" w:hAnsi="Times New Roman" w:cs="Times New Roman" w:eastAsia="Times New Roman"/>
          <w:sz w:val="21"/>
          <w:szCs w:val="21"/>
          <w:color w:val="414042"/>
          <w:spacing w:val="1"/>
          <w:w w:val="100"/>
        </w:rPr>
        <w:t> </w:t>
      </w:r>
      <w:r>
        <w:rPr>
          <w:rFonts w:ascii="Adobe 仿宋 Std R" w:hAnsi="Adobe 仿宋 Std R" w:cs="Adobe 仿宋 Std R" w:eastAsia="Adobe 仿宋 Std R"/>
          <w:sz w:val="21"/>
          <w:szCs w:val="21"/>
          <w:color w:val="414042"/>
          <w:spacing w:val="5"/>
          <w:w w:val="100"/>
        </w:rPr>
        <w:t>年</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大数据相关技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产</w:t>
      </w:r>
      <w:r>
        <w:rPr>
          <w:rFonts w:ascii="Adobe 仿宋 Std R" w:hAnsi="Adobe 仿宋 Std R" w:cs="Adobe 仿宋 Std R" w:eastAsia="Adobe 仿宋 Std R"/>
          <w:sz w:val="21"/>
          <w:szCs w:val="21"/>
          <w:color w:val="414042"/>
          <w:spacing w:val="0"/>
          <w:w w:val="100"/>
        </w:rPr>
        <w:t>品</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应用和标准快速发</w:t>
      </w:r>
      <w:r>
        <w:rPr>
          <w:rFonts w:ascii="Adobe 仿宋 Std R" w:hAnsi="Adobe 仿宋 Std R" w:cs="Adobe 仿宋 Std R" w:eastAsia="Adobe 仿宋 Std R"/>
          <w:sz w:val="21"/>
          <w:szCs w:val="21"/>
          <w:color w:val="414042"/>
          <w:spacing w:val="-1"/>
          <w:w w:val="100"/>
        </w:rPr>
        <w:t>展</w:t>
      </w:r>
      <w:r>
        <w:rPr>
          <w:rFonts w:ascii="Adobe 仿宋 Std R" w:hAnsi="Adobe 仿宋 Std R" w:cs="Adobe 仿宋 Std R" w:eastAsia="Adobe 仿宋 Std R"/>
          <w:sz w:val="21"/>
          <w:szCs w:val="21"/>
          <w:color w:val="414042"/>
          <w:spacing w:val="5"/>
          <w:w w:val="100"/>
        </w:rPr>
        <w:t>，</w:t>
      </w:r>
      <w:r>
        <w:rPr>
          <w:rFonts w:ascii="Adobe 仿宋 Std R" w:hAnsi="Adobe 仿宋 Std R" w:cs="Adobe 仿宋 Std R" w:eastAsia="Adobe 仿宋 Std R"/>
          <w:sz w:val="21"/>
          <w:szCs w:val="21"/>
          <w:color w:val="414042"/>
          <w:spacing w:val="5"/>
          <w:w w:val="100"/>
        </w:rPr>
        <w:t>逐渐形成了覆盖数据基</w:t>
      </w:r>
      <w:r>
        <w:rPr>
          <w:rFonts w:ascii="Adobe 仿宋 Std R" w:hAnsi="Adobe 仿宋 Std R" w:cs="Adobe 仿宋 Std R" w:eastAsia="Adobe 仿宋 Std R"/>
          <w:sz w:val="21"/>
          <w:szCs w:val="21"/>
          <w:color w:val="000000"/>
          <w:spacing w:val="0"/>
          <w:w w:val="100"/>
        </w:rPr>
      </w:r>
    </w:p>
    <w:p>
      <w:pPr>
        <w:jc w:val="left"/>
        <w:spacing w:after="0"/>
        <w:sectPr>
          <w:pgMar w:header="0" w:footer="514" w:top="-20" w:bottom="700" w:left="0" w:right="920"/>
          <w:pgSz w:w="10500" w:h="14760"/>
        </w:sectPr>
      </w:pPr>
      <w:rPr/>
    </w:p>
    <w:p>
      <w:pPr>
        <w:spacing w:before="4" w:after="0" w:line="253" w:lineRule="auto"/>
        <w:ind w:left="114" w:right="715"/>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374" coordorigin="9241,0" coordsize="1247,13606">
            <v:shape style="position:absolute;left:9241;top:0;width:1247;height:2835" type="#_x0000_t75">
              <v:imagedata r:id="rId57"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373"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372"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371"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0"/>
          <w:w w:val="100"/>
        </w:rPr>
        <w:t>础设施</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数据分析</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数据应用</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数据资源</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开源平台与工具等板块的大数据产业格局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经历了从基础技术和基础设</w:t>
      </w:r>
      <w:r>
        <w:rPr>
          <w:rFonts w:ascii="Adobe 仿宋 Std R" w:hAnsi="Adobe 仿宋 Std R" w:cs="Adobe 仿宋 Std R" w:eastAsia="Adobe 仿宋 Std R"/>
          <w:sz w:val="21"/>
          <w:szCs w:val="21"/>
          <w:color w:val="414042"/>
          <w:spacing w:val="-1"/>
          <w:w w:val="100"/>
        </w:rPr>
        <w:t>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分析方法与技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行业领域应</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大数据治理到数据</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生态体系的变迁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大数据提供了一种人类认识复杂系统的新思维和新手</w:t>
      </w:r>
      <w:r>
        <w:rPr>
          <w:rFonts w:ascii="Adobe 仿宋 Std R" w:hAnsi="Adobe 仿宋 Std R" w:cs="Adobe 仿宋 Std R" w:eastAsia="Adobe 仿宋 Std R"/>
          <w:sz w:val="21"/>
          <w:szCs w:val="21"/>
          <w:color w:val="414042"/>
          <w:spacing w:val="0"/>
          <w:w w:val="100"/>
        </w:rPr>
        <w:t>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理论上来</w:t>
      </w:r>
      <w:r>
        <w:rPr>
          <w:rFonts w:ascii="Adobe 仿宋 Std R" w:hAnsi="Adobe 仿宋 Std R" w:cs="Adobe 仿宋 Std R" w:eastAsia="Adobe 仿宋 Std R"/>
          <w:sz w:val="21"/>
          <w:szCs w:val="21"/>
          <w:color w:val="414042"/>
          <w:spacing w:val="0"/>
          <w:w w:val="100"/>
        </w:rPr>
        <w:t>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在足够小</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2"/>
          <w:w w:val="100"/>
        </w:rPr>
        <w:t>间和空</w:t>
      </w:r>
      <w:r>
        <w:rPr>
          <w:rFonts w:ascii="Adobe 仿宋 Std R" w:hAnsi="Adobe 仿宋 Std R" w:cs="Adobe 仿宋 Std R" w:eastAsia="Adobe 仿宋 Std R"/>
          <w:sz w:val="21"/>
          <w:szCs w:val="21"/>
          <w:color w:val="414042"/>
          <w:spacing w:val="2"/>
          <w:w w:val="100"/>
        </w:rPr>
        <w:t>间</w:t>
      </w:r>
      <w:r>
        <w:rPr>
          <w:rFonts w:ascii="Adobe 仿宋 Std R" w:hAnsi="Adobe 仿宋 Std R" w:cs="Adobe 仿宋 Std R" w:eastAsia="Adobe 仿宋 Std R"/>
          <w:sz w:val="21"/>
          <w:szCs w:val="21"/>
          <w:color w:val="414042"/>
          <w:spacing w:val="2"/>
          <w:w w:val="100"/>
        </w:rPr>
        <w:t>尺</w:t>
      </w:r>
      <w:r>
        <w:rPr>
          <w:rFonts w:ascii="Adobe 仿宋 Std R" w:hAnsi="Adobe 仿宋 Std R" w:cs="Adobe 仿宋 Std R" w:eastAsia="Adobe 仿宋 Std R"/>
          <w:sz w:val="21"/>
          <w:szCs w:val="21"/>
          <w:color w:val="414042"/>
          <w:spacing w:val="2"/>
          <w:w w:val="100"/>
        </w:rPr>
        <w:t>度</w:t>
      </w:r>
      <w:r>
        <w:rPr>
          <w:rFonts w:ascii="Adobe 仿宋 Std R" w:hAnsi="Adobe 仿宋 Std R" w:cs="Adobe 仿宋 Std R" w:eastAsia="Adobe 仿宋 Std R"/>
          <w:sz w:val="21"/>
          <w:szCs w:val="21"/>
          <w:color w:val="414042"/>
          <w:spacing w:val="2"/>
          <w:w w:val="100"/>
        </w:rPr>
        <w:t>上</w:t>
      </w:r>
      <w:r>
        <w:rPr>
          <w:rFonts w:ascii="Adobe 仿宋 Std R" w:hAnsi="Adobe 仿宋 Std R" w:cs="Adobe 仿宋 Std R" w:eastAsia="Adobe 仿宋 Std R"/>
          <w:sz w:val="21"/>
          <w:szCs w:val="21"/>
          <w:color w:val="414042"/>
          <w:spacing w:val="2"/>
          <w:w w:val="100"/>
        </w:rPr>
        <w:t>对现实</w:t>
      </w:r>
      <w:r>
        <w:rPr>
          <w:rFonts w:ascii="Adobe 仿宋 Std R" w:hAnsi="Adobe 仿宋 Std R" w:cs="Adobe 仿宋 Std R" w:eastAsia="Adobe 仿宋 Std R"/>
          <w:sz w:val="21"/>
          <w:szCs w:val="21"/>
          <w:color w:val="414042"/>
          <w:spacing w:val="2"/>
          <w:w w:val="100"/>
        </w:rPr>
        <w:t>世</w:t>
      </w:r>
      <w:r>
        <w:rPr>
          <w:rFonts w:ascii="Adobe 仿宋 Std R" w:hAnsi="Adobe 仿宋 Std R" w:cs="Adobe 仿宋 Std R" w:eastAsia="Adobe 仿宋 Std R"/>
          <w:sz w:val="21"/>
          <w:szCs w:val="21"/>
          <w:color w:val="414042"/>
          <w:spacing w:val="2"/>
          <w:w w:val="100"/>
        </w:rPr>
        <w:t>界</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构造现</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2"/>
          <w:w w:val="100"/>
        </w:rPr>
        <w:t>世</w:t>
      </w:r>
      <w:r>
        <w:rPr>
          <w:rFonts w:ascii="Adobe 仿宋 Std R" w:hAnsi="Adobe 仿宋 Std R" w:cs="Adobe 仿宋 Std R" w:eastAsia="Adobe 仿宋 Std R"/>
          <w:sz w:val="21"/>
          <w:szCs w:val="21"/>
          <w:color w:val="414042"/>
          <w:spacing w:val="2"/>
          <w:w w:val="100"/>
        </w:rPr>
        <w:t>界</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一个数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虚</w:t>
      </w:r>
      <w:r>
        <w:rPr>
          <w:rFonts w:ascii="Adobe 仿宋 Std R" w:hAnsi="Adobe 仿宋 Std R" w:cs="Adobe 仿宋 Std R" w:eastAsia="Adobe 仿宋 Std R"/>
          <w:sz w:val="21"/>
          <w:szCs w:val="21"/>
          <w:color w:val="414042"/>
          <w:spacing w:val="2"/>
          <w:w w:val="100"/>
        </w:rPr>
        <w:t>拟</w:t>
      </w:r>
      <w:r>
        <w:rPr>
          <w:rFonts w:ascii="Adobe 仿宋 Std R" w:hAnsi="Adobe 仿宋 Std R" w:cs="Adobe 仿宋 Std R" w:eastAsia="Adobe 仿宋 Std R"/>
          <w:sz w:val="21"/>
          <w:szCs w:val="21"/>
          <w:color w:val="414042"/>
          <w:spacing w:val="2"/>
          <w:w w:val="100"/>
        </w:rPr>
        <w:t>映</w:t>
      </w:r>
      <w:r>
        <w:rPr>
          <w:rFonts w:ascii="Adobe 仿宋 Std R" w:hAnsi="Adobe 仿宋 Std R" w:cs="Adobe 仿宋 Std R" w:eastAsia="Adobe 仿宋 Std R"/>
          <w:sz w:val="21"/>
          <w:szCs w:val="21"/>
          <w:color w:val="414042"/>
          <w:spacing w:val="0"/>
          <w:w w:val="100"/>
        </w:rPr>
        <w:t>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该</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映像承载了现实世界的运行规律</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在给定充足计算能力和高效数据分析方法的前提下</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对</w:t>
      </w:r>
      <w:r>
        <w:rPr>
          <w:rFonts w:ascii="Adobe 仿宋 Std R" w:hAnsi="Adobe 仿宋 Std R" w:cs="Adobe 仿宋 Std R" w:eastAsia="Adobe 仿宋 Std R"/>
          <w:sz w:val="21"/>
          <w:szCs w:val="21"/>
          <w:color w:val="414042"/>
          <w:spacing w:val="2"/>
          <w:w w:val="100"/>
        </w:rPr>
        <w:t>这</w:t>
      </w:r>
      <w:r>
        <w:rPr>
          <w:rFonts w:ascii="Adobe 仿宋 Std R" w:hAnsi="Adobe 仿宋 Std R" w:cs="Adobe 仿宋 Std R" w:eastAsia="Adobe 仿宋 Std R"/>
          <w:sz w:val="21"/>
          <w:szCs w:val="21"/>
          <w:color w:val="414042"/>
          <w:spacing w:val="2"/>
          <w:w w:val="100"/>
        </w:rPr>
        <w:t>个数字</w:t>
      </w:r>
      <w:r>
        <w:rPr>
          <w:rFonts w:ascii="Adobe 仿宋 Std R" w:hAnsi="Adobe 仿宋 Std R" w:cs="Adobe 仿宋 Std R" w:eastAsia="Adobe 仿宋 Std R"/>
          <w:sz w:val="21"/>
          <w:szCs w:val="21"/>
          <w:color w:val="414042"/>
          <w:spacing w:val="2"/>
          <w:w w:val="100"/>
        </w:rPr>
        <w:t>映</w:t>
      </w:r>
      <w:r>
        <w:rPr>
          <w:rFonts w:ascii="Adobe 仿宋 Std R" w:hAnsi="Adobe 仿宋 Std R" w:cs="Adobe 仿宋 Std R" w:eastAsia="Adobe 仿宋 Std R"/>
          <w:sz w:val="21"/>
          <w:szCs w:val="21"/>
          <w:color w:val="414042"/>
          <w:spacing w:val="2"/>
          <w:w w:val="100"/>
        </w:rPr>
        <w:t>像</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深</w:t>
      </w:r>
      <w:r>
        <w:rPr>
          <w:rFonts w:ascii="Adobe 仿宋 Std R" w:hAnsi="Adobe 仿宋 Std R" w:cs="Adobe 仿宋 Std R" w:eastAsia="Adobe 仿宋 Std R"/>
          <w:sz w:val="21"/>
          <w:szCs w:val="21"/>
          <w:color w:val="414042"/>
          <w:spacing w:val="2"/>
          <w:w w:val="100"/>
        </w:rPr>
        <w:t>度分</w:t>
      </w:r>
      <w:r>
        <w:rPr>
          <w:rFonts w:ascii="Adobe 仿宋 Std R" w:hAnsi="Adobe 仿宋 Std R" w:cs="Adobe 仿宋 Std R" w:eastAsia="Adobe 仿宋 Std R"/>
          <w:sz w:val="21"/>
          <w:szCs w:val="21"/>
          <w:color w:val="414042"/>
          <w:spacing w:val="0"/>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可能理</w:t>
      </w:r>
      <w:r>
        <w:rPr>
          <w:rFonts w:ascii="Adobe 仿宋 Std R" w:hAnsi="Adobe 仿宋 Std R" w:cs="Adobe 仿宋 Std R" w:eastAsia="Adobe 仿宋 Std R"/>
          <w:sz w:val="21"/>
          <w:szCs w:val="21"/>
          <w:color w:val="414042"/>
          <w:spacing w:val="2"/>
          <w:w w:val="100"/>
        </w:rPr>
        <w:t>解</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现实复</w:t>
      </w:r>
      <w:r>
        <w:rPr>
          <w:rFonts w:ascii="Adobe 仿宋 Std R" w:hAnsi="Adobe 仿宋 Std R" w:cs="Adobe 仿宋 Std R" w:eastAsia="Adobe 仿宋 Std R"/>
          <w:sz w:val="21"/>
          <w:szCs w:val="21"/>
          <w:color w:val="414042"/>
          <w:spacing w:val="2"/>
          <w:w w:val="100"/>
        </w:rPr>
        <w:t>杂</w:t>
      </w:r>
      <w:r>
        <w:rPr>
          <w:rFonts w:ascii="Adobe 仿宋 Std R" w:hAnsi="Adobe 仿宋 Std R" w:cs="Adobe 仿宋 Std R" w:eastAsia="Adobe 仿宋 Std R"/>
          <w:sz w:val="21"/>
          <w:szCs w:val="21"/>
          <w:color w:val="414042"/>
          <w:spacing w:val="2"/>
          <w:w w:val="100"/>
        </w:rPr>
        <w:t>系</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运行行</w:t>
      </w:r>
      <w:r>
        <w:rPr>
          <w:rFonts w:ascii="Adobe 仿宋 Std R" w:hAnsi="Adobe 仿宋 Std R" w:cs="Adobe 仿宋 Std R" w:eastAsia="Adobe 仿宋 Std R"/>
          <w:sz w:val="21"/>
          <w:szCs w:val="21"/>
          <w:color w:val="414042"/>
          <w:spacing w:val="0"/>
          <w:w w:val="100"/>
        </w:rPr>
        <w:t>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状</w:t>
      </w:r>
      <w:r>
        <w:rPr>
          <w:rFonts w:ascii="Adobe 仿宋 Std R" w:hAnsi="Adobe 仿宋 Std R" w:cs="Adobe 仿宋 Std R" w:eastAsia="Adobe 仿宋 Std R"/>
          <w:sz w:val="21"/>
          <w:szCs w:val="21"/>
          <w:color w:val="414042"/>
          <w:spacing w:val="2"/>
          <w:w w:val="100"/>
        </w:rPr>
        <w:t>态</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据为人</w:t>
      </w:r>
      <w:r>
        <w:rPr>
          <w:rFonts w:ascii="Adobe 仿宋 Std R" w:hAnsi="Adobe 仿宋 Std R" w:cs="Adobe 仿宋 Std R" w:eastAsia="Adobe 仿宋 Std R"/>
          <w:sz w:val="21"/>
          <w:szCs w:val="21"/>
          <w:color w:val="414042"/>
          <w:spacing w:val="2"/>
          <w:w w:val="100"/>
        </w:rPr>
        <w:t>类</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全新的</w:t>
      </w:r>
      <w:r>
        <w:rPr>
          <w:rFonts w:ascii="Adobe 仿宋 Std R" w:hAnsi="Adobe 仿宋 Std R" w:cs="Adobe 仿宋 Std R" w:eastAsia="Adobe 仿宋 Std R"/>
          <w:sz w:val="21"/>
          <w:szCs w:val="21"/>
          <w:color w:val="414042"/>
          <w:spacing w:val="2"/>
          <w:w w:val="100"/>
        </w:rPr>
        <w:t>思</w:t>
      </w:r>
      <w:r>
        <w:rPr>
          <w:rFonts w:ascii="Adobe 仿宋 Std R" w:hAnsi="Adobe 仿宋 Std R" w:cs="Adobe 仿宋 Std R" w:eastAsia="Adobe 仿宋 Std R"/>
          <w:sz w:val="21"/>
          <w:szCs w:val="21"/>
          <w:color w:val="414042"/>
          <w:spacing w:val="2"/>
          <w:w w:val="100"/>
        </w:rPr>
        <w:t>维</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和探知</w:t>
      </w:r>
      <w:r>
        <w:rPr>
          <w:rFonts w:ascii="Adobe 仿宋 Std R" w:hAnsi="Adobe 仿宋 Std R" w:cs="Adobe 仿宋 Std R" w:eastAsia="Adobe 仿宋 Std R"/>
          <w:sz w:val="21"/>
          <w:szCs w:val="21"/>
          <w:color w:val="414042"/>
          <w:spacing w:val="2"/>
          <w:w w:val="100"/>
        </w:rPr>
        <w:t>客</w:t>
      </w:r>
      <w:r>
        <w:rPr>
          <w:rFonts w:ascii="Adobe 仿宋 Std R" w:hAnsi="Adobe 仿宋 Std R" w:cs="Adobe 仿宋 Std R" w:eastAsia="Adobe 仿宋 Std R"/>
          <w:sz w:val="21"/>
          <w:szCs w:val="21"/>
          <w:color w:val="414042"/>
          <w:spacing w:val="2"/>
          <w:w w:val="100"/>
        </w:rPr>
        <w:t>观</w:t>
      </w:r>
      <w:r>
        <w:rPr>
          <w:rFonts w:ascii="Adobe 仿宋 Std R" w:hAnsi="Adobe 仿宋 Std R" w:cs="Adobe 仿宋 Std R" w:eastAsia="Adobe 仿宋 Std R"/>
          <w:sz w:val="21"/>
          <w:szCs w:val="21"/>
          <w:color w:val="414042"/>
          <w:spacing w:val="2"/>
          <w:w w:val="100"/>
        </w:rPr>
        <w:t>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改</w:t>
      </w:r>
      <w:r>
        <w:rPr>
          <w:rFonts w:ascii="Adobe 仿宋 Std R" w:hAnsi="Adobe 仿宋 Std R" w:cs="Adobe 仿宋 Std R" w:eastAsia="Adobe 仿宋 Std R"/>
          <w:sz w:val="21"/>
          <w:szCs w:val="21"/>
          <w:color w:val="414042"/>
          <w:spacing w:val="2"/>
          <w:w w:val="100"/>
        </w:rPr>
        <w:t>造</w:t>
      </w:r>
      <w:r>
        <w:rPr>
          <w:rFonts w:ascii="Adobe 仿宋 Std R" w:hAnsi="Adobe 仿宋 Std R" w:cs="Adobe 仿宋 Std R" w:eastAsia="Adobe 仿宋 Std R"/>
          <w:sz w:val="21"/>
          <w:szCs w:val="21"/>
          <w:color w:val="414042"/>
          <w:spacing w:val="2"/>
          <w:w w:val="100"/>
        </w:rPr>
        <w:t>自然及</w:t>
      </w:r>
      <w:r>
        <w:rPr>
          <w:rFonts w:ascii="Adobe 仿宋 Std R" w:hAnsi="Adobe 仿宋 Std R" w:cs="Adobe 仿宋 Std R" w:eastAsia="Adobe 仿宋 Std R"/>
          <w:sz w:val="21"/>
          <w:szCs w:val="21"/>
          <w:color w:val="414042"/>
          <w:spacing w:val="2"/>
          <w:w w:val="100"/>
        </w:rPr>
        <w:t>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0"/>
          <w:w w:val="100"/>
        </w:rPr>
        <w:t>手</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这也是其引发经济社会变革的根本原因之一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18"/>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2.</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大数据是数字经济的关键生产要素</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随着信息通信技术的广泛运用以及新模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新业态的不断涌</w:t>
      </w:r>
      <w:r>
        <w:rPr>
          <w:rFonts w:ascii="Adobe 仿宋 Std R" w:hAnsi="Adobe 仿宋 Std R" w:cs="Adobe 仿宋 Std R" w:eastAsia="Adobe 仿宋 Std R"/>
          <w:sz w:val="21"/>
          <w:szCs w:val="21"/>
          <w:color w:val="414042"/>
          <w:spacing w:val="0"/>
          <w:w w:val="100"/>
        </w:rPr>
        <w:t>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人类的社会生产</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活</w:t>
      </w:r>
      <w:r>
        <w:rPr>
          <w:rFonts w:ascii="Adobe 仿宋 Std R" w:hAnsi="Adobe 仿宋 Std R" w:cs="Adobe 仿宋 Std R" w:eastAsia="Adobe 仿宋 Std R"/>
          <w:sz w:val="21"/>
          <w:szCs w:val="21"/>
          <w:color w:val="414042"/>
          <w:spacing w:val="2"/>
          <w:w w:val="100"/>
        </w:rPr>
        <w:t>方式正</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深</w:t>
      </w:r>
      <w:r>
        <w:rPr>
          <w:rFonts w:ascii="Adobe 仿宋 Std R" w:hAnsi="Adobe 仿宋 Std R" w:cs="Adobe 仿宋 Std R" w:eastAsia="Adobe 仿宋 Std R"/>
          <w:sz w:val="21"/>
          <w:szCs w:val="21"/>
          <w:color w:val="414042"/>
          <w:spacing w:val="2"/>
          <w:w w:val="100"/>
        </w:rPr>
        <w:t>刻的变</w:t>
      </w:r>
      <w:r>
        <w:rPr>
          <w:rFonts w:ascii="Adobe 仿宋 Std R" w:hAnsi="Adobe 仿宋 Std R" w:cs="Adobe 仿宋 Std R" w:eastAsia="Adobe 仿宋 Std R"/>
          <w:sz w:val="21"/>
          <w:szCs w:val="21"/>
          <w:color w:val="414042"/>
          <w:spacing w:val="0"/>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经济作</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种</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新的社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形</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正</w:t>
      </w:r>
      <w:r>
        <w:rPr>
          <w:rFonts w:ascii="Adobe 仿宋 Std R" w:hAnsi="Adobe 仿宋 Std R" w:cs="Adobe 仿宋 Std R" w:eastAsia="Adobe 仿宋 Std R"/>
          <w:sz w:val="21"/>
          <w:szCs w:val="21"/>
          <w:color w:val="414042"/>
          <w:spacing w:val="2"/>
          <w:w w:val="100"/>
        </w:rPr>
        <w:t>逐</w:t>
      </w:r>
      <w:r>
        <w:rPr>
          <w:rFonts w:ascii="Adobe 仿宋 Std R" w:hAnsi="Adobe 仿宋 Std R" w:cs="Adobe 仿宋 Std R" w:eastAsia="Adobe 仿宋 Std R"/>
          <w:sz w:val="21"/>
          <w:szCs w:val="21"/>
          <w:color w:val="414042"/>
          <w:spacing w:val="2"/>
          <w:w w:val="100"/>
        </w:rPr>
        <w:t>渐成为</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全球经济增长日益重要的驱动</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历史证</w:t>
      </w:r>
      <w:r>
        <w:rPr>
          <w:rFonts w:ascii="Adobe 仿宋 Std R" w:hAnsi="Adobe 仿宋 Std R" w:cs="Adobe 仿宋 Std R" w:eastAsia="Adobe 仿宋 Std R"/>
          <w:sz w:val="21"/>
          <w:szCs w:val="21"/>
          <w:color w:val="414042"/>
          <w:spacing w:val="0"/>
          <w:w w:val="100"/>
        </w:rPr>
        <w:t>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每一次人类社会重大的经济形态变</w:t>
      </w:r>
      <w:r>
        <w:rPr>
          <w:rFonts w:ascii="Adobe 仿宋 Std R" w:hAnsi="Adobe 仿宋 Std R" w:cs="Adobe 仿宋 Std R" w:eastAsia="Adobe 仿宋 Std R"/>
          <w:sz w:val="21"/>
          <w:szCs w:val="21"/>
          <w:color w:val="414042"/>
          <w:spacing w:val="-1"/>
          <w:w w:val="100"/>
        </w:rPr>
        <w:t>革</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必然产生新的生产要</w:t>
      </w:r>
      <w:r>
        <w:rPr>
          <w:rFonts w:ascii="Adobe 仿宋 Std R" w:hAnsi="Adobe 仿宋 Std R" w:cs="Adobe 仿宋 Std R" w:eastAsia="Adobe 仿宋 Std R"/>
          <w:sz w:val="21"/>
          <w:szCs w:val="21"/>
          <w:color w:val="414042"/>
          <w:spacing w:val="0"/>
          <w:w w:val="100"/>
        </w:rPr>
        <w:t>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形成先进生产</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如同农业时代以土地和劳动</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工业时代</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2"/>
          <w:w w:val="100"/>
        </w:rPr>
        <w:t>本为新</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素一</w:t>
      </w:r>
      <w:r>
        <w:rPr>
          <w:rFonts w:ascii="Adobe 仿宋 Std R" w:hAnsi="Adobe 仿宋 Std R" w:cs="Adobe 仿宋 Std R" w:eastAsia="Adobe 仿宋 Std R"/>
          <w:sz w:val="21"/>
          <w:szCs w:val="21"/>
          <w:color w:val="414042"/>
          <w:spacing w:val="0"/>
          <w:w w:val="100"/>
        </w:rPr>
        <w:t>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经济作</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继</w:t>
      </w:r>
      <w:r>
        <w:rPr>
          <w:rFonts w:ascii="Adobe 仿宋 Std R" w:hAnsi="Adobe 仿宋 Std R" w:cs="Adobe 仿宋 Std R" w:eastAsia="Adobe 仿宋 Std R"/>
          <w:sz w:val="21"/>
          <w:szCs w:val="21"/>
          <w:color w:val="414042"/>
          <w:spacing w:val="2"/>
          <w:w w:val="100"/>
        </w:rPr>
        <w:t>农</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经济之</w:t>
      </w:r>
      <w:r>
        <w:rPr>
          <w:rFonts w:ascii="Adobe 仿宋 Std R" w:hAnsi="Adobe 仿宋 Std R" w:cs="Adobe 仿宋 Std R" w:eastAsia="Adobe 仿宋 Std R"/>
          <w:sz w:val="21"/>
          <w:szCs w:val="21"/>
          <w:color w:val="414042"/>
          <w:spacing w:val="2"/>
          <w:w w:val="100"/>
        </w:rPr>
        <w:t>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种</w:t>
      </w:r>
      <w:r>
        <w:rPr>
          <w:rFonts w:ascii="Adobe 仿宋 Std R" w:hAnsi="Adobe 仿宋 Std R" w:cs="Adobe 仿宋 Std R" w:eastAsia="Adobe 仿宋 Std R"/>
          <w:sz w:val="21"/>
          <w:szCs w:val="21"/>
          <w:color w:val="414042"/>
          <w:spacing w:val="2"/>
          <w:w w:val="100"/>
        </w:rPr>
        <w:t>新兴经</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济社会发展形态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也将产生新的生产要素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数字经济与农业经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工业经济不</w:t>
      </w:r>
      <w:r>
        <w:rPr>
          <w:rFonts w:ascii="Adobe 仿宋 Std R" w:hAnsi="Adobe 仿宋 Std R" w:cs="Adobe 仿宋 Std R" w:eastAsia="Adobe 仿宋 Std R"/>
          <w:sz w:val="21"/>
          <w:szCs w:val="21"/>
          <w:color w:val="414042"/>
          <w:spacing w:val="0"/>
          <w:w w:val="100"/>
        </w:rPr>
        <w:t>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它是以新一代信息技术为基</w:t>
      </w:r>
      <w:r>
        <w:rPr>
          <w:rFonts w:ascii="Adobe 仿宋 Std R" w:hAnsi="Adobe 仿宋 Std R" w:cs="Adobe 仿宋 Std R" w:eastAsia="Adobe 仿宋 Std R"/>
          <w:sz w:val="21"/>
          <w:szCs w:val="21"/>
          <w:color w:val="414042"/>
          <w:spacing w:val="1"/>
          <w:w w:val="100"/>
        </w:rPr>
        <w:t>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以海量数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互联和</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核</w:t>
      </w:r>
      <w:r>
        <w:rPr>
          <w:rFonts w:ascii="Adobe 仿宋 Std R" w:hAnsi="Adobe 仿宋 Std R" w:cs="Adobe 仿宋 Std R" w:eastAsia="Adobe 仿宋 Std R"/>
          <w:sz w:val="21"/>
          <w:szCs w:val="21"/>
          <w:color w:val="414042"/>
          <w:spacing w:val="0"/>
          <w:w w:val="100"/>
        </w:rPr>
        <w:t>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据资源</w:t>
      </w:r>
      <w:r>
        <w:rPr>
          <w:rFonts w:ascii="Adobe 仿宋 Std R" w:hAnsi="Adobe 仿宋 Std R" w:cs="Adobe 仿宋 Std R" w:eastAsia="Adobe 仿宋 Std R"/>
          <w:sz w:val="21"/>
          <w:szCs w:val="21"/>
          <w:color w:val="414042"/>
          <w:spacing w:val="2"/>
          <w:w w:val="100"/>
        </w:rPr>
        <w:t>融</w:t>
      </w:r>
      <w:r>
        <w:rPr>
          <w:rFonts w:ascii="Adobe 仿宋 Std R" w:hAnsi="Adobe 仿宋 Std R" w:cs="Adobe 仿宋 Std R" w:eastAsia="Adobe 仿宋 Std R"/>
          <w:sz w:val="21"/>
          <w:szCs w:val="21"/>
          <w:color w:val="414042"/>
          <w:spacing w:val="2"/>
          <w:w w:val="100"/>
        </w:rPr>
        <w:t>入</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创新和</w:t>
      </w:r>
      <w:r>
        <w:rPr>
          <w:rFonts w:ascii="Adobe 仿宋 Std R" w:hAnsi="Adobe 仿宋 Std R" w:cs="Adobe 仿宋 Std R" w:eastAsia="Adobe 仿宋 Std R"/>
          <w:sz w:val="21"/>
          <w:szCs w:val="21"/>
          <w:color w:val="414042"/>
          <w:spacing w:val="2"/>
          <w:w w:val="100"/>
        </w:rPr>
        <w:t>升</w:t>
      </w:r>
      <w:r>
        <w:rPr>
          <w:rFonts w:ascii="Adobe 仿宋 Std R" w:hAnsi="Adobe 仿宋 Std R" w:cs="Adobe 仿宋 Std R" w:eastAsia="Adobe 仿宋 Std R"/>
          <w:sz w:val="21"/>
          <w:szCs w:val="21"/>
          <w:color w:val="414042"/>
          <w:spacing w:val="2"/>
          <w:w w:val="100"/>
        </w:rPr>
        <w:t>级</w:t>
      </w:r>
      <w:r>
        <w:rPr>
          <w:rFonts w:ascii="Adobe 仿宋 Std R" w:hAnsi="Adobe 仿宋 Std R" w:cs="Adobe 仿宋 Std R" w:eastAsia="Adobe 仿宋 Std R"/>
          <w:sz w:val="21"/>
          <w:szCs w:val="21"/>
          <w:color w:val="414042"/>
          <w:spacing w:val="2"/>
          <w:w w:val="100"/>
        </w:rPr>
        <w:t>各</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环节的</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形</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一</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面</w:t>
      </w:r>
      <w:r>
        <w:rPr>
          <w:rFonts w:ascii="Adobe 仿宋 Std R" w:hAnsi="Adobe 仿宋 Std R" w:cs="Adobe 仿宋 Std R" w:eastAsia="Adobe 仿宋 Std R"/>
          <w:sz w:val="21"/>
          <w:szCs w:val="21"/>
          <w:color w:val="414042"/>
          <w:spacing w:val="2"/>
          <w:w w:val="100"/>
        </w:rPr>
        <w:t>信息技</w:t>
      </w:r>
      <w:r>
        <w:rPr>
          <w:rFonts w:ascii="Adobe 仿宋 Std R" w:hAnsi="Adobe 仿宋 Std R" w:cs="Adobe 仿宋 Std R" w:eastAsia="Adobe 仿宋 Std R"/>
          <w:sz w:val="21"/>
          <w:szCs w:val="21"/>
          <w:color w:val="414042"/>
          <w:spacing w:val="2"/>
          <w:w w:val="100"/>
        </w:rPr>
        <w:t>术</w:t>
      </w:r>
      <w:r>
        <w:rPr>
          <w:rFonts w:ascii="Adobe 仿宋 Std R" w:hAnsi="Adobe 仿宋 Std R" w:cs="Adobe 仿宋 Std R" w:eastAsia="Adobe 仿宋 Std R"/>
          <w:sz w:val="21"/>
          <w:szCs w:val="21"/>
          <w:color w:val="414042"/>
          <w:spacing w:val="2"/>
          <w:w w:val="100"/>
        </w:rPr>
        <w:t>与</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社会交</w:t>
      </w:r>
      <w:r>
        <w:rPr>
          <w:rFonts w:ascii="Adobe 仿宋 Std R" w:hAnsi="Adobe 仿宋 Std R" w:cs="Adobe 仿宋 Std R" w:eastAsia="Adobe 仿宋 Std R"/>
          <w:sz w:val="21"/>
          <w:szCs w:val="21"/>
          <w:color w:val="414042"/>
          <w:spacing w:val="2"/>
          <w:w w:val="100"/>
        </w:rPr>
        <w:t>汇</w:t>
      </w:r>
      <w:r>
        <w:rPr>
          <w:rFonts w:ascii="Adobe 仿宋 Std R" w:hAnsi="Adobe 仿宋 Std R" w:cs="Adobe 仿宋 Std R" w:eastAsia="Adobe 仿宋 Std R"/>
          <w:sz w:val="21"/>
          <w:szCs w:val="21"/>
          <w:color w:val="414042"/>
          <w:spacing w:val="2"/>
          <w:w w:val="100"/>
        </w:rPr>
        <w:t>融</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特</w:t>
      </w:r>
      <w:r>
        <w:rPr>
          <w:rFonts w:ascii="Adobe 仿宋 Std R" w:hAnsi="Adobe 仿宋 Std R" w:cs="Adobe 仿宋 Std R" w:eastAsia="Adobe 仿宋 Std R"/>
          <w:sz w:val="21"/>
          <w:szCs w:val="21"/>
          <w:color w:val="414042"/>
          <w:spacing w:val="2"/>
          <w:w w:val="100"/>
        </w:rPr>
        <w:t>别</w:t>
      </w:r>
      <w:r>
        <w:rPr>
          <w:rFonts w:ascii="Adobe 仿宋 Std R" w:hAnsi="Adobe 仿宋 Std R" w:cs="Adobe 仿宋 Std R" w:eastAsia="Adobe 仿宋 Std R"/>
          <w:sz w:val="21"/>
          <w:szCs w:val="21"/>
          <w:color w:val="414042"/>
          <w:spacing w:val="2"/>
          <w:w w:val="100"/>
        </w:rPr>
        <w:t>是物联</w:t>
      </w:r>
      <w:r>
        <w:rPr>
          <w:rFonts w:ascii="Adobe 仿宋 Std R" w:hAnsi="Adobe 仿宋 Std R" w:cs="Adobe 仿宋 Std R" w:eastAsia="Adobe 仿宋 Std R"/>
          <w:sz w:val="21"/>
          <w:szCs w:val="21"/>
          <w:color w:val="414042"/>
          <w:spacing w:val="2"/>
          <w:w w:val="100"/>
        </w:rPr>
        <w:t>网</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发展引</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迅</w:t>
      </w:r>
      <w:r>
        <w:rPr>
          <w:rFonts w:ascii="Adobe 仿宋 Std R" w:hAnsi="Adobe 仿宋 Std R" w:cs="Adobe 仿宋 Std R" w:eastAsia="Adobe 仿宋 Std R"/>
          <w:sz w:val="21"/>
          <w:szCs w:val="21"/>
          <w:color w:val="414042"/>
          <w:spacing w:val="2"/>
          <w:w w:val="100"/>
        </w:rPr>
        <w:t>猛增</w:t>
      </w:r>
      <w:r>
        <w:rPr>
          <w:rFonts w:ascii="Adobe 仿宋 Std R" w:hAnsi="Adobe 仿宋 Std R" w:cs="Adobe 仿宋 Std R" w:eastAsia="Adobe 仿宋 Std R"/>
          <w:sz w:val="21"/>
          <w:szCs w:val="21"/>
          <w:color w:val="414042"/>
          <w:spacing w:val="0"/>
          <w:w w:val="100"/>
        </w:rPr>
        <w:t>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已成为</w:t>
      </w:r>
      <w:r>
        <w:rPr>
          <w:rFonts w:ascii="Adobe 仿宋 Std R" w:hAnsi="Adobe 仿宋 Std R" w:cs="Adobe 仿宋 Std R" w:eastAsia="Adobe 仿宋 Std R"/>
          <w:sz w:val="21"/>
          <w:szCs w:val="21"/>
          <w:color w:val="414042"/>
          <w:spacing w:val="2"/>
          <w:w w:val="100"/>
        </w:rPr>
        <w:t>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基</w:t>
      </w:r>
      <w:r>
        <w:rPr>
          <w:rFonts w:ascii="Adobe 仿宋 Std R" w:hAnsi="Adobe 仿宋 Std R" w:cs="Adobe 仿宋 Std R" w:eastAsia="Adobe 仿宋 Std R"/>
          <w:sz w:val="21"/>
          <w:szCs w:val="21"/>
          <w:color w:val="414042"/>
          <w:spacing w:val="2"/>
          <w:w w:val="100"/>
        </w:rPr>
        <w:t>础</w:t>
      </w:r>
      <w:r>
        <w:rPr>
          <w:rFonts w:ascii="Adobe 仿宋 Std R" w:hAnsi="Adobe 仿宋 Std R" w:cs="Adobe 仿宋 Std R" w:eastAsia="Adobe 仿宋 Std R"/>
          <w:sz w:val="21"/>
          <w:szCs w:val="21"/>
          <w:color w:val="414042"/>
          <w:spacing w:val="2"/>
          <w:w w:val="100"/>
        </w:rPr>
        <w:t>性战略</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0"/>
          <w:w w:val="100"/>
        </w:rPr>
        <w:t>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蕴</w:t>
      </w:r>
      <w:r>
        <w:rPr>
          <w:rFonts w:ascii="Adobe 仿宋 Std R" w:hAnsi="Adobe 仿宋 Std R" w:cs="Adobe 仿宋 Std R" w:eastAsia="Adobe 仿宋 Std R"/>
          <w:sz w:val="21"/>
          <w:szCs w:val="21"/>
          <w:color w:val="414042"/>
          <w:spacing w:val="2"/>
          <w:w w:val="100"/>
        </w:rPr>
        <w:t>藏</w:t>
      </w:r>
      <w:r>
        <w:rPr>
          <w:rFonts w:ascii="Adobe 仿宋 Std R" w:hAnsi="Adobe 仿宋 Std R" w:cs="Adobe 仿宋 Std R" w:eastAsia="Adobe 仿宋 Std R"/>
          <w:sz w:val="21"/>
          <w:szCs w:val="21"/>
          <w:color w:val="414042"/>
          <w:spacing w:val="2"/>
          <w:w w:val="100"/>
        </w:rPr>
        <w:t>着巨大</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潜</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0"/>
          <w:w w:val="100"/>
        </w:rPr>
        <w:t>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另</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方面数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2"/>
          <w:w w:val="100"/>
        </w:rPr>
        <w:t>源</w:t>
      </w:r>
      <w:r>
        <w:rPr>
          <w:rFonts w:ascii="Adobe 仿宋 Std R" w:hAnsi="Adobe 仿宋 Std R" w:cs="Adobe 仿宋 Std R" w:eastAsia="Adobe 仿宋 Std R"/>
          <w:sz w:val="21"/>
          <w:szCs w:val="21"/>
          <w:color w:val="414042"/>
          <w:spacing w:val="2"/>
          <w:w w:val="100"/>
        </w:rPr>
        <w:t>与</w:t>
      </w:r>
      <w:r>
        <w:rPr>
          <w:rFonts w:ascii="Adobe 仿宋 Std R" w:hAnsi="Adobe 仿宋 Std R" w:cs="Adobe 仿宋 Std R" w:eastAsia="Adobe 仿宋 Std R"/>
          <w:sz w:val="21"/>
          <w:szCs w:val="21"/>
          <w:color w:val="414042"/>
          <w:spacing w:val="0"/>
          <w:w w:val="100"/>
        </w:rPr>
        <w:t>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业的交汇融合促使社会生产力发生新的飞跃</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大数据成为驱动整个社会运行和经济发</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展的新兴生产要</w:t>
      </w:r>
      <w:r>
        <w:rPr>
          <w:rFonts w:ascii="Adobe 仿宋 Std R" w:hAnsi="Adobe 仿宋 Std R" w:cs="Adobe 仿宋 Std R" w:eastAsia="Adobe 仿宋 Std R"/>
          <w:sz w:val="21"/>
          <w:szCs w:val="21"/>
          <w:color w:val="414042"/>
          <w:spacing w:val="0"/>
          <w:w w:val="100"/>
        </w:rPr>
        <w:t>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在生产过程中与劳动</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土</w:t>
      </w:r>
      <w:r>
        <w:rPr>
          <w:rFonts w:ascii="Adobe 仿宋 Std R" w:hAnsi="Adobe 仿宋 Std R" w:cs="Adobe 仿宋 Std R" w:eastAsia="Adobe 仿宋 Std R"/>
          <w:sz w:val="21"/>
          <w:szCs w:val="21"/>
          <w:color w:val="414042"/>
          <w:spacing w:val="0"/>
          <w:w w:val="100"/>
        </w:rPr>
        <w:t>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资本等其他生产要素协同创造社</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会价</w:t>
      </w:r>
      <w:r>
        <w:rPr>
          <w:rFonts w:ascii="Adobe 仿宋 Std R" w:hAnsi="Adobe 仿宋 Std R" w:cs="Adobe 仿宋 Std R" w:eastAsia="Adobe 仿宋 Std R"/>
          <w:sz w:val="21"/>
          <w:szCs w:val="21"/>
          <w:color w:val="414042"/>
          <w:spacing w:val="0"/>
          <w:w w:val="100"/>
        </w:rPr>
        <w:t>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相比其他生产要</w:t>
      </w:r>
      <w:r>
        <w:rPr>
          <w:rFonts w:ascii="Adobe 仿宋 Std R" w:hAnsi="Adobe 仿宋 Std R" w:cs="Adobe 仿宋 Std R" w:eastAsia="Adobe 仿宋 Std R"/>
          <w:sz w:val="21"/>
          <w:szCs w:val="21"/>
          <w:color w:val="414042"/>
          <w:spacing w:val="0"/>
          <w:w w:val="100"/>
        </w:rPr>
        <w:t>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数据资源具有的可复</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可共</w:t>
      </w:r>
      <w:r>
        <w:rPr>
          <w:rFonts w:ascii="Adobe 仿宋 Std R" w:hAnsi="Adobe 仿宋 Std R" w:cs="Adobe 仿宋 Std R" w:eastAsia="Adobe 仿宋 Std R"/>
          <w:sz w:val="21"/>
          <w:szCs w:val="21"/>
          <w:color w:val="414042"/>
          <w:spacing w:val="0"/>
          <w:w w:val="100"/>
        </w:rPr>
        <w:t>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可无限增长和供给的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禀</w:t>
      </w:r>
      <w:r>
        <w:rPr>
          <w:rFonts w:ascii="Adobe 仿宋 Std R" w:hAnsi="Adobe 仿宋 Std R" w:cs="Adobe 仿宋 Std R" w:eastAsia="Adobe 仿宋 Std R"/>
          <w:sz w:val="21"/>
          <w:szCs w:val="21"/>
          <w:color w:val="414042"/>
          <w:spacing w:val="0"/>
          <w:w w:val="100"/>
        </w:rPr>
        <w:t>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打</w:t>
      </w:r>
      <w:r>
        <w:rPr>
          <w:rFonts w:ascii="Adobe 仿宋 Std R" w:hAnsi="Adobe 仿宋 Std R" w:cs="Adobe 仿宋 Std R" w:eastAsia="Adobe 仿宋 Std R"/>
          <w:sz w:val="21"/>
          <w:szCs w:val="21"/>
          <w:color w:val="414042"/>
          <w:spacing w:val="2"/>
          <w:w w:val="100"/>
        </w:rPr>
        <w:t>破</w:t>
      </w:r>
      <w:r>
        <w:rPr>
          <w:rFonts w:ascii="Adobe 仿宋 Std R" w:hAnsi="Adobe 仿宋 Std R" w:cs="Adobe 仿宋 Std R" w:eastAsia="Adobe 仿宋 Std R"/>
          <w:sz w:val="21"/>
          <w:szCs w:val="21"/>
          <w:color w:val="414042"/>
          <w:spacing w:val="2"/>
          <w:w w:val="100"/>
        </w:rPr>
        <w:t>了自然</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2"/>
          <w:w w:val="100"/>
        </w:rPr>
        <w:t>源</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限</w:t>
      </w:r>
      <w:r>
        <w:rPr>
          <w:rFonts w:ascii="Adobe 仿宋 Std R" w:hAnsi="Adobe 仿宋 Std R" w:cs="Adobe 仿宋 Std R" w:eastAsia="Adobe 仿宋 Std R"/>
          <w:sz w:val="21"/>
          <w:szCs w:val="21"/>
          <w:color w:val="414042"/>
          <w:spacing w:val="2"/>
          <w:w w:val="100"/>
        </w:rPr>
        <w:t>供给对</w:t>
      </w:r>
      <w:r>
        <w:rPr>
          <w:rFonts w:ascii="Adobe 仿宋 Std R" w:hAnsi="Adobe 仿宋 Std R" w:cs="Adobe 仿宋 Std R" w:eastAsia="Adobe 仿宋 Std R"/>
          <w:sz w:val="21"/>
          <w:szCs w:val="21"/>
          <w:color w:val="414042"/>
          <w:spacing w:val="2"/>
          <w:w w:val="100"/>
        </w:rPr>
        <w:t>增</w:t>
      </w:r>
      <w:r>
        <w:rPr>
          <w:rFonts w:ascii="Adobe 仿宋 Std R" w:hAnsi="Adobe 仿宋 Std R" w:cs="Adobe 仿宋 Std R" w:eastAsia="Adobe 仿宋 Std R"/>
          <w:sz w:val="21"/>
          <w:szCs w:val="21"/>
          <w:color w:val="414042"/>
          <w:spacing w:val="2"/>
          <w:w w:val="100"/>
        </w:rPr>
        <w:t>长</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制</w:t>
      </w:r>
      <w:r>
        <w:rPr>
          <w:rFonts w:ascii="Adobe 仿宋 Std R" w:hAnsi="Adobe 仿宋 Std R" w:cs="Adobe 仿宋 Std R" w:eastAsia="Adobe 仿宋 Std R"/>
          <w:sz w:val="21"/>
          <w:szCs w:val="21"/>
          <w:color w:val="414042"/>
          <w:spacing w:val="0"/>
          <w:w w:val="100"/>
        </w:rPr>
        <w:t>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持</w:t>
      </w:r>
      <w:r>
        <w:rPr>
          <w:rFonts w:ascii="Adobe 仿宋 Std R" w:hAnsi="Adobe 仿宋 Std R" w:cs="Adobe 仿宋 Std R" w:eastAsia="Adobe 仿宋 Std R"/>
          <w:sz w:val="21"/>
          <w:szCs w:val="21"/>
          <w:color w:val="414042"/>
          <w:spacing w:val="2"/>
          <w:w w:val="100"/>
        </w:rPr>
        <w:t>续增长</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永</w:t>
      </w:r>
      <w:r>
        <w:rPr>
          <w:rFonts w:ascii="Adobe 仿宋 Std R" w:hAnsi="Adobe 仿宋 Std R" w:cs="Adobe 仿宋 Std R" w:eastAsia="Adobe 仿宋 Std R"/>
          <w:sz w:val="21"/>
          <w:szCs w:val="21"/>
          <w:color w:val="414042"/>
          <w:spacing w:val="2"/>
          <w:w w:val="100"/>
        </w:rPr>
        <w:t>续</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展提供</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基</w:t>
      </w:r>
      <w:r>
        <w:rPr>
          <w:rFonts w:ascii="Adobe 仿宋 Std R" w:hAnsi="Adobe 仿宋 Std R" w:cs="Adobe 仿宋 Std R" w:eastAsia="Adobe 仿宋 Std R"/>
          <w:sz w:val="21"/>
          <w:szCs w:val="21"/>
          <w:color w:val="414042"/>
          <w:spacing w:val="2"/>
          <w:w w:val="100"/>
        </w:rPr>
        <w:t>础</w:t>
      </w:r>
      <w:r>
        <w:rPr>
          <w:rFonts w:ascii="Adobe 仿宋 Std R" w:hAnsi="Adobe 仿宋 Std R" w:cs="Adobe 仿宋 Std R" w:eastAsia="Adobe 仿宋 Std R"/>
          <w:sz w:val="21"/>
          <w:szCs w:val="21"/>
          <w:color w:val="414042"/>
          <w:spacing w:val="0"/>
          <w:w w:val="100"/>
        </w:rPr>
        <w:t>与</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可能</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成为数字经济发展的关键生产要素和重要资源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3.</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大数据是发挥数据价值的使能因素</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市场经济要求生产要素商品</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以商品形式在市场上通过交易实现流动和配</w:t>
      </w:r>
      <w:r>
        <w:rPr>
          <w:rFonts w:ascii="Adobe 仿宋 Std R" w:hAnsi="Adobe 仿宋 Std R" w:cs="Adobe 仿宋 Std R" w:eastAsia="Adobe 仿宋 Std R"/>
          <w:sz w:val="21"/>
          <w:szCs w:val="21"/>
          <w:color w:val="414042"/>
          <w:spacing w:val="0"/>
          <w:w w:val="100"/>
        </w:rPr>
        <w:t>置</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9"/>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从</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形成各</w:t>
      </w:r>
      <w:r>
        <w:rPr>
          <w:rFonts w:ascii="Adobe 仿宋 Std R" w:hAnsi="Adobe 仿宋 Std R" w:cs="Adobe 仿宋 Std R" w:eastAsia="Adobe 仿宋 Std R"/>
          <w:sz w:val="21"/>
          <w:szCs w:val="21"/>
          <w:color w:val="414042"/>
          <w:spacing w:val="2"/>
          <w:w w:val="100"/>
        </w:rPr>
        <w:t>种</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素市</w:t>
      </w:r>
      <w:r>
        <w:rPr>
          <w:rFonts w:ascii="Adobe 仿宋 Std R" w:hAnsi="Adobe 仿宋 Std R" w:cs="Adobe 仿宋 Std R" w:eastAsia="Adobe 仿宋 Std R"/>
          <w:sz w:val="21"/>
          <w:szCs w:val="21"/>
          <w:color w:val="414042"/>
          <w:spacing w:val="0"/>
          <w:w w:val="100"/>
        </w:rPr>
        <w:t>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据作为</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的关键</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0"/>
          <w:w w:val="100"/>
        </w:rPr>
        <w:t>素</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构</w:t>
      </w:r>
      <w:r>
        <w:rPr>
          <w:rFonts w:ascii="Adobe 仿宋 Std R" w:hAnsi="Adobe 仿宋 Std R" w:cs="Adobe 仿宋 Std R" w:eastAsia="Adobe 仿宋 Std R"/>
          <w:sz w:val="21"/>
          <w:szCs w:val="21"/>
          <w:color w:val="414042"/>
          <w:spacing w:val="2"/>
          <w:w w:val="100"/>
        </w:rPr>
        <w:t>建</w:t>
      </w:r>
      <w:r>
        <w:rPr>
          <w:rFonts w:ascii="Adobe 仿宋 Std R" w:hAnsi="Adobe 仿宋 Std R" w:cs="Adobe 仿宋 Std R" w:eastAsia="Adobe 仿宋 Std R"/>
          <w:sz w:val="21"/>
          <w:szCs w:val="21"/>
          <w:color w:val="414042"/>
          <w:spacing w:val="2"/>
          <w:w w:val="100"/>
        </w:rPr>
        <w:t>数据要</w:t>
      </w:r>
      <w:r>
        <w:rPr>
          <w:rFonts w:ascii="Adobe 仿宋 Std R" w:hAnsi="Adobe 仿宋 Std R" w:cs="Adobe 仿宋 Std R" w:eastAsia="Adobe 仿宋 Std R"/>
          <w:sz w:val="21"/>
          <w:szCs w:val="21"/>
          <w:color w:val="414042"/>
          <w:spacing w:val="2"/>
          <w:w w:val="100"/>
        </w:rPr>
        <w:t>素</w:t>
      </w:r>
      <w:r>
        <w:rPr>
          <w:rFonts w:ascii="Adobe 仿宋 Std R" w:hAnsi="Adobe 仿宋 Std R" w:cs="Adobe 仿宋 Std R" w:eastAsia="Adobe 仿宋 Std R"/>
          <w:sz w:val="21"/>
          <w:szCs w:val="21"/>
          <w:color w:val="414042"/>
          <w:spacing w:val="0"/>
          <w:w w:val="100"/>
        </w:rPr>
        <w:t>市</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场</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发挥市</w:t>
      </w:r>
      <w:r>
        <w:rPr>
          <w:rFonts w:ascii="Adobe 仿宋 Std R" w:hAnsi="Adobe 仿宋 Std R" w:cs="Adobe 仿宋 Std R" w:eastAsia="Adobe 仿宋 Std R"/>
          <w:sz w:val="21"/>
          <w:szCs w:val="21"/>
          <w:color w:val="414042"/>
          <w:spacing w:val="2"/>
          <w:w w:val="100"/>
        </w:rPr>
        <w:t>场</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资</w:t>
      </w:r>
      <w:r>
        <w:rPr>
          <w:rFonts w:ascii="Adobe 仿宋 Std R" w:hAnsi="Adobe 仿宋 Std R" w:cs="Adobe 仿宋 Std R" w:eastAsia="Adobe 仿宋 Std R"/>
          <w:sz w:val="21"/>
          <w:szCs w:val="21"/>
          <w:color w:val="414042"/>
          <w:spacing w:val="2"/>
          <w:w w:val="100"/>
        </w:rPr>
        <w:t>源</w:t>
      </w:r>
      <w:r>
        <w:rPr>
          <w:rFonts w:ascii="Adobe 仿宋 Std R" w:hAnsi="Adobe 仿宋 Std R" w:cs="Adobe 仿宋 Std R" w:eastAsia="Adobe 仿宋 Std R"/>
          <w:sz w:val="21"/>
          <w:szCs w:val="21"/>
          <w:color w:val="414042"/>
          <w:spacing w:val="2"/>
          <w:w w:val="100"/>
        </w:rPr>
        <w:t>配置中</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决</w:t>
      </w:r>
      <w:r>
        <w:rPr>
          <w:rFonts w:ascii="Adobe 仿宋 Std R" w:hAnsi="Adobe 仿宋 Std R" w:cs="Adobe 仿宋 Std R" w:eastAsia="Adobe 仿宋 Std R"/>
          <w:sz w:val="21"/>
          <w:szCs w:val="21"/>
          <w:color w:val="414042"/>
          <w:spacing w:val="2"/>
          <w:w w:val="100"/>
        </w:rPr>
        <w:t>定</w:t>
      </w:r>
      <w:r>
        <w:rPr>
          <w:rFonts w:ascii="Adobe 仿宋 Std R" w:hAnsi="Adobe 仿宋 Std R" w:cs="Adobe 仿宋 Std R" w:eastAsia="Adobe 仿宋 Std R"/>
          <w:sz w:val="21"/>
          <w:szCs w:val="21"/>
          <w:color w:val="414042"/>
          <w:spacing w:val="2"/>
          <w:w w:val="100"/>
        </w:rPr>
        <w:t>性</w:t>
      </w:r>
      <w:r>
        <w:rPr>
          <w:rFonts w:ascii="Adobe 仿宋 Std R" w:hAnsi="Adobe 仿宋 Std R" w:cs="Adobe 仿宋 Std R" w:eastAsia="Adobe 仿宋 Std R"/>
          <w:sz w:val="21"/>
          <w:szCs w:val="21"/>
          <w:color w:val="414042"/>
          <w:spacing w:val="2"/>
          <w:w w:val="100"/>
        </w:rPr>
        <w:t>作用的</w:t>
      </w:r>
      <w:r>
        <w:rPr>
          <w:rFonts w:ascii="Adobe 仿宋 Std R" w:hAnsi="Adobe 仿宋 Std R" w:cs="Adobe 仿宋 Std R" w:eastAsia="Adobe 仿宋 Std R"/>
          <w:sz w:val="21"/>
          <w:szCs w:val="21"/>
          <w:color w:val="414042"/>
          <w:spacing w:val="2"/>
          <w:w w:val="100"/>
        </w:rPr>
        <w:t>必</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条</w:t>
      </w:r>
      <w:r>
        <w:rPr>
          <w:rFonts w:ascii="Adobe 仿宋 Std R" w:hAnsi="Adobe 仿宋 Std R" w:cs="Adobe 仿宋 Std R" w:eastAsia="Adobe 仿宋 Std R"/>
          <w:sz w:val="21"/>
          <w:szCs w:val="21"/>
          <w:color w:val="414042"/>
          <w:spacing w:val="0"/>
          <w:w w:val="100"/>
        </w:rPr>
        <w:t>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展数字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必</w:t>
      </w:r>
      <w:r>
        <w:rPr>
          <w:rFonts w:ascii="Adobe 仿宋 Std R" w:hAnsi="Adobe 仿宋 Std R" w:cs="Adobe 仿宋 Std R" w:eastAsia="Adobe 仿宋 Std R"/>
          <w:sz w:val="21"/>
          <w:szCs w:val="21"/>
          <w:color w:val="414042"/>
          <w:spacing w:val="2"/>
          <w:w w:val="100"/>
        </w:rPr>
        <w:t>然要</w:t>
      </w:r>
      <w:r>
        <w:rPr>
          <w:rFonts w:ascii="Adobe 仿宋 Std R" w:hAnsi="Adobe 仿宋 Std R" w:cs="Adobe 仿宋 Std R" w:eastAsia="Adobe 仿宋 Std R"/>
          <w:sz w:val="21"/>
          <w:szCs w:val="21"/>
          <w:color w:val="414042"/>
          <w:spacing w:val="0"/>
          <w:w w:val="100"/>
        </w:rPr>
        <w:t>求</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jc w:val="both"/>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2015</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年发布的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促进大数据发展行动纲要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明确提出</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要引导培育大数据交易市场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开</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面向应</w:t>
      </w:r>
      <w:r>
        <w:rPr>
          <w:rFonts w:ascii="Adobe 仿宋 Std R" w:hAnsi="Adobe 仿宋 Std R" w:cs="Adobe 仿宋 Std R" w:eastAsia="Adobe 仿宋 Std R"/>
          <w:sz w:val="21"/>
          <w:szCs w:val="21"/>
          <w:color w:val="414042"/>
          <w:spacing w:val="2"/>
          <w:w w:val="100"/>
        </w:rPr>
        <w:t>用</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交易市</w:t>
      </w:r>
      <w:r>
        <w:rPr>
          <w:rFonts w:ascii="Adobe 仿宋 Std R" w:hAnsi="Adobe 仿宋 Std R" w:cs="Adobe 仿宋 Std R" w:eastAsia="Adobe 仿宋 Std R"/>
          <w:sz w:val="21"/>
          <w:szCs w:val="21"/>
          <w:color w:val="414042"/>
          <w:spacing w:val="2"/>
          <w:w w:val="100"/>
        </w:rPr>
        <w:t>场</w:t>
      </w:r>
      <w:r>
        <w:rPr>
          <w:rFonts w:ascii="Adobe 仿宋 Std R" w:hAnsi="Adobe 仿宋 Std R" w:cs="Adobe 仿宋 Std R" w:eastAsia="Adobe 仿宋 Std R"/>
          <w:sz w:val="21"/>
          <w:szCs w:val="21"/>
          <w:color w:val="414042"/>
          <w:spacing w:val="2"/>
          <w:w w:val="100"/>
        </w:rPr>
        <w:t>试</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探</w:t>
      </w:r>
      <w:r>
        <w:rPr>
          <w:rFonts w:ascii="Adobe 仿宋 Std R" w:hAnsi="Adobe 仿宋 Std R" w:cs="Adobe 仿宋 Std R" w:eastAsia="Adobe 仿宋 Std R"/>
          <w:sz w:val="21"/>
          <w:szCs w:val="21"/>
          <w:color w:val="414042"/>
          <w:spacing w:val="2"/>
          <w:w w:val="100"/>
        </w:rPr>
        <w:t>索</w:t>
      </w:r>
      <w:r>
        <w:rPr>
          <w:rFonts w:ascii="Adobe 仿宋 Std R" w:hAnsi="Adobe 仿宋 Std R" w:cs="Adobe 仿宋 Std R" w:eastAsia="Adobe 仿宋 Std R"/>
          <w:sz w:val="21"/>
          <w:szCs w:val="21"/>
          <w:color w:val="414042"/>
          <w:spacing w:val="2"/>
          <w:w w:val="100"/>
        </w:rPr>
        <w:t>开展大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衍</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产品交</w:t>
      </w:r>
      <w:r>
        <w:rPr>
          <w:rFonts w:ascii="Adobe 仿宋 Std R" w:hAnsi="Adobe 仿宋 Std R" w:cs="Adobe 仿宋 Std R" w:eastAsia="Adobe 仿宋 Std R"/>
          <w:sz w:val="21"/>
          <w:szCs w:val="21"/>
          <w:color w:val="414042"/>
          <w:spacing w:val="0"/>
          <w:w w:val="100"/>
        </w:rPr>
        <w:t>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鼓</w:t>
      </w:r>
      <w:r>
        <w:rPr>
          <w:rFonts w:ascii="Adobe 仿宋 Std R" w:hAnsi="Adobe 仿宋 Std R" w:cs="Adobe 仿宋 Std R" w:eastAsia="Adobe 仿宋 Std R"/>
          <w:sz w:val="21"/>
          <w:szCs w:val="21"/>
          <w:color w:val="414042"/>
          <w:spacing w:val="2"/>
          <w:w w:val="100"/>
        </w:rPr>
        <w:t>励</w:t>
      </w:r>
      <w:r>
        <w:rPr>
          <w:rFonts w:ascii="Adobe 仿宋 Std R" w:hAnsi="Adobe 仿宋 Std R" w:cs="Adobe 仿宋 Std R" w:eastAsia="Adobe 仿宋 Std R"/>
          <w:sz w:val="21"/>
          <w:szCs w:val="21"/>
          <w:color w:val="414042"/>
          <w:spacing w:val="2"/>
          <w:w w:val="100"/>
        </w:rPr>
        <w:t>产业链</w:t>
      </w:r>
      <w:r>
        <w:rPr>
          <w:rFonts w:ascii="Adobe 仿宋 Std R" w:hAnsi="Adobe 仿宋 Std R" w:cs="Adobe 仿宋 Std R" w:eastAsia="Adobe 仿宋 Std R"/>
          <w:sz w:val="21"/>
          <w:szCs w:val="21"/>
          <w:color w:val="414042"/>
          <w:spacing w:val="2"/>
          <w:w w:val="100"/>
        </w:rPr>
        <w:t>各</w:t>
      </w:r>
      <w:r>
        <w:rPr>
          <w:rFonts w:ascii="Adobe 仿宋 Std R" w:hAnsi="Adobe 仿宋 Std R" w:cs="Adobe 仿宋 Std R" w:eastAsia="Adobe 仿宋 Std R"/>
          <w:sz w:val="21"/>
          <w:szCs w:val="21"/>
          <w:color w:val="414042"/>
          <w:spacing w:val="0"/>
          <w:w w:val="100"/>
        </w:rPr>
        <w:t>环</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节</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市场主</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据交换</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交</w:t>
      </w:r>
      <w:r>
        <w:rPr>
          <w:rFonts w:ascii="Adobe 仿宋 Std R" w:hAnsi="Adobe 仿宋 Std R" w:cs="Adobe 仿宋 Std R" w:eastAsia="Adobe 仿宋 Std R"/>
          <w:sz w:val="21"/>
          <w:szCs w:val="21"/>
          <w:color w:val="414042"/>
          <w:spacing w:val="0"/>
          <w:w w:val="100"/>
        </w:rPr>
        <w:t>易</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据发展</w:t>
      </w:r>
      <w:r>
        <w:rPr>
          <w:rFonts w:ascii="Adobe 仿宋 Std R" w:hAnsi="Adobe 仿宋 Std R" w:cs="Adobe 仿宋 Std R" w:eastAsia="Adobe 仿宋 Std R"/>
          <w:sz w:val="21"/>
          <w:szCs w:val="21"/>
          <w:color w:val="414042"/>
          <w:spacing w:val="2"/>
          <w:w w:val="100"/>
        </w:rPr>
        <w:t>将</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点</w:t>
      </w:r>
      <w:r>
        <w:rPr>
          <w:rFonts w:ascii="Adobe 仿宋 Std R" w:hAnsi="Adobe 仿宋 Std R" w:cs="Adobe 仿宋 Std R" w:eastAsia="Adobe 仿宋 Std R"/>
          <w:sz w:val="21"/>
          <w:szCs w:val="21"/>
          <w:color w:val="414042"/>
          <w:spacing w:val="2"/>
          <w:w w:val="100"/>
        </w:rPr>
        <w:t>推</w:t>
      </w:r>
      <w:r>
        <w:rPr>
          <w:rFonts w:ascii="Adobe 仿宋 Std R" w:hAnsi="Adobe 仿宋 Std R" w:cs="Adobe 仿宋 Std R" w:eastAsia="Adobe 仿宋 Std R"/>
          <w:sz w:val="21"/>
          <w:szCs w:val="21"/>
          <w:color w:val="414042"/>
          <w:spacing w:val="2"/>
          <w:w w:val="100"/>
        </w:rPr>
        <w:t>进数据</w:t>
      </w:r>
      <w:r>
        <w:rPr>
          <w:rFonts w:ascii="Adobe 仿宋 Std R" w:hAnsi="Adobe 仿宋 Std R" w:cs="Adobe 仿宋 Std R" w:eastAsia="Adobe 仿宋 Std R"/>
          <w:sz w:val="21"/>
          <w:szCs w:val="21"/>
          <w:color w:val="414042"/>
          <w:spacing w:val="2"/>
          <w:w w:val="100"/>
        </w:rPr>
        <w:t>流</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标</w:t>
      </w:r>
      <w:r>
        <w:rPr>
          <w:rFonts w:ascii="Adobe 仿宋 Std R" w:hAnsi="Adobe 仿宋 Std R" w:cs="Adobe 仿宋 Std R" w:eastAsia="Adobe 仿宋 Std R"/>
          <w:sz w:val="21"/>
          <w:szCs w:val="21"/>
          <w:color w:val="414042"/>
          <w:spacing w:val="2"/>
          <w:w w:val="100"/>
        </w:rPr>
        <w:t>准</w:t>
      </w:r>
      <w:r>
        <w:rPr>
          <w:rFonts w:ascii="Adobe 仿宋 Std R" w:hAnsi="Adobe 仿宋 Std R" w:cs="Adobe 仿宋 Std R" w:eastAsia="Adobe 仿宋 Std R"/>
          <w:sz w:val="21"/>
          <w:szCs w:val="21"/>
          <w:color w:val="414042"/>
          <w:spacing w:val="2"/>
          <w:w w:val="100"/>
        </w:rPr>
        <w:t>和数据</w:t>
      </w:r>
      <w:r>
        <w:rPr>
          <w:rFonts w:ascii="Adobe 仿宋 Std R" w:hAnsi="Adobe 仿宋 Std R" w:cs="Adobe 仿宋 Std R" w:eastAsia="Adobe 仿宋 Std R"/>
          <w:sz w:val="21"/>
          <w:szCs w:val="21"/>
          <w:color w:val="414042"/>
          <w:spacing w:val="0"/>
          <w:w w:val="100"/>
        </w:rPr>
        <w:t>交</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易体系建</w:t>
      </w:r>
      <w:r>
        <w:rPr>
          <w:rFonts w:ascii="Adobe 仿宋 Std R" w:hAnsi="Adobe 仿宋 Std R" w:cs="Adobe 仿宋 Std R" w:eastAsia="Adobe 仿宋 Std R"/>
          <w:sz w:val="21"/>
          <w:szCs w:val="21"/>
          <w:color w:val="414042"/>
          <w:spacing w:val="0"/>
          <w:w w:val="100"/>
        </w:rPr>
        <w:t>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促进数据交</w:t>
      </w:r>
      <w:r>
        <w:rPr>
          <w:rFonts w:ascii="Adobe 仿宋 Std R" w:hAnsi="Adobe 仿宋 Std R" w:cs="Adobe 仿宋 Std R" w:eastAsia="Adobe 仿宋 Std R"/>
          <w:sz w:val="21"/>
          <w:szCs w:val="21"/>
          <w:color w:val="414042"/>
          <w:spacing w:val="0"/>
          <w:w w:val="100"/>
        </w:rPr>
        <w:t>易</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w:t>
      </w:r>
      <w:r>
        <w:rPr>
          <w:rFonts w:ascii="Adobe 仿宋 Std R" w:hAnsi="Adobe 仿宋 Std R" w:cs="Adobe 仿宋 Std R" w:eastAsia="Adobe 仿宋 Std R"/>
          <w:sz w:val="21"/>
          <w:szCs w:val="21"/>
          <w:color w:val="414042"/>
          <w:spacing w:val="0"/>
          <w:w w:val="100"/>
        </w:rPr>
        <w:t>享</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转移等环节的规范有</w:t>
      </w:r>
      <w:r>
        <w:rPr>
          <w:rFonts w:ascii="Adobe 仿宋 Std R" w:hAnsi="Adobe 仿宋 Std R" w:cs="Adobe 仿宋 Std R" w:eastAsia="Adobe 仿宋 Std R"/>
          <w:sz w:val="21"/>
          <w:szCs w:val="21"/>
          <w:color w:val="414042"/>
          <w:spacing w:val="0"/>
          <w:w w:val="100"/>
        </w:rPr>
        <w:t>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为构建数据要素市</w:t>
      </w:r>
      <w:r>
        <w:rPr>
          <w:rFonts w:ascii="Adobe 仿宋 Std R" w:hAnsi="Adobe 仿宋 Std R" w:cs="Adobe 仿宋 Std R" w:eastAsia="Adobe 仿宋 Std R"/>
          <w:sz w:val="21"/>
          <w:szCs w:val="21"/>
          <w:color w:val="414042"/>
          <w:spacing w:val="0"/>
          <w:w w:val="100"/>
        </w:rPr>
        <w:t>场</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数据要</w:t>
      </w:r>
      <w:r>
        <w:rPr>
          <w:rFonts w:ascii="Adobe 仿宋 Std R" w:hAnsi="Adobe 仿宋 Std R" w:cs="Adobe 仿宋 Std R" w:eastAsia="Adobe 仿宋 Std R"/>
          <w:sz w:val="21"/>
          <w:szCs w:val="21"/>
          <w:color w:val="414042"/>
          <w:spacing w:val="2"/>
          <w:w w:val="100"/>
        </w:rPr>
        <w:t>素</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市</w:t>
      </w:r>
      <w:r>
        <w:rPr>
          <w:rFonts w:ascii="Adobe 仿宋 Std R" w:hAnsi="Adobe 仿宋 Std R" w:cs="Adobe 仿宋 Std R" w:eastAsia="Adobe 仿宋 Std R"/>
          <w:sz w:val="21"/>
          <w:szCs w:val="21"/>
          <w:color w:val="414042"/>
          <w:spacing w:val="2"/>
          <w:w w:val="100"/>
        </w:rPr>
        <w:t>场</w:t>
      </w:r>
      <w:r>
        <w:rPr>
          <w:rFonts w:ascii="Adobe 仿宋 Std R" w:hAnsi="Adobe 仿宋 Std R" w:cs="Adobe 仿宋 Std R" w:eastAsia="Adobe 仿宋 Std R"/>
          <w:sz w:val="21"/>
          <w:szCs w:val="21"/>
          <w:color w:val="414042"/>
          <w:spacing w:val="2"/>
          <w:w w:val="100"/>
        </w:rPr>
        <w:t>化和自</w:t>
      </w:r>
      <w:r>
        <w:rPr>
          <w:rFonts w:ascii="Adobe 仿宋 Std R" w:hAnsi="Adobe 仿宋 Std R" w:cs="Adobe 仿宋 Std R" w:eastAsia="Adobe 仿宋 Std R"/>
          <w:sz w:val="21"/>
          <w:szCs w:val="21"/>
          <w:color w:val="414042"/>
          <w:spacing w:val="2"/>
          <w:w w:val="100"/>
        </w:rPr>
        <w:t>由</w:t>
      </w:r>
      <w:r>
        <w:rPr>
          <w:rFonts w:ascii="Adobe 仿宋 Std R" w:hAnsi="Adobe 仿宋 Std R" w:cs="Adobe 仿宋 Std R" w:eastAsia="Adobe 仿宋 Std R"/>
          <w:sz w:val="21"/>
          <w:szCs w:val="21"/>
          <w:color w:val="414042"/>
          <w:spacing w:val="2"/>
          <w:w w:val="100"/>
        </w:rPr>
        <w:t>流</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供了可</w:t>
      </w:r>
      <w:r>
        <w:rPr>
          <w:rFonts w:ascii="Adobe 仿宋 Std R" w:hAnsi="Adobe 仿宋 Std R" w:cs="Adobe 仿宋 Std R" w:eastAsia="Adobe 仿宋 Std R"/>
          <w:sz w:val="21"/>
          <w:szCs w:val="21"/>
          <w:color w:val="414042"/>
          <w:spacing w:val="0"/>
          <w:w w:val="100"/>
        </w:rPr>
        <w:t>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优化数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要</w:t>
      </w:r>
      <w:r>
        <w:rPr>
          <w:rFonts w:ascii="Adobe 仿宋 Std R" w:hAnsi="Adobe 仿宋 Std R" w:cs="Adobe 仿宋 Std R" w:eastAsia="Adobe 仿宋 Std R"/>
          <w:sz w:val="21"/>
          <w:szCs w:val="21"/>
          <w:color w:val="414042"/>
          <w:spacing w:val="2"/>
          <w:w w:val="100"/>
        </w:rPr>
        <w:t>素</w:t>
      </w:r>
      <w:r>
        <w:rPr>
          <w:rFonts w:ascii="Adobe 仿宋 Std R" w:hAnsi="Adobe 仿宋 Std R" w:cs="Adobe 仿宋 Std R" w:eastAsia="Adobe 仿宋 Std R"/>
          <w:sz w:val="21"/>
          <w:szCs w:val="21"/>
          <w:color w:val="414042"/>
          <w:spacing w:val="2"/>
          <w:w w:val="100"/>
        </w:rPr>
        <w:t>配</w:t>
      </w:r>
      <w:r>
        <w:rPr>
          <w:rFonts w:ascii="Adobe 仿宋 Std R" w:hAnsi="Adobe 仿宋 Std R" w:cs="Adobe 仿宋 Std R" w:eastAsia="Adobe 仿宋 Std R"/>
          <w:sz w:val="21"/>
          <w:szCs w:val="21"/>
          <w:color w:val="414042"/>
          <w:spacing w:val="0"/>
          <w:w w:val="100"/>
        </w:rPr>
        <w:t>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挥</w:t>
      </w:r>
      <w:r>
        <w:rPr>
          <w:rFonts w:ascii="Adobe 仿宋 Std R" w:hAnsi="Adobe 仿宋 Std R" w:cs="Adobe 仿宋 Std R" w:eastAsia="Adobe 仿宋 Std R"/>
          <w:sz w:val="21"/>
          <w:szCs w:val="21"/>
          <w:color w:val="414042"/>
          <w:spacing w:val="2"/>
          <w:w w:val="100"/>
        </w:rPr>
        <w:t>数据要</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素价值的关键影响因素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pgMar w:header="0" w:footer="514" w:top="114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951" w:right="-20"/>
        <w:jc w:val="left"/>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370" type="#_x0000_t75">
            <v:imagedata r:id="rId58"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368"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367"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大数据资源更深层次的处理和应用仍然需要使用大数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通过大数据分析将数据</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38"/>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转换为可用信</w:t>
      </w:r>
      <w:r>
        <w:rPr>
          <w:rFonts w:ascii="Adobe 仿宋 Std R" w:hAnsi="Adobe 仿宋 Std R" w:cs="Adobe 仿宋 Std R" w:eastAsia="Adobe 仿宋 Std R"/>
          <w:sz w:val="21"/>
          <w:szCs w:val="21"/>
          <w:color w:val="414042"/>
          <w:spacing w:val="-2"/>
          <w:w w:val="100"/>
        </w:rPr>
        <w:t>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是数据作为关键生产要素实现价值创造的路径演进和必然结</w:t>
      </w:r>
      <w:r>
        <w:rPr>
          <w:rFonts w:ascii="Adobe 仿宋 Std R" w:hAnsi="Adobe 仿宋 Std R" w:cs="Adobe 仿宋 Std R" w:eastAsia="Adobe 仿宋 Std R"/>
          <w:sz w:val="21"/>
          <w:szCs w:val="21"/>
          <w:color w:val="414042"/>
          <w:spacing w:val="-1"/>
          <w:w w:val="100"/>
        </w:rPr>
        <w:t>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从</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构建要素市</w:t>
      </w:r>
      <w:r>
        <w:rPr>
          <w:rFonts w:ascii="Adobe 仿宋 Std R" w:hAnsi="Adobe 仿宋 Std R" w:cs="Adobe 仿宋 Std R" w:eastAsia="Adobe 仿宋 Std R"/>
          <w:sz w:val="21"/>
          <w:szCs w:val="21"/>
          <w:color w:val="414042"/>
          <w:spacing w:val="-2"/>
          <w:w w:val="100"/>
        </w:rPr>
        <w:t>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实现生产要素市场化流动到数据的清洗分</w:t>
      </w:r>
      <w:r>
        <w:rPr>
          <w:rFonts w:ascii="Adobe 仿宋 Std R" w:hAnsi="Adobe 仿宋 Std R" w:cs="Adobe 仿宋 Std R" w:eastAsia="Adobe 仿宋 Std R"/>
          <w:sz w:val="21"/>
          <w:szCs w:val="21"/>
          <w:color w:val="414042"/>
          <w:spacing w:val="-2"/>
          <w:w w:val="100"/>
        </w:rPr>
        <w:t>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数据要素的市场价值提</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4"/>
          <w:w w:val="100"/>
        </w:rPr>
        <w:t>升和自身价值创造</w:t>
      </w:r>
      <w:r>
        <w:rPr>
          <w:rFonts w:ascii="Adobe 仿宋 Std R" w:hAnsi="Adobe 仿宋 Std R" w:cs="Adobe 仿宋 Std R" w:eastAsia="Adobe 仿宋 Std R"/>
          <w:sz w:val="21"/>
          <w:szCs w:val="21"/>
          <w:color w:val="414042"/>
          <w:spacing w:val="-55"/>
          <w:w w:val="100"/>
        </w:rPr>
        <w:t>，</w:t>
      </w:r>
      <w:r>
        <w:rPr>
          <w:rFonts w:ascii="Adobe 仿宋 Std R" w:hAnsi="Adobe 仿宋 Std R" w:cs="Adobe 仿宋 Std R" w:eastAsia="Adobe 仿宋 Std R"/>
          <w:sz w:val="21"/>
          <w:szCs w:val="21"/>
          <w:color w:val="414042"/>
          <w:spacing w:val="-4"/>
          <w:w w:val="100"/>
        </w:rPr>
        <w:t>无不需要大数据作为支撑</w:t>
      </w:r>
      <w:r>
        <w:rPr>
          <w:rFonts w:ascii="Adobe 仿宋 Std R" w:hAnsi="Adobe 仿宋 Std R" w:cs="Adobe 仿宋 Std R" w:eastAsia="Adobe 仿宋 Std R"/>
          <w:sz w:val="21"/>
          <w:szCs w:val="21"/>
          <w:color w:val="414042"/>
          <w:spacing w:val="-55"/>
          <w:w w:val="100"/>
        </w:rPr>
        <w:t>，</w:t>
      </w:r>
      <w:r>
        <w:rPr>
          <w:rFonts w:ascii="Adobe 仿宋 Std R" w:hAnsi="Adobe 仿宋 Std R" w:cs="Adobe 仿宋 Std R" w:eastAsia="Adobe 仿宋 Std R"/>
          <w:sz w:val="21"/>
          <w:szCs w:val="21"/>
          <w:color w:val="414042"/>
          <w:spacing w:val="-4"/>
          <w:w w:val="100"/>
        </w:rPr>
        <w:t>大数据已成为发挥数据价值的使能因素</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1951" w:right="141"/>
        <w:jc w:val="left"/>
        <w:rPr>
          <w:rFonts w:ascii="Adobe 仿宋 Std R" w:hAnsi="Adobe 仿宋 Std R" w:cs="Adobe 仿宋 Std R" w:eastAsia="Adobe 仿宋 Std R"/>
          <w:sz w:val="21"/>
          <w:szCs w:val="21"/>
        </w:rPr>
      </w:pPr>
      <w:rPr/>
      <w:r>
        <w:rPr/>
        <w:pict>
          <v:group style="position:absolute;margin-left:46.271599pt;margin-top:30.380041pt;width:1pt;height:520.951pt;mso-position-horizontal-relative:page;mso-position-vertical-relative:paragraph;z-index:-1369" coordorigin="925,608" coordsize="20,10419">
            <v:group style="position:absolute;left:935;top:678;width:2;height:10309" coordorigin="935,678" coordsize="2,10309">
              <v:shape style="position:absolute;left:935;top:678;width:2;height:10309" coordorigin="935,678" coordsize="0,10309" path="m935,678l935,10987e" filled="f" stroked="t" strokeweight="1pt" strokecolor="#639143">
                <v:path arrowok="t"/>
                <v:stroke dashstyle="dash"/>
              </v:shape>
            </v:group>
            <v:group style="position:absolute;left:935;top:608;width:2;height:20" coordorigin="935,608" coordsize="2,20">
              <v:shape style="position:absolute;left:935;top:608;width:2;height:20" coordorigin="935,608" coordsize="0,20" path="m935,608l935,628e" filled="f" stroked="t" strokeweight="0pt" strokecolor="#639143">
                <v:path arrowok="t"/>
              </v:shape>
            </v:group>
            <v:group style="position:absolute;left:935;top:11007;width:2;height:20" coordorigin="935,11007" coordsize="2,20">
              <v:shape style="position:absolute;left:935;top:11007;width:2;height:20" coordorigin="935,11007" coordsize="0,20" path="m935,11007l935,11027e" filled="f" stroked="t" strokeweight="0pt" strokecolor="#639143">
                <v:path arrowok="t"/>
              </v:shape>
            </v:group>
            <w10:wrap type="none"/>
          </v:group>
        </w:pict>
      </w:r>
      <w:r>
        <w:rPr>
          <w:rFonts w:ascii="Times New Roman" w:hAnsi="Times New Roman" w:cs="Times New Roman" w:eastAsia="Times New Roman"/>
          <w:sz w:val="21"/>
          <w:szCs w:val="21"/>
          <w:color w:val="639143"/>
          <w:spacing w:val="0"/>
          <w:w w:val="100"/>
        </w:rPr>
        <w:t>4.</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大数据是驱动数字经济创新发展的动能</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推动大数据在社会经济各领域的广泛应</w:t>
      </w:r>
      <w:r>
        <w:rPr>
          <w:rFonts w:ascii="Adobe 仿宋 Std R" w:hAnsi="Adobe 仿宋 Std R" w:cs="Adobe 仿宋 Std R" w:eastAsia="Adobe 仿宋 Std R"/>
          <w:sz w:val="21"/>
          <w:szCs w:val="21"/>
          <w:color w:val="414042"/>
          <w:spacing w:val="1"/>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加快传统产业数字</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w:t>
      </w:r>
      <w:r>
        <w:rPr>
          <w:rFonts w:ascii="Adobe 仿宋 Std R" w:hAnsi="Adobe 仿宋 Std R" w:cs="Adobe 仿宋 Std R" w:eastAsia="Adobe 仿宋 Std R"/>
          <w:sz w:val="21"/>
          <w:szCs w:val="21"/>
          <w:color w:val="414042"/>
          <w:spacing w:val="0"/>
          <w:w w:val="100"/>
        </w:rPr>
        <w:t>化</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催生</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2"/>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驱动的</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兴</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2"/>
          <w:w w:val="100"/>
        </w:rPr>
        <w:t>够</w:t>
      </w:r>
      <w:r>
        <w:rPr>
          <w:rFonts w:ascii="Adobe 仿宋 Std R" w:hAnsi="Adobe 仿宋 Std R" w:cs="Adobe 仿宋 Std R" w:eastAsia="Adobe 仿宋 Std R"/>
          <w:sz w:val="21"/>
          <w:szCs w:val="21"/>
          <w:color w:val="414042"/>
          <w:spacing w:val="2"/>
          <w:w w:val="100"/>
        </w:rPr>
        <w:t>为我国</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转</w:t>
      </w:r>
      <w:r>
        <w:rPr>
          <w:rFonts w:ascii="Adobe 仿宋 Std R" w:hAnsi="Adobe 仿宋 Std R" w:cs="Adobe 仿宋 Std R" w:eastAsia="Adobe 仿宋 Std R"/>
          <w:sz w:val="21"/>
          <w:szCs w:val="21"/>
          <w:color w:val="414042"/>
          <w:spacing w:val="2"/>
          <w:w w:val="100"/>
        </w:rPr>
        <w:t>型</w:t>
      </w:r>
      <w:r>
        <w:rPr>
          <w:rFonts w:ascii="Adobe 仿宋 Std R" w:hAnsi="Adobe 仿宋 Std R" w:cs="Adobe 仿宋 Std R" w:eastAsia="Adobe 仿宋 Std R"/>
          <w:sz w:val="21"/>
          <w:szCs w:val="21"/>
          <w:color w:val="414042"/>
          <w:spacing w:val="2"/>
          <w:w w:val="100"/>
        </w:rPr>
        <w:t>发展提</w:t>
      </w:r>
      <w:r>
        <w:rPr>
          <w:rFonts w:ascii="Adobe 仿宋 Std R" w:hAnsi="Adobe 仿宋 Std R" w:cs="Adobe 仿宋 Std R" w:eastAsia="Adobe 仿宋 Std R"/>
          <w:sz w:val="21"/>
          <w:szCs w:val="21"/>
          <w:color w:val="414042"/>
          <w:spacing w:val="2"/>
          <w:w w:val="100"/>
        </w:rPr>
        <w:t>供</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据是驱</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创新发展的重要抓手和核心动能</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大数据驱动传统产业向数字化和智能化方向转型升</w:t>
      </w:r>
      <w:r>
        <w:rPr>
          <w:rFonts w:ascii="Adobe 仿宋 Std R" w:hAnsi="Adobe 仿宋 Std R" w:cs="Adobe 仿宋 Std R" w:eastAsia="Adobe 仿宋 Std R"/>
          <w:sz w:val="21"/>
          <w:szCs w:val="21"/>
          <w:color w:val="414042"/>
          <w:spacing w:val="-1"/>
          <w:w w:val="100"/>
        </w:rPr>
        <w:t>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是数字经济推动效率提升</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济结构</w:t>
      </w:r>
      <w:r>
        <w:rPr>
          <w:rFonts w:ascii="Adobe 仿宋 Std R" w:hAnsi="Adobe 仿宋 Std R" w:cs="Adobe 仿宋 Std R" w:eastAsia="Adobe 仿宋 Std R"/>
          <w:sz w:val="21"/>
          <w:szCs w:val="21"/>
          <w:color w:val="414042"/>
          <w:spacing w:val="2"/>
          <w:w w:val="100"/>
        </w:rPr>
        <w:t>优</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要抓</w:t>
      </w:r>
      <w:r>
        <w:rPr>
          <w:rFonts w:ascii="Adobe 仿宋 Std R" w:hAnsi="Adobe 仿宋 Std R" w:cs="Adobe 仿宋 Std R" w:eastAsia="Adobe 仿宋 Std R"/>
          <w:sz w:val="21"/>
          <w:szCs w:val="21"/>
          <w:color w:val="414042"/>
          <w:spacing w:val="0"/>
          <w:w w:val="100"/>
        </w:rPr>
        <w:t>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据加速</w:t>
      </w:r>
      <w:r>
        <w:rPr>
          <w:rFonts w:ascii="Adobe 仿宋 Std R" w:hAnsi="Adobe 仿宋 Std R" w:cs="Adobe 仿宋 Std R" w:eastAsia="Adobe 仿宋 Std R"/>
          <w:sz w:val="21"/>
          <w:szCs w:val="21"/>
          <w:color w:val="414042"/>
          <w:spacing w:val="2"/>
          <w:w w:val="100"/>
        </w:rPr>
        <w:t>渗</w:t>
      </w:r>
      <w:r>
        <w:rPr>
          <w:rFonts w:ascii="Adobe 仿宋 Std R" w:hAnsi="Adobe 仿宋 Std R" w:cs="Adobe 仿宋 Std R" w:eastAsia="Adobe 仿宋 Std R"/>
          <w:sz w:val="21"/>
          <w:szCs w:val="21"/>
          <w:color w:val="414042"/>
          <w:spacing w:val="2"/>
          <w:w w:val="100"/>
        </w:rPr>
        <w:t>透</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用到社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各个领</w:t>
      </w:r>
      <w:r>
        <w:rPr>
          <w:rFonts w:ascii="Adobe 仿宋 Std R" w:hAnsi="Adobe 仿宋 Std R" w:cs="Adobe 仿宋 Std R" w:eastAsia="Adobe 仿宋 Std R"/>
          <w:sz w:val="21"/>
          <w:szCs w:val="21"/>
          <w:color w:val="414042"/>
          <w:spacing w:val="0"/>
          <w:w w:val="100"/>
        </w:rPr>
        <w:t>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0"/>
          <w:w w:val="100"/>
        </w:rPr>
        <w:t>与</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产业进</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2"/>
          <w:w w:val="100"/>
        </w:rPr>
        <w:t>深</w:t>
      </w:r>
      <w:r>
        <w:rPr>
          <w:rFonts w:ascii="Adobe 仿宋 Std R" w:hAnsi="Adobe 仿宋 Std R" w:cs="Adobe 仿宋 Std R" w:eastAsia="Adobe 仿宋 Std R"/>
          <w:sz w:val="21"/>
          <w:szCs w:val="21"/>
          <w:color w:val="414042"/>
          <w:spacing w:val="2"/>
          <w:w w:val="100"/>
        </w:rPr>
        <w:t>度</w:t>
      </w:r>
      <w:r>
        <w:rPr>
          <w:rFonts w:ascii="Adobe 仿宋 Std R" w:hAnsi="Adobe 仿宋 Std R" w:cs="Adobe 仿宋 Std R" w:eastAsia="Adobe 仿宋 Std R"/>
          <w:sz w:val="21"/>
          <w:szCs w:val="21"/>
          <w:color w:val="414042"/>
          <w:spacing w:val="2"/>
          <w:w w:val="100"/>
        </w:rPr>
        <w:t>融</w:t>
      </w:r>
      <w:r>
        <w:rPr>
          <w:rFonts w:ascii="Adobe 仿宋 Std R" w:hAnsi="Adobe 仿宋 Std R" w:cs="Adobe 仿宋 Std R" w:eastAsia="Adobe 仿宋 Std R"/>
          <w:sz w:val="21"/>
          <w:szCs w:val="21"/>
          <w:color w:val="414042"/>
          <w:spacing w:val="0"/>
          <w:w w:val="100"/>
        </w:rPr>
        <w:t>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升</w:t>
      </w:r>
      <w:r>
        <w:rPr>
          <w:rFonts w:ascii="Adobe 仿宋 Std R" w:hAnsi="Adobe 仿宋 Std R" w:cs="Adobe 仿宋 Std R" w:eastAsia="Adobe 仿宋 Std R"/>
          <w:sz w:val="21"/>
          <w:szCs w:val="21"/>
          <w:color w:val="414042"/>
          <w:spacing w:val="2"/>
          <w:w w:val="100"/>
        </w:rPr>
        <w:t>传统产</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效率和</w:t>
      </w:r>
      <w:r>
        <w:rPr>
          <w:rFonts w:ascii="Adobe 仿宋 Std R" w:hAnsi="Adobe 仿宋 Std R" w:cs="Adobe 仿宋 Std R" w:eastAsia="Adobe 仿宋 Std R"/>
          <w:sz w:val="21"/>
          <w:szCs w:val="21"/>
          <w:color w:val="414042"/>
          <w:spacing w:val="2"/>
          <w:w w:val="100"/>
        </w:rPr>
        <w:t>自</w:t>
      </w:r>
      <w:r>
        <w:rPr>
          <w:rFonts w:ascii="Adobe 仿宋 Std R" w:hAnsi="Adobe 仿宋 Std R" w:cs="Adobe 仿宋 Std R" w:eastAsia="Adobe 仿宋 Std R"/>
          <w:sz w:val="21"/>
          <w:szCs w:val="21"/>
          <w:color w:val="414042"/>
          <w:spacing w:val="2"/>
          <w:w w:val="100"/>
        </w:rPr>
        <w:t>主</w:t>
      </w:r>
      <w:r>
        <w:rPr>
          <w:rFonts w:ascii="Adobe 仿宋 Std R" w:hAnsi="Adobe 仿宋 Std R" w:cs="Adobe 仿宋 Std R" w:eastAsia="Adobe 仿宋 Std R"/>
          <w:sz w:val="21"/>
          <w:szCs w:val="21"/>
          <w:color w:val="414042"/>
          <w:spacing w:val="2"/>
          <w:w w:val="100"/>
        </w:rPr>
        <w:t>创</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深</w:t>
      </w:r>
      <w:r>
        <w:rPr>
          <w:rFonts w:ascii="Adobe 仿宋 Std R" w:hAnsi="Adobe 仿宋 Std R" w:cs="Adobe 仿宋 Std R" w:eastAsia="Adobe 仿宋 Std R"/>
          <w:sz w:val="21"/>
          <w:szCs w:val="21"/>
          <w:color w:val="414042"/>
          <w:spacing w:val="2"/>
          <w:w w:val="100"/>
        </w:rPr>
        <w:t>刻</w:t>
      </w:r>
      <w:r>
        <w:rPr>
          <w:rFonts w:ascii="Adobe 仿宋 Std R" w:hAnsi="Adobe 仿宋 Std R" w:cs="Adobe 仿宋 Std R" w:eastAsia="Adobe 仿宋 Std R"/>
          <w:sz w:val="21"/>
          <w:szCs w:val="21"/>
          <w:color w:val="414042"/>
          <w:spacing w:val="2"/>
          <w:w w:val="100"/>
        </w:rPr>
        <w:t>变革传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0"/>
          <w:w w:val="100"/>
        </w:rPr>
        <w:t>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业的生产方式和管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营销模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驱动传统产业实现数字化转</w:t>
      </w:r>
      <w:r>
        <w:rPr>
          <w:rFonts w:ascii="Adobe 仿宋 Std R" w:hAnsi="Adobe 仿宋 Std R" w:cs="Adobe 仿宋 Std R" w:eastAsia="Adobe 仿宋 Std R"/>
          <w:sz w:val="21"/>
          <w:szCs w:val="21"/>
          <w:color w:val="414042"/>
          <w:spacing w:val="1"/>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电</w:t>
      </w:r>
      <w:r>
        <w:rPr>
          <w:rFonts w:ascii="Adobe 仿宋 Std R" w:hAnsi="Adobe 仿宋 Std R" w:cs="Adobe 仿宋 Std R" w:eastAsia="Adobe 仿宋 Std R"/>
          <w:sz w:val="21"/>
          <w:szCs w:val="21"/>
          <w:color w:val="414042"/>
          <w:spacing w:val="0"/>
          <w:w w:val="100"/>
        </w:rPr>
        <w:t>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金</w:t>
      </w:r>
      <w:r>
        <w:rPr>
          <w:rFonts w:ascii="Adobe 仿宋 Std R" w:hAnsi="Adobe 仿宋 Std R" w:cs="Adobe 仿宋 Std R" w:eastAsia="Adobe 仿宋 Std R"/>
          <w:sz w:val="21"/>
          <w:szCs w:val="21"/>
          <w:color w:val="414042"/>
          <w:spacing w:val="0"/>
          <w:w w:val="100"/>
        </w:rPr>
        <w:t>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交通</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等服务行业利用大数据探索客户细</w:t>
      </w:r>
      <w:r>
        <w:rPr>
          <w:rFonts w:ascii="Adobe 仿宋 Std R" w:hAnsi="Adobe 仿宋 Std R" w:cs="Adobe 仿宋 Std R" w:eastAsia="Adobe 仿宋 Std R"/>
          <w:sz w:val="21"/>
          <w:szCs w:val="21"/>
          <w:color w:val="414042"/>
          <w:spacing w:val="-1"/>
          <w:w w:val="100"/>
        </w:rPr>
        <w:t>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风险防</w:t>
      </w:r>
      <w:r>
        <w:rPr>
          <w:rFonts w:ascii="Adobe 仿宋 Std R" w:hAnsi="Adobe 仿宋 Std R" w:cs="Adobe 仿宋 Std R" w:eastAsia="Adobe 仿宋 Std R"/>
          <w:sz w:val="21"/>
          <w:szCs w:val="21"/>
          <w:color w:val="414042"/>
          <w:spacing w:val="0"/>
          <w:w w:val="100"/>
        </w:rPr>
        <w:t>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信用评价等应</w:t>
      </w:r>
      <w:r>
        <w:rPr>
          <w:rFonts w:ascii="Adobe 仿宋 Std R" w:hAnsi="Adobe 仿宋 Std R" w:cs="Adobe 仿宋 Std R" w:eastAsia="Adobe 仿宋 Std R"/>
          <w:sz w:val="21"/>
          <w:szCs w:val="21"/>
          <w:color w:val="414042"/>
          <w:spacing w:val="0"/>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加快业务创新和</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产业升级步伐</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工业大数据贯穿于工业的设计</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工艺</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生产</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管理</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服务等各个环节</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使工业系统具备描述</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诊断</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预测</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决策</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控制等智能化功能</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推动工业走向智能化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利用大数据为作物栽培</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气候分析等农业生产决策提供有力依据</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提高农业生产效率</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推</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农业向</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驱</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的智慧</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方</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转</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据为传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创新转</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优</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升</w:t>
      </w:r>
      <w:r>
        <w:rPr>
          <w:rFonts w:ascii="Adobe 仿宋 Std R" w:hAnsi="Adobe 仿宋 Std R" w:cs="Adobe 仿宋 Std R" w:eastAsia="Adobe 仿宋 Std R"/>
          <w:sz w:val="21"/>
          <w:szCs w:val="21"/>
          <w:color w:val="414042"/>
          <w:spacing w:val="0"/>
          <w:w w:val="100"/>
        </w:rPr>
        <w:t>级</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供</w:t>
      </w:r>
      <w:r>
        <w:rPr>
          <w:rFonts w:ascii="Adobe 仿宋 Std R" w:hAnsi="Adobe 仿宋 Std R" w:cs="Adobe 仿宋 Std R" w:eastAsia="Adobe 仿宋 Std R"/>
          <w:sz w:val="21"/>
          <w:szCs w:val="21"/>
          <w:color w:val="414042"/>
          <w:spacing w:val="2"/>
          <w:w w:val="100"/>
        </w:rPr>
        <w:t>了重要</w:t>
      </w:r>
      <w:r>
        <w:rPr>
          <w:rFonts w:ascii="Adobe 仿宋 Std R" w:hAnsi="Adobe 仿宋 Std R" w:cs="Adobe 仿宋 Std R" w:eastAsia="Adobe 仿宋 Std R"/>
          <w:sz w:val="21"/>
          <w:szCs w:val="21"/>
          <w:color w:val="414042"/>
          <w:spacing w:val="2"/>
          <w:w w:val="100"/>
        </w:rPr>
        <w:t>支</w:t>
      </w:r>
      <w:r>
        <w:rPr>
          <w:rFonts w:ascii="Adobe 仿宋 Std R" w:hAnsi="Adobe 仿宋 Std R" w:cs="Adobe 仿宋 Std R" w:eastAsia="Adobe 仿宋 Std R"/>
          <w:sz w:val="21"/>
          <w:szCs w:val="21"/>
          <w:color w:val="414042"/>
          <w:spacing w:val="0"/>
          <w:w w:val="100"/>
        </w:rPr>
        <w:t>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引</w:t>
      </w:r>
      <w:r>
        <w:rPr>
          <w:rFonts w:ascii="Adobe 仿宋 Std R" w:hAnsi="Adobe 仿宋 Std R" w:cs="Adobe 仿宋 Std R" w:eastAsia="Adobe 仿宋 Std R"/>
          <w:sz w:val="21"/>
          <w:szCs w:val="21"/>
          <w:color w:val="414042"/>
          <w:spacing w:val="2"/>
          <w:w w:val="100"/>
        </w:rPr>
        <w:t>领</w:t>
      </w:r>
      <w:r>
        <w:rPr>
          <w:rFonts w:ascii="Adobe 仿宋 Std R" w:hAnsi="Adobe 仿宋 Std R" w:cs="Adobe 仿宋 Std R" w:eastAsia="Adobe 仿宋 Std R"/>
          <w:sz w:val="21"/>
          <w:szCs w:val="21"/>
          <w:color w:val="414042"/>
          <w:spacing w:val="2"/>
          <w:w w:val="100"/>
        </w:rPr>
        <w:t>和驱动</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2"/>
          <w:w w:val="100"/>
        </w:rPr>
        <w:t>实现数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转</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w:t>
      </w:r>
      <w:r>
        <w:rPr>
          <w:rFonts w:ascii="Adobe 仿宋 Std R" w:hAnsi="Adobe 仿宋 Std R" w:cs="Adobe 仿宋 Std R" w:eastAsia="Adobe 仿宋 Std R"/>
          <w:sz w:val="21"/>
          <w:szCs w:val="21"/>
          <w:color w:val="414042"/>
          <w:spacing w:val="2"/>
          <w:w w:val="100"/>
        </w:rPr>
        <w:t>动</w:t>
      </w:r>
      <w:r>
        <w:rPr>
          <w:rFonts w:ascii="Adobe 仿宋 Std R" w:hAnsi="Adobe 仿宋 Std R" w:cs="Adobe 仿宋 Std R" w:eastAsia="Adobe 仿宋 Std R"/>
          <w:sz w:val="21"/>
          <w:szCs w:val="21"/>
          <w:color w:val="414042"/>
          <w:spacing w:val="2"/>
          <w:w w:val="100"/>
        </w:rPr>
        <w:t>传统经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向</w:t>
      </w:r>
      <w:r>
        <w:rPr>
          <w:rFonts w:ascii="Adobe 仿宋 Std R" w:hAnsi="Adobe 仿宋 Std R" w:cs="Adobe 仿宋 Std R" w:eastAsia="Adobe 仿宋 Std R"/>
          <w:sz w:val="21"/>
          <w:szCs w:val="21"/>
          <w:color w:val="414042"/>
          <w:spacing w:val="2"/>
          <w:w w:val="100"/>
        </w:rPr>
        <w:t>形态更</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高级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分工更优化</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结构更合理的数字经济模式演进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大数据推动不同产业之间的融合创</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催生新业态与新模式不断涌</w:t>
      </w:r>
      <w:r>
        <w:rPr>
          <w:rFonts w:ascii="Adobe 仿宋 Std R" w:hAnsi="Adobe 仿宋 Std R" w:cs="Adobe 仿宋 Std R" w:eastAsia="Adobe 仿宋 Std R"/>
          <w:sz w:val="21"/>
          <w:szCs w:val="21"/>
          <w:color w:val="414042"/>
          <w:spacing w:val="0"/>
          <w:w w:val="100"/>
        </w:rPr>
        <w:t>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是数字经</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济创新驱动能力的重要体现</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首先</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大数据产业自身催生出如数据交易</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数据租赁服务</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2"/>
          <w:w w:val="100"/>
        </w:rPr>
        <w:t>析</w:t>
      </w:r>
      <w:r>
        <w:rPr>
          <w:rFonts w:ascii="Adobe 仿宋 Std R" w:hAnsi="Adobe 仿宋 Std R" w:cs="Adobe 仿宋 Std R" w:eastAsia="Adobe 仿宋 Std R"/>
          <w:sz w:val="21"/>
          <w:szCs w:val="21"/>
          <w:color w:val="414042"/>
          <w:spacing w:val="2"/>
          <w:w w:val="100"/>
        </w:rPr>
        <w:t>预测服</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决</w:t>
      </w:r>
      <w:r>
        <w:rPr>
          <w:rFonts w:ascii="Adobe 仿宋 Std R" w:hAnsi="Adobe 仿宋 Std R" w:cs="Adobe 仿宋 Std R" w:eastAsia="Adobe 仿宋 Std R"/>
          <w:sz w:val="21"/>
          <w:szCs w:val="21"/>
          <w:color w:val="414042"/>
          <w:spacing w:val="2"/>
          <w:w w:val="100"/>
        </w:rPr>
        <w:t>策</w:t>
      </w:r>
      <w:r>
        <w:rPr>
          <w:rFonts w:ascii="Adobe 仿宋 Std R" w:hAnsi="Adobe 仿宋 Std R" w:cs="Adobe 仿宋 Std R" w:eastAsia="Adobe 仿宋 Std R"/>
          <w:sz w:val="21"/>
          <w:szCs w:val="21"/>
          <w:color w:val="414042"/>
          <w:spacing w:val="2"/>
          <w:w w:val="100"/>
        </w:rPr>
        <w:t>外包服</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等</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兴</w:t>
      </w:r>
      <w:r>
        <w:rPr>
          <w:rFonts w:ascii="Adobe 仿宋 Std R" w:hAnsi="Adobe 仿宋 Std R" w:cs="Adobe 仿宋 Std R" w:eastAsia="Adobe 仿宋 Std R"/>
          <w:sz w:val="21"/>
          <w:szCs w:val="21"/>
          <w:color w:val="414042"/>
          <w:spacing w:val="2"/>
          <w:w w:val="100"/>
        </w:rPr>
        <w:t>产业业</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同</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2"/>
          <w:w w:val="100"/>
        </w:rPr>
        <w:t>推动可</w:t>
      </w:r>
      <w:r>
        <w:rPr>
          <w:rFonts w:ascii="Adobe 仿宋 Std R" w:hAnsi="Adobe 仿宋 Std R" w:cs="Adobe 仿宋 Std R" w:eastAsia="Adobe 仿宋 Std R"/>
          <w:sz w:val="21"/>
          <w:szCs w:val="21"/>
          <w:color w:val="414042"/>
          <w:spacing w:val="2"/>
          <w:w w:val="100"/>
        </w:rPr>
        <w:t>穿</w:t>
      </w:r>
      <w:r>
        <w:rPr>
          <w:rFonts w:ascii="Adobe 仿宋 Std R" w:hAnsi="Adobe 仿宋 Std R" w:cs="Adobe 仿宋 Std R" w:eastAsia="Adobe 仿宋 Std R"/>
          <w:sz w:val="21"/>
          <w:szCs w:val="21"/>
          <w:color w:val="414042"/>
          <w:spacing w:val="2"/>
          <w:w w:val="100"/>
        </w:rPr>
        <w:t>戴</w:t>
      </w:r>
      <w:r>
        <w:rPr>
          <w:rFonts w:ascii="Adobe 仿宋 Std R" w:hAnsi="Adobe 仿宋 Std R" w:cs="Adobe 仿宋 Std R" w:eastAsia="Adobe 仿宋 Std R"/>
          <w:sz w:val="21"/>
          <w:szCs w:val="21"/>
          <w:color w:val="414042"/>
          <w:spacing w:val="2"/>
          <w:w w:val="100"/>
        </w:rPr>
        <w:t>设</w:t>
      </w:r>
      <w:r>
        <w:rPr>
          <w:rFonts w:ascii="Adobe 仿宋 Std R" w:hAnsi="Adobe 仿宋 Std R" w:cs="Adobe 仿宋 Std R" w:eastAsia="Adobe 仿宋 Std R"/>
          <w:sz w:val="21"/>
          <w:szCs w:val="21"/>
          <w:color w:val="414042"/>
          <w:spacing w:val="2"/>
          <w:w w:val="100"/>
        </w:rPr>
        <w:t>备</w:t>
      </w:r>
      <w:r>
        <w:rPr>
          <w:rFonts w:ascii="Adobe 仿宋 Std R" w:hAnsi="Adobe 仿宋 Std R" w:cs="Adobe 仿宋 Std R" w:eastAsia="Adobe 仿宋 Std R"/>
          <w:sz w:val="21"/>
          <w:szCs w:val="21"/>
          <w:color w:val="414042"/>
          <w:spacing w:val="2"/>
          <w:w w:val="100"/>
        </w:rPr>
        <w:t>等智能</w:t>
      </w:r>
      <w:r>
        <w:rPr>
          <w:rFonts w:ascii="Adobe 仿宋 Std R" w:hAnsi="Adobe 仿宋 Std R" w:cs="Adobe 仿宋 Std R" w:eastAsia="Adobe 仿宋 Std R"/>
          <w:sz w:val="21"/>
          <w:szCs w:val="21"/>
          <w:color w:val="414042"/>
          <w:spacing w:val="2"/>
          <w:w w:val="100"/>
        </w:rPr>
        <w:t>终</w:t>
      </w:r>
      <w:r>
        <w:rPr>
          <w:rFonts w:ascii="Adobe 仿宋 Std R" w:hAnsi="Adobe 仿宋 Std R" w:cs="Adobe 仿宋 Std R" w:eastAsia="Adobe 仿宋 Std R"/>
          <w:sz w:val="21"/>
          <w:szCs w:val="21"/>
          <w:color w:val="414042"/>
          <w:spacing w:val="2"/>
          <w:w w:val="100"/>
        </w:rPr>
        <w:t>端</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0"/>
          <w:w w:val="100"/>
        </w:rPr>
        <w:t>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的升级</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促进电子信息产业提速发展</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其次</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大数据与行业应用领域深度融合和创新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使</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统产业</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营</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盈</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2"/>
          <w:w w:val="100"/>
        </w:rPr>
        <w:t>模式和</w:t>
      </w:r>
      <w:r>
        <w:rPr>
          <w:rFonts w:ascii="Adobe 仿宋 Std R" w:hAnsi="Adobe 仿宋 Std R" w:cs="Adobe 仿宋 Std R" w:eastAsia="Adobe 仿宋 Std R"/>
          <w:sz w:val="21"/>
          <w:szCs w:val="21"/>
          <w:color w:val="414042"/>
          <w:spacing w:val="2"/>
          <w:w w:val="100"/>
        </w:rPr>
        <w:t>服</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等方面</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生</w:t>
      </w:r>
      <w:r>
        <w:rPr>
          <w:rFonts w:ascii="Adobe 仿宋 Std R" w:hAnsi="Adobe 仿宋 Std R" w:cs="Adobe 仿宋 Std R" w:eastAsia="Adobe 仿宋 Std R"/>
          <w:sz w:val="21"/>
          <w:szCs w:val="21"/>
          <w:color w:val="414042"/>
          <w:spacing w:val="2"/>
          <w:w w:val="100"/>
        </w:rPr>
        <w:t>变</w:t>
      </w:r>
      <w:r>
        <w:rPr>
          <w:rFonts w:ascii="Adobe 仿宋 Std R" w:hAnsi="Adobe 仿宋 Std R" w:cs="Adobe 仿宋 Std R" w:eastAsia="Adobe 仿宋 Std R"/>
          <w:sz w:val="21"/>
          <w:szCs w:val="21"/>
          <w:color w:val="414042"/>
          <w:spacing w:val="0"/>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据应用</w:t>
      </w:r>
      <w:r>
        <w:rPr>
          <w:rFonts w:ascii="Adobe 仿宋 Std R" w:hAnsi="Adobe 仿宋 Std R" w:cs="Adobe 仿宋 Std R" w:eastAsia="Adobe 仿宋 Std R"/>
          <w:sz w:val="21"/>
          <w:szCs w:val="21"/>
          <w:color w:val="414042"/>
          <w:spacing w:val="2"/>
          <w:w w:val="100"/>
        </w:rPr>
        <w:t>已</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从</w:t>
      </w:r>
      <w:r>
        <w:rPr>
          <w:rFonts w:ascii="Adobe 仿宋 Std R" w:hAnsi="Adobe 仿宋 Std R" w:cs="Adobe 仿宋 Std R" w:eastAsia="Adobe 仿宋 Std R"/>
          <w:sz w:val="21"/>
          <w:szCs w:val="21"/>
          <w:color w:val="414042"/>
          <w:spacing w:val="0"/>
          <w:w w:val="100"/>
        </w:rPr>
        <w:t>通</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用转向行业应用时代</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1"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基于大数据的创新创业日趋活</w:t>
      </w:r>
      <w:r>
        <w:rPr>
          <w:rFonts w:ascii="Adobe 仿宋 Std R" w:hAnsi="Adobe 仿宋 Std R" w:cs="Adobe 仿宋 Std R" w:eastAsia="Adobe 仿宋 Std R"/>
          <w:sz w:val="21"/>
          <w:szCs w:val="21"/>
          <w:color w:val="414042"/>
          <w:spacing w:val="0"/>
          <w:w w:val="100"/>
        </w:rPr>
        <w:t>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产业与服务成为社会资本投入的</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热</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大数据的共享开放成为促</w:t>
      </w:r>
      <w:r>
        <w:rPr>
          <w:rFonts w:ascii="Adobe 仿宋 Std R" w:hAnsi="Adobe 仿宋 Std R" w:cs="Adobe 仿宋 Std R" w:eastAsia="Adobe 仿宋 Std R"/>
          <w:sz w:val="21"/>
          <w:szCs w:val="21"/>
          <w:color w:val="414042"/>
          <w:spacing w:val="0"/>
          <w:w w:val="100"/>
        </w:rPr>
        <w:t>进</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大众创</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万众创</w:t>
      </w:r>
      <w:r>
        <w:rPr>
          <w:rFonts w:ascii="Adobe 仿宋 Std R" w:hAnsi="Adobe 仿宋 Std R" w:cs="Adobe 仿宋 Std R" w:eastAsia="Adobe 仿宋 Std R"/>
          <w:sz w:val="21"/>
          <w:szCs w:val="21"/>
          <w:color w:val="414042"/>
          <w:spacing w:val="1"/>
          <w:w w:val="100"/>
        </w:rPr>
        <w:t>新</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的新动</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由技术创新和</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1"/>
          <w:w w:val="100"/>
        </w:rPr>
        <w:t>技术驱动的经济创新是数字经济实现经济包容性增长和发展的关键驱动</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随着大数</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据技术被广泛接受和应</w:t>
      </w:r>
      <w:r>
        <w:rPr>
          <w:rFonts w:ascii="Adobe 仿宋 Std R" w:hAnsi="Adobe 仿宋 Std R" w:cs="Adobe 仿宋 Std R" w:eastAsia="Adobe 仿宋 Std R"/>
          <w:sz w:val="21"/>
          <w:szCs w:val="21"/>
          <w:color w:val="414042"/>
          <w:spacing w:val="-1"/>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诞生出的各种新产</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新消</w:t>
      </w:r>
      <w:r>
        <w:rPr>
          <w:rFonts w:ascii="Adobe 仿宋 Std R" w:hAnsi="Adobe 仿宋 Std R" w:cs="Adobe 仿宋 Std R" w:eastAsia="Adobe 仿宋 Std R"/>
          <w:sz w:val="21"/>
          <w:szCs w:val="21"/>
          <w:color w:val="414042"/>
          <w:spacing w:val="0"/>
          <w:w w:val="100"/>
        </w:rPr>
        <w:t>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新组织形态以及随之而来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的创业创新浪</w:t>
      </w:r>
      <w:r>
        <w:rPr>
          <w:rFonts w:ascii="Adobe 仿宋 Std R" w:hAnsi="Adobe 仿宋 Std R" w:cs="Adobe 仿宋 Std R" w:eastAsia="Adobe 仿宋 Std R"/>
          <w:sz w:val="21"/>
          <w:szCs w:val="21"/>
          <w:color w:val="414042"/>
          <w:spacing w:val="0"/>
          <w:w w:val="100"/>
        </w:rPr>
        <w:t>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产业转型升</w:t>
      </w:r>
      <w:r>
        <w:rPr>
          <w:rFonts w:ascii="Adobe 仿宋 Std R" w:hAnsi="Adobe 仿宋 Std R" w:cs="Adobe 仿宋 Std R" w:eastAsia="Adobe 仿宋 Std R"/>
          <w:sz w:val="21"/>
          <w:szCs w:val="21"/>
          <w:color w:val="414042"/>
          <w:spacing w:val="0"/>
          <w:w w:val="100"/>
        </w:rPr>
        <w:t>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就业结构改</w:t>
      </w:r>
      <w:r>
        <w:rPr>
          <w:rFonts w:ascii="Adobe 仿宋 Std R" w:hAnsi="Adobe 仿宋 Std R" w:cs="Adobe 仿宋 Std R" w:eastAsia="Adobe 仿宋 Std R"/>
          <w:sz w:val="21"/>
          <w:szCs w:val="21"/>
          <w:color w:val="414042"/>
          <w:spacing w:val="0"/>
          <w:w w:val="100"/>
        </w:rPr>
        <w:t>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经济提质增</w:t>
      </w:r>
      <w:r>
        <w:rPr>
          <w:rFonts w:ascii="Adobe 仿宋 Std R" w:hAnsi="Adobe 仿宋 Std R" w:cs="Adobe 仿宋 Std R" w:eastAsia="Adobe 仿宋 Std R"/>
          <w:sz w:val="21"/>
          <w:szCs w:val="21"/>
          <w:color w:val="414042"/>
          <w:spacing w:val="0"/>
          <w:w w:val="100"/>
        </w:rPr>
        <w:t>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正是数字经济的内</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在要求及创新驱动能力的重要体现</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531" w:right="140"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大数据是数字经济的核心内容和重要驱动</w:t>
      </w:r>
      <w:r>
        <w:rPr>
          <w:rFonts w:ascii="Adobe 仿宋 Std R" w:hAnsi="Adobe 仿宋 Std R" w:cs="Adobe 仿宋 Std R" w:eastAsia="Adobe 仿宋 Std R"/>
          <w:sz w:val="21"/>
          <w:szCs w:val="21"/>
          <w:color w:val="414042"/>
          <w:spacing w:val="-1"/>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数字经济是大数据价值的全方位体</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展望未</w:t>
      </w:r>
      <w:r>
        <w:rPr>
          <w:rFonts w:ascii="Adobe 仿宋 Std R" w:hAnsi="Adobe 仿宋 Std R" w:cs="Adobe 仿宋 Std R" w:eastAsia="Adobe 仿宋 Std R"/>
          <w:sz w:val="21"/>
          <w:szCs w:val="21"/>
          <w:color w:val="414042"/>
          <w:spacing w:val="0"/>
          <w:w w:val="100"/>
        </w:rPr>
        <w:t>来</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要勇于突</w:t>
      </w:r>
      <w:r>
        <w:rPr>
          <w:rFonts w:ascii="Adobe 仿宋 Std R" w:hAnsi="Adobe 仿宋 Std R" w:cs="Adobe 仿宋 Std R" w:eastAsia="Adobe 仿宋 Std R"/>
          <w:sz w:val="21"/>
          <w:szCs w:val="21"/>
          <w:color w:val="414042"/>
          <w:spacing w:val="0"/>
          <w:w w:val="100"/>
        </w:rPr>
        <w:t>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深入探</w:t>
      </w:r>
      <w:r>
        <w:rPr>
          <w:rFonts w:ascii="Adobe 仿宋 Std R" w:hAnsi="Adobe 仿宋 Std R" w:cs="Adobe 仿宋 Std R" w:eastAsia="Adobe 仿宋 Std R"/>
          <w:sz w:val="21"/>
          <w:szCs w:val="21"/>
          <w:color w:val="414042"/>
          <w:spacing w:val="0"/>
          <w:w w:val="100"/>
        </w:rPr>
        <w:t>索</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应用大数据创造更多新价</w:t>
      </w:r>
      <w:r>
        <w:rPr>
          <w:rFonts w:ascii="Adobe 仿宋 Std R" w:hAnsi="Adobe 仿宋 Std R" w:cs="Adobe 仿宋 Std R" w:eastAsia="Adobe 仿宋 Std R"/>
          <w:sz w:val="21"/>
          <w:szCs w:val="21"/>
          <w:color w:val="414042"/>
          <w:spacing w:val="1"/>
          <w:w w:val="100"/>
        </w:rPr>
        <w:t>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加快产业提质</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增</w:t>
      </w:r>
      <w:r>
        <w:rPr>
          <w:rFonts w:ascii="Adobe 仿宋 Std R" w:hAnsi="Adobe 仿宋 Std R" w:cs="Adobe 仿宋 Std R" w:eastAsia="Adobe 仿宋 Std R"/>
          <w:sz w:val="21"/>
          <w:szCs w:val="21"/>
          <w:color w:val="414042"/>
          <w:spacing w:val="0"/>
          <w:w w:val="100"/>
        </w:rPr>
        <w:t>效</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培育壮大经济发展新动</w:t>
      </w:r>
      <w:r>
        <w:rPr>
          <w:rFonts w:ascii="Adobe 仿宋 Std R" w:hAnsi="Adobe 仿宋 Std R" w:cs="Adobe 仿宋 Std R" w:eastAsia="Adobe 仿宋 Std R"/>
          <w:sz w:val="21"/>
          <w:szCs w:val="21"/>
          <w:color w:val="414042"/>
          <w:spacing w:val="0"/>
          <w:w w:val="100"/>
        </w:rPr>
        <w:t>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做大做强数字经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拓展经济发展新空</w:t>
      </w:r>
      <w:r>
        <w:rPr>
          <w:rFonts w:ascii="Adobe 仿宋 Std R" w:hAnsi="Adobe 仿宋 Std R" w:cs="Adobe 仿宋 Std R" w:eastAsia="Adobe 仿宋 Std R"/>
          <w:sz w:val="21"/>
          <w:szCs w:val="21"/>
          <w:color w:val="414042"/>
          <w:spacing w:val="0"/>
          <w:w w:val="100"/>
        </w:rPr>
        <w:t>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推动经</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济可持续发展和转型升级</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jc w:val="both"/>
        <w:spacing w:after="0"/>
        <w:sectPr>
          <w:pgMar w:header="0" w:footer="514" w:top="-20" w:bottom="700" w:left="0" w:right="920"/>
          <w:pgSz w:w="10500" w:h="14760"/>
        </w:sectPr>
      </w:pPr>
      <w:rPr/>
    </w:p>
    <w:p>
      <w:pPr>
        <w:spacing w:before="0" w:after="0" w:line="386" w:lineRule="exact"/>
        <w:ind w:left="534" w:right="-20"/>
        <w:jc w:val="left"/>
        <w:tabs>
          <w:tab w:pos="1280" w:val="left"/>
          <w:tab w:pos="8500" w:val="left"/>
        </w:tabs>
        <w:rPr>
          <w:rFonts w:ascii="思源黑体 CN ExtraLight" w:hAnsi="思源黑体 CN ExtraLight" w:cs="思源黑体 CN ExtraLight" w:eastAsia="思源黑体 CN ExtraLight"/>
          <w:sz w:val="14"/>
          <w:szCs w:val="14"/>
        </w:rPr>
      </w:pPr>
      <w:rPr/>
      <w:r>
        <w:rPr/>
        <w:pict>
          <v:group style="position:absolute;margin-left:462.047241pt;margin-top:0pt;width:62.361745pt;height:680.314796pt;mso-position-horizontal-relative:page;mso-position-vertical-relative:page;z-index:-1366" coordorigin="9241,0" coordsize="1247,13606">
            <v:shape style="position:absolute;left:9241;top:0;width:1247;height:2835" type="#_x0000_t75">
              <v:imagedata r:id="rId59"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365"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3.3543pt;width:12.476563pt;height:78.600002pt;mso-position-horizontal-relative:page;mso-position-vertical-relative:paragraph;z-index:-1364"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rFonts w:ascii="Times New Roman" w:hAnsi="Times New Roman" w:cs="Times New Roman" w:eastAsia="Times New Roman"/>
          <w:sz w:val="22"/>
          <w:szCs w:val="22"/>
          <w:color w:val="639143"/>
          <w:spacing w:val="0"/>
          <w:w w:val="100"/>
          <w:b/>
          <w:bCs/>
          <w:position w:val="3"/>
        </w:rPr>
        <w:t>1.</w:t>
      </w:r>
      <w:r>
        <w:rPr>
          <w:rFonts w:ascii="Times New Roman" w:hAnsi="Times New Roman" w:cs="Times New Roman" w:eastAsia="Times New Roman"/>
          <w:sz w:val="22"/>
          <w:szCs w:val="22"/>
          <w:color w:val="639143"/>
          <w:spacing w:val="-12"/>
          <w:w w:val="100"/>
          <w:b/>
          <w:bCs/>
          <w:position w:val="3"/>
        </w:rPr>
        <w:t>1</w:t>
      </w:r>
      <w:r>
        <w:rPr>
          <w:rFonts w:ascii="Times New Roman" w:hAnsi="Times New Roman" w:cs="Times New Roman" w:eastAsia="Times New Roman"/>
          <w:sz w:val="22"/>
          <w:szCs w:val="22"/>
          <w:color w:val="639143"/>
          <w:spacing w:val="0"/>
          <w:w w:val="100"/>
          <w:b/>
          <w:bCs/>
          <w:position w:val="3"/>
        </w:rPr>
        <w:t>1.2</w:t>
        <w:tab/>
      </w:r>
      <w:r>
        <w:rPr>
          <w:rFonts w:ascii="Times New Roman" w:hAnsi="Times New Roman" w:cs="Times New Roman" w:eastAsia="Times New Roman"/>
          <w:sz w:val="22"/>
          <w:szCs w:val="22"/>
          <w:color w:val="639143"/>
          <w:spacing w:val="0"/>
          <w:w w:val="100"/>
          <w:b/>
          <w:bCs/>
          <w:position w:val="3"/>
        </w:rPr>
      </w:r>
      <w:r>
        <w:rPr>
          <w:rFonts w:ascii="思源黑体 CN ExtraLight" w:hAnsi="思源黑体 CN ExtraLight" w:cs="思源黑体 CN ExtraLight" w:eastAsia="思源黑体 CN ExtraLight"/>
          <w:sz w:val="22"/>
          <w:szCs w:val="22"/>
          <w:color w:val="639143"/>
          <w:spacing w:val="0"/>
          <w:w w:val="100"/>
          <w:position w:val="3"/>
        </w:rPr>
        <w:t>进一步推动我国数字经济发展</w:t>
        <w:tab/>
      </w:r>
      <w:r>
        <w:rPr>
          <w:rFonts w:ascii="思源黑体 CN ExtraLight" w:hAnsi="思源黑体 CN ExtraLight" w:cs="思源黑体 CN ExtraLight" w:eastAsia="思源黑体 CN ExtraLight"/>
          <w:sz w:val="22"/>
          <w:szCs w:val="22"/>
          <w:color w:val="639143"/>
          <w:spacing w:val="0"/>
          <w:w w:val="100"/>
          <w:position w:val="3"/>
        </w:rPr>
      </w:r>
      <w:r>
        <w:rPr>
          <w:rFonts w:ascii="思源黑体 CN ExtraLight" w:hAnsi="思源黑体 CN ExtraLight" w:cs="思源黑体 CN ExtraLight" w:eastAsia="思源黑体 CN ExtraLight"/>
          <w:sz w:val="14"/>
          <w:szCs w:val="14"/>
          <w:color w:val="231F20"/>
          <w:spacing w:val="0"/>
          <w:w w:val="122"/>
          <w:position w:val="-4"/>
        </w:rPr>
        <w:t>1</w:t>
      </w:r>
      <w:r>
        <w:rPr>
          <w:rFonts w:ascii="思源黑体 CN ExtraLight" w:hAnsi="思源黑体 CN ExtraLight" w:cs="思源黑体 CN ExtraLight" w:eastAsia="思源黑体 CN ExtraLight"/>
          <w:sz w:val="14"/>
          <w:szCs w:val="14"/>
          <w:color w:val="000000"/>
          <w:spacing w:val="0"/>
          <w:w w:val="100"/>
          <w:position w:val="0"/>
        </w:rPr>
      </w:r>
    </w:p>
    <w:p>
      <w:pPr>
        <w:spacing w:before="1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数字经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迅</w:t>
      </w:r>
      <w:r>
        <w:rPr>
          <w:rFonts w:ascii="Adobe 仿宋 Std R" w:hAnsi="Adobe 仿宋 Std R" w:cs="Adobe 仿宋 Std R" w:eastAsia="Adobe 仿宋 Std R"/>
          <w:sz w:val="21"/>
          <w:szCs w:val="21"/>
          <w:color w:val="414042"/>
          <w:spacing w:val="0"/>
          <w:w w:val="100"/>
        </w:rPr>
        <w:t>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产</w:t>
      </w:r>
      <w:r>
        <w:rPr>
          <w:rFonts w:ascii="Adobe 仿宋 Std R" w:hAnsi="Adobe 仿宋 Std R" w:cs="Adobe 仿宋 Std R" w:eastAsia="Adobe 仿宋 Std R"/>
          <w:sz w:val="21"/>
          <w:szCs w:val="21"/>
          <w:color w:val="414042"/>
          <w:spacing w:val="0"/>
          <w:w w:val="100"/>
        </w:rPr>
        <w:t>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业</w:t>
      </w:r>
      <w:r>
        <w:rPr>
          <w:rFonts w:ascii="Adobe 仿宋 Std R" w:hAnsi="Adobe 仿宋 Std R" w:cs="Adobe 仿宋 Std R" w:eastAsia="Adobe 仿宋 Std R"/>
          <w:sz w:val="21"/>
          <w:szCs w:val="21"/>
          <w:color w:val="414042"/>
          <w:spacing w:val="0"/>
          <w:w w:val="100"/>
        </w:rPr>
        <w:t>态</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模</w:t>
      </w:r>
      <w:r>
        <w:rPr>
          <w:rFonts w:ascii="Adobe 仿宋 Std R" w:hAnsi="Adobe 仿宋 Std R" w:cs="Adobe 仿宋 Std R" w:eastAsia="Adobe 仿宋 Std R"/>
          <w:sz w:val="21"/>
          <w:szCs w:val="21"/>
          <w:color w:val="414042"/>
          <w:spacing w:val="2"/>
          <w:w w:val="100"/>
        </w:rPr>
        <w:t>式层出</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0"/>
          <w:w w:val="100"/>
        </w:rPr>
        <w:t>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驱动中</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0"/>
          <w:w w:val="100"/>
        </w:rPr>
        <w:t>济</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发展的新引擎</w:t>
      </w:r>
      <w:r>
        <w:rPr>
          <w:rFonts w:ascii="Adobe 仿宋 Std R" w:hAnsi="Adobe 仿宋 Std R" w:cs="Adobe 仿宋 Std R" w:eastAsia="Adobe 仿宋 Std R"/>
          <w:sz w:val="21"/>
          <w:szCs w:val="21"/>
          <w:color w:val="414042"/>
          <w:spacing w:val="-61"/>
          <w:w w:val="100"/>
        </w:rPr>
        <w:t>。</w:t>
      </w:r>
      <w:r>
        <w:rPr>
          <w:rFonts w:ascii="Adobe 仿宋 Std R" w:hAnsi="Adobe 仿宋 Std R" w:cs="Adobe 仿宋 Std R" w:eastAsia="Adobe 仿宋 Std R"/>
          <w:sz w:val="21"/>
          <w:szCs w:val="21"/>
          <w:color w:val="414042"/>
          <w:spacing w:val="0"/>
          <w:w w:val="100"/>
        </w:rPr>
        <w:t>习近平总书记指出</w:t>
      </w:r>
      <w:r>
        <w:rPr>
          <w:rFonts w:ascii="Adobe 仿宋 Std R" w:hAnsi="Adobe 仿宋 Std R" w:cs="Adobe 仿宋 Std R" w:eastAsia="Adobe 仿宋 Std R"/>
          <w:sz w:val="21"/>
          <w:szCs w:val="21"/>
          <w:color w:val="414042"/>
          <w:spacing w:val="-122"/>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信息化为中华民族带来了千载难逢的机遇</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发</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展数字经济意义重</w:t>
      </w:r>
      <w:r>
        <w:rPr>
          <w:rFonts w:ascii="Adobe 仿宋 Std R" w:hAnsi="Adobe 仿宋 Std R" w:cs="Adobe 仿宋 Std R" w:eastAsia="Adobe 仿宋 Std R"/>
          <w:sz w:val="21"/>
          <w:szCs w:val="21"/>
          <w:color w:val="414042"/>
          <w:spacing w:val="-1"/>
          <w:w w:val="100"/>
        </w:rPr>
        <w:t>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是把握新一轮科技革命和产业变革新机遇的战略选</w:t>
      </w:r>
      <w:r>
        <w:rPr>
          <w:rFonts w:ascii="Adobe 仿宋 Std R" w:hAnsi="Adobe 仿宋 Std R" w:cs="Adobe 仿宋 Std R" w:eastAsia="Adobe 仿宋 Std R"/>
          <w:sz w:val="21"/>
          <w:szCs w:val="21"/>
          <w:color w:val="414042"/>
          <w:spacing w:val="-1"/>
          <w:w w:val="100"/>
        </w:rPr>
        <w:t>择</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要牢</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牢把握机</w:t>
      </w:r>
      <w:r>
        <w:rPr>
          <w:rFonts w:ascii="Adobe 仿宋 Std R" w:hAnsi="Adobe 仿宋 Std R" w:cs="Adobe 仿宋 Std R" w:eastAsia="Adobe 仿宋 Std R"/>
          <w:sz w:val="21"/>
          <w:szCs w:val="21"/>
          <w:color w:val="414042"/>
          <w:spacing w:val="0"/>
          <w:w w:val="100"/>
        </w:rPr>
        <w:t>遇</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积极应对挑</w:t>
      </w:r>
      <w:r>
        <w:rPr>
          <w:rFonts w:ascii="Adobe 仿宋 Std R" w:hAnsi="Adobe 仿宋 Std R" w:cs="Adobe 仿宋 Std R" w:eastAsia="Adobe 仿宋 Std R"/>
          <w:sz w:val="21"/>
          <w:szCs w:val="21"/>
          <w:color w:val="414042"/>
          <w:spacing w:val="0"/>
          <w:w w:val="100"/>
        </w:rPr>
        <w:t>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克服发展障</w:t>
      </w:r>
      <w:r>
        <w:rPr>
          <w:rFonts w:ascii="Adobe 仿宋 Std R" w:hAnsi="Adobe 仿宋 Std R" w:cs="Adobe 仿宋 Std R" w:eastAsia="Adobe 仿宋 Std R"/>
          <w:sz w:val="21"/>
          <w:szCs w:val="21"/>
          <w:color w:val="414042"/>
          <w:spacing w:val="0"/>
          <w:w w:val="100"/>
        </w:rPr>
        <w:t>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推进数字经济繁荣发</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0"/>
          <w:w w:val="100"/>
        </w:rPr>
        <w:t>此</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应从以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下几方面进行努力</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19"/>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1.</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加快数据要素市场培育</w:t>
      </w:r>
      <w:r>
        <w:rPr>
          <w:rFonts w:ascii="Adobe 仿宋 Std R" w:hAnsi="Adobe 仿宋 Std R" w:cs="Adobe 仿宋 Std R" w:eastAsia="Adobe 仿宋 Std R"/>
          <w:sz w:val="21"/>
          <w:szCs w:val="21"/>
          <w:color w:val="639143"/>
          <w:spacing w:val="0"/>
          <w:w w:val="100"/>
        </w:rPr>
        <w:t>，</w:t>
      </w:r>
      <w:r>
        <w:rPr>
          <w:rFonts w:ascii="Adobe 仿宋 Std R" w:hAnsi="Adobe 仿宋 Std R" w:cs="Adobe 仿宋 Std R" w:eastAsia="Adobe 仿宋 Std R"/>
          <w:sz w:val="21"/>
          <w:szCs w:val="21"/>
          <w:color w:val="639143"/>
          <w:spacing w:val="0"/>
          <w:w w:val="100"/>
        </w:rPr>
        <w:t>激活数据要素潜能</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已经正</w:t>
      </w:r>
      <w:r>
        <w:rPr>
          <w:rFonts w:ascii="Adobe 仿宋 Std R" w:hAnsi="Adobe 仿宋 Std R" w:cs="Adobe 仿宋 Std R" w:eastAsia="Adobe 仿宋 Std R"/>
          <w:sz w:val="21"/>
          <w:szCs w:val="21"/>
          <w:color w:val="414042"/>
          <w:spacing w:val="2"/>
          <w:w w:val="100"/>
        </w:rPr>
        <w:t>式</w:t>
      </w:r>
      <w:r>
        <w:rPr>
          <w:rFonts w:ascii="Adobe 仿宋 Std R" w:hAnsi="Adobe 仿宋 Std R" w:cs="Adobe 仿宋 Std R" w:eastAsia="Adobe 仿宋 Std R"/>
          <w:sz w:val="21"/>
          <w:szCs w:val="21"/>
          <w:color w:val="414042"/>
          <w:spacing w:val="2"/>
          <w:w w:val="100"/>
        </w:rPr>
        <w:t>实</w:t>
      </w:r>
      <w:r>
        <w:rPr>
          <w:rFonts w:ascii="Adobe 仿宋 Std R" w:hAnsi="Adobe 仿宋 Std R" w:cs="Adobe 仿宋 Std R" w:eastAsia="Adobe 仿宋 Std R"/>
          <w:sz w:val="21"/>
          <w:szCs w:val="21"/>
          <w:color w:val="414042"/>
          <w:spacing w:val="0"/>
          <w:w w:val="100"/>
        </w:rPr>
        <w:t>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个</w:t>
      </w:r>
      <w:r>
        <w:rPr>
          <w:rFonts w:ascii="Adobe 仿宋 Std R" w:hAnsi="Adobe 仿宋 Std R" w:cs="Adobe 仿宋 Std R" w:eastAsia="Adobe 仿宋 Std R"/>
          <w:sz w:val="21"/>
          <w:szCs w:val="21"/>
          <w:color w:val="414042"/>
          <w:spacing w:val="2"/>
          <w:w w:val="100"/>
        </w:rPr>
        <w:t>人</w:t>
      </w:r>
      <w:r>
        <w:rPr>
          <w:rFonts w:ascii="Adobe 仿宋 Std R" w:hAnsi="Adobe 仿宋 Std R" w:cs="Adobe 仿宋 Std R" w:eastAsia="Adobe 仿宋 Std R"/>
          <w:sz w:val="21"/>
          <w:szCs w:val="21"/>
          <w:color w:val="414042"/>
          <w:spacing w:val="2"/>
          <w:w w:val="100"/>
        </w:rPr>
        <w:t>信息保</w:t>
      </w:r>
      <w:r>
        <w:rPr>
          <w:rFonts w:ascii="Adobe 仿宋 Std R" w:hAnsi="Adobe 仿宋 Std R" w:cs="Adobe 仿宋 Std R" w:eastAsia="Adobe 仿宋 Std R"/>
          <w:sz w:val="21"/>
          <w:szCs w:val="21"/>
          <w:color w:val="414042"/>
          <w:spacing w:val="2"/>
          <w:w w:val="100"/>
        </w:rPr>
        <w:t>护</w:t>
      </w:r>
      <w:r>
        <w:rPr>
          <w:rFonts w:ascii="Adobe 仿宋 Std R" w:hAnsi="Adobe 仿宋 Std R" w:cs="Adobe 仿宋 Std R" w:eastAsia="Adobe 仿宋 Std R"/>
          <w:sz w:val="21"/>
          <w:szCs w:val="21"/>
          <w:color w:val="414042"/>
          <w:spacing w:val="1"/>
          <w:w w:val="100"/>
        </w:rPr>
        <w:t>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字经济</w:t>
      </w:r>
      <w:r>
        <w:rPr>
          <w:rFonts w:ascii="Adobe 仿宋 Std R" w:hAnsi="Adobe 仿宋 Std R" w:cs="Adobe 仿宋 Std R" w:eastAsia="Adobe 仿宋 Std R"/>
          <w:sz w:val="21"/>
          <w:szCs w:val="21"/>
          <w:color w:val="414042"/>
          <w:spacing w:val="2"/>
          <w:w w:val="100"/>
        </w:rPr>
        <w:t>发</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0"/>
          <w:w w:val="100"/>
        </w:rPr>
        <w:t>供</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了底线保</w:t>
      </w:r>
      <w:r>
        <w:rPr>
          <w:rFonts w:ascii="Adobe 仿宋 Std R" w:hAnsi="Adobe 仿宋 Std R" w:cs="Adobe 仿宋 Std R" w:eastAsia="Adobe 仿宋 Std R"/>
          <w:sz w:val="21"/>
          <w:szCs w:val="21"/>
          <w:color w:val="414042"/>
          <w:spacing w:val="0"/>
          <w:w w:val="100"/>
        </w:rPr>
        <w:t>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为加快数据要素市场培</w:t>
      </w:r>
      <w:r>
        <w:rPr>
          <w:rFonts w:ascii="Adobe 仿宋 Std R" w:hAnsi="Adobe 仿宋 Std R" w:cs="Adobe 仿宋 Std R" w:eastAsia="Adobe 仿宋 Std R"/>
          <w:sz w:val="21"/>
          <w:szCs w:val="21"/>
          <w:color w:val="414042"/>
          <w:spacing w:val="0"/>
          <w:w w:val="100"/>
        </w:rPr>
        <w:t>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还需进一步研究推进数据确</w:t>
      </w:r>
      <w:r>
        <w:rPr>
          <w:rFonts w:ascii="Adobe 仿宋 Std R" w:hAnsi="Adobe 仿宋 Std R" w:cs="Adobe 仿宋 Std R" w:eastAsia="Adobe 仿宋 Std R"/>
          <w:sz w:val="21"/>
          <w:szCs w:val="21"/>
          <w:color w:val="414042"/>
          <w:spacing w:val="0"/>
          <w:w w:val="100"/>
        </w:rPr>
        <w:t>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交易流</w:t>
      </w:r>
      <w:r>
        <w:rPr>
          <w:rFonts w:ascii="Adobe 仿宋 Std R" w:hAnsi="Adobe 仿宋 Std R" w:cs="Adobe 仿宋 Std R" w:eastAsia="Adobe 仿宋 Std R"/>
          <w:sz w:val="21"/>
          <w:szCs w:val="21"/>
          <w:color w:val="414042"/>
          <w:spacing w:val="0"/>
          <w:w w:val="100"/>
        </w:rPr>
        <w:t>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跨境流动等相关制度法规制的修订工</w:t>
      </w:r>
      <w:r>
        <w:rPr>
          <w:rFonts w:ascii="Adobe 仿宋 Std R" w:hAnsi="Adobe 仿宋 Std R" w:cs="Adobe 仿宋 Std R" w:eastAsia="Adobe 仿宋 Std R"/>
          <w:sz w:val="21"/>
          <w:szCs w:val="21"/>
          <w:color w:val="414042"/>
          <w:spacing w:val="-1"/>
          <w:w w:val="100"/>
        </w:rPr>
        <w:t>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厘清政</w:t>
      </w:r>
      <w:r>
        <w:rPr>
          <w:rFonts w:ascii="Adobe 仿宋 Std R" w:hAnsi="Adobe 仿宋 Std R" w:cs="Adobe 仿宋 Std R" w:eastAsia="Adobe 仿宋 Std R"/>
          <w:sz w:val="21"/>
          <w:szCs w:val="21"/>
          <w:color w:val="414042"/>
          <w:spacing w:val="0"/>
          <w:w w:val="100"/>
        </w:rPr>
        <w:t>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行</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组织等多方在数据要素市</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场中的权责边</w:t>
      </w:r>
      <w:r>
        <w:rPr>
          <w:rFonts w:ascii="Adobe 仿宋 Std R" w:hAnsi="Adobe 仿宋 Std R" w:cs="Adobe 仿宋 Std R" w:eastAsia="Adobe 仿宋 Std R"/>
          <w:sz w:val="21"/>
          <w:szCs w:val="21"/>
          <w:color w:val="414042"/>
          <w:spacing w:val="0"/>
          <w:w w:val="100"/>
        </w:rPr>
        <w:t>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同时加强理论研究和技术研</w:t>
      </w:r>
      <w:r>
        <w:rPr>
          <w:rFonts w:ascii="Adobe 仿宋 Std R" w:hAnsi="Adobe 仿宋 Std R" w:cs="Adobe 仿宋 Std R" w:eastAsia="Adobe 仿宋 Std R"/>
          <w:sz w:val="21"/>
          <w:szCs w:val="21"/>
          <w:color w:val="414042"/>
          <w:spacing w:val="1"/>
          <w:w w:val="100"/>
        </w:rPr>
        <w:t>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为数据确</w:t>
      </w:r>
      <w:r>
        <w:rPr>
          <w:rFonts w:ascii="Adobe 仿宋 Std R" w:hAnsi="Adobe 仿宋 Std R" w:cs="Adobe 仿宋 Std R" w:eastAsia="Adobe 仿宋 Std R"/>
          <w:sz w:val="21"/>
          <w:szCs w:val="21"/>
          <w:color w:val="414042"/>
          <w:spacing w:val="0"/>
          <w:w w:val="100"/>
        </w:rPr>
        <w:t>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互操</w:t>
      </w:r>
      <w:r>
        <w:rPr>
          <w:rFonts w:ascii="Adobe 仿宋 Std R" w:hAnsi="Adobe 仿宋 Std R" w:cs="Adobe 仿宋 Std R" w:eastAsia="Adobe 仿宋 Std R"/>
          <w:sz w:val="21"/>
          <w:szCs w:val="21"/>
          <w:color w:val="414042"/>
          <w:spacing w:val="0"/>
          <w:w w:val="100"/>
        </w:rPr>
        <w:t>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共享流</w:t>
      </w:r>
      <w:r>
        <w:rPr>
          <w:rFonts w:ascii="Adobe 仿宋 Std R" w:hAnsi="Adobe 仿宋 Std R" w:cs="Adobe 仿宋 Std R" w:eastAsia="Adobe 仿宋 Std R"/>
          <w:sz w:val="21"/>
          <w:szCs w:val="21"/>
          <w:color w:val="414042"/>
          <w:spacing w:val="0"/>
          <w:w w:val="100"/>
        </w:rPr>
        <w:t>通</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数据安</w:t>
      </w:r>
      <w:r>
        <w:rPr>
          <w:rFonts w:ascii="Adobe 仿宋 Std R" w:hAnsi="Adobe 仿宋 Std R" w:cs="Adobe 仿宋 Std R" w:eastAsia="Adobe 仿宋 Std R"/>
          <w:sz w:val="21"/>
          <w:szCs w:val="21"/>
          <w:color w:val="414042"/>
          <w:spacing w:val="0"/>
          <w:w w:val="100"/>
        </w:rPr>
        <w:t>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隐私保护等提供有效技术支</w:t>
      </w:r>
      <w:r>
        <w:rPr>
          <w:rFonts w:ascii="Adobe 仿宋 Std R" w:hAnsi="Adobe 仿宋 Std R" w:cs="Adobe 仿宋 Std R" w:eastAsia="Adobe 仿宋 Std R"/>
          <w:sz w:val="21"/>
          <w:szCs w:val="21"/>
          <w:color w:val="414042"/>
          <w:spacing w:val="0"/>
          <w:w w:val="100"/>
        </w:rPr>
        <w:t>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打破信息孤</w:t>
      </w:r>
      <w:r>
        <w:rPr>
          <w:rFonts w:ascii="Adobe 仿宋 Std R" w:hAnsi="Adobe 仿宋 Std R" w:cs="Adobe 仿宋 Std R" w:eastAsia="Adobe 仿宋 Std R"/>
          <w:sz w:val="21"/>
          <w:szCs w:val="21"/>
          <w:color w:val="414042"/>
          <w:spacing w:val="0"/>
          <w:w w:val="100"/>
        </w:rPr>
        <w:t>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盘活数据存量是一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项紧迫任务</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特别是在政务数据领域</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应逻辑互联先行</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物理集中跟进</w:t>
      </w:r>
      <w:r>
        <w:rPr>
          <w:rFonts w:ascii="Adobe 仿宋 Std R" w:hAnsi="Adobe 仿宋 Std R" w:cs="Adobe 仿宋 Std R" w:eastAsia="Adobe 仿宋 Std R"/>
          <w:sz w:val="21"/>
          <w:szCs w:val="21"/>
          <w:color w:val="414042"/>
          <w:spacing w:val="-65"/>
          <w:w w:val="100"/>
        </w:rPr>
        <w:t>，</w:t>
      </w:r>
      <w:r>
        <w:rPr>
          <w:rFonts w:ascii="Adobe 仿宋 Std R" w:hAnsi="Adobe 仿宋 Std R" w:cs="Adobe 仿宋 Std R" w:eastAsia="Adobe 仿宋 Std R"/>
          <w:sz w:val="21"/>
          <w:szCs w:val="21"/>
          <w:color w:val="414042"/>
          <w:spacing w:val="0"/>
          <w:w w:val="100"/>
        </w:rPr>
        <w:t>完善数据注册</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分类分级</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质量保障等管理制度和标准规范</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在一定层级上构建物理分散</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逻辑统一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管</w:t>
      </w:r>
      <w:r>
        <w:rPr>
          <w:rFonts w:ascii="Adobe 仿宋 Std R" w:hAnsi="Adobe 仿宋 Std R" w:cs="Adobe 仿宋 Std R" w:eastAsia="Adobe 仿宋 Std R"/>
          <w:sz w:val="21"/>
          <w:szCs w:val="21"/>
          <w:color w:val="414042"/>
          <w:spacing w:val="2"/>
          <w:w w:val="100"/>
        </w:rPr>
        <w:t>控</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0"/>
          <w:w w:val="100"/>
        </w:rPr>
        <w:t>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标</w:t>
      </w:r>
      <w:r>
        <w:rPr>
          <w:rFonts w:ascii="Adobe 仿宋 Std R" w:hAnsi="Adobe 仿宋 Std R" w:cs="Adobe 仿宋 Std R" w:eastAsia="Adobe 仿宋 Std R"/>
          <w:sz w:val="21"/>
          <w:szCs w:val="21"/>
          <w:color w:val="414042"/>
          <w:spacing w:val="2"/>
          <w:w w:val="100"/>
        </w:rPr>
        <w:t>准</w:t>
      </w:r>
      <w:r>
        <w:rPr>
          <w:rFonts w:ascii="Adobe 仿宋 Std R" w:hAnsi="Adobe 仿宋 Std R" w:cs="Adobe 仿宋 Std R" w:eastAsia="Adobe 仿宋 Std R"/>
          <w:sz w:val="21"/>
          <w:szCs w:val="21"/>
          <w:color w:val="414042"/>
          <w:spacing w:val="2"/>
          <w:w w:val="100"/>
        </w:rPr>
        <w:t>一致的</w:t>
      </w:r>
      <w:r>
        <w:rPr>
          <w:rFonts w:ascii="Adobe 仿宋 Std R" w:hAnsi="Adobe 仿宋 Std R" w:cs="Adobe 仿宋 Std R" w:eastAsia="Adobe 仿宋 Std R"/>
          <w:sz w:val="21"/>
          <w:szCs w:val="21"/>
          <w:color w:val="414042"/>
          <w:spacing w:val="2"/>
          <w:w w:val="100"/>
        </w:rPr>
        <w:t>政</w:t>
      </w:r>
      <w:r>
        <w:rPr>
          <w:rFonts w:ascii="Adobe 仿宋 Std R" w:hAnsi="Adobe 仿宋 Std R" w:cs="Adobe 仿宋 Std R" w:eastAsia="Adobe 仿宋 Std R"/>
          <w:sz w:val="21"/>
          <w:szCs w:val="21"/>
          <w:color w:val="414042"/>
          <w:spacing w:val="2"/>
          <w:w w:val="100"/>
        </w:rPr>
        <w:t>务</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资源共</w:t>
      </w:r>
      <w:r>
        <w:rPr>
          <w:rFonts w:ascii="Adobe 仿宋 Std R" w:hAnsi="Adobe 仿宋 Std R" w:cs="Adobe 仿宋 Std R" w:eastAsia="Adobe 仿宋 Std R"/>
          <w:sz w:val="21"/>
          <w:szCs w:val="21"/>
          <w:color w:val="414042"/>
          <w:spacing w:val="2"/>
          <w:w w:val="100"/>
        </w:rPr>
        <w:t>享</w:t>
      </w:r>
      <w:r>
        <w:rPr>
          <w:rFonts w:ascii="Adobe 仿宋 Std R" w:hAnsi="Adobe 仿宋 Std R" w:cs="Adobe 仿宋 Std R" w:eastAsia="Adobe 仿宋 Std R"/>
          <w:sz w:val="21"/>
          <w:szCs w:val="21"/>
          <w:color w:val="414042"/>
          <w:spacing w:val="2"/>
          <w:w w:val="100"/>
        </w:rPr>
        <w:t>交</w:t>
      </w:r>
      <w:r>
        <w:rPr>
          <w:rFonts w:ascii="Adobe 仿宋 Std R" w:hAnsi="Adobe 仿宋 Std R" w:cs="Adobe 仿宋 Std R" w:eastAsia="Adobe 仿宋 Std R"/>
          <w:sz w:val="21"/>
          <w:szCs w:val="21"/>
          <w:color w:val="414042"/>
          <w:spacing w:val="2"/>
          <w:w w:val="100"/>
        </w:rPr>
        <w:t>换</w:t>
      </w:r>
      <w:r>
        <w:rPr>
          <w:rFonts w:ascii="Adobe 仿宋 Std R" w:hAnsi="Adobe 仿宋 Std R" w:cs="Adobe 仿宋 Std R" w:eastAsia="Adobe 仿宋 Std R"/>
          <w:sz w:val="21"/>
          <w:szCs w:val="21"/>
          <w:color w:val="414042"/>
          <w:spacing w:val="2"/>
          <w:w w:val="100"/>
        </w:rPr>
        <w:t>体</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改变现</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信</w:t>
      </w:r>
      <w:r>
        <w:rPr>
          <w:rFonts w:ascii="Adobe 仿宋 Std R" w:hAnsi="Adobe 仿宋 Std R" w:cs="Adobe 仿宋 Std R" w:eastAsia="Adobe 仿宋 Std R"/>
          <w:sz w:val="21"/>
          <w:szCs w:val="21"/>
          <w:color w:val="414042"/>
          <w:spacing w:val="2"/>
          <w:w w:val="100"/>
        </w:rPr>
        <w:t>息</w:t>
      </w:r>
      <w:r>
        <w:rPr>
          <w:rFonts w:ascii="Adobe 仿宋 Std R" w:hAnsi="Adobe 仿宋 Std R" w:cs="Adobe 仿宋 Std R" w:eastAsia="Adobe 仿宋 Std R"/>
          <w:sz w:val="21"/>
          <w:szCs w:val="21"/>
          <w:color w:val="414042"/>
          <w:spacing w:val="2"/>
          <w:w w:val="100"/>
        </w:rPr>
        <w:t>系</w:t>
      </w:r>
      <w:r>
        <w:rPr>
          <w:rFonts w:ascii="Adobe 仿宋 Std R" w:hAnsi="Adobe 仿宋 Std R" w:cs="Adobe 仿宋 Std R" w:eastAsia="Adobe 仿宋 Std R"/>
          <w:sz w:val="21"/>
          <w:szCs w:val="21"/>
          <w:color w:val="414042"/>
          <w:spacing w:val="2"/>
          <w:w w:val="100"/>
        </w:rPr>
        <w:t>统与数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0"/>
          <w:w w:val="100"/>
        </w:rPr>
        <w:t>资</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源所有权及管理格局的前提</w:t>
      </w:r>
      <w:r>
        <w:rPr>
          <w:rFonts w:ascii="Adobe 仿宋 Std R" w:hAnsi="Adobe 仿宋 Std R" w:cs="Adobe 仿宋 Std R" w:eastAsia="Adobe 仿宋 Std R"/>
          <w:sz w:val="21"/>
          <w:szCs w:val="21"/>
          <w:color w:val="414042"/>
          <w:spacing w:val="-1"/>
          <w:w w:val="100"/>
        </w:rPr>
        <w:t>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明晰责权</w:t>
      </w:r>
      <w:r>
        <w:rPr>
          <w:rFonts w:ascii="Adobe 仿宋 Std R" w:hAnsi="Adobe 仿宋 Std R" w:cs="Adobe 仿宋 Std R" w:eastAsia="Adobe 仿宋 Std R"/>
          <w:sz w:val="21"/>
          <w:szCs w:val="21"/>
          <w:color w:val="414042"/>
          <w:spacing w:val="0"/>
          <w:w w:val="100"/>
        </w:rPr>
        <w:t>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确保数据资源高效共享和利</w:t>
      </w:r>
      <w:r>
        <w:rPr>
          <w:rFonts w:ascii="Adobe 仿宋 Std R" w:hAnsi="Adobe 仿宋 Std R" w:cs="Adobe 仿宋 Std R" w:eastAsia="Adobe 仿宋 Std R"/>
          <w:sz w:val="21"/>
          <w:szCs w:val="21"/>
          <w:color w:val="414042"/>
          <w:spacing w:val="-1"/>
          <w:w w:val="100"/>
        </w:rPr>
        <w:t>用</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鼓励在</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有</w:t>
      </w:r>
      <w:r>
        <w:rPr>
          <w:rFonts w:ascii="Adobe 仿宋 Std R" w:hAnsi="Adobe 仿宋 Std R" w:cs="Adobe 仿宋 Std R" w:eastAsia="Adobe 仿宋 Std R"/>
          <w:sz w:val="21"/>
          <w:szCs w:val="21"/>
          <w:color w:val="414042"/>
          <w:spacing w:val="2"/>
          <w:w w:val="100"/>
        </w:rPr>
        <w:t>条</w:t>
      </w:r>
      <w:r>
        <w:rPr>
          <w:rFonts w:ascii="Adobe 仿宋 Std R" w:hAnsi="Adobe 仿宋 Std R" w:cs="Adobe 仿宋 Std R" w:eastAsia="Adobe 仿宋 Std R"/>
          <w:sz w:val="21"/>
          <w:szCs w:val="21"/>
          <w:color w:val="414042"/>
          <w:spacing w:val="2"/>
          <w:w w:val="100"/>
        </w:rPr>
        <w:t>件的地</w:t>
      </w:r>
      <w:r>
        <w:rPr>
          <w:rFonts w:ascii="Adobe 仿宋 Std R" w:hAnsi="Adobe 仿宋 Std R" w:cs="Adobe 仿宋 Std R" w:eastAsia="Adobe 仿宋 Std R"/>
          <w:sz w:val="21"/>
          <w:szCs w:val="21"/>
          <w:color w:val="414042"/>
          <w:spacing w:val="2"/>
          <w:w w:val="100"/>
        </w:rPr>
        <w:t>区</w:t>
      </w:r>
      <w:r>
        <w:rPr>
          <w:rFonts w:ascii="Adobe 仿宋 Std R" w:hAnsi="Adobe 仿宋 Std R" w:cs="Adobe 仿宋 Std R" w:eastAsia="Adobe 仿宋 Std R"/>
          <w:sz w:val="21"/>
          <w:szCs w:val="21"/>
          <w:color w:val="414042"/>
          <w:spacing w:val="2"/>
          <w:w w:val="100"/>
        </w:rPr>
        <w:t>开</w:t>
      </w:r>
      <w:r>
        <w:rPr>
          <w:rFonts w:ascii="Adobe 仿宋 Std R" w:hAnsi="Adobe 仿宋 Std R" w:cs="Adobe 仿宋 Std R" w:eastAsia="Adobe 仿宋 Std R"/>
          <w:sz w:val="21"/>
          <w:szCs w:val="21"/>
          <w:color w:val="414042"/>
          <w:spacing w:val="2"/>
          <w:w w:val="100"/>
        </w:rPr>
        <w:t>展</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据要素</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探</w:t>
      </w:r>
      <w:r>
        <w:rPr>
          <w:rFonts w:ascii="Adobe 仿宋 Std R" w:hAnsi="Adobe 仿宋 Std R" w:cs="Adobe 仿宋 Std R" w:eastAsia="Adobe 仿宋 Std R"/>
          <w:sz w:val="21"/>
          <w:szCs w:val="21"/>
          <w:color w:val="414042"/>
          <w:spacing w:val="2"/>
          <w:w w:val="100"/>
        </w:rPr>
        <w:t>索</w:t>
      </w:r>
      <w:r>
        <w:rPr>
          <w:rFonts w:ascii="Adobe 仿宋 Std R" w:hAnsi="Adobe 仿宋 Std R" w:cs="Adobe 仿宋 Std R" w:eastAsia="Adobe 仿宋 Std R"/>
          <w:sz w:val="21"/>
          <w:szCs w:val="21"/>
          <w:color w:val="414042"/>
          <w:spacing w:val="2"/>
          <w:w w:val="100"/>
        </w:rPr>
        <w:t>性实</w:t>
      </w:r>
      <w:r>
        <w:rPr>
          <w:rFonts w:ascii="Adobe 仿宋 Std R" w:hAnsi="Adobe 仿宋 Std R" w:cs="Adobe 仿宋 Std R" w:eastAsia="Adobe 仿宋 Std R"/>
          <w:sz w:val="21"/>
          <w:szCs w:val="21"/>
          <w:color w:val="414042"/>
          <w:spacing w:val="0"/>
          <w:w w:val="100"/>
        </w:rPr>
        <w:t>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鼓</w:t>
      </w:r>
      <w:r>
        <w:rPr>
          <w:rFonts w:ascii="Adobe 仿宋 Std R" w:hAnsi="Adobe 仿宋 Std R" w:cs="Adobe 仿宋 Std R" w:eastAsia="Adobe 仿宋 Std R"/>
          <w:sz w:val="21"/>
          <w:szCs w:val="21"/>
          <w:color w:val="414042"/>
          <w:spacing w:val="2"/>
          <w:w w:val="100"/>
        </w:rPr>
        <w:t>励</w:t>
      </w:r>
      <w:r>
        <w:rPr>
          <w:rFonts w:ascii="Adobe 仿宋 Std R" w:hAnsi="Adobe 仿宋 Std R" w:cs="Adobe 仿宋 Std R" w:eastAsia="Adobe 仿宋 Std R"/>
          <w:sz w:val="21"/>
          <w:szCs w:val="21"/>
          <w:color w:val="414042"/>
          <w:spacing w:val="2"/>
          <w:w w:val="100"/>
        </w:rPr>
        <w:t>数据运</w:t>
      </w:r>
      <w:r>
        <w:rPr>
          <w:rFonts w:ascii="Adobe 仿宋 Std R" w:hAnsi="Adobe 仿宋 Std R" w:cs="Adobe 仿宋 Std R" w:eastAsia="Adobe 仿宋 Std R"/>
          <w:sz w:val="21"/>
          <w:szCs w:val="21"/>
          <w:color w:val="414042"/>
          <w:spacing w:val="2"/>
          <w:w w:val="100"/>
        </w:rPr>
        <w:t>营</w:t>
      </w:r>
      <w:r>
        <w:rPr>
          <w:rFonts w:ascii="Adobe 仿宋 Std R" w:hAnsi="Adobe 仿宋 Std R" w:cs="Adobe 仿宋 Std R" w:eastAsia="Adobe 仿宋 Std R"/>
          <w:sz w:val="21"/>
          <w:szCs w:val="21"/>
          <w:color w:val="414042"/>
          <w:spacing w:val="2"/>
          <w:w w:val="100"/>
        </w:rPr>
        <w:t>加</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新业态</w:t>
      </w:r>
      <w:r>
        <w:rPr>
          <w:rFonts w:ascii="Adobe 仿宋 Std R" w:hAnsi="Adobe 仿宋 Std R" w:cs="Adobe 仿宋 Std R" w:eastAsia="Adobe 仿宋 Std R"/>
          <w:sz w:val="21"/>
          <w:szCs w:val="21"/>
          <w:color w:val="414042"/>
          <w:spacing w:val="2"/>
          <w:w w:val="100"/>
        </w:rPr>
        <w:t>尝</w:t>
      </w:r>
      <w:r>
        <w:rPr>
          <w:rFonts w:ascii="Adobe 仿宋 Std R" w:hAnsi="Adobe 仿宋 Std R" w:cs="Adobe 仿宋 Std R" w:eastAsia="Adobe 仿宋 Std R"/>
          <w:sz w:val="21"/>
          <w:szCs w:val="21"/>
          <w:color w:val="414042"/>
          <w:spacing w:val="0"/>
          <w:w w:val="100"/>
        </w:rPr>
        <w:t>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0"/>
          <w:w w:val="100"/>
        </w:rPr>
        <w:t>市</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场化方式推进数据要素市场培育</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19"/>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2.</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推进各行各业的数字化转型</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习</w:t>
      </w:r>
      <w:r>
        <w:rPr>
          <w:rFonts w:ascii="Adobe 仿宋 Std R" w:hAnsi="Adobe 仿宋 Std R" w:cs="Adobe 仿宋 Std R" w:eastAsia="Adobe 仿宋 Std R"/>
          <w:sz w:val="21"/>
          <w:szCs w:val="21"/>
          <w:color w:val="414042"/>
          <w:spacing w:val="2"/>
          <w:w w:val="100"/>
        </w:rPr>
        <w:t>近</w:t>
      </w:r>
      <w:r>
        <w:rPr>
          <w:rFonts w:ascii="Adobe 仿宋 Std R" w:hAnsi="Adobe 仿宋 Std R" w:cs="Adobe 仿宋 Std R" w:eastAsia="Adobe 仿宋 Std R"/>
          <w:sz w:val="21"/>
          <w:szCs w:val="21"/>
          <w:color w:val="414042"/>
          <w:spacing w:val="2"/>
          <w:w w:val="100"/>
        </w:rPr>
        <w:t>平总书</w:t>
      </w:r>
      <w:r>
        <w:rPr>
          <w:rFonts w:ascii="Adobe 仿宋 Std R" w:hAnsi="Adobe 仿宋 Std R" w:cs="Adobe 仿宋 Std R" w:eastAsia="Adobe 仿宋 Std R"/>
          <w:sz w:val="21"/>
          <w:szCs w:val="21"/>
          <w:color w:val="414042"/>
          <w:spacing w:val="2"/>
          <w:w w:val="100"/>
        </w:rPr>
        <w:t>记</w:t>
      </w:r>
      <w:r>
        <w:rPr>
          <w:rFonts w:ascii="Adobe 仿宋 Std R" w:hAnsi="Adobe 仿宋 Std R" w:cs="Adobe 仿宋 Std R" w:eastAsia="Adobe 仿宋 Std R"/>
          <w:sz w:val="21"/>
          <w:szCs w:val="21"/>
          <w:color w:val="414042"/>
          <w:spacing w:val="2"/>
          <w:w w:val="100"/>
        </w:rPr>
        <w:t>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济具有</w:t>
      </w:r>
      <w:r>
        <w:rPr>
          <w:rFonts w:ascii="Adobe 仿宋 Std R" w:hAnsi="Adobe 仿宋 Std R" w:cs="Adobe 仿宋 Std R" w:eastAsia="Adobe 仿宋 Std R"/>
          <w:sz w:val="21"/>
          <w:szCs w:val="21"/>
          <w:color w:val="414042"/>
          <w:spacing w:val="2"/>
          <w:w w:val="100"/>
        </w:rPr>
        <w:t>高</w:t>
      </w:r>
      <w:r>
        <w:rPr>
          <w:rFonts w:ascii="Adobe 仿宋 Std R" w:hAnsi="Adobe 仿宋 Std R" w:cs="Adobe 仿宋 Std R" w:eastAsia="Adobe 仿宋 Std R"/>
          <w:sz w:val="21"/>
          <w:szCs w:val="21"/>
          <w:color w:val="414042"/>
          <w:spacing w:val="2"/>
          <w:w w:val="100"/>
        </w:rPr>
        <w:t>创</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强</w:t>
      </w:r>
      <w:r>
        <w:rPr>
          <w:rFonts w:ascii="Adobe 仿宋 Std R" w:hAnsi="Adobe 仿宋 Std R" w:cs="Adobe 仿宋 Std R" w:eastAsia="Adobe 仿宋 Std R"/>
          <w:sz w:val="21"/>
          <w:szCs w:val="21"/>
          <w:color w:val="414042"/>
          <w:spacing w:val="2"/>
          <w:w w:val="100"/>
        </w:rPr>
        <w:t>渗</w:t>
      </w:r>
      <w:r>
        <w:rPr>
          <w:rFonts w:ascii="Adobe 仿宋 Std R" w:hAnsi="Adobe 仿宋 Std R" w:cs="Adobe 仿宋 Std R" w:eastAsia="Adobe 仿宋 Std R"/>
          <w:sz w:val="21"/>
          <w:szCs w:val="21"/>
          <w:color w:val="414042"/>
          <w:spacing w:val="2"/>
          <w:w w:val="100"/>
        </w:rPr>
        <w:t>透</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广</w:t>
      </w:r>
      <w:r>
        <w:rPr>
          <w:rFonts w:ascii="Adobe 仿宋 Std R" w:hAnsi="Adobe 仿宋 Std R" w:cs="Adobe 仿宋 Std R" w:eastAsia="Adobe 仿宋 Std R"/>
          <w:sz w:val="21"/>
          <w:szCs w:val="21"/>
          <w:color w:val="414042"/>
          <w:spacing w:val="2"/>
          <w:w w:val="100"/>
        </w:rPr>
        <w:t>覆</w:t>
      </w:r>
      <w:r>
        <w:rPr>
          <w:rFonts w:ascii="Adobe 仿宋 Std R" w:hAnsi="Adobe 仿宋 Std R" w:cs="Adobe 仿宋 Std R" w:eastAsia="Adobe 仿宋 Std R"/>
          <w:sz w:val="21"/>
          <w:szCs w:val="21"/>
          <w:color w:val="414042"/>
          <w:spacing w:val="2"/>
          <w:w w:val="100"/>
        </w:rPr>
        <w:t>盖</w:t>
      </w:r>
      <w:r>
        <w:rPr>
          <w:rFonts w:ascii="Adobe 仿宋 Std R" w:hAnsi="Adobe 仿宋 Std R" w:cs="Adobe 仿宋 Std R" w:eastAsia="Adobe 仿宋 Std R"/>
          <w:sz w:val="21"/>
          <w:szCs w:val="21"/>
          <w:color w:val="414042"/>
          <w:spacing w:val="0"/>
          <w:w w:val="100"/>
        </w:rPr>
        <w:t>性</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仅</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0"/>
          <w:w w:val="100"/>
        </w:rPr>
        <w:t>的</w:t>
      </w:r>
      <w:r>
        <w:rPr>
          <w:rFonts w:ascii="Adobe 仿宋 Std R" w:hAnsi="Adobe 仿宋 Std R" w:cs="Adobe 仿宋 Std R" w:eastAsia="Adobe 仿宋 Std R"/>
          <w:sz w:val="21"/>
          <w:szCs w:val="21"/>
          <w:color w:val="000000"/>
          <w:spacing w:val="0"/>
          <w:w w:val="100"/>
        </w:rPr>
      </w:r>
    </w:p>
    <w:p>
      <w:pPr>
        <w:spacing w:before="4" w:after="0" w:line="253" w:lineRule="auto"/>
        <w:ind w:left="114" w:right="715"/>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增长</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且</w:t>
      </w:r>
      <w:r>
        <w:rPr>
          <w:rFonts w:ascii="Adobe 仿宋 Std R" w:hAnsi="Adobe 仿宋 Std R" w:cs="Adobe 仿宋 Std R" w:eastAsia="Adobe 仿宋 Std R"/>
          <w:sz w:val="21"/>
          <w:szCs w:val="21"/>
          <w:color w:val="414042"/>
          <w:spacing w:val="2"/>
          <w:w w:val="100"/>
        </w:rPr>
        <w:t>是改造</w:t>
      </w:r>
      <w:r>
        <w:rPr>
          <w:rFonts w:ascii="Adobe 仿宋 Std R" w:hAnsi="Adobe 仿宋 Std R" w:cs="Adobe 仿宋 Std R" w:eastAsia="Adobe 仿宋 Std R"/>
          <w:sz w:val="21"/>
          <w:szCs w:val="21"/>
          <w:color w:val="414042"/>
          <w:spacing w:val="2"/>
          <w:w w:val="100"/>
        </w:rPr>
        <w:t>提</w:t>
      </w:r>
      <w:r>
        <w:rPr>
          <w:rFonts w:ascii="Adobe 仿宋 Std R" w:hAnsi="Adobe 仿宋 Std R" w:cs="Adobe 仿宋 Std R" w:eastAsia="Adobe 仿宋 Std R"/>
          <w:sz w:val="21"/>
          <w:szCs w:val="21"/>
          <w:color w:val="414042"/>
          <w:spacing w:val="2"/>
          <w:w w:val="100"/>
        </w:rPr>
        <w:t>升</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产业的</w:t>
      </w:r>
      <w:r>
        <w:rPr>
          <w:rFonts w:ascii="Adobe 仿宋 Std R" w:hAnsi="Adobe 仿宋 Std R" w:cs="Adobe 仿宋 Std R" w:eastAsia="Adobe 仿宋 Std R"/>
          <w:sz w:val="21"/>
          <w:szCs w:val="21"/>
          <w:color w:val="414042"/>
          <w:spacing w:val="2"/>
          <w:w w:val="100"/>
        </w:rPr>
        <w:t>支</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可</w:t>
      </w:r>
      <w:r>
        <w:rPr>
          <w:rFonts w:ascii="Adobe 仿宋 Std R" w:hAnsi="Adobe 仿宋 Std R" w:cs="Adobe 仿宋 Std R" w:eastAsia="Adobe 仿宋 Std R"/>
          <w:sz w:val="21"/>
          <w:szCs w:val="21"/>
          <w:color w:val="414042"/>
          <w:spacing w:val="2"/>
          <w:w w:val="100"/>
        </w:rPr>
        <w:t>以</w:t>
      </w:r>
      <w:r>
        <w:rPr>
          <w:rFonts w:ascii="Adobe 仿宋 Std R" w:hAnsi="Adobe 仿宋 Std R" w:cs="Adobe 仿宋 Std R" w:eastAsia="Adobe 仿宋 Std R"/>
          <w:sz w:val="21"/>
          <w:szCs w:val="21"/>
          <w:color w:val="414042"/>
          <w:spacing w:val="2"/>
          <w:w w:val="100"/>
        </w:rPr>
        <w:t>成为构</w:t>
      </w:r>
      <w:r>
        <w:rPr>
          <w:rFonts w:ascii="Adobe 仿宋 Std R" w:hAnsi="Adobe 仿宋 Std R" w:cs="Adobe 仿宋 Std R" w:eastAsia="Adobe 仿宋 Std R"/>
          <w:sz w:val="21"/>
          <w:szCs w:val="21"/>
          <w:color w:val="414042"/>
          <w:spacing w:val="2"/>
          <w:w w:val="100"/>
        </w:rPr>
        <w:t>建</w:t>
      </w:r>
      <w:r>
        <w:rPr>
          <w:rFonts w:ascii="Adobe 仿宋 Std R" w:hAnsi="Adobe 仿宋 Std R" w:cs="Adobe 仿宋 Std R" w:eastAsia="Adobe 仿宋 Std R"/>
          <w:sz w:val="21"/>
          <w:szCs w:val="21"/>
          <w:color w:val="414042"/>
          <w:spacing w:val="2"/>
          <w:w w:val="100"/>
        </w:rPr>
        <w:t>现</w:t>
      </w:r>
      <w:r>
        <w:rPr>
          <w:rFonts w:ascii="Adobe 仿宋 Std R" w:hAnsi="Adobe 仿宋 Std R" w:cs="Adobe 仿宋 Std R" w:eastAsia="Adobe 仿宋 Std R"/>
          <w:sz w:val="21"/>
          <w:szCs w:val="21"/>
          <w:color w:val="414042"/>
          <w:spacing w:val="2"/>
          <w:w w:val="100"/>
        </w:rPr>
        <w:t>代</w:t>
      </w:r>
      <w:r>
        <w:rPr>
          <w:rFonts w:ascii="Adobe 仿宋 Std R" w:hAnsi="Adobe 仿宋 Std R" w:cs="Adobe 仿宋 Std R" w:eastAsia="Adobe 仿宋 Std R"/>
          <w:sz w:val="21"/>
          <w:szCs w:val="21"/>
          <w:color w:val="414042"/>
          <w:spacing w:val="2"/>
          <w:w w:val="100"/>
        </w:rPr>
        <w:t>化</w:t>
      </w:r>
      <w:r>
        <w:rPr>
          <w:rFonts w:ascii="Adobe 仿宋 Std R" w:hAnsi="Adobe 仿宋 Std R" w:cs="Adobe 仿宋 Std R" w:eastAsia="Adobe 仿宋 Std R"/>
          <w:sz w:val="21"/>
          <w:szCs w:val="21"/>
          <w:color w:val="414042"/>
          <w:spacing w:val="2"/>
          <w:w w:val="100"/>
        </w:rPr>
        <w:t>经济体</w:t>
      </w:r>
      <w:r>
        <w:rPr>
          <w:rFonts w:ascii="Adobe 仿宋 Std R" w:hAnsi="Adobe 仿宋 Std R" w:cs="Adobe 仿宋 Std R" w:eastAsia="Adobe 仿宋 Std R"/>
          <w:sz w:val="21"/>
          <w:szCs w:val="21"/>
          <w:color w:val="414042"/>
          <w:spacing w:val="2"/>
          <w:w w:val="100"/>
        </w:rPr>
        <w:t>系</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0"/>
          <w:w w:val="100"/>
        </w:rPr>
        <w:t>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引</w:t>
      </w:r>
      <w:r>
        <w:rPr>
          <w:rFonts w:ascii="Adobe 仿宋 Std R" w:hAnsi="Adobe 仿宋 Std R" w:cs="Adobe 仿宋 Std R" w:eastAsia="Adobe 仿宋 Std R"/>
          <w:sz w:val="21"/>
          <w:szCs w:val="21"/>
          <w:color w:val="414042"/>
          <w:spacing w:val="0"/>
          <w:w w:val="100"/>
        </w:rPr>
        <w:t>擎</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信息技术已从助力其他行业提质增效</w:t>
      </w:r>
      <w:r>
        <w:rPr>
          <w:rFonts w:ascii="Adobe 仿宋 Std R" w:hAnsi="Adobe 仿宋 Std R" w:cs="Adobe 仿宋 Std R" w:eastAsia="Adobe 仿宋 Std R"/>
          <w:sz w:val="21"/>
          <w:szCs w:val="21"/>
          <w:color w:val="414042"/>
          <w:spacing w:val="-1"/>
          <w:w w:val="100"/>
        </w:rPr>
        <w:t>的</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0"/>
          <w:w w:val="100"/>
        </w:rPr>
        <w:t>具</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助</w:t>
      </w:r>
      <w:r>
        <w:rPr>
          <w:rFonts w:ascii="Adobe 仿宋 Std R" w:hAnsi="Adobe 仿宋 Std R" w:cs="Adobe 仿宋 Std R" w:eastAsia="Adobe 仿宋 Std R"/>
          <w:sz w:val="21"/>
          <w:szCs w:val="21"/>
          <w:color w:val="414042"/>
          <w:spacing w:val="1"/>
          <w:w w:val="100"/>
        </w:rPr>
        <w:t>手</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角</w:t>
      </w:r>
      <w:r>
        <w:rPr>
          <w:rFonts w:ascii="Adobe 仿宋 Std R" w:hAnsi="Adobe 仿宋 Std R" w:cs="Adobe 仿宋 Std R" w:eastAsia="Adobe 仿宋 Std R"/>
          <w:sz w:val="21"/>
          <w:szCs w:val="21"/>
          <w:color w:val="414042"/>
          <w:spacing w:val="0"/>
          <w:w w:val="100"/>
        </w:rPr>
        <w:t>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转</w:t>
      </w:r>
      <w:r>
        <w:rPr>
          <w:rFonts w:ascii="Adobe 仿宋 Std R" w:hAnsi="Adobe 仿宋 Std R" w:cs="Adobe 仿宋 Std R" w:eastAsia="Adobe 仿宋 Std R"/>
          <w:sz w:val="21"/>
          <w:szCs w:val="21"/>
          <w:color w:val="414042"/>
          <w:spacing w:val="0"/>
          <w:w w:val="100"/>
        </w:rPr>
        <w:t>向</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主</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导</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引</w:t>
      </w:r>
      <w:r>
        <w:rPr>
          <w:rFonts w:ascii="Adobe 仿宋 Std R" w:hAnsi="Adobe 仿宋 Std R" w:cs="Adobe 仿宋 Std R" w:eastAsia="Adobe 仿宋 Std R"/>
          <w:sz w:val="21"/>
          <w:szCs w:val="21"/>
          <w:color w:val="414042"/>
          <w:spacing w:val="1"/>
          <w:w w:val="100"/>
        </w:rPr>
        <w:t>领</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角</w:t>
      </w:r>
      <w:r>
        <w:rPr>
          <w:rFonts w:ascii="Adobe 仿宋 Std R" w:hAnsi="Adobe 仿宋 Std R" w:cs="Adobe 仿宋 Std R" w:eastAsia="Adobe 仿宋 Std R"/>
          <w:sz w:val="21"/>
          <w:szCs w:val="21"/>
          <w:color w:val="414042"/>
          <w:spacing w:val="0"/>
          <w:w w:val="100"/>
        </w:rPr>
        <w:t>色</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深入渗透各个行</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对其生产模</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组织方式和产业形态造成颠覆</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性影响</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然而</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面对数字化转型的要求</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一些企业却存</w:t>
      </w:r>
      <w:r>
        <w:rPr>
          <w:rFonts w:ascii="Adobe 仿宋 Std R" w:hAnsi="Adobe 仿宋 Std R" w:cs="Adobe 仿宋 Std R" w:eastAsia="Adobe 仿宋 Std R"/>
          <w:sz w:val="21"/>
          <w:szCs w:val="21"/>
          <w:color w:val="414042"/>
          <w:spacing w:val="-20"/>
          <w:w w:val="100"/>
        </w:rPr>
        <w:t>在</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不想</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不敢</w:t>
      </w:r>
      <w:r>
        <w:rPr>
          <w:rFonts w:ascii="Adobe 仿宋 Std R" w:hAnsi="Adobe 仿宋 Std R" w:cs="Adobe 仿宋 Std R" w:eastAsia="Adobe 仿宋 Std R"/>
          <w:sz w:val="21"/>
          <w:szCs w:val="21"/>
          <w:color w:val="414042"/>
          <w:spacing w:val="-20"/>
          <w:w w:val="100"/>
        </w:rPr>
        <w:t>、</w:t>
      </w:r>
      <w:r>
        <w:rPr>
          <w:rFonts w:ascii="Adobe 仿宋 Std R" w:hAnsi="Adobe 仿宋 Std R" w:cs="Adobe 仿宋 Std R" w:eastAsia="Adobe 仿宋 Std R"/>
          <w:sz w:val="21"/>
          <w:szCs w:val="21"/>
          <w:color w:val="414042"/>
          <w:spacing w:val="0"/>
          <w:w w:val="100"/>
        </w:rPr>
        <w:t>不会</w:t>
      </w:r>
      <w:r>
        <w:rPr>
          <w:rFonts w:ascii="DFHSMincho-W3" w:hAnsi="DFHSMincho-W3" w:cs="DFHSMincho-W3" w:eastAsia="DFHSMincho-W3"/>
          <w:sz w:val="21"/>
          <w:szCs w:val="21"/>
          <w:color w:val="414042"/>
          <w:spacing w:val="-20"/>
          <w:w w:val="100"/>
        </w:rPr>
        <w:t>”</w:t>
      </w:r>
      <w:r>
        <w:rPr>
          <w:rFonts w:ascii="Adobe 仿宋 Std R" w:hAnsi="Adobe 仿宋 Std R" w:cs="Adobe 仿宋 Std R" w:eastAsia="Adobe 仿宋 Std R"/>
          <w:sz w:val="21"/>
          <w:szCs w:val="21"/>
          <w:color w:val="414042"/>
          <w:spacing w:val="-20"/>
          <w:w w:val="100"/>
        </w:rPr>
        <w:t>的</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三</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不</w:t>
      </w:r>
      <w:r>
        <w:rPr>
          <w:rFonts w:ascii="DFHSMincho-W3" w:hAnsi="DFHSMincho-W3" w:cs="DFHSMincho-W3" w:eastAsia="DFHSMincho-W3"/>
          <w:sz w:val="21"/>
          <w:szCs w:val="21"/>
          <w:color w:val="414042"/>
          <w:spacing w:val="-7"/>
          <w:w w:val="100"/>
        </w:rPr>
        <w:t>”</w:t>
      </w:r>
      <w:r>
        <w:rPr>
          <w:rFonts w:ascii="Adobe 仿宋 Std R" w:hAnsi="Adobe 仿宋 Std R" w:cs="Adobe 仿宋 Std R" w:eastAsia="Adobe 仿宋 Std R"/>
          <w:sz w:val="21"/>
          <w:szCs w:val="21"/>
          <w:color w:val="414042"/>
          <w:spacing w:val="0"/>
          <w:w w:val="100"/>
        </w:rPr>
        <w:t>现象</w:t>
      </w:r>
      <w:r>
        <w:rPr>
          <w:rFonts w:ascii="Adobe 仿宋 Std R" w:hAnsi="Adobe 仿宋 Std R" w:cs="Adobe 仿宋 Std R" w:eastAsia="Adobe 仿宋 Std R"/>
          <w:sz w:val="21"/>
          <w:szCs w:val="21"/>
          <w:color w:val="414042"/>
          <w:spacing w:val="-15"/>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不想</w:t>
      </w:r>
      <w:r>
        <w:rPr>
          <w:rFonts w:ascii="DFHSMincho-W3" w:hAnsi="DFHSMincho-W3" w:cs="DFHSMincho-W3" w:eastAsia="DFHSMincho-W3"/>
          <w:sz w:val="21"/>
          <w:szCs w:val="21"/>
          <w:color w:val="414042"/>
          <w:spacing w:val="-7"/>
          <w:w w:val="100"/>
        </w:rPr>
        <w:t>”</w:t>
      </w:r>
      <w:r>
        <w:rPr>
          <w:rFonts w:ascii="Adobe 仿宋 Std R" w:hAnsi="Adobe 仿宋 Std R" w:cs="Adobe 仿宋 Std R" w:eastAsia="Adobe 仿宋 Std R"/>
          <w:sz w:val="21"/>
          <w:szCs w:val="21"/>
          <w:color w:val="414042"/>
          <w:spacing w:val="0"/>
          <w:w w:val="100"/>
        </w:rPr>
        <w:t>是囿于传统观念和路径依赖</w:t>
      </w:r>
      <w:r>
        <w:rPr>
          <w:rFonts w:ascii="Adobe 仿宋 Std R" w:hAnsi="Adobe 仿宋 Std R" w:cs="Adobe 仿宋 Std R" w:eastAsia="Adobe 仿宋 Std R"/>
          <w:sz w:val="21"/>
          <w:szCs w:val="21"/>
          <w:color w:val="414042"/>
          <w:spacing w:val="-7"/>
          <w:w w:val="100"/>
        </w:rPr>
        <w:t>，</w:t>
      </w:r>
      <w:r>
        <w:rPr>
          <w:rFonts w:ascii="Adobe 仿宋 Std R" w:hAnsi="Adobe 仿宋 Std R" w:cs="Adobe 仿宋 Std R" w:eastAsia="Adobe 仿宋 Std R"/>
          <w:sz w:val="21"/>
          <w:szCs w:val="21"/>
          <w:color w:val="414042"/>
          <w:spacing w:val="0"/>
          <w:w w:val="100"/>
        </w:rPr>
        <w:t>对新技术应用持抵触情</w:t>
      </w:r>
      <w:r>
        <w:rPr>
          <w:rFonts w:ascii="Adobe 仿宋 Std R" w:hAnsi="Adobe 仿宋 Std R" w:cs="Adobe 仿宋 Std R" w:eastAsia="Adobe 仿宋 Std R"/>
          <w:sz w:val="21"/>
          <w:szCs w:val="21"/>
          <w:color w:val="414042"/>
          <w:spacing w:val="-4"/>
          <w:w w:val="100"/>
        </w:rPr>
        <w:t>绪</w:t>
      </w:r>
      <w:r>
        <w:rPr>
          <w:rFonts w:ascii="Adobe 仿宋 Std R" w:hAnsi="Adobe 仿宋 Std R" w:cs="Adobe 仿宋 Std R" w:eastAsia="Adobe 仿宋 Std R"/>
          <w:sz w:val="21"/>
          <w:szCs w:val="21"/>
          <w:color w:val="414042"/>
          <w:spacing w:val="-11"/>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不敢</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414042"/>
          <w:spacing w:val="0"/>
          <w:w w:val="100"/>
        </w:rPr>
        <w:t> </w:t>
      </w:r>
      <w:r>
        <w:rPr>
          <w:rFonts w:ascii="Adobe 仿宋 Std R" w:hAnsi="Adobe 仿宋 Std R" w:cs="Adobe 仿宋 Std R" w:eastAsia="Adobe 仿宋 Std R"/>
          <w:sz w:val="21"/>
          <w:szCs w:val="21"/>
          <w:color w:val="414042"/>
          <w:spacing w:val="0"/>
          <w:w w:val="100"/>
        </w:rPr>
        <w:t>是面对转型可能带来的阵痛期和风险</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不敢率先探索</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就地观望</w:t>
      </w:r>
      <w:r>
        <w:rPr>
          <w:rFonts w:ascii="Adobe 仿宋 Std R" w:hAnsi="Adobe 仿宋 Std R" w:cs="Adobe 仿宋 Std R" w:eastAsia="Adobe 仿宋 Std R"/>
          <w:sz w:val="21"/>
          <w:szCs w:val="21"/>
          <w:color w:val="414042"/>
          <w:spacing w:val="-10"/>
          <w:w w:val="100"/>
        </w:rPr>
        <w:t>、</w:t>
      </w:r>
      <w:r>
        <w:rPr>
          <w:rFonts w:ascii="Adobe 仿宋 Std R" w:hAnsi="Adobe 仿宋 Std R" w:cs="Adobe 仿宋 Std R" w:eastAsia="Adobe 仿宋 Std R"/>
          <w:sz w:val="21"/>
          <w:szCs w:val="21"/>
          <w:color w:val="414042"/>
          <w:spacing w:val="0"/>
          <w:w w:val="100"/>
        </w:rPr>
        <w:t>踌躇徘</w:t>
      </w:r>
      <w:r>
        <w:rPr>
          <w:rFonts w:ascii="Adobe 仿宋 Std R" w:hAnsi="Adobe 仿宋 Std R" w:cs="Adobe 仿宋 Std R" w:eastAsia="Adobe 仿宋 Std R"/>
          <w:sz w:val="21"/>
          <w:szCs w:val="21"/>
          <w:color w:val="414042"/>
          <w:spacing w:val="-5"/>
          <w:w w:val="100"/>
        </w:rPr>
        <w:t>徊</w:t>
      </w:r>
      <w:r>
        <w:rPr>
          <w:rFonts w:ascii="Adobe 仿宋 Std R" w:hAnsi="Adobe 仿宋 Std R" w:cs="Adobe 仿宋 Std R" w:eastAsia="Adobe 仿宋 Std R"/>
          <w:sz w:val="21"/>
          <w:szCs w:val="21"/>
          <w:color w:val="414042"/>
          <w:spacing w:val="-15"/>
          <w:w w:val="100"/>
        </w:rPr>
        <w:t>；</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不会</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414042"/>
          <w:spacing w:val="0"/>
          <w:w w:val="100"/>
        </w:rPr>
        <w:t> </w:t>
      </w:r>
      <w:r>
        <w:rPr>
          <w:rFonts w:ascii="Adobe 仿宋 Std R" w:hAnsi="Adobe 仿宋 Std R" w:cs="Adobe 仿宋 Std R" w:eastAsia="Adobe 仿宋 Std R"/>
          <w:sz w:val="21"/>
          <w:szCs w:val="21"/>
          <w:color w:val="414042"/>
          <w:spacing w:val="2"/>
          <w:w w:val="100"/>
        </w:rPr>
        <w:t>则是缺少方</w:t>
      </w:r>
      <w:r>
        <w:rPr>
          <w:rFonts w:ascii="Adobe 仿宋 Std R" w:hAnsi="Adobe 仿宋 Std R" w:cs="Adobe 仿宋 Std R" w:eastAsia="Adobe 仿宋 Std R"/>
          <w:sz w:val="21"/>
          <w:szCs w:val="21"/>
          <w:color w:val="414042"/>
          <w:spacing w:val="0"/>
          <w:w w:val="100"/>
        </w:rPr>
        <w:t>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技术和人才以及成功经验和路</w:t>
      </w:r>
      <w:r>
        <w:rPr>
          <w:rFonts w:ascii="Adobe 仿宋 Std R" w:hAnsi="Adobe 仿宋 Std R" w:cs="Adobe 仿宋 Std R" w:eastAsia="Adobe 仿宋 Std R"/>
          <w:sz w:val="21"/>
          <w:szCs w:val="21"/>
          <w:color w:val="414042"/>
          <w:spacing w:val="0"/>
          <w:w w:val="100"/>
        </w:rPr>
        <w:t>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转型发展必然会面临观</w:t>
      </w:r>
      <w:r>
        <w:rPr>
          <w:rFonts w:ascii="Adobe 仿宋 Std R" w:hAnsi="Adobe 仿宋 Std R" w:cs="Adobe 仿宋 Std R" w:eastAsia="Adobe 仿宋 Std R"/>
          <w:sz w:val="21"/>
          <w:szCs w:val="21"/>
          <w:color w:val="414042"/>
          <w:spacing w:val="0"/>
          <w:w w:val="100"/>
        </w:rPr>
        <w:t>念</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制</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管</w:t>
      </w:r>
      <w:r>
        <w:rPr>
          <w:rFonts w:ascii="Adobe 仿宋 Std R" w:hAnsi="Adobe 仿宋 Std R" w:cs="Adobe 仿宋 Std R" w:eastAsia="Adobe 仿宋 Std R"/>
          <w:sz w:val="21"/>
          <w:szCs w:val="21"/>
          <w:color w:val="414042"/>
          <w:spacing w:val="0"/>
          <w:w w:val="100"/>
        </w:rPr>
        <w:t>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人才等方面的挑</w:t>
      </w:r>
      <w:r>
        <w:rPr>
          <w:rFonts w:ascii="Adobe 仿宋 Std R" w:hAnsi="Adobe 仿宋 Std R" w:cs="Adobe 仿宋 Std R" w:eastAsia="Adobe 仿宋 Std R"/>
          <w:sz w:val="21"/>
          <w:szCs w:val="21"/>
          <w:color w:val="414042"/>
          <w:spacing w:val="0"/>
          <w:w w:val="100"/>
        </w:rPr>
        <w:t>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其中观念上的转变最为核心和关</w:t>
      </w:r>
      <w:r>
        <w:rPr>
          <w:rFonts w:ascii="Adobe 仿宋 Std R" w:hAnsi="Adobe 仿宋 Std R" w:cs="Adobe 仿宋 Std R" w:eastAsia="Adobe 仿宋 Std R"/>
          <w:sz w:val="21"/>
          <w:szCs w:val="21"/>
          <w:color w:val="414042"/>
          <w:spacing w:val="0"/>
          <w:w w:val="100"/>
        </w:rPr>
        <w:t>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而人才供给则</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是</w:t>
      </w:r>
      <w:r>
        <w:rPr>
          <w:rFonts w:ascii="Adobe 仿宋 Std R" w:hAnsi="Adobe 仿宋 Std R" w:cs="Adobe 仿宋 Std R" w:eastAsia="Adobe 仿宋 Std R"/>
          <w:sz w:val="21"/>
          <w:szCs w:val="21"/>
          <w:color w:val="414042"/>
          <w:spacing w:val="2"/>
          <w:w w:val="100"/>
        </w:rPr>
        <w:t>根</w:t>
      </w:r>
      <w:r>
        <w:rPr>
          <w:rFonts w:ascii="Adobe 仿宋 Std R" w:hAnsi="Adobe 仿宋 Std R" w:cs="Adobe 仿宋 Std R" w:eastAsia="Adobe 仿宋 Std R"/>
          <w:sz w:val="21"/>
          <w:szCs w:val="21"/>
          <w:color w:val="414042"/>
          <w:spacing w:val="2"/>
          <w:w w:val="100"/>
        </w:rPr>
        <w:t>本保</w:t>
      </w:r>
      <w:r>
        <w:rPr>
          <w:rFonts w:ascii="Adobe 仿宋 Std R" w:hAnsi="Adobe 仿宋 Std R" w:cs="Adobe 仿宋 Std R" w:eastAsia="Adobe 仿宋 Std R"/>
          <w:sz w:val="21"/>
          <w:szCs w:val="21"/>
          <w:color w:val="414042"/>
          <w:spacing w:val="0"/>
          <w:w w:val="100"/>
        </w:rPr>
        <w:t>障</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化转型</w:t>
      </w:r>
      <w:r>
        <w:rPr>
          <w:rFonts w:ascii="Adobe 仿宋 Std R" w:hAnsi="Adobe 仿宋 Std R" w:cs="Adobe 仿宋 Std R" w:eastAsia="Adobe 仿宋 Std R"/>
          <w:sz w:val="21"/>
          <w:szCs w:val="21"/>
          <w:color w:val="414042"/>
          <w:spacing w:val="2"/>
          <w:w w:val="100"/>
        </w:rPr>
        <w:t>并</w:t>
      </w:r>
      <w:r>
        <w:rPr>
          <w:rFonts w:ascii="Adobe 仿宋 Std R" w:hAnsi="Adobe 仿宋 Std R" w:cs="Adobe 仿宋 Std R" w:eastAsia="Adobe 仿宋 Std R"/>
          <w:sz w:val="21"/>
          <w:szCs w:val="21"/>
          <w:color w:val="414042"/>
          <w:spacing w:val="2"/>
          <w:w w:val="100"/>
        </w:rPr>
        <w:t>非</w:t>
      </w:r>
      <w:r>
        <w:rPr>
          <w:rFonts w:ascii="Adobe 仿宋 Std R" w:hAnsi="Adobe 仿宋 Std R" w:cs="Adobe 仿宋 Std R" w:eastAsia="Adobe 仿宋 Std R"/>
          <w:sz w:val="21"/>
          <w:szCs w:val="21"/>
          <w:color w:val="414042"/>
          <w:spacing w:val="2"/>
          <w:w w:val="100"/>
        </w:rPr>
        <w:t>通</w:t>
      </w:r>
      <w:r>
        <w:rPr>
          <w:rFonts w:ascii="Adobe 仿宋 Std R" w:hAnsi="Adobe 仿宋 Std R" w:cs="Adobe 仿宋 Std R" w:eastAsia="Adobe 仿宋 Std R"/>
          <w:sz w:val="21"/>
          <w:szCs w:val="21"/>
          <w:color w:val="414042"/>
          <w:spacing w:val="2"/>
          <w:w w:val="100"/>
        </w:rPr>
        <w:t>过</w:t>
      </w:r>
      <w:r>
        <w:rPr>
          <w:rFonts w:ascii="Adobe 仿宋 Std R" w:hAnsi="Adobe 仿宋 Std R" w:cs="Adobe 仿宋 Std R" w:eastAsia="Adobe 仿宋 Std R"/>
          <w:sz w:val="21"/>
          <w:szCs w:val="21"/>
          <w:color w:val="414042"/>
          <w:spacing w:val="2"/>
          <w:w w:val="100"/>
        </w:rPr>
        <w:t>信息技</w:t>
      </w:r>
      <w:r>
        <w:rPr>
          <w:rFonts w:ascii="Adobe 仿宋 Std R" w:hAnsi="Adobe 仿宋 Std R" w:cs="Adobe 仿宋 Std R" w:eastAsia="Adobe 仿宋 Std R"/>
          <w:sz w:val="21"/>
          <w:szCs w:val="21"/>
          <w:color w:val="414042"/>
          <w:spacing w:val="2"/>
          <w:w w:val="100"/>
        </w:rPr>
        <w:t>术</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工</w:t>
      </w:r>
      <w:r>
        <w:rPr>
          <w:rFonts w:ascii="Adobe 仿宋 Std R" w:hAnsi="Adobe 仿宋 Std R" w:cs="Adobe 仿宋 Std R" w:eastAsia="Adobe 仿宋 Std R"/>
          <w:sz w:val="21"/>
          <w:szCs w:val="21"/>
          <w:color w:val="414042"/>
          <w:spacing w:val="2"/>
          <w:w w:val="100"/>
        </w:rPr>
        <w:t>具</w:t>
      </w:r>
      <w:r>
        <w:rPr>
          <w:rFonts w:ascii="Adobe 仿宋 Std R" w:hAnsi="Adobe 仿宋 Std R" w:cs="Adobe 仿宋 Std R" w:eastAsia="Adobe 仿宋 Std R"/>
          <w:sz w:val="21"/>
          <w:szCs w:val="21"/>
          <w:color w:val="414042"/>
          <w:spacing w:val="2"/>
          <w:w w:val="100"/>
        </w:rPr>
        <w:t>的简单</w:t>
      </w:r>
      <w:r>
        <w:rPr>
          <w:rFonts w:ascii="Adobe 仿宋 Std R" w:hAnsi="Adobe 仿宋 Std R" w:cs="Adobe 仿宋 Std R" w:eastAsia="Adobe 仿宋 Std R"/>
          <w:sz w:val="21"/>
          <w:szCs w:val="21"/>
          <w:color w:val="414042"/>
          <w:spacing w:val="2"/>
          <w:w w:val="100"/>
        </w:rPr>
        <w:t>叠</w:t>
      </w:r>
      <w:r>
        <w:rPr>
          <w:rFonts w:ascii="Adobe 仿宋 Std R" w:hAnsi="Adobe 仿宋 Std R" w:cs="Adobe 仿宋 Std R" w:eastAsia="Adobe 仿宋 Std R"/>
          <w:sz w:val="21"/>
          <w:szCs w:val="21"/>
          <w:color w:val="414042"/>
          <w:spacing w:val="2"/>
          <w:w w:val="100"/>
        </w:rPr>
        <w:t>加</w:t>
      </w:r>
      <w:r>
        <w:rPr>
          <w:rFonts w:ascii="Adobe 仿宋 Std R" w:hAnsi="Adobe 仿宋 Std R" w:cs="Adobe 仿宋 Std R" w:eastAsia="Adobe 仿宋 Std R"/>
          <w:sz w:val="21"/>
          <w:szCs w:val="21"/>
          <w:color w:val="414042"/>
          <w:spacing w:val="2"/>
          <w:w w:val="100"/>
        </w:rPr>
        <w:t>便</w:t>
      </w:r>
      <w:r>
        <w:rPr>
          <w:rFonts w:ascii="Adobe 仿宋 Std R" w:hAnsi="Adobe 仿宋 Std R" w:cs="Adobe 仿宋 Std R" w:eastAsia="Adobe 仿宋 Std R"/>
          <w:sz w:val="21"/>
          <w:szCs w:val="21"/>
          <w:color w:val="414042"/>
          <w:spacing w:val="2"/>
          <w:w w:val="100"/>
        </w:rPr>
        <w:t>可完</w:t>
      </w:r>
      <w:r>
        <w:rPr>
          <w:rFonts w:ascii="Adobe 仿宋 Std R" w:hAnsi="Adobe 仿宋 Std R" w:cs="Adobe 仿宋 Std R" w:eastAsia="Adobe 仿宋 Std R"/>
          <w:sz w:val="21"/>
          <w:szCs w:val="21"/>
          <w:color w:val="414042"/>
          <w:spacing w:val="0"/>
          <w:w w:val="100"/>
        </w:rPr>
        <w:t>成</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w:t>
      </w:r>
      <w:r>
        <w:rPr>
          <w:rFonts w:ascii="Adobe 仿宋 Std R" w:hAnsi="Adobe 仿宋 Std R" w:cs="Adobe 仿宋 Std R" w:eastAsia="Adobe 仿宋 Std R"/>
          <w:sz w:val="21"/>
          <w:szCs w:val="21"/>
          <w:color w:val="414042"/>
          <w:spacing w:val="2"/>
          <w:w w:val="100"/>
        </w:rPr>
        <w:t>深</w:t>
      </w:r>
      <w:r>
        <w:rPr>
          <w:rFonts w:ascii="Adobe 仿宋 Std R" w:hAnsi="Adobe 仿宋 Std R" w:cs="Adobe 仿宋 Std R" w:eastAsia="Adobe 仿宋 Std R"/>
          <w:sz w:val="21"/>
          <w:szCs w:val="21"/>
          <w:color w:val="414042"/>
          <w:spacing w:val="2"/>
          <w:w w:val="100"/>
        </w:rPr>
        <w:t>度理解</w:t>
      </w:r>
      <w:r>
        <w:rPr>
          <w:rFonts w:ascii="Adobe 仿宋 Std R" w:hAnsi="Adobe 仿宋 Std R" w:cs="Adobe 仿宋 Std R" w:eastAsia="Adobe 仿宋 Std R"/>
          <w:sz w:val="21"/>
          <w:szCs w:val="21"/>
          <w:color w:val="414042"/>
          <w:spacing w:val="2"/>
          <w:w w:val="100"/>
        </w:rPr>
        <w:t> </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数字化转</w:t>
      </w:r>
      <w:r>
        <w:rPr>
          <w:rFonts w:ascii="Adobe 仿宋 Std R" w:hAnsi="Adobe 仿宋 Std R" w:cs="Adobe 仿宋 Std R" w:eastAsia="Adobe 仿宋 Std R"/>
          <w:sz w:val="21"/>
          <w:szCs w:val="21"/>
          <w:color w:val="414042"/>
          <w:spacing w:val="0"/>
          <w:w w:val="100"/>
        </w:rPr>
        <w:t>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网络化重</w:t>
      </w:r>
      <w:r>
        <w:rPr>
          <w:rFonts w:ascii="Adobe 仿宋 Std R" w:hAnsi="Adobe 仿宋 Std R" w:cs="Adobe 仿宋 Std R" w:eastAsia="Adobe 仿宋 Std R"/>
          <w:sz w:val="21"/>
          <w:szCs w:val="21"/>
          <w:color w:val="414042"/>
          <w:spacing w:val="0"/>
          <w:w w:val="100"/>
        </w:rPr>
        <w:t>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智能化提</w:t>
      </w:r>
      <w:r>
        <w:rPr>
          <w:rFonts w:ascii="Adobe 仿宋 Std R" w:hAnsi="Adobe 仿宋 Std R" w:cs="Adobe 仿宋 Std R" w:eastAsia="Adobe 仿宋 Std R"/>
          <w:sz w:val="21"/>
          <w:szCs w:val="21"/>
          <w:color w:val="414042"/>
          <w:spacing w:val="1"/>
          <w:w w:val="100"/>
        </w:rPr>
        <w:t>升</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的内涵并系统规</w:t>
      </w:r>
      <w:r>
        <w:rPr>
          <w:rFonts w:ascii="Adobe 仿宋 Std R" w:hAnsi="Adobe 仿宋 Std R" w:cs="Adobe 仿宋 Std R" w:eastAsia="Adobe 仿宋 Std R"/>
          <w:sz w:val="21"/>
          <w:szCs w:val="21"/>
          <w:color w:val="414042"/>
          <w:spacing w:val="0"/>
          <w:w w:val="100"/>
        </w:rPr>
        <w:t>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需要从国</w:t>
      </w:r>
      <w:r>
        <w:rPr>
          <w:rFonts w:ascii="Adobe 仿宋 Std R" w:hAnsi="Adobe 仿宋 Std R" w:cs="Adobe 仿宋 Std R" w:eastAsia="Adobe 仿宋 Std R"/>
          <w:sz w:val="21"/>
          <w:szCs w:val="21"/>
          <w:color w:val="414042"/>
          <w:spacing w:val="0"/>
          <w:w w:val="100"/>
        </w:rPr>
        <w:t>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高校科</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研院</w:t>
      </w:r>
      <w:r>
        <w:rPr>
          <w:rFonts w:ascii="Adobe 仿宋 Std R" w:hAnsi="Adobe 仿宋 Std R" w:cs="Adobe 仿宋 Std R" w:eastAsia="Adobe 仿宋 Std R"/>
          <w:sz w:val="21"/>
          <w:szCs w:val="21"/>
          <w:color w:val="414042"/>
          <w:spacing w:val="0"/>
          <w:w w:val="100"/>
        </w:rPr>
        <w:t>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企</w:t>
      </w:r>
      <w:r>
        <w:rPr>
          <w:rFonts w:ascii="Adobe 仿宋 Std R" w:hAnsi="Adobe 仿宋 Std R" w:cs="Adobe 仿宋 Std R" w:eastAsia="Adobe 仿宋 Std R"/>
          <w:sz w:val="21"/>
          <w:szCs w:val="21"/>
          <w:color w:val="414042"/>
          <w:spacing w:val="0"/>
          <w:w w:val="100"/>
        </w:rPr>
        <w:t>业</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社会等多层面打造适应数字化转型需求的数字化人才培养体</w:t>
      </w:r>
      <w:r>
        <w:rPr>
          <w:rFonts w:ascii="Adobe 仿宋 Std R" w:hAnsi="Adobe 仿宋 Std R" w:cs="Adobe 仿宋 Std R" w:eastAsia="Adobe 仿宋 Std R"/>
          <w:sz w:val="21"/>
          <w:szCs w:val="21"/>
          <w:color w:val="414042"/>
          <w:spacing w:val="-1"/>
          <w:w w:val="100"/>
        </w:rPr>
        <w:t>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为未</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来数十年的转型发展储备合格人才</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534" w:right="818"/>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3.</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完善数字治理体系</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习近平总书记指</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要完善数字经济治理体</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健全法律法规和政策制</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完善</w:t>
      </w:r>
      <w:r>
        <w:rPr>
          <w:rFonts w:ascii="Adobe 仿宋 Std R" w:hAnsi="Adobe 仿宋 Std R" w:cs="Adobe 仿宋 Std R" w:eastAsia="Adobe 仿宋 Std R"/>
          <w:sz w:val="21"/>
          <w:szCs w:val="21"/>
          <w:color w:val="000000"/>
          <w:spacing w:val="0"/>
          <w:w w:val="100"/>
        </w:rPr>
      </w:r>
    </w:p>
    <w:p>
      <w:pPr>
        <w:jc w:val="left"/>
        <w:spacing w:after="0"/>
        <w:sectPr>
          <w:pgMar w:header="0" w:footer="514" w:top="1160" w:bottom="700" w:left="1020" w:right="640"/>
          <w:pgSz w:w="10500" w:h="14760"/>
        </w:sectPr>
      </w:pPr>
      <w:rP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7" w:after="0" w:line="200" w:lineRule="exact"/>
        <w:jc w:val="left"/>
        <w:rPr>
          <w:sz w:val="20"/>
          <w:szCs w:val="20"/>
        </w:rPr>
      </w:pPr>
      <w:rPr/>
      <w:r>
        <w:rPr>
          <w:sz w:val="20"/>
          <w:szCs w:val="20"/>
        </w:rPr>
      </w:r>
    </w:p>
    <w:p>
      <w:pPr>
        <w:spacing w:before="0" w:after="0" w:line="297" w:lineRule="exact"/>
        <w:ind w:left="1531" w:right="-20"/>
        <w:jc w:val="left"/>
        <w:rPr>
          <w:rFonts w:ascii="Adobe 仿宋 Std R" w:hAnsi="Adobe 仿宋 Std R" w:cs="Adobe 仿宋 Std R" w:eastAsia="Adobe 仿宋 Std R"/>
          <w:sz w:val="21"/>
          <w:szCs w:val="21"/>
        </w:rPr>
      </w:pPr>
      <w:rPr/>
      <w:r>
        <w:rPr/>
        <w:pict>
          <v:shape style="position:absolute;margin-left:0pt;margin-top:-59.362259pt;width:62.362pt;height:141.732378pt;mso-position-horizontal-relative:page;mso-position-vertical-relative:paragraph;z-index:-1363" type="#_x0000_t75">
            <v:imagedata r:id="rId60" o:title=""/>
          </v:shape>
        </w:pict>
      </w:r>
      <w:r>
        <w:rPr/>
        <w:pict>
          <w10:wrap type="none"/>
          <v:shapetype id="_x0000_t202" o:spt="202" coordsize="21600,21600" path="m,l,21600r21600,l21600,xe">
            <v:stroke joinstyle="miter"/>
            <v:path gradientshapeok="t" o:connecttype="rect"/>
          </v:shapetype>
          <v:shape style="position:absolute;margin-left:14.011424pt;margin-top:-36.392063pt;width:26.0pt;height:121.988256pt;mso-position-horizontal-relative:page;mso-position-vertical-relative:paragraph;z-index:-1361"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000037pt;width:12.476563pt;height:90.200004pt;mso-position-horizontal-relative:page;mso-position-vertical-relative:paragraph;z-index:-1360"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体制机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提高我国数字经济治理体系和治理能力的现代化水</w:t>
      </w:r>
      <w:r>
        <w:rPr>
          <w:rFonts w:ascii="Adobe 仿宋 Std R" w:hAnsi="Adobe 仿宋 Std R" w:cs="Adobe 仿宋 Std R" w:eastAsia="Adobe 仿宋 Std R"/>
          <w:sz w:val="21"/>
          <w:szCs w:val="21"/>
          <w:color w:val="414042"/>
          <w:spacing w:val="-1"/>
          <w:w w:val="100"/>
        </w:rPr>
        <w:t>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传统的治理体</w:t>
      </w:r>
      <w:r>
        <w:rPr>
          <w:rFonts w:ascii="Adobe 仿宋 Std R" w:hAnsi="Adobe 仿宋 Std R" w:cs="Adobe 仿宋 Std R" w:eastAsia="Adobe 仿宋 Std R"/>
          <w:sz w:val="21"/>
          <w:szCs w:val="21"/>
          <w:color w:val="414042"/>
          <w:spacing w:val="0"/>
          <w:w w:val="100"/>
        </w:rPr>
        <w:t>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53" w:lineRule="auto"/>
        <w:ind w:left="1531" w:right="38"/>
        <w:jc w:val="left"/>
        <w:rPr>
          <w:rFonts w:ascii="Adobe 仿宋 Std R" w:hAnsi="Adobe 仿宋 Std R" w:cs="Adobe 仿宋 Std R" w:eastAsia="Adobe 仿宋 Std R"/>
          <w:sz w:val="21"/>
          <w:szCs w:val="21"/>
        </w:rPr>
      </w:pPr>
      <w:rPr/>
      <w:r>
        <w:rPr/>
        <w:pict>
          <v:group style="position:absolute;margin-left:46.271599pt;margin-top:85.114761pt;width:1pt;height:520.951pt;mso-position-horizontal-relative:page;mso-position-vertical-relative:paragraph;z-index:-1362" coordorigin="925,1702" coordsize="20,10419">
            <v:group style="position:absolute;left:935;top:1772;width:2;height:10309" coordorigin="935,1772" coordsize="2,10309">
              <v:shape style="position:absolute;left:935;top:1772;width:2;height:10309" coordorigin="935,1772" coordsize="0,10309" path="m935,1772l935,12081e" filled="f" stroked="t" strokeweight="1pt" strokecolor="#639143">
                <v:path arrowok="t"/>
                <v:stroke dashstyle="dash"/>
              </v:shape>
            </v:group>
            <v:group style="position:absolute;left:935;top:1702;width:2;height:20" coordorigin="935,1702" coordsize="2,20">
              <v:shape style="position:absolute;left:935;top:1702;width:2;height:20" coordorigin="935,1702" coordsize="0,20" path="m935,1702l935,1722e" filled="f" stroked="t" strokeweight="0pt" strokecolor="#639143">
                <v:path arrowok="t"/>
              </v:shape>
            </v:group>
            <v:group style="position:absolute;left:935;top:12101;width:2;height:20" coordorigin="935,12101" coordsize="2,20">
              <v:shape style="position:absolute;left:935;top:12101;width:2;height:20" coordorigin="935,12101" coordsize="0,20" path="m935,12101l935,12121e" filled="f" stroked="t" strokeweight="0pt" strokecolor="#639143">
                <v:path arrowok="t"/>
              </v:shape>
            </v:group>
            <w10:wrap type="none"/>
          </v:group>
        </w:pict>
      </w:r>
      <w:r>
        <w:rPr>
          <w:rFonts w:ascii="Adobe 仿宋 Std R" w:hAnsi="Adobe 仿宋 Std R" w:cs="Adobe 仿宋 Std R" w:eastAsia="Adobe 仿宋 Std R"/>
          <w:sz w:val="21"/>
          <w:szCs w:val="21"/>
          <w:color w:val="414042"/>
          <w:spacing w:val="1"/>
          <w:w w:val="100"/>
        </w:rPr>
        <w:t>机制与规则难以适应数字化发展所带来的变革</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无法有效解决数字平台崛起所带来的</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0"/>
          <w:w w:val="100"/>
        </w:rPr>
        <w:t>市场垄断</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税收侵蚀</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安全隐私</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伦理道德等问题</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需尽快构建数字治理体系</w:t>
      </w:r>
      <w:r>
        <w:rPr>
          <w:rFonts w:ascii="Adobe 仿宋 Std R" w:hAnsi="Adobe 仿宋 Std R" w:cs="Adobe 仿宋 Std R" w:eastAsia="Adobe 仿宋 Std R"/>
          <w:sz w:val="21"/>
          <w:szCs w:val="21"/>
          <w:color w:val="414042"/>
          <w:spacing w:val="-52"/>
          <w:w w:val="100"/>
        </w:rPr>
        <w:t>。</w:t>
      </w:r>
      <w:r>
        <w:rPr>
          <w:rFonts w:ascii="Adobe 仿宋 Std R" w:hAnsi="Adobe 仿宋 Std R" w:cs="Adobe 仿宋 Std R" w:eastAsia="Adobe 仿宋 Std R"/>
          <w:sz w:val="21"/>
          <w:szCs w:val="21"/>
          <w:color w:val="414042"/>
          <w:spacing w:val="0"/>
          <w:w w:val="100"/>
        </w:rPr>
        <w:t>这其中</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数字经济治理无疑是核心内容之一</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数字治理体系的构建是一个长期迭代过程</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其中</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数据治理体系的构建要先</w:t>
      </w:r>
      <w:r>
        <w:rPr>
          <w:rFonts w:ascii="Adobe 仿宋 Std R" w:hAnsi="Adobe 仿宋 Std R" w:cs="Adobe 仿宋 Std R" w:eastAsia="Adobe 仿宋 Std R"/>
          <w:sz w:val="21"/>
          <w:szCs w:val="21"/>
          <w:color w:val="414042"/>
          <w:spacing w:val="-1"/>
          <w:w w:val="100"/>
        </w:rPr>
        <w:t>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数据治理体系建设涉及国</w:t>
      </w:r>
      <w:r>
        <w:rPr>
          <w:rFonts w:ascii="Adobe 仿宋 Std R" w:hAnsi="Adobe 仿宋 Std R" w:cs="Adobe 仿宋 Std R" w:eastAsia="Adobe 仿宋 Std R"/>
          <w:sz w:val="21"/>
          <w:szCs w:val="21"/>
          <w:color w:val="414042"/>
          <w:spacing w:val="-1"/>
          <w:w w:val="100"/>
        </w:rPr>
        <w:t>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行业和组织三个层</w:t>
      </w:r>
      <w:r>
        <w:rPr>
          <w:rFonts w:ascii="Adobe 仿宋 Std R" w:hAnsi="Adobe 仿宋 Std R" w:cs="Adobe 仿宋 Std R" w:eastAsia="Adobe 仿宋 Std R"/>
          <w:sz w:val="21"/>
          <w:szCs w:val="21"/>
          <w:color w:val="414042"/>
          <w:spacing w:val="0"/>
          <w:w w:val="100"/>
        </w:rPr>
        <w:t>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包</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含数据的资产地位确</w:t>
      </w:r>
      <w:r>
        <w:rPr>
          <w:rFonts w:ascii="Adobe 仿宋 Std R" w:hAnsi="Adobe 仿宋 Std R" w:cs="Adobe 仿宋 Std R" w:eastAsia="Adobe 仿宋 Std R"/>
          <w:sz w:val="21"/>
          <w:szCs w:val="21"/>
          <w:color w:val="414042"/>
          <w:spacing w:val="0"/>
          <w:w w:val="100"/>
        </w:rPr>
        <w:t>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管理体制机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共享与开</w:t>
      </w:r>
      <w:r>
        <w:rPr>
          <w:rFonts w:ascii="Adobe 仿宋 Std R" w:hAnsi="Adobe 仿宋 Std R" w:cs="Adobe 仿宋 Std R" w:eastAsia="Adobe 仿宋 Std R"/>
          <w:sz w:val="21"/>
          <w:szCs w:val="21"/>
          <w:color w:val="414042"/>
          <w:spacing w:val="0"/>
          <w:w w:val="100"/>
        </w:rPr>
        <w:t>放</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安全与隐私保护等内</w:t>
      </w:r>
      <w:r>
        <w:rPr>
          <w:rFonts w:ascii="Adobe 仿宋 Std R" w:hAnsi="Adobe 仿宋 Std R" w:cs="Adobe 仿宋 Std R" w:eastAsia="Adobe 仿宋 Std R"/>
          <w:sz w:val="21"/>
          <w:szCs w:val="21"/>
          <w:color w:val="414042"/>
          <w:spacing w:val="0"/>
          <w:w w:val="100"/>
        </w:rPr>
        <w:t>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需要</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从制度法</w:t>
      </w:r>
      <w:r>
        <w:rPr>
          <w:rFonts w:ascii="Adobe 仿宋 Std R" w:hAnsi="Adobe 仿宋 Std R" w:cs="Adobe 仿宋 Std R" w:eastAsia="Adobe 仿宋 Std R"/>
          <w:sz w:val="21"/>
          <w:szCs w:val="21"/>
          <w:color w:val="414042"/>
          <w:spacing w:val="0"/>
          <w:w w:val="100"/>
        </w:rPr>
        <w:t>规</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标准规</w:t>
      </w:r>
      <w:r>
        <w:rPr>
          <w:rFonts w:ascii="Adobe 仿宋 Std R" w:hAnsi="Adobe 仿宋 Std R" w:cs="Adobe 仿宋 Std R" w:eastAsia="Adobe 仿宋 Std R"/>
          <w:sz w:val="21"/>
          <w:szCs w:val="21"/>
          <w:color w:val="414042"/>
          <w:spacing w:val="0"/>
          <w:w w:val="100"/>
        </w:rPr>
        <w:t>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应用实践和支撑技术等方面多管齐</w:t>
      </w:r>
      <w:r>
        <w:rPr>
          <w:rFonts w:ascii="Adobe 仿宋 Std R" w:hAnsi="Adobe 仿宋 Std R" w:cs="Adobe 仿宋 Std R" w:eastAsia="Adobe 仿宋 Std R"/>
          <w:sz w:val="21"/>
          <w:szCs w:val="21"/>
          <w:color w:val="414042"/>
          <w:spacing w:val="0"/>
          <w:w w:val="100"/>
        </w:rPr>
        <w:t>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提供支</w:t>
      </w:r>
      <w:r>
        <w:rPr>
          <w:rFonts w:ascii="Adobe 仿宋 Std R" w:hAnsi="Adobe 仿宋 Std R" w:cs="Adobe 仿宋 Std R" w:eastAsia="Adobe 仿宋 Std R"/>
          <w:sz w:val="21"/>
          <w:szCs w:val="21"/>
          <w:color w:val="414042"/>
          <w:spacing w:val="0"/>
          <w:w w:val="100"/>
        </w:rPr>
        <w:t>撑</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当前国际</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数字治理体系尚处于探索</w:t>
      </w:r>
      <w:r>
        <w:rPr>
          <w:rFonts w:ascii="Adobe 仿宋 Std R" w:hAnsi="Adobe 仿宋 Std R" w:cs="Adobe 仿宋 Std R" w:eastAsia="Adobe 仿宋 Std R"/>
          <w:sz w:val="21"/>
          <w:szCs w:val="21"/>
          <w:color w:val="414042"/>
          <w:spacing w:val="-1"/>
          <w:w w:val="100"/>
        </w:rPr>
        <w:t>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既有全球性多边机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也有区域性或双边机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更有私</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营平台企业的事实性规</w:t>
      </w:r>
      <w:r>
        <w:rPr>
          <w:rFonts w:ascii="Adobe 仿宋 Std R" w:hAnsi="Adobe 仿宋 Std R" w:cs="Adobe 仿宋 Std R" w:eastAsia="Adobe 仿宋 Std R"/>
          <w:sz w:val="21"/>
          <w:szCs w:val="21"/>
          <w:color w:val="414042"/>
          <w:spacing w:val="-1"/>
          <w:w w:val="100"/>
        </w:rPr>
        <w:t>则</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由于各国数字治理的关注重点不</w:t>
      </w:r>
      <w:r>
        <w:rPr>
          <w:rFonts w:ascii="Adobe 仿宋 Std R" w:hAnsi="Adobe 仿宋 Std R" w:cs="Adobe 仿宋 Std R" w:eastAsia="Adobe 仿宋 Std R"/>
          <w:sz w:val="21"/>
          <w:szCs w:val="21"/>
          <w:color w:val="414042"/>
          <w:spacing w:val="-1"/>
          <w:w w:val="100"/>
        </w:rPr>
        <w:t>同</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发展程度有差</w:t>
      </w:r>
      <w:r>
        <w:rPr>
          <w:rFonts w:ascii="Adobe 仿宋 Std R" w:hAnsi="Adobe 仿宋 Std R" w:cs="Adobe 仿宋 Std R" w:eastAsia="Adobe 仿宋 Std R"/>
          <w:sz w:val="21"/>
          <w:szCs w:val="21"/>
          <w:color w:val="414042"/>
          <w:spacing w:val="0"/>
          <w:w w:val="100"/>
        </w:rPr>
        <w:t>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未</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来全球数字治理体系将呈现面向关注点差异的</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多元化层次化的</w:t>
      </w:r>
      <w:r>
        <w:rPr>
          <w:rFonts w:ascii="Adobe 仿宋 Std R" w:hAnsi="Adobe 仿宋 Std R" w:cs="Adobe 仿宋 Std R" w:eastAsia="Adobe 仿宋 Std R"/>
          <w:sz w:val="21"/>
          <w:szCs w:val="21"/>
          <w:color w:val="414042"/>
          <w:spacing w:val="-26"/>
          <w:w w:val="100"/>
        </w:rPr>
        <w:t>、</w:t>
      </w:r>
      <w:r>
        <w:rPr>
          <w:rFonts w:ascii="Adobe 仿宋 Std R" w:hAnsi="Adobe 仿宋 Std R" w:cs="Adobe 仿宋 Std R" w:eastAsia="Adobe 仿宋 Std R"/>
          <w:sz w:val="21"/>
          <w:szCs w:val="21"/>
          <w:color w:val="414042"/>
          <w:spacing w:val="0"/>
          <w:w w:val="100"/>
        </w:rPr>
        <w:t>多机制共存的格局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1951" w:right="38"/>
        <w:jc w:val="left"/>
        <w:rPr>
          <w:rFonts w:ascii="DFHSMincho-W3" w:hAnsi="DFHSMincho-W3" w:cs="DFHSMincho-W3" w:eastAsia="DFHSMincho-W3"/>
          <w:sz w:val="21"/>
          <w:szCs w:val="21"/>
        </w:rPr>
      </w:pPr>
      <w:rPr/>
      <w:r>
        <w:rPr>
          <w:rFonts w:ascii="Times New Roman" w:hAnsi="Times New Roman" w:cs="Times New Roman" w:eastAsia="Times New Roman"/>
          <w:sz w:val="21"/>
          <w:szCs w:val="21"/>
          <w:color w:val="639143"/>
          <w:spacing w:val="0"/>
          <w:w w:val="100"/>
        </w:rPr>
        <w:t>4.</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构建</w:t>
      </w:r>
      <w:r>
        <w:rPr>
          <w:rFonts w:ascii="DFHSMincho-W3" w:hAnsi="DFHSMincho-W3" w:cs="DFHSMincho-W3" w:eastAsia="DFHSMincho-W3"/>
          <w:sz w:val="21"/>
          <w:szCs w:val="21"/>
          <w:color w:val="639143"/>
          <w:spacing w:val="0"/>
          <w:w w:val="100"/>
        </w:rPr>
        <w:t>“</w:t>
      </w:r>
      <w:r>
        <w:rPr>
          <w:rFonts w:ascii="Adobe 仿宋 Std R" w:hAnsi="Adobe 仿宋 Std R" w:cs="Adobe 仿宋 Std R" w:eastAsia="Adobe 仿宋 Std R"/>
          <w:sz w:val="21"/>
          <w:szCs w:val="21"/>
          <w:color w:val="639143"/>
          <w:spacing w:val="0"/>
          <w:w w:val="100"/>
        </w:rPr>
        <w:t>开放创新</w:t>
      </w:r>
      <w:r>
        <w:rPr>
          <w:rFonts w:ascii="DFHSMincho-W3" w:hAnsi="DFHSMincho-W3" w:cs="DFHSMincho-W3" w:eastAsia="DFHSMincho-W3"/>
          <w:sz w:val="21"/>
          <w:szCs w:val="21"/>
          <w:color w:val="639143"/>
          <w:spacing w:val="0"/>
          <w:w w:val="100"/>
        </w:rPr>
        <w:t>”“</w:t>
      </w:r>
      <w:r>
        <w:rPr>
          <w:rFonts w:ascii="Adobe 仿宋 Std R" w:hAnsi="Adobe 仿宋 Std R" w:cs="Adobe 仿宋 Std R" w:eastAsia="Adobe 仿宋 Std R"/>
          <w:sz w:val="21"/>
          <w:szCs w:val="21"/>
          <w:color w:val="639143"/>
          <w:spacing w:val="0"/>
          <w:w w:val="100"/>
        </w:rPr>
        <w:t>互惠互利</w:t>
      </w:r>
      <w:r>
        <w:rPr>
          <w:rFonts w:ascii="DFHSMincho-W3" w:hAnsi="DFHSMincho-W3" w:cs="DFHSMincho-W3" w:eastAsia="DFHSMincho-W3"/>
          <w:sz w:val="21"/>
          <w:szCs w:val="21"/>
          <w:color w:val="639143"/>
          <w:spacing w:val="0"/>
          <w:w w:val="100"/>
        </w:rPr>
        <w:t>”</w:t>
      </w:r>
      <w:r>
        <w:rPr>
          <w:rFonts w:ascii="Adobe 仿宋 Std R" w:hAnsi="Adobe 仿宋 Std R" w:cs="Adobe 仿宋 Std R" w:eastAsia="Adobe 仿宋 Std R"/>
          <w:sz w:val="21"/>
          <w:szCs w:val="21"/>
          <w:color w:val="639143"/>
          <w:spacing w:val="0"/>
          <w:w w:val="100"/>
        </w:rPr>
        <w:t>的全球合作伙伴关系</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0"/>
          <w:w w:val="100"/>
        </w:rPr>
        <w:t>开放创新的本质是从封闭</w:t>
      </w:r>
      <w:r>
        <w:rPr>
          <w:rFonts w:ascii="Adobe 仿宋 Std R" w:hAnsi="Adobe 仿宋 Std R" w:cs="Adobe 仿宋 Std R" w:eastAsia="Adobe 仿宋 Std R"/>
          <w:sz w:val="21"/>
          <w:szCs w:val="21"/>
          <w:color w:val="414042"/>
          <w:spacing w:val="-10"/>
          <w:w w:val="100"/>
        </w:rPr>
        <w:t>的</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机械化思维</w:t>
      </w:r>
      <w:r>
        <w:rPr>
          <w:rFonts w:ascii="DFHSMincho-W3" w:hAnsi="DFHSMincho-W3" w:cs="DFHSMincho-W3" w:eastAsia="DFHSMincho-W3"/>
          <w:sz w:val="21"/>
          <w:szCs w:val="21"/>
          <w:color w:val="414042"/>
          <w:spacing w:val="-10"/>
          <w:w w:val="100"/>
        </w:rPr>
        <w:t>”</w:t>
      </w:r>
      <w:r>
        <w:rPr>
          <w:rFonts w:ascii="Adobe 仿宋 Std R" w:hAnsi="Adobe 仿宋 Std R" w:cs="Adobe 仿宋 Std R" w:eastAsia="Adobe 仿宋 Std R"/>
          <w:sz w:val="21"/>
          <w:szCs w:val="21"/>
          <w:color w:val="414042"/>
          <w:spacing w:val="0"/>
          <w:w w:val="100"/>
        </w:rPr>
        <w:t>到开放</w:t>
      </w:r>
      <w:r>
        <w:rPr>
          <w:rFonts w:ascii="Adobe 仿宋 Std R" w:hAnsi="Adobe 仿宋 Std R" w:cs="Adobe 仿宋 Std R" w:eastAsia="Adobe 仿宋 Std R"/>
          <w:sz w:val="21"/>
          <w:szCs w:val="21"/>
          <w:color w:val="414042"/>
          <w:spacing w:val="-10"/>
          <w:w w:val="100"/>
        </w:rPr>
        <w:t>的</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计算思维</w:t>
      </w:r>
      <w:r>
        <w:rPr>
          <w:rFonts w:ascii="DFHSMincho-W3" w:hAnsi="DFHSMincho-W3" w:cs="DFHSMincho-W3" w:eastAsia="DFHSMincho-W3"/>
          <w:sz w:val="21"/>
          <w:szCs w:val="21"/>
          <w:color w:val="414042"/>
          <w:spacing w:val="-21"/>
          <w:w w:val="100"/>
        </w:rPr>
        <w:t>”</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互联网思维</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000000"/>
          <w:spacing w:val="0"/>
          <w:w w:val="100"/>
        </w:rPr>
      </w:r>
    </w:p>
    <w:p>
      <w:pPr>
        <w:spacing w:before="4" w:after="0" w:line="253" w:lineRule="auto"/>
        <w:ind w:left="1531" w:right="38"/>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和</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大数据思</w:t>
      </w:r>
      <w:r>
        <w:rPr>
          <w:rFonts w:ascii="Adobe 仿宋 Std R" w:hAnsi="Adobe 仿宋 Std R" w:cs="Adobe 仿宋 Std R" w:eastAsia="Adobe 仿宋 Std R"/>
          <w:sz w:val="21"/>
          <w:szCs w:val="21"/>
          <w:color w:val="414042"/>
          <w:spacing w:val="1"/>
          <w:w w:val="100"/>
        </w:rPr>
        <w:t>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从</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零和博</w:t>
      </w:r>
      <w:r>
        <w:rPr>
          <w:rFonts w:ascii="Adobe 仿宋 Std R" w:hAnsi="Adobe 仿宋 Std R" w:cs="Adobe 仿宋 Std R" w:eastAsia="Adobe 仿宋 Std R"/>
          <w:sz w:val="21"/>
          <w:szCs w:val="21"/>
          <w:color w:val="414042"/>
          <w:spacing w:val="1"/>
          <w:w w:val="100"/>
        </w:rPr>
        <w:t>弈</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到</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协作共</w:t>
      </w:r>
      <w:r>
        <w:rPr>
          <w:rFonts w:ascii="Adobe 仿宋 Std R" w:hAnsi="Adobe 仿宋 Std R" w:cs="Adobe 仿宋 Std R" w:eastAsia="Adobe 仿宋 Std R"/>
          <w:sz w:val="21"/>
          <w:szCs w:val="21"/>
          <w:color w:val="414042"/>
          <w:spacing w:val="1"/>
          <w:w w:val="100"/>
        </w:rPr>
        <w:t>赢</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彻底改变了全球软件产业格局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的开源软件</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是技术领域开放创新最早</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最成功的实践</w:t>
      </w:r>
      <w:r>
        <w:rPr>
          <w:rFonts w:ascii="Adobe 仿宋 Std R" w:hAnsi="Adobe 仿宋 Std R" w:cs="Adobe 仿宋 Std R" w:eastAsia="Adobe 仿宋 Std R"/>
          <w:sz w:val="21"/>
          <w:szCs w:val="21"/>
          <w:color w:val="414042"/>
          <w:spacing w:val="-17"/>
          <w:w w:val="100"/>
        </w:rPr>
        <w:t>。</w:t>
      </w:r>
      <w:r>
        <w:rPr>
          <w:rFonts w:ascii="Adobe 仿宋 Std R" w:hAnsi="Adobe 仿宋 Std R" w:cs="Adobe 仿宋 Std R" w:eastAsia="Adobe 仿宋 Std R"/>
          <w:sz w:val="21"/>
          <w:szCs w:val="21"/>
          <w:color w:val="414042"/>
          <w:spacing w:val="0"/>
          <w:w w:val="100"/>
        </w:rPr>
        <w:t>面对数字经济领域的新形势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任</w:t>
      </w:r>
      <w:r>
        <w:rPr>
          <w:rFonts w:ascii="Adobe 仿宋 Std R" w:hAnsi="Adobe 仿宋 Std R" w:cs="Adobe 仿宋 Std R" w:eastAsia="Adobe 仿宋 Std R"/>
          <w:sz w:val="21"/>
          <w:szCs w:val="21"/>
          <w:color w:val="414042"/>
          <w:spacing w:val="0"/>
          <w:w w:val="100"/>
        </w:rPr>
        <w:t>务</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需</w:t>
      </w:r>
      <w:r>
        <w:rPr>
          <w:rFonts w:ascii="Adobe 仿宋 Std R" w:hAnsi="Adobe 仿宋 Std R" w:cs="Adobe 仿宋 Std R" w:eastAsia="Adobe 仿宋 Std R"/>
          <w:sz w:val="21"/>
          <w:szCs w:val="21"/>
          <w:color w:val="414042"/>
          <w:spacing w:val="2"/>
          <w:w w:val="100"/>
        </w:rPr>
        <w:t>建</w:t>
      </w:r>
      <w:r>
        <w:rPr>
          <w:rFonts w:ascii="Adobe 仿宋 Std R" w:hAnsi="Adobe 仿宋 Std R" w:cs="Adobe 仿宋 Std R" w:eastAsia="Adobe 仿宋 Std R"/>
          <w:sz w:val="21"/>
          <w:szCs w:val="21"/>
          <w:color w:val="414042"/>
          <w:spacing w:val="2"/>
          <w:w w:val="100"/>
        </w:rPr>
        <w:t>立互惠</w:t>
      </w:r>
      <w:r>
        <w:rPr>
          <w:rFonts w:ascii="Adobe 仿宋 Std R" w:hAnsi="Adobe 仿宋 Std R" w:cs="Adobe 仿宋 Std R" w:eastAsia="Adobe 仿宋 Std R"/>
          <w:sz w:val="21"/>
          <w:szCs w:val="21"/>
          <w:color w:val="414042"/>
          <w:spacing w:val="2"/>
          <w:w w:val="100"/>
        </w:rPr>
        <w:t>互</w:t>
      </w:r>
      <w:r>
        <w:rPr>
          <w:rFonts w:ascii="Adobe 仿宋 Std R" w:hAnsi="Adobe 仿宋 Std R" w:cs="Adobe 仿宋 Std R" w:eastAsia="Adobe 仿宋 Std R"/>
          <w:sz w:val="21"/>
          <w:szCs w:val="21"/>
          <w:color w:val="414042"/>
          <w:spacing w:val="2"/>
          <w:w w:val="100"/>
        </w:rPr>
        <w:t>利</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合</w:t>
      </w:r>
      <w:r>
        <w:rPr>
          <w:rFonts w:ascii="Adobe 仿宋 Std R" w:hAnsi="Adobe 仿宋 Std R" w:cs="Adobe 仿宋 Std R" w:eastAsia="Adobe 仿宋 Std R"/>
          <w:sz w:val="21"/>
          <w:szCs w:val="21"/>
          <w:color w:val="414042"/>
          <w:spacing w:val="2"/>
          <w:w w:val="100"/>
        </w:rPr>
        <w:t>作方</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积</w:t>
      </w:r>
      <w:r>
        <w:rPr>
          <w:rFonts w:ascii="Adobe 仿宋 Std R" w:hAnsi="Adobe 仿宋 Std R" w:cs="Adobe 仿宋 Std R" w:eastAsia="Adobe 仿宋 Std R"/>
          <w:sz w:val="21"/>
          <w:szCs w:val="21"/>
          <w:color w:val="414042"/>
          <w:spacing w:val="2"/>
          <w:w w:val="100"/>
        </w:rPr>
        <w:t>极</w:t>
      </w:r>
      <w:r>
        <w:rPr>
          <w:rFonts w:ascii="Adobe 仿宋 Std R" w:hAnsi="Adobe 仿宋 Std R" w:cs="Adobe 仿宋 Std R" w:eastAsia="Adobe 仿宋 Std R"/>
          <w:sz w:val="21"/>
          <w:szCs w:val="21"/>
          <w:color w:val="414042"/>
          <w:spacing w:val="2"/>
          <w:w w:val="100"/>
        </w:rPr>
        <w:t>推动国</w:t>
      </w:r>
      <w:r>
        <w:rPr>
          <w:rFonts w:ascii="Adobe 仿宋 Std R" w:hAnsi="Adobe 仿宋 Std R" w:cs="Adobe 仿宋 Std R" w:eastAsia="Adobe 仿宋 Std R"/>
          <w:sz w:val="21"/>
          <w:szCs w:val="21"/>
          <w:color w:val="414042"/>
          <w:spacing w:val="2"/>
          <w:w w:val="100"/>
        </w:rPr>
        <w:t>际</w:t>
      </w:r>
      <w:r>
        <w:rPr>
          <w:rFonts w:ascii="Adobe 仿宋 Std R" w:hAnsi="Adobe 仿宋 Std R" w:cs="Adobe 仿宋 Std R" w:eastAsia="Adobe 仿宋 Std R"/>
          <w:sz w:val="21"/>
          <w:szCs w:val="21"/>
          <w:color w:val="414042"/>
          <w:spacing w:val="2"/>
          <w:w w:val="100"/>
        </w:rPr>
        <w:t>合</w:t>
      </w:r>
      <w:r>
        <w:rPr>
          <w:rFonts w:ascii="Adobe 仿宋 Std R" w:hAnsi="Adobe 仿宋 Std R" w:cs="Adobe 仿宋 Std R" w:eastAsia="Adobe 仿宋 Std R"/>
          <w:sz w:val="21"/>
          <w:szCs w:val="21"/>
          <w:color w:val="414042"/>
          <w:spacing w:val="2"/>
          <w:w w:val="100"/>
        </w:rPr>
        <w:t>作</w:t>
      </w:r>
      <w:r>
        <w:rPr>
          <w:rFonts w:ascii="Adobe 仿宋 Std R" w:hAnsi="Adobe 仿宋 Std R" w:cs="Adobe 仿宋 Std R" w:eastAsia="Adobe 仿宋 Std R"/>
          <w:sz w:val="21"/>
          <w:szCs w:val="21"/>
          <w:color w:val="414042"/>
          <w:spacing w:val="2"/>
          <w:w w:val="100"/>
        </w:rPr>
        <w:t>并</w:t>
      </w:r>
      <w:r>
        <w:rPr>
          <w:rFonts w:ascii="Adobe 仿宋 Std R" w:hAnsi="Adobe 仿宋 Std R" w:cs="Adobe 仿宋 Std R" w:eastAsia="Adobe 仿宋 Std R"/>
          <w:sz w:val="21"/>
          <w:szCs w:val="21"/>
          <w:color w:val="414042"/>
          <w:spacing w:val="2"/>
          <w:w w:val="100"/>
        </w:rPr>
        <w:t>筹划布</w:t>
      </w:r>
      <w:r>
        <w:rPr>
          <w:rFonts w:ascii="Adobe 仿宋 Std R" w:hAnsi="Adobe 仿宋 Std R" w:cs="Adobe 仿宋 Std R" w:eastAsia="Adobe 仿宋 Std R"/>
          <w:sz w:val="21"/>
          <w:szCs w:val="21"/>
          <w:color w:val="414042"/>
          <w:spacing w:val="2"/>
          <w:w w:val="100"/>
        </w:rPr>
        <w:t>局</w:t>
      </w:r>
      <w:r>
        <w:rPr>
          <w:rFonts w:ascii="Adobe 仿宋 Std R" w:hAnsi="Adobe 仿宋 Std R" w:cs="Adobe 仿宋 Std R" w:eastAsia="Adobe 仿宋 Std R"/>
          <w:sz w:val="21"/>
          <w:szCs w:val="21"/>
          <w:color w:val="414042"/>
          <w:spacing w:val="2"/>
          <w:w w:val="100"/>
        </w:rPr>
        <w:t>跨</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据共享</w:t>
      </w:r>
      <w:r>
        <w:rPr>
          <w:rFonts w:ascii="Adobe 仿宋 Std R" w:hAnsi="Adobe 仿宋 Std R" w:cs="Adobe 仿宋 Std R" w:eastAsia="Adobe 仿宋 Std R"/>
          <w:sz w:val="21"/>
          <w:szCs w:val="21"/>
          <w:color w:val="414042"/>
          <w:spacing w:val="0"/>
          <w:w w:val="100"/>
        </w:rPr>
        <w:t>机</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制</w:t>
      </w:r>
      <w:r>
        <w:rPr>
          <w:rFonts w:ascii="Adobe 仿宋 Std R" w:hAnsi="Adobe 仿宋 Std R" w:cs="Adobe 仿宋 Std R" w:eastAsia="Adobe 仿宋 Std R"/>
          <w:sz w:val="21"/>
          <w:szCs w:val="21"/>
          <w:color w:val="414042"/>
          <w:spacing w:val="2"/>
          <w:w w:val="100"/>
        </w:rPr>
        <w:t>与</w:t>
      </w:r>
      <w:r>
        <w:rPr>
          <w:rFonts w:ascii="Adobe 仿宋 Std R" w:hAnsi="Adobe 仿宋 Std R" w:cs="Adobe 仿宋 Std R" w:eastAsia="Adobe 仿宋 Std R"/>
          <w:sz w:val="21"/>
          <w:szCs w:val="21"/>
          <w:color w:val="414042"/>
          <w:spacing w:val="2"/>
          <w:w w:val="100"/>
        </w:rPr>
        <w:t>合理的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跨</w:t>
      </w:r>
      <w:r>
        <w:rPr>
          <w:rFonts w:ascii="Adobe 仿宋 Std R" w:hAnsi="Adobe 仿宋 Std R" w:cs="Adobe 仿宋 Std R" w:eastAsia="Adobe 仿宋 Std R"/>
          <w:sz w:val="21"/>
          <w:szCs w:val="21"/>
          <w:color w:val="414042"/>
          <w:spacing w:val="2"/>
          <w:w w:val="100"/>
        </w:rPr>
        <w:t>境</w:t>
      </w:r>
      <w:r>
        <w:rPr>
          <w:rFonts w:ascii="Adobe 仿宋 Std R" w:hAnsi="Adobe 仿宋 Std R" w:cs="Adobe 仿宋 Std R" w:eastAsia="Adobe 仿宋 Std R"/>
          <w:sz w:val="21"/>
          <w:szCs w:val="21"/>
          <w:color w:val="414042"/>
          <w:spacing w:val="2"/>
          <w:w w:val="100"/>
        </w:rPr>
        <w:t>流动机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与</w:t>
      </w:r>
      <w:r>
        <w:rPr>
          <w:rFonts w:ascii="Adobe 仿宋 Std R" w:hAnsi="Adobe 仿宋 Std R" w:cs="Adobe 仿宋 Std R" w:eastAsia="Adobe 仿宋 Std R"/>
          <w:sz w:val="21"/>
          <w:szCs w:val="21"/>
          <w:color w:val="414042"/>
          <w:spacing w:val="2"/>
          <w:w w:val="100"/>
        </w:rPr>
        <w:t>其</w:t>
      </w:r>
      <w:r>
        <w:rPr>
          <w:rFonts w:ascii="Adobe 仿宋 Std R" w:hAnsi="Adobe 仿宋 Std R" w:cs="Adobe 仿宋 Std R" w:eastAsia="Adobe 仿宋 Std R"/>
          <w:sz w:val="21"/>
          <w:szCs w:val="21"/>
          <w:color w:val="414042"/>
          <w:spacing w:val="2"/>
          <w:w w:val="100"/>
        </w:rPr>
        <w:t>他国家</w:t>
      </w:r>
      <w:r>
        <w:rPr>
          <w:rFonts w:ascii="Adobe 仿宋 Std R" w:hAnsi="Adobe 仿宋 Std R" w:cs="Adobe 仿宋 Std R" w:eastAsia="Adobe 仿宋 Std R"/>
          <w:sz w:val="21"/>
          <w:szCs w:val="21"/>
          <w:color w:val="414042"/>
          <w:spacing w:val="2"/>
          <w:w w:val="100"/>
        </w:rPr>
        <w:t>一</w:t>
      </w:r>
      <w:r>
        <w:rPr>
          <w:rFonts w:ascii="Adobe 仿宋 Std R" w:hAnsi="Adobe 仿宋 Std R" w:cs="Adobe 仿宋 Std R" w:eastAsia="Adobe 仿宋 Std R"/>
          <w:sz w:val="21"/>
          <w:szCs w:val="21"/>
          <w:color w:val="414042"/>
          <w:spacing w:val="2"/>
          <w:w w:val="100"/>
        </w:rPr>
        <w:t>起</w:t>
      </w:r>
      <w:r>
        <w:rPr>
          <w:rFonts w:ascii="Adobe 仿宋 Std R" w:hAnsi="Adobe 仿宋 Std R" w:cs="Adobe 仿宋 Std R" w:eastAsia="Adobe 仿宋 Std R"/>
          <w:sz w:val="21"/>
          <w:szCs w:val="21"/>
          <w:color w:val="414042"/>
          <w:spacing w:val="2"/>
          <w:w w:val="100"/>
        </w:rPr>
        <w:t>分</w:t>
      </w:r>
      <w:r>
        <w:rPr>
          <w:rFonts w:ascii="Adobe 仿宋 Std R" w:hAnsi="Adobe 仿宋 Std R" w:cs="Adobe 仿宋 Std R" w:eastAsia="Adobe 仿宋 Std R"/>
          <w:sz w:val="21"/>
          <w:szCs w:val="21"/>
          <w:color w:val="414042"/>
          <w:spacing w:val="2"/>
          <w:w w:val="100"/>
        </w:rPr>
        <w:t>享</w:t>
      </w:r>
      <w:r>
        <w:rPr>
          <w:rFonts w:ascii="Adobe 仿宋 Std R" w:hAnsi="Adobe 仿宋 Std R" w:cs="Adobe 仿宋 Std R" w:eastAsia="Adobe 仿宋 Std R"/>
          <w:sz w:val="21"/>
          <w:szCs w:val="21"/>
          <w:color w:val="414042"/>
          <w:spacing w:val="2"/>
          <w:w w:val="100"/>
        </w:rPr>
        <w:t>数字经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红</w:t>
      </w:r>
      <w:r>
        <w:rPr>
          <w:rFonts w:ascii="Adobe 仿宋 Std R" w:hAnsi="Adobe 仿宋 Std R" w:cs="Adobe 仿宋 Std R" w:eastAsia="Adobe 仿宋 Std R"/>
          <w:sz w:val="21"/>
          <w:szCs w:val="21"/>
          <w:color w:val="414042"/>
          <w:spacing w:val="0"/>
          <w:w w:val="100"/>
        </w:rPr>
        <w:t>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使</w:t>
      </w:r>
      <w:r>
        <w:rPr>
          <w:rFonts w:ascii="Adobe 仿宋 Std R" w:hAnsi="Adobe 仿宋 Std R" w:cs="Adobe 仿宋 Std R" w:eastAsia="Adobe 仿宋 Std R"/>
          <w:sz w:val="21"/>
          <w:szCs w:val="21"/>
          <w:color w:val="414042"/>
          <w:spacing w:val="2"/>
          <w:w w:val="100"/>
        </w:rPr>
        <w:t>我</w:t>
      </w:r>
      <w:r>
        <w:rPr>
          <w:rFonts w:ascii="Adobe 仿宋 Std R" w:hAnsi="Adobe 仿宋 Std R" w:cs="Adobe 仿宋 Std R" w:eastAsia="Adobe 仿宋 Std R"/>
          <w:sz w:val="21"/>
          <w:szCs w:val="21"/>
          <w:color w:val="414042"/>
          <w:spacing w:val="2"/>
          <w:w w:val="100"/>
        </w:rPr>
        <w:t>国获得</w:t>
      </w:r>
      <w:r>
        <w:rPr>
          <w:rFonts w:ascii="Adobe 仿宋 Std R" w:hAnsi="Adobe 仿宋 Std R" w:cs="Adobe 仿宋 Std R" w:eastAsia="Adobe 仿宋 Std R"/>
          <w:sz w:val="21"/>
          <w:szCs w:val="21"/>
          <w:color w:val="414042"/>
          <w:spacing w:val="0"/>
          <w:w w:val="100"/>
        </w:rPr>
        <w:t>更</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多发展机遇和更大发展空间</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61" w:after="0" w:line="253" w:lineRule="auto"/>
        <w:ind w:left="1951" w:right="141"/>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639143"/>
          <w:spacing w:val="0"/>
          <w:w w:val="100"/>
        </w:rPr>
        <w:t>5.</w:t>
      </w:r>
      <w:r>
        <w:rPr>
          <w:rFonts w:ascii="Times New Roman" w:hAnsi="Times New Roman" w:cs="Times New Roman" w:eastAsia="Times New Roman"/>
          <w:sz w:val="21"/>
          <w:szCs w:val="21"/>
          <w:color w:val="639143"/>
          <w:spacing w:val="0"/>
          <w:w w:val="100"/>
        </w:rPr>
        <w:t> </w:t>
      </w:r>
      <w:r>
        <w:rPr>
          <w:rFonts w:ascii="Adobe 仿宋 Std R" w:hAnsi="Adobe 仿宋 Std R" w:cs="Adobe 仿宋 Std R" w:eastAsia="Adobe 仿宋 Std R"/>
          <w:sz w:val="21"/>
          <w:szCs w:val="21"/>
          <w:color w:val="639143"/>
          <w:spacing w:val="0"/>
          <w:w w:val="100"/>
        </w:rPr>
        <w:t>开展大数据核心关键技术的研发与应用</w:t>
      </w:r>
      <w:r>
        <w:rPr>
          <w:rFonts w:ascii="Adobe 仿宋 Std R" w:hAnsi="Adobe 仿宋 Std R" w:cs="Adobe 仿宋 Std R" w:eastAsia="Adobe 仿宋 Std R"/>
          <w:sz w:val="21"/>
          <w:szCs w:val="21"/>
          <w:color w:val="639143"/>
          <w:spacing w:val="0"/>
          <w:w w:val="100"/>
        </w:rPr>
        <w:t> </w:t>
      </w:r>
      <w:r>
        <w:rPr>
          <w:rFonts w:ascii="Adobe 仿宋 Std R" w:hAnsi="Adobe 仿宋 Std R" w:cs="Adobe 仿宋 Std R" w:eastAsia="Adobe 仿宋 Std R"/>
          <w:sz w:val="21"/>
          <w:szCs w:val="21"/>
          <w:color w:val="414042"/>
          <w:spacing w:val="2"/>
          <w:w w:val="100"/>
        </w:rPr>
        <w:t>习近平总书记强</w:t>
      </w:r>
      <w:r>
        <w:rPr>
          <w:rFonts w:ascii="Adobe 仿宋 Std R" w:hAnsi="Adobe 仿宋 Std R" w:cs="Adobe 仿宋 Std R" w:eastAsia="Adobe 仿宋 Std R"/>
          <w:sz w:val="21"/>
          <w:szCs w:val="21"/>
          <w:color w:val="414042"/>
          <w:spacing w:val="0"/>
          <w:w w:val="100"/>
        </w:rPr>
        <w:t>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要加强关键核心技术攻</w:t>
      </w:r>
      <w:r>
        <w:rPr>
          <w:rFonts w:ascii="Adobe 仿宋 Std R" w:hAnsi="Adobe 仿宋 Std R" w:cs="Adobe 仿宋 Std R" w:eastAsia="Adobe 仿宋 Std R"/>
          <w:sz w:val="21"/>
          <w:szCs w:val="21"/>
          <w:color w:val="414042"/>
          <w:spacing w:val="0"/>
          <w:w w:val="100"/>
        </w:rPr>
        <w:t>关</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牵住数字关键核心技术自主创新</w:t>
      </w:r>
      <w:r>
        <w:rPr>
          <w:rFonts w:ascii="Adobe 仿宋 Std R" w:hAnsi="Adobe 仿宋 Std R" w:cs="Adobe 仿宋 Std R" w:eastAsia="Adobe 仿宋 Std R"/>
          <w:sz w:val="21"/>
          <w:szCs w:val="21"/>
          <w:color w:val="000000"/>
          <w:spacing w:val="0"/>
          <w:w w:val="100"/>
        </w:rPr>
      </w:r>
    </w:p>
    <w:p>
      <w:pPr>
        <w:spacing w:before="4" w:after="0" w:line="253" w:lineRule="auto"/>
        <w:ind w:left="1531" w:right="38"/>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这</w:t>
      </w:r>
      <w:r>
        <w:rPr>
          <w:rFonts w:ascii="Adobe 仿宋 Std R" w:hAnsi="Adobe 仿宋 Std R" w:cs="Adobe 仿宋 Std R" w:eastAsia="Adobe 仿宋 Std R"/>
          <w:sz w:val="21"/>
          <w:szCs w:val="21"/>
          <w:color w:val="414042"/>
          <w:spacing w:val="0"/>
          <w:w w:val="100"/>
        </w:rPr>
        <w:t>个</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牛鼻</w:t>
      </w:r>
      <w:r>
        <w:rPr>
          <w:rFonts w:ascii="Adobe 仿宋 Std R" w:hAnsi="Adobe 仿宋 Std R" w:cs="Adobe 仿宋 Std R" w:eastAsia="Adobe 仿宋 Std R"/>
          <w:sz w:val="21"/>
          <w:szCs w:val="21"/>
          <w:color w:val="414042"/>
          <w:spacing w:val="1"/>
          <w:w w:val="100"/>
        </w:rPr>
        <w:t>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把发展数字经济自主权牢牢掌握在自己手</w:t>
      </w:r>
      <w:r>
        <w:rPr>
          <w:rFonts w:ascii="Adobe 仿宋 Std R" w:hAnsi="Adobe 仿宋 Std R" w:cs="Adobe 仿宋 Std R" w:eastAsia="Adobe 仿宋 Std R"/>
          <w:sz w:val="21"/>
          <w:szCs w:val="21"/>
          <w:color w:val="414042"/>
          <w:spacing w:val="0"/>
          <w:w w:val="100"/>
        </w:rPr>
        <w:t>中</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当</w:t>
      </w:r>
      <w:r>
        <w:rPr>
          <w:rFonts w:ascii="Adobe 仿宋 Std R" w:hAnsi="Adobe 仿宋 Std R" w:cs="Adobe 仿宋 Std R" w:eastAsia="Adobe 仿宋 Std R"/>
          <w:sz w:val="21"/>
          <w:szCs w:val="21"/>
          <w:color w:val="414042"/>
          <w:spacing w:val="0"/>
          <w:w w:val="100"/>
        </w:rPr>
        <w:t>前</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我国仍面临着</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大数据核心技术受制于人的困境</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高端芯片</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操作系统</w:t>
      </w:r>
      <w:r>
        <w:rPr>
          <w:rFonts w:ascii="Adobe 仿宋 Std R" w:hAnsi="Adobe 仿宋 Std R" w:cs="Adobe 仿宋 Std R" w:eastAsia="Adobe 仿宋 Std R"/>
          <w:sz w:val="21"/>
          <w:szCs w:val="21"/>
          <w:color w:val="414042"/>
          <w:spacing w:val="-92"/>
          <w:w w:val="100"/>
        </w:rPr>
        <w:t>、</w:t>
      </w:r>
      <w:r>
        <w:rPr>
          <w:rFonts w:ascii="Adobe 仿宋 Std R" w:hAnsi="Adobe 仿宋 Std R" w:cs="Adobe 仿宋 Std R" w:eastAsia="Adobe 仿宋 Std R"/>
          <w:sz w:val="21"/>
          <w:szCs w:val="21"/>
          <w:color w:val="414042"/>
          <w:spacing w:val="0"/>
          <w:w w:val="100"/>
        </w:rPr>
        <w:t>工业设计软件等均是我国</w:t>
      </w:r>
      <w:r>
        <w:rPr>
          <w:rFonts w:ascii="Adobe 仿宋 Std R" w:hAnsi="Adobe 仿宋 Std R" w:cs="Adobe 仿宋 Std R" w:eastAsia="Adobe 仿宋 Std R"/>
          <w:sz w:val="21"/>
          <w:szCs w:val="21"/>
          <w:color w:val="414042"/>
          <w:spacing w:val="-92"/>
          <w:w w:val="100"/>
        </w:rPr>
        <w:t>被</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卡</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脖子</w:t>
      </w:r>
      <w:r>
        <w:rPr>
          <w:rFonts w:ascii="DFHSMincho-W3" w:hAnsi="DFHSMincho-W3" w:cs="DFHSMincho-W3" w:eastAsia="DFHSMincho-W3"/>
          <w:sz w:val="21"/>
          <w:szCs w:val="21"/>
          <w:color w:val="414042"/>
          <w:spacing w:val="-13"/>
          <w:w w:val="100"/>
        </w:rPr>
        <w:t>”</w:t>
      </w:r>
      <w:r>
        <w:rPr>
          <w:rFonts w:ascii="Adobe 仿宋 Std R" w:hAnsi="Adobe 仿宋 Std R" w:cs="Adobe 仿宋 Std R" w:eastAsia="Adobe 仿宋 Std R"/>
          <w:sz w:val="21"/>
          <w:szCs w:val="21"/>
          <w:color w:val="414042"/>
          <w:spacing w:val="0"/>
          <w:w w:val="100"/>
        </w:rPr>
        <w:t>的短板</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需要坚定不移地走自主创新之路</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加大力度解决自主可控问题</w:t>
      </w:r>
      <w:r>
        <w:rPr>
          <w:rFonts w:ascii="Adobe 仿宋 Std R" w:hAnsi="Adobe 仿宋 Std R" w:cs="Adobe 仿宋 Std R" w:eastAsia="Adobe 仿宋 Std R"/>
          <w:sz w:val="21"/>
          <w:szCs w:val="21"/>
          <w:color w:val="414042"/>
          <w:spacing w:val="-13"/>
          <w:w w:val="100"/>
        </w:rPr>
        <w:t>。</w:t>
      </w:r>
      <w:r>
        <w:rPr>
          <w:rFonts w:ascii="Adobe 仿宋 Std R" w:hAnsi="Adobe 仿宋 Std R" w:cs="Adobe 仿宋 Std R" w:eastAsia="Adobe 仿宋 Std R"/>
          <w:sz w:val="21"/>
          <w:szCs w:val="21"/>
          <w:color w:val="414042"/>
          <w:spacing w:val="0"/>
          <w:w w:val="100"/>
        </w:rPr>
        <w:t>同时</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应针</w:t>
      </w:r>
      <w:r>
        <w:rPr>
          <w:rFonts w:ascii="Adobe 仿宋 Std R" w:hAnsi="Adobe 仿宋 Std R" w:cs="Adobe 仿宋 Std R" w:eastAsia="Adobe 仿宋 Std R"/>
          <w:sz w:val="21"/>
          <w:szCs w:val="21"/>
          <w:color w:val="414042"/>
          <w:spacing w:val="0"/>
          <w:w w:val="100"/>
        </w:rPr>
        <w:t>对</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人机</w:t>
      </w:r>
      <w:r>
        <w:rPr>
          <w:rFonts w:ascii="Adobe 仿宋 Std R" w:hAnsi="Adobe 仿宋 Std R" w:cs="Adobe 仿宋 Std R" w:eastAsia="Adobe 仿宋 Std R"/>
          <w:sz w:val="21"/>
          <w:szCs w:val="21"/>
          <w:color w:val="414042"/>
          <w:spacing w:val="1"/>
          <w:w w:val="100"/>
        </w:rPr>
        <w:t>物</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三元融合的万物智能互联时代带来的新需</w:t>
      </w:r>
      <w:r>
        <w:rPr>
          <w:rFonts w:ascii="Adobe 仿宋 Std R" w:hAnsi="Adobe 仿宋 Std R" w:cs="Adobe 仿宋 Std R" w:eastAsia="Adobe 仿宋 Std R"/>
          <w:sz w:val="21"/>
          <w:szCs w:val="21"/>
          <w:color w:val="414042"/>
          <w:spacing w:val="-1"/>
          <w:w w:val="100"/>
        </w:rPr>
        <w:t>求</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把握前沿发展趋</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研发引领性技</w:t>
      </w:r>
      <w:r>
        <w:rPr>
          <w:rFonts w:ascii="Adobe 仿宋 Std R" w:hAnsi="Adobe 仿宋 Std R" w:cs="Adobe 仿宋 Std R" w:eastAsia="Adobe 仿宋 Std R"/>
          <w:sz w:val="21"/>
          <w:szCs w:val="21"/>
          <w:color w:val="414042"/>
          <w:spacing w:val="0"/>
          <w:w w:val="100"/>
        </w:rPr>
        <w:t>术</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锻造我国的技术长</w:t>
      </w:r>
      <w:r>
        <w:rPr>
          <w:rFonts w:ascii="Adobe 仿宋 Std R" w:hAnsi="Adobe 仿宋 Std R" w:cs="Adobe 仿宋 Std R" w:eastAsia="Adobe 仿宋 Std R"/>
          <w:sz w:val="21"/>
          <w:szCs w:val="21"/>
          <w:color w:val="414042"/>
          <w:spacing w:val="0"/>
          <w:w w:val="100"/>
        </w:rPr>
        <w:t>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核心关键技术大都具有投入</w:t>
      </w:r>
      <w:r>
        <w:rPr>
          <w:rFonts w:ascii="Adobe 仿宋 Std R" w:hAnsi="Adobe 仿宋 Std R" w:cs="Adobe 仿宋 Std R" w:eastAsia="Adobe 仿宋 Std R"/>
          <w:sz w:val="21"/>
          <w:szCs w:val="21"/>
          <w:color w:val="414042"/>
          <w:spacing w:val="0"/>
          <w:w w:val="100"/>
        </w:rPr>
        <w:t>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耗时</w:t>
      </w:r>
      <w:r>
        <w:rPr>
          <w:rFonts w:ascii="Adobe 仿宋 Std R" w:hAnsi="Adobe 仿宋 Std R" w:cs="Adobe 仿宋 Std R" w:eastAsia="Adobe 仿宋 Std R"/>
          <w:sz w:val="21"/>
          <w:szCs w:val="21"/>
          <w:color w:val="414042"/>
          <w:spacing w:val="0"/>
          <w:w w:val="100"/>
        </w:rPr>
        <w:t>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难</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度大的特</w:t>
      </w:r>
      <w:r>
        <w:rPr>
          <w:rFonts w:ascii="Adobe 仿宋 Std R" w:hAnsi="Adobe 仿宋 Std R" w:cs="Adobe 仿宋 Std R" w:eastAsia="Adobe 仿宋 Std R"/>
          <w:sz w:val="21"/>
          <w:szCs w:val="21"/>
          <w:color w:val="414042"/>
          <w:spacing w:val="0"/>
          <w:w w:val="100"/>
        </w:rPr>
        <w:t>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必须形成科学的管理体制机</w:t>
      </w:r>
      <w:r>
        <w:rPr>
          <w:rFonts w:ascii="Adobe 仿宋 Std R" w:hAnsi="Adobe 仿宋 Std R" w:cs="Adobe 仿宋 Std R" w:eastAsia="Adobe 仿宋 Std R"/>
          <w:sz w:val="21"/>
          <w:szCs w:val="21"/>
          <w:color w:val="414042"/>
          <w:spacing w:val="0"/>
          <w:w w:val="100"/>
        </w:rPr>
        <w:t>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按照创新发展规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科技管理规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人</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才成长规律办</w:t>
      </w:r>
      <w:r>
        <w:rPr>
          <w:rFonts w:ascii="Adobe 仿宋 Std R" w:hAnsi="Adobe 仿宋 Std R" w:cs="Adobe 仿宋 Std R" w:eastAsia="Adobe 仿宋 Std R"/>
          <w:sz w:val="21"/>
          <w:szCs w:val="21"/>
          <w:color w:val="414042"/>
          <w:spacing w:val="0"/>
          <w:w w:val="100"/>
        </w:rPr>
        <w:t>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加强创新资源统</w:t>
      </w:r>
      <w:r>
        <w:rPr>
          <w:rFonts w:ascii="Adobe 仿宋 Std R" w:hAnsi="Adobe 仿宋 Std R" w:cs="Adobe 仿宋 Std R" w:eastAsia="Adobe 仿宋 Std R"/>
          <w:sz w:val="21"/>
          <w:szCs w:val="21"/>
          <w:color w:val="414042"/>
          <w:spacing w:val="0"/>
          <w:w w:val="100"/>
        </w:rPr>
        <w:t>筹</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优化资源配</w:t>
      </w:r>
      <w:r>
        <w:rPr>
          <w:rFonts w:ascii="Adobe 仿宋 Std R" w:hAnsi="Adobe 仿宋 Std R" w:cs="Adobe 仿宋 Std R" w:eastAsia="Adobe 仿宋 Std R"/>
          <w:sz w:val="21"/>
          <w:szCs w:val="21"/>
          <w:color w:val="414042"/>
          <w:spacing w:val="0"/>
          <w:w w:val="100"/>
        </w:rPr>
        <w:t>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努力取得实质性突</w:t>
      </w:r>
      <w:r>
        <w:rPr>
          <w:rFonts w:ascii="Adobe 仿宋 Std R" w:hAnsi="Adobe 仿宋 Std R" w:cs="Adobe 仿宋 Std R" w:eastAsia="Adobe 仿宋 Std R"/>
          <w:sz w:val="21"/>
          <w:szCs w:val="21"/>
          <w:color w:val="414042"/>
          <w:spacing w:val="0"/>
          <w:w w:val="100"/>
        </w:rPr>
        <w:t>破</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保障数</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字经济安全发展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5" w:after="0" w:line="180" w:lineRule="exact"/>
        <w:jc w:val="left"/>
        <w:rPr>
          <w:sz w:val="18"/>
          <w:szCs w:val="18"/>
        </w:rPr>
      </w:pPr>
      <w:rPr/>
      <w:r>
        <w:rPr>
          <w:sz w:val="18"/>
          <w:szCs w:val="18"/>
        </w:rPr>
      </w:r>
    </w:p>
    <w:p>
      <w:pPr>
        <w:spacing w:before="0" w:after="0" w:line="200" w:lineRule="exact"/>
        <w:jc w:val="left"/>
        <w:rPr>
          <w:sz w:val="20"/>
          <w:szCs w:val="20"/>
        </w:rPr>
      </w:pPr>
      <w:rPr/>
      <w:r>
        <w:rPr>
          <w:sz w:val="20"/>
          <w:szCs w:val="20"/>
        </w:rPr>
      </w:r>
    </w:p>
    <w:p>
      <w:pPr>
        <w:spacing w:before="0" w:after="0" w:line="240" w:lineRule="auto"/>
        <w:ind w:left="1531" w:right="-20"/>
        <w:jc w:val="left"/>
        <w:rPr>
          <w:rFonts w:ascii="思源黑体 CN ExtraLight" w:hAnsi="思源黑体 CN ExtraLight" w:cs="思源黑体 CN ExtraLight" w:eastAsia="思源黑体 CN ExtraLight"/>
          <w:sz w:val="26"/>
          <w:szCs w:val="26"/>
        </w:rPr>
      </w:pPr>
      <w:rPr/>
      <w:r>
        <w:rPr>
          <w:rFonts w:ascii="思源黑体 CN ExtraLight" w:hAnsi="思源黑体 CN ExtraLight" w:cs="思源黑体 CN ExtraLight" w:eastAsia="思源黑体 CN ExtraLight"/>
          <w:sz w:val="26"/>
          <w:szCs w:val="26"/>
          <w:color w:val="639143"/>
          <w:spacing w:val="0"/>
          <w:w w:val="100"/>
        </w:rPr>
        <w:t>本章小结</w:t>
      </w:r>
      <w:r>
        <w:rPr>
          <w:rFonts w:ascii="思源黑体 CN ExtraLight" w:hAnsi="思源黑体 CN ExtraLight" w:cs="思源黑体 CN ExtraLight" w:eastAsia="思源黑体 CN ExtraLight"/>
          <w:sz w:val="26"/>
          <w:szCs w:val="26"/>
          <w:color w:val="000000"/>
          <w:spacing w:val="0"/>
          <w:w w:val="100"/>
        </w:rPr>
      </w:r>
    </w:p>
    <w:p>
      <w:pPr>
        <w:spacing w:before="9" w:after="0" w:line="120" w:lineRule="exact"/>
        <w:jc w:val="left"/>
        <w:rPr>
          <w:sz w:val="12"/>
          <w:szCs w:val="12"/>
        </w:rPr>
      </w:pPr>
      <w:rPr/>
      <w:r>
        <w:rPr>
          <w:sz w:val="12"/>
          <w:szCs w:val="12"/>
        </w:rPr>
      </w:r>
    </w:p>
    <w:p>
      <w:pPr>
        <w:spacing w:before="0" w:after="0" w:line="253" w:lineRule="auto"/>
        <w:ind w:left="1531" w:right="38" w:firstLine="420"/>
        <w:jc w:val="left"/>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0"/>
          <w:w w:val="100"/>
        </w:rPr>
        <w:t>在移动互联网和物联网深入应用的背景下</w:t>
      </w:r>
      <w:r>
        <w:rPr>
          <w:rFonts w:ascii="Adobe 仿宋 Std R" w:hAnsi="Adobe 仿宋 Std R" w:cs="Adobe 仿宋 Std R" w:eastAsia="Adobe 仿宋 Std R"/>
          <w:sz w:val="21"/>
          <w:szCs w:val="21"/>
          <w:color w:val="414042"/>
          <w:spacing w:val="-51"/>
          <w:w w:val="100"/>
        </w:rPr>
        <w:t>，</w:t>
      </w:r>
      <w:r>
        <w:rPr>
          <w:rFonts w:ascii="Adobe 仿宋 Std R" w:hAnsi="Adobe 仿宋 Std R" w:cs="Adobe 仿宋 Std R" w:eastAsia="Adobe 仿宋 Std R"/>
          <w:sz w:val="21"/>
          <w:szCs w:val="21"/>
          <w:color w:val="414042"/>
          <w:spacing w:val="0"/>
          <w:w w:val="100"/>
        </w:rPr>
        <w:t>用户和设备成为产生数据的主流方式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海</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数据突</w:t>
      </w:r>
      <w:r>
        <w:rPr>
          <w:rFonts w:ascii="Adobe 仿宋 Std R" w:hAnsi="Adobe 仿宋 Std R" w:cs="Adobe 仿宋 Std R" w:eastAsia="Adobe 仿宋 Std R"/>
          <w:sz w:val="21"/>
          <w:szCs w:val="21"/>
          <w:color w:val="414042"/>
          <w:spacing w:val="2"/>
          <w:w w:val="100"/>
        </w:rPr>
        <w:t>破</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技术的</w:t>
      </w:r>
      <w:r>
        <w:rPr>
          <w:rFonts w:ascii="Adobe 仿宋 Std R" w:hAnsi="Adobe 仿宋 Std R" w:cs="Adobe 仿宋 Std R" w:eastAsia="Adobe 仿宋 Std R"/>
          <w:sz w:val="21"/>
          <w:szCs w:val="21"/>
          <w:color w:val="414042"/>
          <w:spacing w:val="2"/>
          <w:w w:val="100"/>
        </w:rPr>
        <w:t>处</w:t>
      </w:r>
      <w:r>
        <w:rPr>
          <w:rFonts w:ascii="Adobe 仿宋 Std R" w:hAnsi="Adobe 仿宋 Std R" w:cs="Adobe 仿宋 Std R" w:eastAsia="Adobe 仿宋 Std R"/>
          <w:sz w:val="21"/>
          <w:szCs w:val="21"/>
          <w:color w:val="414042"/>
          <w:spacing w:val="2"/>
          <w:w w:val="100"/>
        </w:rPr>
        <w:t>理</w:t>
      </w:r>
      <w:r>
        <w:rPr>
          <w:rFonts w:ascii="Adobe 仿宋 Std R" w:hAnsi="Adobe 仿宋 Std R" w:cs="Adobe 仿宋 Std R" w:eastAsia="Adobe 仿宋 Std R"/>
          <w:sz w:val="21"/>
          <w:szCs w:val="21"/>
          <w:color w:val="414042"/>
          <w:spacing w:val="2"/>
          <w:w w:val="100"/>
        </w:rPr>
        <w:t>能</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并</w:t>
      </w:r>
      <w:r>
        <w:rPr>
          <w:rFonts w:ascii="Adobe 仿宋 Std R" w:hAnsi="Adobe 仿宋 Std R" w:cs="Adobe 仿宋 Std R" w:eastAsia="Adobe 仿宋 Std R"/>
          <w:sz w:val="21"/>
          <w:szCs w:val="21"/>
          <w:color w:val="414042"/>
          <w:spacing w:val="2"/>
          <w:w w:val="100"/>
        </w:rPr>
        <w:t>使</w:t>
      </w:r>
      <w:r>
        <w:rPr>
          <w:rFonts w:ascii="Adobe 仿宋 Std R" w:hAnsi="Adobe 仿宋 Std R" w:cs="Adobe 仿宋 Std R" w:eastAsia="Adobe 仿宋 Std R"/>
          <w:sz w:val="21"/>
          <w:szCs w:val="21"/>
          <w:color w:val="414042"/>
          <w:spacing w:val="2"/>
          <w:w w:val="100"/>
        </w:rPr>
        <w:t>人类社</w:t>
      </w:r>
      <w:r>
        <w:rPr>
          <w:rFonts w:ascii="Adobe 仿宋 Std R" w:hAnsi="Adobe 仿宋 Std R" w:cs="Adobe 仿宋 Std R" w:eastAsia="Adobe 仿宋 Std R"/>
          <w:sz w:val="21"/>
          <w:szCs w:val="21"/>
          <w:color w:val="414042"/>
          <w:spacing w:val="2"/>
          <w:w w:val="100"/>
        </w:rPr>
        <w:t>会</w:t>
      </w:r>
      <w:r>
        <w:rPr>
          <w:rFonts w:ascii="Adobe 仿宋 Std R" w:hAnsi="Adobe 仿宋 Std R" w:cs="Adobe 仿宋 Std R" w:eastAsia="Adobe 仿宋 Std R"/>
          <w:sz w:val="21"/>
          <w:szCs w:val="21"/>
          <w:color w:val="414042"/>
          <w:spacing w:val="2"/>
          <w:w w:val="100"/>
        </w:rPr>
        <w:t>进</w:t>
      </w:r>
      <w:r>
        <w:rPr>
          <w:rFonts w:ascii="Adobe 仿宋 Std R" w:hAnsi="Adobe 仿宋 Std R" w:cs="Adobe 仿宋 Std R" w:eastAsia="Adobe 仿宋 Std R"/>
          <w:sz w:val="21"/>
          <w:szCs w:val="21"/>
          <w:color w:val="414042"/>
          <w:spacing w:val="2"/>
          <w:w w:val="100"/>
        </w:rPr>
        <w:t>入</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大数据</w:t>
      </w:r>
      <w:r>
        <w:rPr>
          <w:rFonts w:ascii="Adobe 仿宋 Std R" w:hAnsi="Adobe 仿宋 Std R" w:cs="Adobe 仿宋 Std R" w:eastAsia="Adobe 仿宋 Std R"/>
          <w:sz w:val="21"/>
          <w:szCs w:val="21"/>
          <w:color w:val="414042"/>
          <w:spacing w:val="2"/>
          <w:w w:val="100"/>
        </w:rPr>
        <w:t>时</w:t>
      </w:r>
      <w:r>
        <w:rPr>
          <w:rFonts w:ascii="Adobe 仿宋 Std R" w:hAnsi="Adobe 仿宋 Std R" w:cs="Adobe 仿宋 Std R" w:eastAsia="Adobe 仿宋 Std R"/>
          <w:sz w:val="21"/>
          <w:szCs w:val="21"/>
          <w:color w:val="414042"/>
          <w:spacing w:val="0"/>
          <w:w w:val="100"/>
        </w:rPr>
        <w:t>代</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据带来</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了数据获取方</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存储方式和处理方式的技术革</w:t>
      </w:r>
      <w:r>
        <w:rPr>
          <w:rFonts w:ascii="Adobe 仿宋 Std R" w:hAnsi="Adobe 仿宋 Std R" w:cs="Adobe 仿宋 Std R" w:eastAsia="Adobe 仿宋 Std R"/>
          <w:sz w:val="21"/>
          <w:szCs w:val="21"/>
          <w:color w:val="414042"/>
          <w:spacing w:val="0"/>
          <w:w w:val="100"/>
        </w:rPr>
        <w:t>命</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也带来</w:t>
      </w:r>
      <w:r>
        <w:rPr>
          <w:rFonts w:ascii="Adobe 仿宋 Std R" w:hAnsi="Adobe 仿宋 Std R" w:cs="Adobe 仿宋 Std R" w:eastAsia="Adobe 仿宋 Std R"/>
          <w:sz w:val="21"/>
          <w:szCs w:val="21"/>
          <w:color w:val="414042"/>
          <w:spacing w:val="0"/>
          <w:w w:val="100"/>
        </w:rPr>
        <w:t>了</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总体而非抽</w:t>
      </w:r>
      <w:r>
        <w:rPr>
          <w:rFonts w:ascii="Adobe 仿宋 Std R" w:hAnsi="Adobe 仿宋 Std R" w:cs="Adobe 仿宋 Std R" w:eastAsia="Adobe 仿宋 Std R"/>
          <w:sz w:val="21"/>
          <w:szCs w:val="21"/>
          <w:color w:val="414042"/>
          <w:spacing w:val="1"/>
          <w:w w:val="100"/>
        </w:rPr>
        <w:t>样</w:t>
      </w:r>
      <w:r>
        <w:rPr>
          <w:rFonts w:ascii="DFHSMincho-W3" w:hAnsi="DFHSMincho-W3" w:cs="DFHSMincho-W3" w:eastAsia="DFHSMincho-W3"/>
          <w:sz w:val="21"/>
          <w:szCs w:val="21"/>
          <w:color w:val="414042"/>
          <w:spacing w:val="0"/>
          <w:w w:val="100"/>
        </w:rPr>
        <w:t>”</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效</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率而非精</w:t>
      </w:r>
      <w:r>
        <w:rPr>
          <w:rFonts w:ascii="Adobe 仿宋 Std R" w:hAnsi="Adobe 仿宋 Std R" w:cs="Adobe 仿宋 Std R" w:eastAsia="Adobe 仿宋 Std R"/>
          <w:sz w:val="21"/>
          <w:szCs w:val="21"/>
          <w:color w:val="414042"/>
          <w:spacing w:val="1"/>
          <w:w w:val="100"/>
        </w:rPr>
        <w:t>确</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0"/>
          <w:w w:val="100"/>
        </w:rPr>
        <w:t>和</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相关而非因</w:t>
      </w:r>
      <w:r>
        <w:rPr>
          <w:rFonts w:ascii="Adobe 仿宋 Std R" w:hAnsi="Adobe 仿宋 Std R" w:cs="Adobe 仿宋 Std R" w:eastAsia="Adobe 仿宋 Std R"/>
          <w:sz w:val="21"/>
          <w:szCs w:val="21"/>
          <w:color w:val="414042"/>
          <w:spacing w:val="1"/>
          <w:w w:val="100"/>
        </w:rPr>
        <w:t>果</w:t>
      </w:r>
      <w:r>
        <w:rPr>
          <w:rFonts w:ascii="DFHSMincho-W3" w:hAnsi="DFHSMincho-W3" w:cs="DFHSMincho-W3" w:eastAsia="DFHSMincho-W3"/>
          <w:sz w:val="21"/>
          <w:szCs w:val="21"/>
          <w:color w:val="414042"/>
          <w:spacing w:val="2"/>
          <w:w w:val="100"/>
        </w:rPr>
        <w:t>”</w:t>
      </w:r>
      <w:r>
        <w:rPr>
          <w:rFonts w:ascii="Adobe 仿宋 Std R" w:hAnsi="Adobe 仿宋 Std R" w:cs="Adobe 仿宋 Std R" w:eastAsia="Adobe 仿宋 Std R"/>
          <w:sz w:val="21"/>
          <w:szCs w:val="21"/>
          <w:color w:val="414042"/>
          <w:spacing w:val="2"/>
          <w:w w:val="100"/>
        </w:rPr>
        <w:t>的思维方式的变</w:t>
      </w:r>
      <w:r>
        <w:rPr>
          <w:rFonts w:ascii="Adobe 仿宋 Std R" w:hAnsi="Adobe 仿宋 Std R" w:cs="Adobe 仿宋 Std R" w:eastAsia="Adobe 仿宋 Std R"/>
          <w:sz w:val="21"/>
          <w:szCs w:val="21"/>
          <w:color w:val="414042"/>
          <w:spacing w:val="0"/>
          <w:w w:val="100"/>
        </w:rPr>
        <w:t>革</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基于大量数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人们可以通过</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挖掘获</w:t>
      </w:r>
      <w:r>
        <w:rPr>
          <w:rFonts w:ascii="Adobe 仿宋 Std R" w:hAnsi="Adobe 仿宋 Std R" w:cs="Adobe 仿宋 Std R" w:eastAsia="Adobe 仿宋 Std R"/>
          <w:sz w:val="21"/>
          <w:szCs w:val="21"/>
          <w:color w:val="414042"/>
          <w:spacing w:val="2"/>
          <w:w w:val="100"/>
        </w:rPr>
        <w:t>得</w:t>
      </w:r>
      <w:r>
        <w:rPr>
          <w:rFonts w:ascii="Adobe 仿宋 Std R" w:hAnsi="Adobe 仿宋 Std R" w:cs="Adobe 仿宋 Std R" w:eastAsia="Adobe 仿宋 Std R"/>
          <w:sz w:val="21"/>
          <w:szCs w:val="21"/>
          <w:color w:val="414042"/>
          <w:spacing w:val="2"/>
          <w:w w:val="100"/>
        </w:rPr>
        <w:t>知</w:t>
      </w:r>
      <w:r>
        <w:rPr>
          <w:rFonts w:ascii="Adobe 仿宋 Std R" w:hAnsi="Adobe 仿宋 Std R" w:cs="Adobe 仿宋 Std R" w:eastAsia="Adobe 仿宋 Std R"/>
          <w:sz w:val="21"/>
          <w:szCs w:val="21"/>
          <w:color w:val="414042"/>
          <w:spacing w:val="0"/>
          <w:w w:val="100"/>
        </w:rPr>
        <w:t>识</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不</w:t>
      </w:r>
      <w:r>
        <w:rPr>
          <w:rFonts w:ascii="Adobe 仿宋 Std R" w:hAnsi="Adobe 仿宋 Std R" w:cs="Adobe 仿宋 Std R" w:eastAsia="Adobe 仿宋 Std R"/>
          <w:sz w:val="21"/>
          <w:szCs w:val="21"/>
          <w:color w:val="414042"/>
          <w:spacing w:val="2"/>
          <w:w w:val="100"/>
        </w:rPr>
        <w:t>局限传</w:t>
      </w:r>
      <w:r>
        <w:rPr>
          <w:rFonts w:ascii="Adobe 仿宋 Std R" w:hAnsi="Adobe 仿宋 Std R" w:cs="Adobe 仿宋 Std R" w:eastAsia="Adobe 仿宋 Std R"/>
          <w:sz w:val="21"/>
          <w:szCs w:val="21"/>
          <w:color w:val="414042"/>
          <w:spacing w:val="2"/>
          <w:w w:val="100"/>
        </w:rPr>
        <w:t>统</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学</w:t>
      </w:r>
      <w:r>
        <w:rPr>
          <w:rFonts w:ascii="Adobe 仿宋 Std R" w:hAnsi="Adobe 仿宋 Std R" w:cs="Adobe 仿宋 Std R" w:eastAsia="Adobe 仿宋 Std R"/>
          <w:sz w:val="21"/>
          <w:szCs w:val="21"/>
          <w:color w:val="414042"/>
          <w:spacing w:val="2"/>
          <w:w w:val="100"/>
        </w:rPr>
        <w:t>定理和</w:t>
      </w:r>
      <w:r>
        <w:rPr>
          <w:rFonts w:ascii="Adobe 仿宋 Std R" w:hAnsi="Adobe 仿宋 Std R" w:cs="Adobe 仿宋 Std R" w:eastAsia="Adobe 仿宋 Std R"/>
          <w:sz w:val="21"/>
          <w:szCs w:val="21"/>
          <w:color w:val="414042"/>
          <w:spacing w:val="2"/>
          <w:w w:val="100"/>
        </w:rPr>
        <w:t>公</w:t>
      </w:r>
      <w:r>
        <w:rPr>
          <w:rFonts w:ascii="Adobe 仿宋 Std R" w:hAnsi="Adobe 仿宋 Std R" w:cs="Adobe 仿宋 Std R" w:eastAsia="Adobe 仿宋 Std R"/>
          <w:sz w:val="21"/>
          <w:szCs w:val="21"/>
          <w:color w:val="414042"/>
          <w:spacing w:val="0"/>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机</w:t>
      </w:r>
      <w:r>
        <w:rPr>
          <w:rFonts w:ascii="Adobe 仿宋 Std R" w:hAnsi="Adobe 仿宋 Std R" w:cs="Adobe 仿宋 Std R" w:eastAsia="Adobe 仿宋 Std R"/>
          <w:sz w:val="21"/>
          <w:szCs w:val="21"/>
          <w:color w:val="414042"/>
          <w:spacing w:val="2"/>
          <w:w w:val="100"/>
        </w:rPr>
        <w:t>器</w:t>
      </w:r>
      <w:r>
        <w:rPr>
          <w:rFonts w:ascii="Adobe 仿宋 Std R" w:hAnsi="Adobe 仿宋 Std R" w:cs="Adobe 仿宋 Std R" w:eastAsia="Adobe 仿宋 Std R"/>
          <w:sz w:val="21"/>
          <w:szCs w:val="21"/>
          <w:color w:val="414042"/>
          <w:spacing w:val="2"/>
          <w:w w:val="100"/>
        </w:rPr>
        <w:t>学习是</w:t>
      </w:r>
      <w:r>
        <w:rPr>
          <w:rFonts w:ascii="Adobe 仿宋 Std R" w:hAnsi="Adobe 仿宋 Std R" w:cs="Adobe 仿宋 Std R" w:eastAsia="Adobe 仿宋 Std R"/>
          <w:sz w:val="21"/>
          <w:szCs w:val="21"/>
          <w:color w:val="414042"/>
          <w:spacing w:val="2"/>
          <w:w w:val="100"/>
        </w:rPr>
        <w:t>根</w:t>
      </w:r>
      <w:r>
        <w:rPr>
          <w:rFonts w:ascii="Adobe 仿宋 Std R" w:hAnsi="Adobe 仿宋 Std R" w:cs="Adobe 仿宋 Std R" w:eastAsia="Adobe 仿宋 Std R"/>
          <w:sz w:val="21"/>
          <w:szCs w:val="21"/>
          <w:color w:val="414042"/>
          <w:spacing w:val="2"/>
          <w:w w:val="100"/>
        </w:rPr>
        <w:t>据</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量</w:t>
      </w:r>
      <w:r>
        <w:rPr>
          <w:rFonts w:ascii="Adobe 仿宋 Std R" w:hAnsi="Adobe 仿宋 Std R" w:cs="Adobe 仿宋 Std R" w:eastAsia="Adobe 仿宋 Std R"/>
          <w:sz w:val="21"/>
          <w:szCs w:val="21"/>
          <w:color w:val="414042"/>
          <w:spacing w:val="2"/>
          <w:w w:val="100"/>
        </w:rPr>
        <w:t>数据获</w:t>
      </w:r>
      <w:r>
        <w:rPr>
          <w:rFonts w:ascii="Adobe 仿宋 Std R" w:hAnsi="Adobe 仿宋 Std R" w:cs="Adobe 仿宋 Std R" w:eastAsia="Adobe 仿宋 Std R"/>
          <w:sz w:val="21"/>
          <w:szCs w:val="21"/>
          <w:color w:val="414042"/>
          <w:spacing w:val="0"/>
          <w:w w:val="100"/>
        </w:rPr>
        <w:t>得</w:t>
      </w:r>
      <w:r>
        <w:rPr>
          <w:rFonts w:ascii="Adobe 仿宋 Std R" w:hAnsi="Adobe 仿宋 Std R" w:cs="Adobe 仿宋 Std R" w:eastAsia="Adobe 仿宋 Std R"/>
          <w:sz w:val="21"/>
          <w:szCs w:val="21"/>
          <w:color w:val="000000"/>
          <w:spacing w:val="0"/>
          <w:w w:val="100"/>
        </w:rPr>
      </w:r>
    </w:p>
    <w:p>
      <w:pPr>
        <w:jc w:val="left"/>
        <w:spacing w:after="0"/>
        <w:sectPr>
          <w:pgMar w:header="0" w:footer="514" w:top="-20" w:bottom="700" w:left="0" w:right="920"/>
          <w:pgSz w:w="10500" w:h="14760"/>
        </w:sectPr>
      </w:pPr>
      <w:rPr/>
    </w:p>
    <w:p>
      <w:pPr>
        <w:spacing w:before="4" w:after="0" w:line="253" w:lineRule="auto"/>
        <w:ind w:left="114" w:right="715"/>
        <w:jc w:val="left"/>
        <w:rPr>
          <w:rFonts w:ascii="Adobe 仿宋 Std R" w:hAnsi="Adobe 仿宋 Std R" w:cs="Adobe 仿宋 Std R" w:eastAsia="Adobe 仿宋 Std R"/>
          <w:sz w:val="21"/>
          <w:szCs w:val="21"/>
        </w:rPr>
      </w:pPr>
      <w:rPr/>
      <w:r>
        <w:rPr/>
        <w:pict>
          <v:group style="position:absolute;margin-left:462.047241pt;margin-top:0pt;width:62.361745pt;height:680.314796pt;mso-position-horizontal-relative:page;mso-position-vertical-relative:page;z-index:-1359" coordorigin="9241,0" coordsize="1247,13606">
            <v:shape style="position:absolute;left:9241;top:0;width:1247;height:2835" type="#_x0000_t75">
              <v:imagedata r:id="rId61" o:title=""/>
            </v:shape>
            <v:group style="position:absolute;left:9567;top:2949;width:2;height:10617" coordorigin="9567,2949" coordsize="2,10617">
              <v:shape style="position:absolute;left:9567;top:2949;width:2;height:10617" coordorigin="9567,2949" coordsize="0,10617" path="m9567,2949l9567,13566e" filled="f" stroked="t" strokeweight="1pt" strokecolor="#639143">
                <v:path arrowok="t"/>
                <v:stroke dashstyle="dash"/>
              </v:shape>
            </v:group>
            <v:group style="position:absolute;left:9567;top:13586;width:2;height:20" coordorigin="9567,13586" coordsize="2,20">
              <v:shape style="position:absolute;left:9567;top:13586;width:2;height:20" coordorigin="9567,13586" coordsize="0,20" path="m9567,13586l9567,13606e" filled="f" stroked="t" strokeweight="0pt" strokecolor="#639143">
                <v:path arrowok="t"/>
              </v:shape>
            </v:group>
            <v:group style="position:absolute;left:9576;top:1247;width:2;height:1702" coordorigin="9576,1247" coordsize="2,1702">
              <v:shape style="position:absolute;left:9576;top:1247;width:2;height:1702" coordorigin="9576,1247" coordsize="0,1702" path="m9576,1247l9576,2949e" filled="f" stroked="t" strokeweight="6pt" strokecolor="#FFFFFF">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473.701538pt;margin-top:22.970196pt;width:34.026399pt;height:121.988256pt;mso-position-horizontal-relative:page;mso-position-vertical-relative:page;z-index:-1357" type="#_x0000_t202" filled="f" stroked="f">
            <v:textbox inset="0,0,0,0" style="layout-flow:vertical">
              <w:txbxContent>
                <w:p>
                  <w:pPr>
                    <w:spacing w:before="0" w:after="0" w:line="509" w:lineRule="exact"/>
                    <w:ind w:left="-36" w:right="-56"/>
                    <w:jc w:val="center"/>
                    <w:tabs>
                      <w:tab w:pos="102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p>
                  <w:pPr>
                    <w:spacing w:before="0" w:after="0" w:line="158" w:lineRule="exact"/>
                    <w:ind w:left="1177" w:right="1110"/>
                    <w:jc w:val="center"/>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51"/>
                      <w:position w:val="1"/>
                    </w:rPr>
                    <w:t> </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2.630432pt;margin-top:4.363058pt;width:12.476563pt;height:78.600002pt;mso-position-horizontal-relative:page;mso-position-vertical-relative:paragraph;z-index:-1356"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4"/>
                      <w:szCs w:val="14"/>
                      <w:color w:val="231F20"/>
                      <w:spacing w:val="0"/>
                      <w:w w:val="100"/>
                      <w:position w:val="-4"/>
                    </w:rPr>
                    <w:t>第</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4"/>
                      <w:szCs w:val="14"/>
                      <w:color w:val="231F20"/>
                      <w:spacing w:val="0"/>
                      <w:w w:val="100"/>
                      <w:position w:val="-4"/>
                    </w:rPr>
                    <w:t>章</w:t>
                  </w:r>
                  <w:r>
                    <w:rPr>
                      <w:rFonts w:ascii="Adobe 仿宋 Std R" w:hAnsi="Adobe 仿宋 Std R" w:cs="Adobe 仿宋 Std R" w:eastAsia="Adobe 仿宋 Std R"/>
                      <w:sz w:val="14"/>
                      <w:szCs w:val="14"/>
                      <w:color w:val="231F20"/>
                      <w:spacing w:val="0"/>
                      <w:w w:val="100"/>
                      <w:position w:val="-4"/>
                    </w:rPr>
                    <w:t>  </w:t>
                  </w:r>
                  <w:r>
                    <w:rPr>
                      <w:rFonts w:ascii="Adobe 仿宋 Std R" w:hAnsi="Adobe 仿宋 Std R" w:cs="Adobe 仿宋 Std R" w:eastAsia="Adobe 仿宋 Std R"/>
                      <w:sz w:val="14"/>
                      <w:szCs w:val="14"/>
                      <w:color w:val="231F20"/>
                      <w:spacing w:val="22"/>
                      <w:w w:val="100"/>
                      <w:position w:val="-4"/>
                    </w:rPr>
                    <w:t> </w:t>
                  </w:r>
                  <w:r>
                    <w:rPr>
                      <w:rFonts w:ascii="Adobe 仿宋 Std R" w:hAnsi="Adobe 仿宋 Std R" w:cs="Adobe 仿宋 Std R" w:eastAsia="Adobe 仿宋 Std R"/>
                      <w:sz w:val="18"/>
                      <w:szCs w:val="18"/>
                      <w:color w:val="231F20"/>
                      <w:spacing w:val="0"/>
                      <w:w w:val="100"/>
                      <w:position w:val="-4"/>
                    </w:rPr>
                    <w:t>大</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数</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据</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概</w:t>
                  </w:r>
                  <w:r>
                    <w:rPr>
                      <w:rFonts w:ascii="Adobe 仿宋 Std R" w:hAnsi="Adobe 仿宋 Std R" w:cs="Adobe 仿宋 Std R" w:eastAsia="Adobe 仿宋 Std R"/>
                      <w:sz w:val="18"/>
                      <w:szCs w:val="18"/>
                      <w:color w:val="231F20"/>
                      <w:spacing w:val="-32"/>
                      <w:w w:val="100"/>
                      <w:position w:val="-4"/>
                    </w:rPr>
                    <w:t> </w:t>
                  </w:r>
                  <w:r>
                    <w:rPr>
                      <w:rFonts w:ascii="Adobe 仿宋 Std R" w:hAnsi="Adobe 仿宋 Std R" w:cs="Adobe 仿宋 Std R" w:eastAsia="Adobe 仿宋 Std R"/>
                      <w:sz w:val="18"/>
                      <w:szCs w:val="18"/>
                      <w:color w:val="231F20"/>
                      <w:spacing w:val="0"/>
                      <w:w w:val="100"/>
                      <w:position w:val="-4"/>
                    </w:rPr>
                    <w:t>述</w:t>
                  </w:r>
                  <w:r>
                    <w:rPr>
                      <w:rFonts w:ascii="Adobe 仿宋 Std R" w:hAnsi="Adobe 仿宋 Std R" w:cs="Adobe 仿宋 Std R" w:eastAsia="Adobe 仿宋 Std R"/>
                      <w:sz w:val="18"/>
                      <w:szCs w:val="18"/>
                      <w:color w:val="000000"/>
                      <w:spacing w:val="0"/>
                      <w:w w:val="100"/>
                      <w:position w:val="0"/>
                    </w:rPr>
                  </w:r>
                </w:p>
              </w:txbxContent>
            </v:textbox>
          </v:shape>
        </w:pict>
      </w:r>
      <w:r>
        <w:rPr/>
        <w:pict>
          <w10:wrap type="none"/>
          <v:shapetype id="_x0000_t202" o:spt="202" coordsize="21600,21600" path="m,l,21600r21600,l21600,xe">
            <v:stroke joinstyle="miter"/>
            <v:path gradientshapeok="t" o:connecttype="rect"/>
          </v:shapetype>
          <v:shape style="position:absolute;margin-left:476.640198pt;margin-top:13.030233pt;width:4.459pt;height:7pt;mso-position-horizontal-relative:page;mso-position-vertical-relative:paragraph;z-index:-1355" type="#_x0000_t202" filled="f" stroked="f">
            <v:textbox inset="0,0,0,0">
              <w:txbxContent>
                <w:p>
                  <w:pPr>
                    <w:spacing w:before="0" w:after="0" w:line="140" w:lineRule="exact"/>
                    <w:ind w:right="-61"/>
                    <w:jc w:val="left"/>
                    <w:rPr>
                      <w:rFonts w:ascii="思源黑体 CN ExtraLight" w:hAnsi="思源黑体 CN ExtraLight" w:cs="思源黑体 CN ExtraLight" w:eastAsia="思源黑体 CN ExtraLight"/>
                      <w:sz w:val="14"/>
                      <w:szCs w:val="14"/>
                    </w:rPr>
                  </w:pPr>
                  <w:rPr/>
                  <w:r>
                    <w:rPr>
                      <w:rFonts w:ascii="思源黑体 CN ExtraLight" w:hAnsi="思源黑体 CN ExtraLight" w:cs="思源黑体 CN ExtraLight" w:eastAsia="思源黑体 CN ExtraLight"/>
                      <w:sz w:val="14"/>
                      <w:szCs w:val="14"/>
                      <w:color w:val="231F20"/>
                      <w:spacing w:val="0"/>
                      <w:w w:val="122"/>
                      <w:position w:val="1"/>
                    </w:rPr>
                    <w:t>1</w:t>
                  </w:r>
                  <w:r>
                    <w:rPr>
                      <w:rFonts w:ascii="思源黑体 CN ExtraLight" w:hAnsi="思源黑体 CN ExtraLight" w:cs="思源黑体 CN ExtraLight" w:eastAsia="思源黑体 CN ExtraLight"/>
                      <w:sz w:val="14"/>
                      <w:szCs w:val="14"/>
                      <w:color w:val="000000"/>
                      <w:spacing w:val="0"/>
                      <w:w w:val="100"/>
                      <w:position w:val="0"/>
                    </w:rPr>
                  </w:r>
                </w:p>
              </w:txbxContent>
            </v:textbox>
          </v:shape>
        </w:pict>
      </w:r>
      <w:r>
        <w:rPr>
          <w:rFonts w:ascii="Adobe 仿宋 Std R" w:hAnsi="Adobe 仿宋 Std R" w:cs="Adobe 仿宋 Std R" w:eastAsia="Adobe 仿宋 Std R"/>
          <w:sz w:val="21"/>
          <w:szCs w:val="21"/>
          <w:color w:val="414042"/>
          <w:spacing w:val="2"/>
          <w:w w:val="100"/>
        </w:rPr>
        <w:t>规</w:t>
      </w:r>
      <w:r>
        <w:rPr>
          <w:rFonts w:ascii="Adobe 仿宋 Std R" w:hAnsi="Adobe 仿宋 Std R" w:cs="Adobe 仿宋 Std R" w:eastAsia="Adobe 仿宋 Std R"/>
          <w:sz w:val="21"/>
          <w:szCs w:val="21"/>
          <w:color w:val="414042"/>
          <w:spacing w:val="0"/>
          <w:w w:val="100"/>
        </w:rPr>
        <w:t>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构建模型的过</w:t>
      </w:r>
      <w:r>
        <w:rPr>
          <w:rFonts w:ascii="Adobe 仿宋 Std R" w:hAnsi="Adobe 仿宋 Std R" w:cs="Adobe 仿宋 Std R" w:eastAsia="Adobe 仿宋 Std R"/>
          <w:sz w:val="21"/>
          <w:szCs w:val="21"/>
          <w:color w:val="414042"/>
          <w:spacing w:val="0"/>
          <w:w w:val="100"/>
        </w:rPr>
        <w:t>程</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大数据在带来巨大价值的同</w:t>
      </w:r>
      <w:r>
        <w:rPr>
          <w:rFonts w:ascii="Adobe 仿宋 Std R" w:hAnsi="Adobe 仿宋 Std R" w:cs="Adobe 仿宋 Std R" w:eastAsia="Adobe 仿宋 Std R"/>
          <w:sz w:val="21"/>
          <w:szCs w:val="21"/>
          <w:color w:val="414042"/>
          <w:spacing w:val="0"/>
          <w:w w:val="100"/>
        </w:rPr>
        <w:t>时</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也使安全问题更加突</w:t>
      </w:r>
      <w:r>
        <w:rPr>
          <w:rFonts w:ascii="Adobe 仿宋 Std R" w:hAnsi="Adobe 仿宋 Std R" w:cs="Adobe 仿宋 Std R" w:eastAsia="Adobe 仿宋 Std R"/>
          <w:sz w:val="21"/>
          <w:szCs w:val="21"/>
          <w:color w:val="414042"/>
          <w:spacing w:val="0"/>
          <w:w w:val="100"/>
        </w:rPr>
        <w:t>出</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0"/>
          <w:w w:val="100"/>
        </w:rPr>
        <w:t>并</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带</w:t>
      </w:r>
      <w:r>
        <w:rPr>
          <w:rFonts w:ascii="Adobe 仿宋 Std R" w:hAnsi="Adobe 仿宋 Std R" w:cs="Adobe 仿宋 Std R" w:eastAsia="Adobe 仿宋 Std R"/>
          <w:sz w:val="21"/>
          <w:szCs w:val="21"/>
          <w:color w:val="414042"/>
          <w:spacing w:val="2"/>
          <w:w w:val="100"/>
        </w:rPr>
        <w:t>来</w:t>
      </w:r>
      <w:r>
        <w:rPr>
          <w:rFonts w:ascii="Adobe 仿宋 Std R" w:hAnsi="Adobe 仿宋 Std R" w:cs="Adobe 仿宋 Std R" w:eastAsia="Adobe 仿宋 Std R"/>
          <w:sz w:val="21"/>
          <w:szCs w:val="21"/>
          <w:color w:val="414042"/>
          <w:spacing w:val="2"/>
          <w:w w:val="100"/>
        </w:rPr>
        <w:t>了数据</w:t>
      </w:r>
      <w:r>
        <w:rPr>
          <w:rFonts w:ascii="Adobe 仿宋 Std R" w:hAnsi="Adobe 仿宋 Std R" w:cs="Adobe 仿宋 Std R" w:eastAsia="Adobe 仿宋 Std R"/>
          <w:sz w:val="21"/>
          <w:szCs w:val="21"/>
          <w:color w:val="414042"/>
          <w:spacing w:val="2"/>
          <w:w w:val="100"/>
        </w:rPr>
        <w:t>伦</w:t>
      </w:r>
      <w:r>
        <w:rPr>
          <w:rFonts w:ascii="Adobe 仿宋 Std R" w:hAnsi="Adobe 仿宋 Std R" w:cs="Adobe 仿宋 Std R" w:eastAsia="Adobe 仿宋 Std R"/>
          <w:sz w:val="21"/>
          <w:szCs w:val="21"/>
          <w:color w:val="414042"/>
          <w:spacing w:val="2"/>
          <w:w w:val="100"/>
        </w:rPr>
        <w:t>理</w:t>
      </w:r>
      <w:r>
        <w:rPr>
          <w:rFonts w:ascii="Adobe 仿宋 Std R" w:hAnsi="Adobe 仿宋 Std R" w:cs="Adobe 仿宋 Std R" w:eastAsia="Adobe 仿宋 Std R"/>
          <w:sz w:val="21"/>
          <w:szCs w:val="21"/>
          <w:color w:val="414042"/>
          <w:spacing w:val="2"/>
          <w:w w:val="100"/>
        </w:rPr>
        <w:t>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而</w:t>
      </w:r>
      <w:r>
        <w:rPr>
          <w:rFonts w:ascii="Adobe 仿宋 Std R" w:hAnsi="Adobe 仿宋 Std R" w:cs="Adobe 仿宋 Std R" w:eastAsia="Adobe 仿宋 Std R"/>
          <w:sz w:val="21"/>
          <w:szCs w:val="21"/>
          <w:color w:val="414042"/>
          <w:spacing w:val="2"/>
          <w:w w:val="100"/>
        </w:rPr>
        <w:t>技</w:t>
      </w:r>
      <w:r>
        <w:rPr>
          <w:rFonts w:ascii="Adobe 仿宋 Std R" w:hAnsi="Adobe 仿宋 Std R" w:cs="Adobe 仿宋 Std R" w:eastAsia="Adobe 仿宋 Std R"/>
          <w:sz w:val="21"/>
          <w:szCs w:val="21"/>
          <w:color w:val="414042"/>
          <w:spacing w:val="2"/>
          <w:w w:val="100"/>
        </w:rPr>
        <w:t>术进步</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法</w:t>
      </w:r>
      <w:r>
        <w:rPr>
          <w:rFonts w:ascii="Adobe 仿宋 Std R" w:hAnsi="Adobe 仿宋 Std R" w:cs="Adobe 仿宋 Std R" w:eastAsia="Adobe 仿宋 Std R"/>
          <w:sz w:val="21"/>
          <w:szCs w:val="21"/>
          <w:color w:val="414042"/>
          <w:spacing w:val="2"/>
          <w:w w:val="100"/>
        </w:rPr>
        <w:t>律</w:t>
      </w:r>
      <w:r>
        <w:rPr>
          <w:rFonts w:ascii="Adobe 仿宋 Std R" w:hAnsi="Adobe 仿宋 Std R" w:cs="Adobe 仿宋 Std R" w:eastAsia="Adobe 仿宋 Std R"/>
          <w:sz w:val="21"/>
          <w:szCs w:val="21"/>
          <w:color w:val="414042"/>
          <w:spacing w:val="2"/>
          <w:w w:val="100"/>
        </w:rPr>
        <w:t>健</w:t>
      </w:r>
      <w:r>
        <w:rPr>
          <w:rFonts w:ascii="Adobe 仿宋 Std R" w:hAnsi="Adobe 仿宋 Std R" w:cs="Adobe 仿宋 Std R" w:eastAsia="Adobe 仿宋 Std R"/>
          <w:sz w:val="21"/>
          <w:szCs w:val="21"/>
          <w:color w:val="414042"/>
          <w:spacing w:val="2"/>
          <w:w w:val="100"/>
        </w:rPr>
        <w:t>全是解</w:t>
      </w:r>
      <w:r>
        <w:rPr>
          <w:rFonts w:ascii="Adobe 仿宋 Std R" w:hAnsi="Adobe 仿宋 Std R" w:cs="Adobe 仿宋 Std R" w:eastAsia="Adobe 仿宋 Std R"/>
          <w:sz w:val="21"/>
          <w:szCs w:val="21"/>
          <w:color w:val="414042"/>
          <w:spacing w:val="2"/>
          <w:w w:val="100"/>
        </w:rPr>
        <w:t>决</w:t>
      </w:r>
      <w:r>
        <w:rPr>
          <w:rFonts w:ascii="Adobe 仿宋 Std R" w:hAnsi="Adobe 仿宋 Std R" w:cs="Adobe 仿宋 Std R" w:eastAsia="Adobe 仿宋 Std R"/>
          <w:sz w:val="21"/>
          <w:szCs w:val="21"/>
          <w:color w:val="414042"/>
          <w:spacing w:val="2"/>
          <w:w w:val="100"/>
        </w:rPr>
        <w:t>安</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和</w:t>
      </w:r>
      <w:r>
        <w:rPr>
          <w:rFonts w:ascii="Adobe 仿宋 Std R" w:hAnsi="Adobe 仿宋 Std R" w:cs="Adobe 仿宋 Std R" w:eastAsia="Adobe 仿宋 Std R"/>
          <w:sz w:val="21"/>
          <w:szCs w:val="21"/>
          <w:color w:val="414042"/>
          <w:spacing w:val="2"/>
          <w:w w:val="100"/>
        </w:rPr>
        <w:t>伦理问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让</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数据造</w:t>
      </w:r>
      <w:r>
        <w:rPr>
          <w:rFonts w:ascii="Adobe 仿宋 Std R" w:hAnsi="Adobe 仿宋 Std R" w:cs="Adobe 仿宋 Std R" w:eastAsia="Adobe 仿宋 Std R"/>
          <w:sz w:val="21"/>
          <w:szCs w:val="21"/>
          <w:color w:val="414042"/>
          <w:spacing w:val="0"/>
          <w:w w:val="100"/>
        </w:rPr>
        <w:t>福</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全人类的有效方式</w:t>
      </w:r>
      <w:r>
        <w:rPr>
          <w:rFonts w:ascii="Adobe 仿宋 Std R" w:hAnsi="Adobe 仿宋 Std R" w:cs="Adobe 仿宋 Std R" w:eastAsia="Adobe 仿宋 Std R"/>
          <w:sz w:val="21"/>
          <w:szCs w:val="21"/>
          <w:color w:val="414042"/>
          <w:spacing w:val="-87"/>
          <w:w w:val="100"/>
        </w:rPr>
        <w:t>。</w:t>
      </w:r>
      <w:r>
        <w:rPr>
          <w:rFonts w:ascii="Adobe 仿宋 Std R" w:hAnsi="Adobe 仿宋 Std R" w:cs="Adobe 仿宋 Std R" w:eastAsia="Adobe 仿宋 Std R"/>
          <w:sz w:val="21"/>
          <w:szCs w:val="21"/>
          <w:color w:val="414042"/>
          <w:spacing w:val="0"/>
          <w:w w:val="100"/>
        </w:rPr>
        <w:t>互联网服</w:t>
      </w:r>
      <w:r>
        <w:rPr>
          <w:rFonts w:ascii="Adobe 仿宋 Std R" w:hAnsi="Adobe 仿宋 Std R" w:cs="Adobe 仿宋 Std R" w:eastAsia="Adobe 仿宋 Std R"/>
          <w:sz w:val="21"/>
          <w:szCs w:val="21"/>
          <w:color w:val="414042"/>
          <w:spacing w:val="-87"/>
          <w:w w:val="100"/>
        </w:rPr>
        <w:t>务</w:t>
      </w:r>
      <w:r>
        <w:rPr>
          <w:rFonts w:ascii="DFHSMincho-W3" w:hAnsi="DFHSMincho-W3" w:cs="DFHSMincho-W3" w:eastAsia="DFHSMincho-W3"/>
          <w:sz w:val="21"/>
          <w:szCs w:val="21"/>
          <w:color w:val="414042"/>
          <w:spacing w:val="0"/>
          <w:w w:val="100"/>
        </w:rPr>
        <w:t>“</w:t>
      </w:r>
      <w:r>
        <w:rPr>
          <w:rFonts w:ascii="Adobe 仿宋 Std R" w:hAnsi="Adobe 仿宋 Std R" w:cs="Adobe 仿宋 Std R" w:eastAsia="Adobe 仿宋 Std R"/>
          <w:sz w:val="21"/>
          <w:szCs w:val="21"/>
          <w:color w:val="414042"/>
          <w:spacing w:val="0"/>
          <w:w w:val="100"/>
        </w:rPr>
        <w:t>无国界</w:t>
      </w:r>
      <w:r>
        <w:rPr>
          <w:rFonts w:ascii="DFHSMincho-W3" w:hAnsi="DFHSMincho-W3" w:cs="DFHSMincho-W3" w:eastAsia="DFHSMincho-W3"/>
          <w:sz w:val="21"/>
          <w:szCs w:val="21"/>
          <w:color w:val="414042"/>
          <w:spacing w:val="-87"/>
          <w:w w:val="100"/>
        </w:rPr>
        <w:t>”</w:t>
      </w:r>
      <w:r>
        <w:rPr>
          <w:rFonts w:ascii="Adobe 仿宋 Std R" w:hAnsi="Adobe 仿宋 Std R" w:cs="Adobe 仿宋 Std R" w:eastAsia="Adobe 仿宋 Std R"/>
          <w:sz w:val="21"/>
          <w:szCs w:val="21"/>
          <w:color w:val="414042"/>
          <w:spacing w:val="0"/>
          <w:w w:val="100"/>
        </w:rPr>
        <w:t>的性质侵蚀了传统主权和领土管辖权的概念</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1"/>
          <w:w w:val="100"/>
        </w:rPr>
        <w:t>但与国家安全有关的数据对一个国家的重要性不亚于传统的战略资</w:t>
      </w:r>
      <w:r>
        <w:rPr>
          <w:rFonts w:ascii="Adobe 仿宋 Std R" w:hAnsi="Adobe 仿宋 Std R" w:cs="Adobe 仿宋 Std R" w:eastAsia="Adobe 仿宋 Std R"/>
          <w:sz w:val="21"/>
          <w:szCs w:val="21"/>
          <w:color w:val="414042"/>
          <w:spacing w:val="2"/>
          <w:w w:val="100"/>
        </w:rPr>
        <w:t>源</w:t>
      </w:r>
      <w:r>
        <w:rPr>
          <w:rFonts w:ascii="Adobe 仿宋 Std R" w:hAnsi="Adobe 仿宋 Std R" w:cs="Adobe 仿宋 Std R" w:eastAsia="Adobe 仿宋 Std R"/>
          <w:sz w:val="21"/>
          <w:szCs w:val="21"/>
          <w:color w:val="414042"/>
          <w:spacing w:val="1"/>
          <w:w w:val="100"/>
        </w:rPr>
        <w:t>。</w:t>
      </w:r>
      <w:r>
        <w:rPr>
          <w:rFonts w:ascii="Adobe 仿宋 Std R" w:hAnsi="Adobe 仿宋 Std R" w:cs="Adobe 仿宋 Std R" w:eastAsia="Adobe 仿宋 Std R"/>
          <w:sz w:val="21"/>
          <w:szCs w:val="21"/>
          <w:color w:val="414042"/>
          <w:spacing w:val="1"/>
          <w:w w:val="100"/>
        </w:rPr>
        <w:t>我国应当将保</w:t>
      </w:r>
      <w:r>
        <w:rPr>
          <w:rFonts w:ascii="Adobe 仿宋 Std R" w:hAnsi="Adobe 仿宋 Std R" w:cs="Adobe 仿宋 Std R" w:eastAsia="Adobe 仿宋 Std R"/>
          <w:sz w:val="21"/>
          <w:szCs w:val="21"/>
          <w:color w:val="414042"/>
          <w:spacing w:val="1"/>
          <w:w w:val="100"/>
        </w:rPr>
        <w:t> </w:t>
      </w:r>
      <w:r>
        <w:rPr>
          <w:rFonts w:ascii="Adobe 仿宋 Std R" w:hAnsi="Adobe 仿宋 Std R" w:cs="Adobe 仿宋 Std R" w:eastAsia="Adobe 仿宋 Std R"/>
          <w:sz w:val="21"/>
          <w:szCs w:val="21"/>
          <w:color w:val="414042"/>
          <w:spacing w:val="2"/>
          <w:w w:val="100"/>
        </w:rPr>
        <w:t>护</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据安全</w:t>
      </w:r>
      <w:r>
        <w:rPr>
          <w:rFonts w:ascii="Adobe 仿宋 Std R" w:hAnsi="Adobe 仿宋 Std R" w:cs="Adobe 仿宋 Std R" w:eastAsia="Adobe 仿宋 Std R"/>
          <w:sz w:val="21"/>
          <w:szCs w:val="21"/>
          <w:color w:val="414042"/>
          <w:spacing w:val="2"/>
          <w:w w:val="100"/>
        </w:rPr>
        <w:t>置</w:t>
      </w:r>
      <w:r>
        <w:rPr>
          <w:rFonts w:ascii="Adobe 仿宋 Std R" w:hAnsi="Adobe 仿宋 Std R" w:cs="Adobe 仿宋 Std R" w:eastAsia="Adobe 仿宋 Std R"/>
          <w:sz w:val="21"/>
          <w:szCs w:val="21"/>
          <w:color w:val="414042"/>
          <w:spacing w:val="2"/>
          <w:w w:val="100"/>
        </w:rPr>
        <w:t>于</w:t>
      </w:r>
      <w:r>
        <w:rPr>
          <w:rFonts w:ascii="Adobe 仿宋 Std R" w:hAnsi="Adobe 仿宋 Std R" w:cs="Adobe 仿宋 Std R" w:eastAsia="Adobe 仿宋 Std R"/>
          <w:sz w:val="21"/>
          <w:szCs w:val="21"/>
          <w:color w:val="414042"/>
          <w:spacing w:val="2"/>
          <w:w w:val="100"/>
        </w:rPr>
        <w:t>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2"/>
          <w:w w:val="100"/>
        </w:rPr>
        <w:t>战略高</w:t>
      </w:r>
      <w:r>
        <w:rPr>
          <w:rFonts w:ascii="Adobe 仿宋 Std R" w:hAnsi="Adobe 仿宋 Std R" w:cs="Adobe 仿宋 Std R" w:eastAsia="Adobe 仿宋 Std R"/>
          <w:sz w:val="21"/>
          <w:szCs w:val="21"/>
          <w:color w:val="414042"/>
          <w:spacing w:val="0"/>
          <w:w w:val="100"/>
        </w:rPr>
        <w:t>度</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顺</w:t>
      </w:r>
      <w:r>
        <w:rPr>
          <w:rFonts w:ascii="Adobe 仿宋 Std R" w:hAnsi="Adobe 仿宋 Std R" w:cs="Adobe 仿宋 Std R" w:eastAsia="Adobe 仿宋 Std R"/>
          <w:sz w:val="21"/>
          <w:szCs w:val="21"/>
          <w:color w:val="414042"/>
          <w:spacing w:val="2"/>
          <w:w w:val="100"/>
        </w:rPr>
        <w:t>应</w:t>
      </w:r>
      <w:r>
        <w:rPr>
          <w:rFonts w:ascii="Adobe 仿宋 Std R" w:hAnsi="Adobe 仿宋 Std R" w:cs="Adobe 仿宋 Std R" w:eastAsia="Adobe 仿宋 Std R"/>
          <w:sz w:val="21"/>
          <w:szCs w:val="21"/>
          <w:color w:val="414042"/>
          <w:spacing w:val="2"/>
          <w:w w:val="100"/>
        </w:rPr>
        <w:t>全球数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w:t>
      </w:r>
      <w:r>
        <w:rPr>
          <w:rFonts w:ascii="Adobe 仿宋 Std R" w:hAnsi="Adobe 仿宋 Std R" w:cs="Adobe 仿宋 Std R" w:eastAsia="Adobe 仿宋 Std R"/>
          <w:sz w:val="21"/>
          <w:szCs w:val="21"/>
          <w:color w:val="414042"/>
          <w:spacing w:val="2"/>
          <w:w w:val="100"/>
        </w:rPr>
        <w:t>济</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严格监</w:t>
      </w:r>
      <w:r>
        <w:rPr>
          <w:rFonts w:ascii="Adobe 仿宋 Std R" w:hAnsi="Adobe 仿宋 Std R" w:cs="Adobe 仿宋 Std R" w:eastAsia="Adobe 仿宋 Std R"/>
          <w:sz w:val="21"/>
          <w:szCs w:val="21"/>
          <w:color w:val="414042"/>
          <w:spacing w:val="2"/>
          <w:w w:val="100"/>
        </w:rPr>
        <w:t>管</w:t>
      </w:r>
      <w:r>
        <w:rPr>
          <w:rFonts w:ascii="Adobe 仿宋 Std R" w:hAnsi="Adobe 仿宋 Std R" w:cs="Adobe 仿宋 Std R" w:eastAsia="Adobe 仿宋 Std R"/>
          <w:sz w:val="21"/>
          <w:szCs w:val="21"/>
          <w:color w:val="414042"/>
          <w:spacing w:val="2"/>
          <w:w w:val="100"/>
        </w:rPr>
        <w:t>趋</w:t>
      </w:r>
      <w:r>
        <w:rPr>
          <w:rFonts w:ascii="Adobe 仿宋 Std R" w:hAnsi="Adobe 仿宋 Std R" w:cs="Adobe 仿宋 Std R" w:eastAsia="Adobe 仿宋 Std R"/>
          <w:sz w:val="21"/>
          <w:szCs w:val="21"/>
          <w:color w:val="414042"/>
          <w:spacing w:val="0"/>
          <w:w w:val="100"/>
        </w:rPr>
        <w:t>势</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全</w:t>
      </w:r>
      <w:r>
        <w:rPr>
          <w:rFonts w:ascii="Adobe 仿宋 Std R" w:hAnsi="Adobe 仿宋 Std R" w:cs="Adobe 仿宋 Std R" w:eastAsia="Adobe 仿宋 Std R"/>
          <w:sz w:val="21"/>
          <w:szCs w:val="21"/>
          <w:color w:val="414042"/>
          <w:spacing w:val="2"/>
          <w:w w:val="100"/>
        </w:rPr>
        <w:t>力</w:t>
      </w:r>
      <w:r>
        <w:rPr>
          <w:rFonts w:ascii="Adobe 仿宋 Std R" w:hAnsi="Adobe 仿宋 Std R" w:cs="Adobe 仿宋 Std R" w:eastAsia="Adobe 仿宋 Std R"/>
          <w:sz w:val="21"/>
          <w:szCs w:val="21"/>
          <w:color w:val="414042"/>
          <w:spacing w:val="2"/>
          <w:w w:val="100"/>
        </w:rPr>
        <w:t>捍卫国</w:t>
      </w:r>
      <w:r>
        <w:rPr>
          <w:rFonts w:ascii="Adobe 仿宋 Std R" w:hAnsi="Adobe 仿宋 Std R" w:cs="Adobe 仿宋 Std R" w:eastAsia="Adobe 仿宋 Std R"/>
          <w:sz w:val="21"/>
          <w:szCs w:val="21"/>
          <w:color w:val="414042"/>
          <w:spacing w:val="2"/>
          <w:w w:val="100"/>
        </w:rPr>
        <w:t>家</w:t>
      </w:r>
      <w:r>
        <w:rPr>
          <w:rFonts w:ascii="Adobe 仿宋 Std R" w:hAnsi="Adobe 仿宋 Std R" w:cs="Adobe 仿宋 Std R" w:eastAsia="Adobe 仿宋 Std R"/>
          <w:sz w:val="21"/>
          <w:szCs w:val="21"/>
          <w:color w:val="414042"/>
          <w:spacing w:val="0"/>
          <w:w w:val="100"/>
        </w:rPr>
        <w:t>数</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2"/>
          <w:w w:val="100"/>
        </w:rPr>
        <w:t>据主</w:t>
      </w:r>
      <w:r>
        <w:rPr>
          <w:rFonts w:ascii="Adobe 仿宋 Std R" w:hAnsi="Adobe 仿宋 Std R" w:cs="Adobe 仿宋 Std R" w:eastAsia="Adobe 仿宋 Std R"/>
          <w:sz w:val="21"/>
          <w:szCs w:val="21"/>
          <w:color w:val="414042"/>
          <w:spacing w:val="0"/>
          <w:w w:val="100"/>
        </w:rPr>
        <w:t>权</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大数据正在改变国家治理的方</w:t>
      </w:r>
      <w:r>
        <w:rPr>
          <w:rFonts w:ascii="Adobe 仿宋 Std R" w:hAnsi="Adobe 仿宋 Std R" w:cs="Adobe 仿宋 Std R" w:eastAsia="Adobe 仿宋 Std R"/>
          <w:sz w:val="21"/>
          <w:szCs w:val="21"/>
          <w:color w:val="414042"/>
          <w:spacing w:val="-1"/>
          <w:w w:val="100"/>
        </w:rPr>
        <w:t>式</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重塑世界格</w:t>
      </w:r>
      <w:r>
        <w:rPr>
          <w:rFonts w:ascii="Adobe 仿宋 Std R" w:hAnsi="Adobe 仿宋 Std R" w:cs="Adobe 仿宋 Std R" w:eastAsia="Adobe 仿宋 Std R"/>
          <w:sz w:val="21"/>
          <w:szCs w:val="21"/>
          <w:color w:val="414042"/>
          <w:spacing w:val="0"/>
          <w:w w:val="100"/>
        </w:rPr>
        <w:t>局</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我国已经将大数据视作战</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略资源上升为国家战略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以大数据创新驱动中国特色社会主义各项事业的发展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7"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云计算降低了计算资源的成本和技术壁</w:t>
      </w:r>
      <w:r>
        <w:rPr>
          <w:rFonts w:ascii="Adobe 仿宋 Std R" w:hAnsi="Adobe 仿宋 Std R" w:cs="Adobe 仿宋 Std R" w:eastAsia="Adobe 仿宋 Std R"/>
          <w:sz w:val="21"/>
          <w:szCs w:val="21"/>
          <w:color w:val="414042"/>
          <w:spacing w:val="-1"/>
          <w:w w:val="100"/>
        </w:rPr>
        <w:t>垒</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解决了大数据处理因为存储计算资源</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不足所带来的问</w:t>
      </w:r>
      <w:r>
        <w:rPr>
          <w:rFonts w:ascii="Adobe 仿宋 Std R" w:hAnsi="Adobe 仿宋 Std R" w:cs="Adobe 仿宋 Std R" w:eastAsia="Adobe 仿宋 Std R"/>
          <w:sz w:val="21"/>
          <w:szCs w:val="21"/>
          <w:color w:val="414042"/>
          <w:spacing w:val="0"/>
          <w:w w:val="100"/>
        </w:rPr>
        <w:t>题</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物联网中每时每刻都在产</w:t>
      </w:r>
      <w:r>
        <w:rPr>
          <w:rFonts w:ascii="Adobe 仿宋 Std R" w:hAnsi="Adobe 仿宋 Std R" w:cs="Adobe 仿宋 Std R" w:eastAsia="Adobe 仿宋 Std R"/>
          <w:sz w:val="21"/>
          <w:szCs w:val="21"/>
          <w:color w:val="414042"/>
          <w:spacing w:val="-1"/>
          <w:w w:val="100"/>
        </w:rPr>
        <w:t>生</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传输着海量数</w:t>
      </w:r>
      <w:r>
        <w:rPr>
          <w:rFonts w:ascii="Adobe 仿宋 Std R" w:hAnsi="Adobe 仿宋 Std R" w:cs="Adobe 仿宋 Std R" w:eastAsia="Adobe 仿宋 Std R"/>
          <w:sz w:val="21"/>
          <w:szCs w:val="21"/>
          <w:color w:val="414042"/>
          <w:spacing w:val="0"/>
          <w:w w:val="100"/>
        </w:rPr>
        <w:t>据</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是大数据的主要</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0"/>
          <w:w w:val="100"/>
        </w:rPr>
        <w:t>来源之一</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没有物联网的飞速发展</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就不会带来数据产生方式的变革</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4" w:after="0" w:line="253" w:lineRule="auto"/>
        <w:ind w:left="114" w:right="818" w:firstLine="420"/>
        <w:jc w:val="both"/>
        <w:rPr>
          <w:rFonts w:ascii="Adobe 仿宋 Std R" w:hAnsi="Adobe 仿宋 Std R" w:cs="Adobe 仿宋 Std R" w:eastAsia="Adobe 仿宋 Std R"/>
          <w:sz w:val="21"/>
          <w:szCs w:val="21"/>
        </w:rPr>
      </w:pPr>
      <w:rPr/>
      <w:r>
        <w:rPr>
          <w:rFonts w:ascii="Adobe 仿宋 Std R" w:hAnsi="Adobe 仿宋 Std R" w:cs="Adobe 仿宋 Std R" w:eastAsia="Adobe 仿宋 Std R"/>
          <w:sz w:val="21"/>
          <w:szCs w:val="21"/>
          <w:color w:val="414042"/>
          <w:spacing w:val="2"/>
          <w:w w:val="100"/>
        </w:rPr>
        <w:t>随着新一代数字技术的不断革</w:t>
      </w:r>
      <w:r>
        <w:rPr>
          <w:rFonts w:ascii="Adobe 仿宋 Std R" w:hAnsi="Adobe 仿宋 Std R" w:cs="Adobe 仿宋 Std R" w:eastAsia="Adobe 仿宋 Std R"/>
          <w:sz w:val="21"/>
          <w:szCs w:val="21"/>
          <w:color w:val="414042"/>
          <w:spacing w:val="0"/>
          <w:w w:val="100"/>
        </w:rPr>
        <w:t>新</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数字经济得到了迅速发</w:t>
      </w:r>
      <w:r>
        <w:rPr>
          <w:rFonts w:ascii="Adobe 仿宋 Std R" w:hAnsi="Adobe 仿宋 Std R" w:cs="Adobe 仿宋 Std R" w:eastAsia="Adobe 仿宋 Std R"/>
          <w:sz w:val="21"/>
          <w:szCs w:val="21"/>
          <w:color w:val="414042"/>
          <w:spacing w:val="0"/>
          <w:w w:val="100"/>
        </w:rPr>
        <w:t>展</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成为世界经济增长</w:t>
      </w:r>
      <w:r>
        <w:rPr>
          <w:rFonts w:ascii="Adobe 仿宋 Std R" w:hAnsi="Adobe 仿宋 Std R" w:cs="Adobe 仿宋 Std R" w:eastAsia="Adobe 仿宋 Std R"/>
          <w:sz w:val="21"/>
          <w:szCs w:val="21"/>
          <w:color w:val="414042"/>
          <w:spacing w:val="2"/>
          <w:w w:val="100"/>
        </w:rPr>
        <w:t> </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要驱动</w:t>
      </w:r>
      <w:r>
        <w:rPr>
          <w:rFonts w:ascii="Adobe 仿宋 Std R" w:hAnsi="Adobe 仿宋 Std R" w:cs="Adobe 仿宋 Std R" w:eastAsia="Adobe 仿宋 Std R"/>
          <w:sz w:val="21"/>
          <w:szCs w:val="21"/>
          <w:color w:val="414042"/>
          <w:spacing w:val="0"/>
          <w:w w:val="100"/>
        </w:rPr>
        <w:t>力</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大</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据时代</w:t>
      </w:r>
      <w:r>
        <w:rPr>
          <w:rFonts w:ascii="Adobe 仿宋 Std R" w:hAnsi="Adobe 仿宋 Std R" w:cs="Adobe 仿宋 Std R" w:eastAsia="Adobe 仿宋 Std R"/>
          <w:sz w:val="21"/>
          <w:szCs w:val="21"/>
          <w:color w:val="414042"/>
          <w:spacing w:val="2"/>
          <w:w w:val="100"/>
        </w:rPr>
        <w:t>赋</w:t>
      </w:r>
      <w:r>
        <w:rPr>
          <w:rFonts w:ascii="Adobe 仿宋 Std R" w:hAnsi="Adobe 仿宋 Std R" w:cs="Adobe 仿宋 Std R" w:eastAsia="Adobe 仿宋 Std R"/>
          <w:sz w:val="21"/>
          <w:szCs w:val="21"/>
          <w:color w:val="414042"/>
          <w:spacing w:val="2"/>
          <w:w w:val="100"/>
        </w:rPr>
        <w:t>予</w:t>
      </w:r>
      <w:r>
        <w:rPr>
          <w:rFonts w:ascii="Adobe 仿宋 Std R" w:hAnsi="Adobe 仿宋 Std R" w:cs="Adobe 仿宋 Std R" w:eastAsia="Adobe 仿宋 Std R"/>
          <w:sz w:val="21"/>
          <w:szCs w:val="21"/>
          <w:color w:val="414042"/>
          <w:spacing w:val="2"/>
          <w:w w:val="100"/>
        </w:rPr>
        <w:t>了</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字经济</w:t>
      </w:r>
      <w:r>
        <w:rPr>
          <w:rFonts w:ascii="Adobe 仿宋 Std R" w:hAnsi="Adobe 仿宋 Std R" w:cs="Adobe 仿宋 Std R" w:eastAsia="Adobe 仿宋 Std R"/>
          <w:sz w:val="21"/>
          <w:szCs w:val="21"/>
          <w:color w:val="414042"/>
          <w:spacing w:val="2"/>
          <w:w w:val="100"/>
        </w:rPr>
        <w:t>新</w:t>
      </w:r>
      <w:r>
        <w:rPr>
          <w:rFonts w:ascii="Adobe 仿宋 Std R" w:hAnsi="Adobe 仿宋 Std R" w:cs="Adobe 仿宋 Std R" w:eastAsia="Adobe 仿宋 Std R"/>
          <w:sz w:val="21"/>
          <w:szCs w:val="21"/>
          <w:color w:val="414042"/>
          <w:spacing w:val="2"/>
          <w:w w:val="100"/>
        </w:rPr>
        <w:t>的</w:t>
      </w:r>
      <w:r>
        <w:rPr>
          <w:rFonts w:ascii="Adobe 仿宋 Std R" w:hAnsi="Adobe 仿宋 Std R" w:cs="Adobe 仿宋 Std R" w:eastAsia="Adobe 仿宋 Std R"/>
          <w:sz w:val="21"/>
          <w:szCs w:val="21"/>
          <w:color w:val="414042"/>
          <w:spacing w:val="2"/>
          <w:w w:val="100"/>
        </w:rPr>
        <w:t>含</w:t>
      </w:r>
      <w:r>
        <w:rPr>
          <w:rFonts w:ascii="Adobe 仿宋 Std R" w:hAnsi="Adobe 仿宋 Std R" w:cs="Adobe 仿宋 Std R" w:eastAsia="Adobe 仿宋 Std R"/>
          <w:sz w:val="21"/>
          <w:szCs w:val="21"/>
          <w:color w:val="414042"/>
          <w:spacing w:val="0"/>
          <w:w w:val="100"/>
        </w:rPr>
        <w:t>义</w:t>
      </w:r>
      <w:r>
        <w:rPr>
          <w:rFonts w:ascii="Adobe 仿宋 Std R" w:hAnsi="Adobe 仿宋 Std R" w:cs="Adobe 仿宋 Std R" w:eastAsia="Adobe 仿宋 Std R"/>
          <w:sz w:val="21"/>
          <w:szCs w:val="21"/>
          <w:color w:val="414042"/>
          <w:spacing w:val="2"/>
          <w:w w:val="100"/>
        </w:rPr>
        <w:t>。</w:t>
      </w:r>
      <w:r>
        <w:rPr>
          <w:rFonts w:ascii="Adobe 仿宋 Std R" w:hAnsi="Adobe 仿宋 Std R" w:cs="Adobe 仿宋 Std R" w:eastAsia="Adobe 仿宋 Std R"/>
          <w:sz w:val="21"/>
          <w:szCs w:val="21"/>
          <w:color w:val="414042"/>
          <w:spacing w:val="2"/>
          <w:w w:val="100"/>
        </w:rPr>
        <w:t>数</w:t>
      </w:r>
      <w:r>
        <w:rPr>
          <w:rFonts w:ascii="Adobe 仿宋 Std R" w:hAnsi="Adobe 仿宋 Std R" w:cs="Adobe 仿宋 Std R" w:eastAsia="Adobe 仿宋 Std R"/>
          <w:sz w:val="21"/>
          <w:szCs w:val="21"/>
          <w:color w:val="414042"/>
          <w:spacing w:val="2"/>
          <w:w w:val="100"/>
        </w:rPr>
        <w:t>字</w:t>
      </w:r>
      <w:r>
        <w:rPr>
          <w:rFonts w:ascii="Adobe 仿宋 Std R" w:hAnsi="Adobe 仿宋 Std R" w:cs="Adobe 仿宋 Std R" w:eastAsia="Adobe 仿宋 Std R"/>
          <w:sz w:val="21"/>
          <w:szCs w:val="21"/>
          <w:color w:val="414042"/>
          <w:spacing w:val="2"/>
          <w:w w:val="100"/>
        </w:rPr>
        <w:t>经济正</w:t>
      </w:r>
      <w:r>
        <w:rPr>
          <w:rFonts w:ascii="Adobe 仿宋 Std R" w:hAnsi="Adobe 仿宋 Std R" w:cs="Adobe 仿宋 Std R" w:eastAsia="Adobe 仿宋 Std R"/>
          <w:sz w:val="21"/>
          <w:szCs w:val="21"/>
          <w:color w:val="414042"/>
          <w:spacing w:val="2"/>
          <w:w w:val="100"/>
        </w:rPr>
        <w:t>在</w:t>
      </w:r>
      <w:r>
        <w:rPr>
          <w:rFonts w:ascii="Adobe 仿宋 Std R" w:hAnsi="Adobe 仿宋 Std R" w:cs="Adobe 仿宋 Std R" w:eastAsia="Adobe 仿宋 Std R"/>
          <w:sz w:val="21"/>
          <w:szCs w:val="21"/>
          <w:color w:val="414042"/>
          <w:spacing w:val="2"/>
          <w:w w:val="100"/>
        </w:rPr>
        <w:t>成</w:t>
      </w:r>
      <w:r>
        <w:rPr>
          <w:rFonts w:ascii="Adobe 仿宋 Std R" w:hAnsi="Adobe 仿宋 Std R" w:cs="Adobe 仿宋 Std R" w:eastAsia="Adobe 仿宋 Std R"/>
          <w:sz w:val="21"/>
          <w:szCs w:val="21"/>
          <w:color w:val="414042"/>
          <w:spacing w:val="2"/>
          <w:w w:val="100"/>
        </w:rPr>
        <w:t>为</w:t>
      </w:r>
      <w:r>
        <w:rPr>
          <w:rFonts w:ascii="Adobe 仿宋 Std R" w:hAnsi="Adobe 仿宋 Std R" w:cs="Adobe 仿宋 Std R" w:eastAsia="Adobe 仿宋 Std R"/>
          <w:sz w:val="21"/>
          <w:szCs w:val="21"/>
          <w:color w:val="414042"/>
          <w:spacing w:val="2"/>
          <w:w w:val="100"/>
        </w:rPr>
        <w:t>重</w:t>
      </w:r>
      <w:r>
        <w:rPr>
          <w:rFonts w:ascii="Adobe 仿宋 Std R" w:hAnsi="Adobe 仿宋 Std R" w:cs="Adobe 仿宋 Std R" w:eastAsia="Adobe 仿宋 Std R"/>
          <w:sz w:val="21"/>
          <w:szCs w:val="21"/>
          <w:color w:val="414042"/>
          <w:spacing w:val="2"/>
          <w:w w:val="100"/>
        </w:rPr>
        <w:t>组全球</w:t>
      </w:r>
      <w:r>
        <w:rPr>
          <w:rFonts w:ascii="Adobe 仿宋 Std R" w:hAnsi="Adobe 仿宋 Std R" w:cs="Adobe 仿宋 Std R" w:eastAsia="Adobe 仿宋 Std R"/>
          <w:sz w:val="21"/>
          <w:szCs w:val="21"/>
          <w:color w:val="414042"/>
          <w:spacing w:val="0"/>
          <w:w w:val="100"/>
        </w:rPr>
        <w:t>要</w:t>
      </w:r>
      <w:r>
        <w:rPr>
          <w:rFonts w:ascii="Adobe 仿宋 Std R" w:hAnsi="Adobe 仿宋 Std R" w:cs="Adobe 仿宋 Std R" w:eastAsia="Adobe 仿宋 Std R"/>
          <w:sz w:val="21"/>
          <w:szCs w:val="21"/>
          <w:color w:val="414042"/>
          <w:spacing w:val="0"/>
          <w:w w:val="100"/>
        </w:rPr>
        <w:t> </w:t>
      </w:r>
      <w:r>
        <w:rPr>
          <w:rFonts w:ascii="Adobe 仿宋 Std R" w:hAnsi="Adobe 仿宋 Std R" w:cs="Adobe 仿宋 Std R" w:eastAsia="Adobe 仿宋 Std R"/>
          <w:sz w:val="21"/>
          <w:szCs w:val="21"/>
          <w:color w:val="414042"/>
          <w:spacing w:val="0"/>
          <w:w w:val="100"/>
        </w:rPr>
        <w:t>素资源</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重塑全球经济结构</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改变全球竞争格局的关键力量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 w:after="0" w:line="220" w:lineRule="exact"/>
        <w:jc w:val="left"/>
        <w:rPr>
          <w:sz w:val="22"/>
          <w:szCs w:val="22"/>
        </w:rPr>
      </w:pPr>
      <w:rPr/>
      <w:r>
        <w:rPr>
          <w:sz w:val="22"/>
          <w:szCs w:val="22"/>
        </w:rPr>
      </w:r>
    </w:p>
    <w:p>
      <w:pPr>
        <w:spacing w:before="0" w:after="0" w:line="240" w:lineRule="auto"/>
        <w:ind w:left="1815" w:right="-20"/>
        <w:jc w:val="left"/>
        <w:rPr>
          <w:rFonts w:ascii="Times New Roman" w:hAnsi="Times New Roman" w:cs="Times New Roman" w:eastAsia="Times New Roman"/>
          <w:sz w:val="20"/>
          <w:szCs w:val="20"/>
        </w:rPr>
      </w:pPr>
      <w:rPr/>
      <w:r>
        <w:rPr/>
        <w:pict>
          <v:group style="position:absolute;margin-left:56.6931pt;margin-top:81.380707pt;width:391.181pt;height:304.304pt;mso-position-horizontal-relative:page;mso-position-vertical-relative:paragraph;z-index:-1358" coordorigin="1134,1628" coordsize="7824,6086">
            <v:shape style="position:absolute;left:1134;top:1628;width:7824;height:6086" coordorigin="1134,1628" coordsize="7824,6086" path="m1587,1628l1523,1628,1412,1629,1325,1635,1258,1647,1191,1684,1153,1752,1141,1819,1135,1906,1134,2016,1134,2081,1134,7260,1134,7325,1135,7435,1141,7522,1153,7589,1191,7657,1258,7694,1325,7707,1412,7712,1523,7714,1587,7714,8504,7714,8569,7714,8679,7712,8766,7707,8833,7694,8901,7657,8938,7589,8950,7522,8956,7435,8957,7325,8957,7260,8957,2081,8957,2016,8956,1906,8950,1819,8938,1752,8901,1684,8833,1647,8766,1635,8679,1629,8569,1628,8504,1628,1587,1628xe" filled="f" stroked="t" strokeweight=".5pt" strokecolor="#639143">
              <v:path arrowok="t"/>
            </v:shape>
          </v:group>
          <w10:wrap type="none"/>
        </w:pict>
      </w:r>
      <w:r>
        <w:rPr/>
        <w:pict>
          <v:shape style="width:221.0175pt;height:69.6825pt;mso-position-horizontal-relative:char;mso-position-vertical-relative:line" type="#_x0000_t75">
            <v:imagedata r:id="rId62" o:title=""/>
          </v:shape>
        </w:pict>
      </w:r>
      <w:r>
        <w:rPr>
          <w:rFonts w:ascii="Times New Roman" w:hAnsi="Times New Roman" w:cs="Times New Roman" w:eastAsia="Times New Roman"/>
          <w:sz w:val="20"/>
          <w:szCs w:val="20"/>
        </w:rPr>
      </w:r>
    </w:p>
    <w:p>
      <w:pPr>
        <w:spacing w:before="4" w:after="0" w:line="120" w:lineRule="exact"/>
        <w:jc w:val="left"/>
        <w:rPr>
          <w:sz w:val="12"/>
          <w:szCs w:val="12"/>
        </w:rPr>
      </w:pPr>
      <w:rPr/>
      <w:r>
        <w:rPr>
          <w:sz w:val="12"/>
          <w:szCs w:val="12"/>
        </w:rPr>
      </w:r>
    </w:p>
    <w:p>
      <w:pPr>
        <w:spacing w:before="0" w:after="0" w:line="200" w:lineRule="exact"/>
        <w:jc w:val="left"/>
        <w:rPr>
          <w:sz w:val="20"/>
          <w:szCs w:val="20"/>
        </w:rPr>
      </w:pPr>
      <w:rPr/>
      <w:r>
        <w:rPr>
          <w:sz w:val="20"/>
          <w:szCs w:val="20"/>
        </w:rPr>
      </w:r>
    </w:p>
    <w:p>
      <w:pPr>
        <w:spacing w:before="0" w:after="0" w:line="240" w:lineRule="auto"/>
        <w:ind w:left="2336" w:right="-20"/>
        <w:jc w:val="left"/>
        <w:tabs>
          <w:tab w:pos="4140" w:val="left"/>
        </w:tabs>
        <w:rPr>
          <w:rFonts w:ascii="Adobe 仿宋 Std R" w:hAnsi="Adobe 仿宋 Std R" w:cs="Adobe 仿宋 Std R" w:eastAsia="Adobe 仿宋 Std R"/>
          <w:sz w:val="26"/>
          <w:szCs w:val="26"/>
        </w:rPr>
      </w:pPr>
      <w:rPr/>
      <w:r>
        <w:rPr>
          <w:rFonts w:ascii="Adobe 仿宋 Std R" w:hAnsi="Adobe 仿宋 Std R" w:cs="Adobe 仿宋 Std R" w:eastAsia="Adobe 仿宋 Std R"/>
          <w:sz w:val="26"/>
          <w:szCs w:val="26"/>
          <w:color w:val="414042"/>
          <w:spacing w:val="0"/>
          <w:w w:val="100"/>
        </w:rPr>
        <w:t>建立数字中国</w:t>
        <w:tab/>
      </w:r>
      <w:r>
        <w:rPr>
          <w:rFonts w:ascii="Adobe 仿宋 Std R" w:hAnsi="Adobe 仿宋 Std R" w:cs="Adobe 仿宋 Std R" w:eastAsia="Adobe 仿宋 Std R"/>
          <w:sz w:val="26"/>
          <w:szCs w:val="26"/>
          <w:color w:val="414042"/>
          <w:spacing w:val="0"/>
          <w:w w:val="100"/>
        </w:rPr>
        <w:t>发展数字经济</w:t>
      </w:r>
      <w:r>
        <w:rPr>
          <w:rFonts w:ascii="Adobe 仿宋 Std R" w:hAnsi="Adobe 仿宋 Std R" w:cs="Adobe 仿宋 Std R" w:eastAsia="Adobe 仿宋 Std R"/>
          <w:sz w:val="26"/>
          <w:szCs w:val="26"/>
          <w:color w:val="000000"/>
          <w:spacing w:val="0"/>
          <w:w w:val="100"/>
        </w:rPr>
      </w:r>
    </w:p>
    <w:p>
      <w:pPr>
        <w:spacing w:before="67" w:after="0" w:line="280" w:lineRule="exact"/>
        <w:ind w:left="345" w:right="969" w:firstLine="4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3"/>
          <w:w w:val="100"/>
        </w:rPr>
        <w:t>党</w:t>
      </w:r>
      <w:r>
        <w:rPr>
          <w:rFonts w:ascii="Adobe 仿宋 Std R" w:hAnsi="Adobe 仿宋 Std R" w:cs="Adobe 仿宋 Std R" w:eastAsia="Adobe 仿宋 Std R"/>
          <w:sz w:val="18"/>
          <w:szCs w:val="18"/>
          <w:color w:val="414042"/>
          <w:spacing w:val="0"/>
          <w:w w:val="100"/>
        </w:rPr>
        <w:t>的</w:t>
      </w:r>
      <w:r>
        <w:rPr>
          <w:rFonts w:ascii="DFHSMincho-W3" w:hAnsi="DFHSMincho-W3" w:cs="DFHSMincho-W3" w:eastAsia="DFHSMincho-W3"/>
          <w:sz w:val="18"/>
          <w:szCs w:val="18"/>
          <w:color w:val="414042"/>
          <w:spacing w:val="3"/>
          <w:w w:val="100"/>
        </w:rPr>
        <w:t>“</w:t>
      </w:r>
      <w:r>
        <w:rPr>
          <w:rFonts w:ascii="Adobe 仿宋 Std R" w:hAnsi="Adobe 仿宋 Std R" w:cs="Adobe 仿宋 Std R" w:eastAsia="Adobe 仿宋 Std R"/>
          <w:sz w:val="18"/>
          <w:szCs w:val="18"/>
          <w:color w:val="414042"/>
          <w:spacing w:val="3"/>
          <w:w w:val="100"/>
        </w:rPr>
        <w:t>二十</w:t>
      </w:r>
      <w:r>
        <w:rPr>
          <w:rFonts w:ascii="Adobe 仿宋 Std R" w:hAnsi="Adobe 仿宋 Std R" w:cs="Adobe 仿宋 Std R" w:eastAsia="Adobe 仿宋 Std R"/>
          <w:sz w:val="18"/>
          <w:szCs w:val="18"/>
          <w:color w:val="414042"/>
          <w:spacing w:val="2"/>
          <w:w w:val="100"/>
        </w:rPr>
        <w:t>大</w:t>
      </w:r>
      <w:r>
        <w:rPr>
          <w:rFonts w:ascii="DFHSMincho-W3" w:hAnsi="DFHSMincho-W3" w:cs="DFHSMincho-W3" w:eastAsia="DFHSMincho-W3"/>
          <w:sz w:val="18"/>
          <w:szCs w:val="18"/>
          <w:color w:val="414042"/>
          <w:spacing w:val="3"/>
          <w:w w:val="100"/>
        </w:rPr>
        <w:t>”</w:t>
      </w:r>
      <w:r>
        <w:rPr>
          <w:rFonts w:ascii="Adobe 仿宋 Std R" w:hAnsi="Adobe 仿宋 Std R" w:cs="Adobe 仿宋 Std R" w:eastAsia="Adobe 仿宋 Std R"/>
          <w:sz w:val="18"/>
          <w:szCs w:val="18"/>
          <w:color w:val="414042"/>
          <w:spacing w:val="3"/>
          <w:w w:val="100"/>
        </w:rPr>
        <w:t>报告中指</w:t>
      </w:r>
      <w:r>
        <w:rPr>
          <w:rFonts w:ascii="Adobe 仿宋 Std R" w:hAnsi="Adobe 仿宋 Std R" w:cs="Adobe 仿宋 Std R" w:eastAsia="Adobe 仿宋 Std R"/>
          <w:sz w:val="18"/>
          <w:szCs w:val="18"/>
          <w:color w:val="414042"/>
          <w:spacing w:val="0"/>
          <w:w w:val="100"/>
        </w:rPr>
        <w:t>出</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建设现代化产业体</w:t>
      </w:r>
      <w:r>
        <w:rPr>
          <w:rFonts w:ascii="Adobe 仿宋 Std R" w:hAnsi="Adobe 仿宋 Std R" w:cs="Adobe 仿宋 Std R" w:eastAsia="Adobe 仿宋 Std R"/>
          <w:sz w:val="18"/>
          <w:szCs w:val="18"/>
          <w:color w:val="414042"/>
          <w:spacing w:val="0"/>
          <w:w w:val="100"/>
        </w:rPr>
        <w:t>系</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坚持把发展经济的着力点放在实</w:t>
      </w:r>
      <w:r>
        <w:rPr>
          <w:rFonts w:ascii="Adobe 仿宋 Std R" w:hAnsi="Adobe 仿宋 Std R" w:cs="Adobe 仿宋 Std R" w:eastAsia="Adobe 仿宋 Std R"/>
          <w:sz w:val="18"/>
          <w:szCs w:val="18"/>
          <w:color w:val="414042"/>
          <w:spacing w:val="3"/>
          <w:w w:val="100"/>
        </w:rPr>
        <w:t> </w:t>
      </w:r>
      <w:r>
        <w:rPr>
          <w:rFonts w:ascii="Adobe 仿宋 Std R" w:hAnsi="Adobe 仿宋 Std R" w:cs="Adobe 仿宋 Std R" w:eastAsia="Adobe 仿宋 Std R"/>
          <w:sz w:val="18"/>
          <w:szCs w:val="18"/>
          <w:color w:val="414042"/>
          <w:spacing w:val="0"/>
          <w:w w:val="100"/>
        </w:rPr>
        <w:t>体经济上</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推进新型工业化</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加快建设制造强国</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质量强国</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航天强国</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交通强国</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网络强国</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5"/>
          <w:w w:val="100"/>
        </w:rPr>
        <w:t>数字中</w:t>
      </w:r>
      <w:r>
        <w:rPr>
          <w:rFonts w:ascii="Adobe 仿宋 Std R" w:hAnsi="Adobe 仿宋 Std R" w:cs="Adobe 仿宋 Std R" w:eastAsia="Adobe 仿宋 Std R"/>
          <w:sz w:val="18"/>
          <w:szCs w:val="18"/>
          <w:color w:val="414042"/>
          <w:spacing w:val="0"/>
          <w:w w:val="100"/>
        </w:rPr>
        <w:t>国</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实施产业基础再造工程和重大技术装备攻关工</w:t>
      </w:r>
      <w:r>
        <w:rPr>
          <w:rFonts w:ascii="Adobe 仿宋 Std R" w:hAnsi="Adobe 仿宋 Std R" w:cs="Adobe 仿宋 Std R" w:eastAsia="Adobe 仿宋 Std R"/>
          <w:sz w:val="18"/>
          <w:szCs w:val="18"/>
          <w:color w:val="414042"/>
          <w:spacing w:val="-1"/>
          <w:w w:val="100"/>
        </w:rPr>
        <w:t>程</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支持专精特新企业发</w:t>
      </w:r>
      <w:r>
        <w:rPr>
          <w:rFonts w:ascii="Adobe 仿宋 Std R" w:hAnsi="Adobe 仿宋 Std R" w:cs="Adobe 仿宋 Std R" w:eastAsia="Adobe 仿宋 Std R"/>
          <w:sz w:val="18"/>
          <w:szCs w:val="18"/>
          <w:color w:val="414042"/>
          <w:spacing w:val="-1"/>
          <w:w w:val="100"/>
        </w:rPr>
        <w:t>展</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推动</w:t>
      </w:r>
      <w:r>
        <w:rPr>
          <w:rFonts w:ascii="Adobe 仿宋 Std R" w:hAnsi="Adobe 仿宋 Std R" w:cs="Adobe 仿宋 Std R" w:eastAsia="Adobe 仿宋 Std R"/>
          <w:sz w:val="18"/>
          <w:szCs w:val="18"/>
          <w:color w:val="414042"/>
          <w:spacing w:val="5"/>
          <w:w w:val="100"/>
        </w:rPr>
        <w:t> </w:t>
      </w:r>
      <w:r>
        <w:rPr>
          <w:rFonts w:ascii="Adobe 仿宋 Std R" w:hAnsi="Adobe 仿宋 Std R" w:cs="Adobe 仿宋 Std R" w:eastAsia="Adobe 仿宋 Std R"/>
          <w:sz w:val="18"/>
          <w:szCs w:val="18"/>
          <w:color w:val="414042"/>
          <w:spacing w:val="0"/>
          <w:w w:val="100"/>
        </w:rPr>
        <w:t>制造业高端化</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0"/>
          <w:w w:val="100"/>
        </w:rPr>
        <w:t>智能化</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0"/>
          <w:w w:val="100"/>
        </w:rPr>
        <w:t>绿色化发展</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0"/>
          <w:w w:val="100"/>
        </w:rPr>
        <w:t>实施大数据战略</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0"/>
          <w:w w:val="100"/>
        </w:rPr>
        <w:t>建立数字中国</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0"/>
          <w:w w:val="100"/>
        </w:rPr>
        <w:t>在发展实体经济</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0"/>
          <w:w w:val="100"/>
        </w:rPr>
        <w:t>推进新型工业化</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加快建设制造强国中具有基础性的作用</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000000"/>
          <w:spacing w:val="0"/>
          <w:w w:val="100"/>
        </w:rPr>
      </w:r>
    </w:p>
    <w:p>
      <w:pPr>
        <w:spacing w:before="0" w:after="0" w:line="280" w:lineRule="exact"/>
        <w:ind w:left="345" w:right="969" w:firstLine="420"/>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3"/>
          <w:w w:val="100"/>
        </w:rPr>
        <w:t>报告中还提</w:t>
      </w:r>
      <w:r>
        <w:rPr>
          <w:rFonts w:ascii="Adobe 仿宋 Std R" w:hAnsi="Adobe 仿宋 Std R" w:cs="Adobe 仿宋 Std R" w:eastAsia="Adobe 仿宋 Std R"/>
          <w:sz w:val="18"/>
          <w:szCs w:val="18"/>
          <w:color w:val="414042"/>
          <w:spacing w:val="0"/>
          <w:w w:val="100"/>
        </w:rPr>
        <w:t>出</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加快发展物联</w:t>
      </w:r>
      <w:r>
        <w:rPr>
          <w:rFonts w:ascii="Adobe 仿宋 Std R" w:hAnsi="Adobe 仿宋 Std R" w:cs="Adobe 仿宋 Std R" w:eastAsia="Adobe 仿宋 Std R"/>
          <w:sz w:val="18"/>
          <w:szCs w:val="18"/>
          <w:color w:val="414042"/>
          <w:spacing w:val="0"/>
          <w:w w:val="100"/>
        </w:rPr>
        <w:t>网</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建设高效顺畅的流通体</w:t>
      </w:r>
      <w:r>
        <w:rPr>
          <w:rFonts w:ascii="Adobe 仿宋 Std R" w:hAnsi="Adobe 仿宋 Std R" w:cs="Adobe 仿宋 Std R" w:eastAsia="Adobe 仿宋 Std R"/>
          <w:sz w:val="18"/>
          <w:szCs w:val="18"/>
          <w:color w:val="414042"/>
          <w:spacing w:val="0"/>
          <w:w w:val="100"/>
        </w:rPr>
        <w:t>系</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降低物流成</w:t>
      </w:r>
      <w:r>
        <w:rPr>
          <w:rFonts w:ascii="Adobe 仿宋 Std R" w:hAnsi="Adobe 仿宋 Std R" w:cs="Adobe 仿宋 Std R" w:eastAsia="Adobe 仿宋 Std R"/>
          <w:sz w:val="18"/>
          <w:szCs w:val="18"/>
          <w:color w:val="414042"/>
          <w:spacing w:val="0"/>
          <w:w w:val="100"/>
        </w:rPr>
        <w:t>本</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物流</w:t>
      </w:r>
      <w:r>
        <w:rPr>
          <w:rFonts w:ascii="Adobe 仿宋 Std R" w:hAnsi="Adobe 仿宋 Std R" w:cs="Adobe 仿宋 Std R" w:eastAsia="Adobe 仿宋 Std R"/>
          <w:sz w:val="18"/>
          <w:szCs w:val="18"/>
          <w:color w:val="414042"/>
          <w:spacing w:val="3"/>
          <w:w w:val="100"/>
        </w:rPr>
        <w:t> </w:t>
      </w:r>
      <w:r>
        <w:rPr>
          <w:rFonts w:ascii="Adobe 仿宋 Std R" w:hAnsi="Adobe 仿宋 Std R" w:cs="Adobe 仿宋 Std R" w:eastAsia="Adobe 仿宋 Std R"/>
          <w:sz w:val="18"/>
          <w:szCs w:val="18"/>
          <w:color w:val="414042"/>
          <w:spacing w:val="5"/>
          <w:w w:val="100"/>
        </w:rPr>
        <w:t>是经济增</w:t>
      </w:r>
      <w:r>
        <w:rPr>
          <w:rFonts w:ascii="Adobe 仿宋 Std R" w:hAnsi="Adobe 仿宋 Std R" w:cs="Adobe 仿宋 Std R" w:eastAsia="Adobe 仿宋 Std R"/>
          <w:sz w:val="18"/>
          <w:szCs w:val="18"/>
          <w:color w:val="414042"/>
          <w:spacing w:val="0"/>
          <w:w w:val="100"/>
        </w:rPr>
        <w:t>长</w:t>
      </w:r>
      <w:r>
        <w:rPr>
          <w:rFonts w:ascii="DFHSMincho-W3" w:hAnsi="DFHSMincho-W3" w:cs="DFHSMincho-W3" w:eastAsia="DFHSMincho-W3"/>
          <w:sz w:val="18"/>
          <w:szCs w:val="18"/>
          <w:color w:val="414042"/>
          <w:spacing w:val="5"/>
          <w:w w:val="100"/>
        </w:rPr>
        <w:t>“</w:t>
      </w:r>
      <w:r>
        <w:rPr>
          <w:rFonts w:ascii="Adobe 仿宋 Std R" w:hAnsi="Adobe 仿宋 Std R" w:cs="Adobe 仿宋 Std R" w:eastAsia="Adobe 仿宋 Std R"/>
          <w:sz w:val="18"/>
          <w:szCs w:val="18"/>
          <w:color w:val="414042"/>
          <w:spacing w:val="5"/>
          <w:w w:val="100"/>
        </w:rPr>
        <w:t>主动</w:t>
      </w:r>
      <w:r>
        <w:rPr>
          <w:rFonts w:ascii="Adobe 仿宋 Std R" w:hAnsi="Adobe 仿宋 Std R" w:cs="Adobe 仿宋 Std R" w:eastAsia="Adobe 仿宋 Std R"/>
          <w:sz w:val="18"/>
          <w:szCs w:val="18"/>
          <w:color w:val="414042"/>
          <w:spacing w:val="2"/>
          <w:w w:val="100"/>
        </w:rPr>
        <w:t>脉</w:t>
      </w:r>
      <w:r>
        <w:rPr>
          <w:rFonts w:ascii="DFHSMincho-W3" w:hAnsi="DFHSMincho-W3" w:cs="DFHSMincho-W3" w:eastAsia="DFHSMincho-W3"/>
          <w:sz w:val="18"/>
          <w:szCs w:val="18"/>
          <w:color w:val="414042"/>
          <w:spacing w:val="5"/>
          <w:w w:val="100"/>
        </w:rPr>
        <w:t>”</w:t>
      </w:r>
      <w:r>
        <w:rPr>
          <w:rFonts w:ascii="Adobe 仿宋 Std R" w:hAnsi="Adobe 仿宋 Std R" w:cs="Adobe 仿宋 Std R" w:eastAsia="Adobe 仿宋 Std R"/>
          <w:sz w:val="18"/>
          <w:szCs w:val="18"/>
          <w:color w:val="414042"/>
          <w:spacing w:val="0"/>
          <w:w w:val="100"/>
        </w:rPr>
        <w:t>和</w:t>
      </w:r>
      <w:r>
        <w:rPr>
          <w:rFonts w:ascii="DFHSMincho-W3" w:hAnsi="DFHSMincho-W3" w:cs="DFHSMincho-W3" w:eastAsia="DFHSMincho-W3"/>
          <w:sz w:val="18"/>
          <w:szCs w:val="18"/>
          <w:color w:val="414042"/>
          <w:spacing w:val="5"/>
          <w:w w:val="100"/>
        </w:rPr>
        <w:t>“</w:t>
      </w:r>
      <w:r>
        <w:rPr>
          <w:rFonts w:ascii="Adobe 仿宋 Std R" w:hAnsi="Adobe 仿宋 Std R" w:cs="Adobe 仿宋 Std R" w:eastAsia="Adobe 仿宋 Std R"/>
          <w:sz w:val="18"/>
          <w:szCs w:val="18"/>
          <w:color w:val="414042"/>
          <w:spacing w:val="5"/>
          <w:w w:val="100"/>
        </w:rPr>
        <w:t>微循</w:t>
      </w:r>
      <w:r>
        <w:rPr>
          <w:rFonts w:ascii="Adobe 仿宋 Std R" w:hAnsi="Adobe 仿宋 Std R" w:cs="Adobe 仿宋 Std R" w:eastAsia="Adobe 仿宋 Std R"/>
          <w:sz w:val="18"/>
          <w:szCs w:val="18"/>
          <w:color w:val="414042"/>
          <w:spacing w:val="2"/>
          <w:w w:val="100"/>
        </w:rPr>
        <w:t>环</w:t>
      </w:r>
      <w:r>
        <w:rPr>
          <w:rFonts w:ascii="DFHSMincho-W3" w:hAnsi="DFHSMincho-W3" w:cs="DFHSMincho-W3" w:eastAsia="DFHSMincho-W3"/>
          <w:sz w:val="18"/>
          <w:szCs w:val="18"/>
          <w:color w:val="414042"/>
          <w:spacing w:val="5"/>
          <w:w w:val="100"/>
        </w:rPr>
        <w:t>”</w:t>
      </w:r>
      <w:r>
        <w:rPr>
          <w:rFonts w:ascii="Adobe 仿宋 Std R" w:hAnsi="Adobe 仿宋 Std R" w:cs="Adobe 仿宋 Std R" w:eastAsia="Adobe 仿宋 Std R"/>
          <w:sz w:val="18"/>
          <w:szCs w:val="18"/>
          <w:color w:val="414042"/>
          <w:spacing w:val="5"/>
          <w:w w:val="100"/>
        </w:rPr>
        <w:t>的重要力</w:t>
      </w:r>
      <w:r>
        <w:rPr>
          <w:rFonts w:ascii="Adobe 仿宋 Std R" w:hAnsi="Adobe 仿宋 Std R" w:cs="Adobe 仿宋 Std R" w:eastAsia="Adobe 仿宋 Std R"/>
          <w:sz w:val="18"/>
          <w:szCs w:val="18"/>
          <w:color w:val="414042"/>
          <w:spacing w:val="0"/>
          <w:w w:val="100"/>
        </w:rPr>
        <w:t>量</w:t>
      </w:r>
      <w:r>
        <w:rPr>
          <w:rFonts w:ascii="Adobe 仿宋 Std R" w:hAnsi="Adobe 仿宋 Std R" w:cs="Adobe 仿宋 Std R" w:eastAsia="Adobe 仿宋 Std R"/>
          <w:sz w:val="18"/>
          <w:szCs w:val="18"/>
          <w:color w:val="414042"/>
          <w:spacing w:val="5"/>
          <w:w w:val="100"/>
        </w:rPr>
        <w:t>，</w:t>
      </w:r>
      <w:r>
        <w:rPr>
          <w:rFonts w:ascii="Adobe 仿宋 Std R" w:hAnsi="Adobe 仿宋 Std R" w:cs="Adobe 仿宋 Std R" w:eastAsia="Adobe 仿宋 Std R"/>
          <w:sz w:val="18"/>
          <w:szCs w:val="18"/>
          <w:color w:val="414042"/>
          <w:spacing w:val="5"/>
          <w:w w:val="100"/>
        </w:rPr>
        <w:t>也是促进国内国际双循环的重要推动</w:t>
      </w:r>
      <w:r>
        <w:rPr>
          <w:rFonts w:ascii="Adobe 仿宋 Std R" w:hAnsi="Adobe 仿宋 Std R" w:cs="Adobe 仿宋 Std R" w:eastAsia="Adobe 仿宋 Std R"/>
          <w:sz w:val="18"/>
          <w:szCs w:val="18"/>
          <w:color w:val="414042"/>
          <w:spacing w:val="1"/>
          <w:w w:val="100"/>
        </w:rPr>
        <w:t>力</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5"/>
          <w:w w:val="100"/>
        </w:rPr>
        <w:t>新冠疫情发生以</w:t>
      </w:r>
      <w:r>
        <w:rPr>
          <w:rFonts w:ascii="Adobe 仿宋 Std R" w:hAnsi="Adobe 仿宋 Std R" w:cs="Adobe 仿宋 Std R" w:eastAsia="Adobe 仿宋 Std R"/>
          <w:sz w:val="18"/>
          <w:szCs w:val="18"/>
          <w:color w:val="414042"/>
          <w:spacing w:val="1"/>
          <w:w w:val="100"/>
        </w:rPr>
        <w:t>来</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物流行业在抗疫保</w:t>
      </w:r>
      <w:r>
        <w:rPr>
          <w:rFonts w:ascii="Adobe 仿宋 Std R" w:hAnsi="Adobe 仿宋 Std R" w:cs="Adobe 仿宋 Std R" w:eastAsia="Adobe 仿宋 Std R"/>
          <w:sz w:val="18"/>
          <w:szCs w:val="18"/>
          <w:color w:val="414042"/>
          <w:spacing w:val="1"/>
          <w:w w:val="100"/>
        </w:rPr>
        <w:t>供</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保通保</w:t>
      </w:r>
      <w:r>
        <w:rPr>
          <w:rFonts w:ascii="Adobe 仿宋 Std R" w:hAnsi="Adobe 仿宋 Std R" w:cs="Adobe 仿宋 Std R" w:eastAsia="Adobe 仿宋 Std R"/>
          <w:sz w:val="18"/>
          <w:szCs w:val="18"/>
          <w:color w:val="414042"/>
          <w:spacing w:val="0"/>
          <w:w w:val="100"/>
        </w:rPr>
        <w:t>畅</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复工复产等方面作用凸</w:t>
      </w:r>
      <w:r>
        <w:rPr>
          <w:rFonts w:ascii="Adobe 仿宋 Std R" w:hAnsi="Adobe 仿宋 Std R" w:cs="Adobe 仿宋 Std R" w:eastAsia="Adobe 仿宋 Std R"/>
          <w:sz w:val="18"/>
          <w:szCs w:val="18"/>
          <w:color w:val="414042"/>
          <w:spacing w:val="1"/>
          <w:w w:val="100"/>
        </w:rPr>
        <w:t>显</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有效保障</w:t>
      </w:r>
      <w:r>
        <w:rPr>
          <w:rFonts w:ascii="Adobe 仿宋 Std R" w:hAnsi="Adobe 仿宋 Std R" w:cs="Adobe 仿宋 Std R" w:eastAsia="Adobe 仿宋 Std R"/>
          <w:sz w:val="18"/>
          <w:szCs w:val="18"/>
          <w:color w:val="414042"/>
          <w:spacing w:val="5"/>
          <w:w w:val="100"/>
        </w:rPr>
        <w:t> </w:t>
      </w:r>
      <w:r>
        <w:rPr>
          <w:rFonts w:ascii="Adobe 仿宋 Std R" w:hAnsi="Adobe 仿宋 Std R" w:cs="Adobe 仿宋 Std R" w:eastAsia="Adobe 仿宋 Std R"/>
          <w:sz w:val="18"/>
          <w:szCs w:val="18"/>
          <w:color w:val="414042"/>
          <w:spacing w:val="0"/>
          <w:w w:val="100"/>
        </w:rPr>
        <w:t>了产业链供应链稳定</w:t>
      </w:r>
      <w:r>
        <w:rPr>
          <w:rFonts w:ascii="Adobe 仿宋 Std R" w:hAnsi="Adobe 仿宋 Std R" w:cs="Adobe 仿宋 Std R" w:eastAsia="Adobe 仿宋 Std R"/>
          <w:sz w:val="18"/>
          <w:szCs w:val="18"/>
          <w:color w:val="414042"/>
          <w:spacing w:val="-10"/>
          <w:w w:val="100"/>
        </w:rPr>
        <w:t>，</w:t>
      </w:r>
      <w:r>
        <w:rPr>
          <w:rFonts w:ascii="Adobe 仿宋 Std R" w:hAnsi="Adobe 仿宋 Std R" w:cs="Adobe 仿宋 Std R" w:eastAsia="Adobe 仿宋 Std R"/>
          <w:sz w:val="18"/>
          <w:szCs w:val="18"/>
          <w:color w:val="414042"/>
          <w:spacing w:val="0"/>
          <w:w w:val="100"/>
        </w:rPr>
        <w:t>为经济发展和人民生活提供了重要保障</w:t>
      </w:r>
      <w:r>
        <w:rPr>
          <w:rFonts w:ascii="Adobe 仿宋 Std R" w:hAnsi="Adobe 仿宋 Std R" w:cs="Adobe 仿宋 Std R" w:eastAsia="Adobe 仿宋 Std R"/>
          <w:sz w:val="18"/>
          <w:szCs w:val="18"/>
          <w:color w:val="414042"/>
          <w:spacing w:val="-10"/>
          <w:w w:val="100"/>
        </w:rPr>
        <w:t>。</w:t>
      </w:r>
      <w:r>
        <w:rPr>
          <w:rFonts w:ascii="Adobe 仿宋 Std R" w:hAnsi="Adobe 仿宋 Std R" w:cs="Adobe 仿宋 Std R" w:eastAsia="Adobe 仿宋 Std R"/>
          <w:sz w:val="18"/>
          <w:szCs w:val="18"/>
          <w:color w:val="414042"/>
          <w:spacing w:val="0"/>
          <w:w w:val="100"/>
        </w:rPr>
        <w:t>物联网是大数据的重要源泉</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0"/>
          <w:w w:val="100"/>
        </w:rPr>
        <w:t>也是现代企业的神经网络</w:t>
      </w:r>
      <w:r>
        <w:rPr>
          <w:rFonts w:ascii="Adobe 仿宋 Std R" w:hAnsi="Adobe 仿宋 Std R" w:cs="Adobe 仿宋 Std R" w:eastAsia="Adobe 仿宋 Std R"/>
          <w:sz w:val="18"/>
          <w:szCs w:val="18"/>
          <w:color w:val="414042"/>
          <w:spacing w:val="-55"/>
          <w:w w:val="100"/>
        </w:rPr>
        <w:t>。</w:t>
      </w:r>
      <w:r>
        <w:rPr>
          <w:rFonts w:ascii="Adobe 仿宋 Std R" w:hAnsi="Adobe 仿宋 Std R" w:cs="Adobe 仿宋 Std R" w:eastAsia="Adobe 仿宋 Std R"/>
          <w:sz w:val="18"/>
          <w:szCs w:val="18"/>
          <w:color w:val="414042"/>
          <w:spacing w:val="0"/>
          <w:w w:val="100"/>
        </w:rPr>
        <w:t>当前全球经济复苏乏力</w:t>
      </w:r>
      <w:r>
        <w:rPr>
          <w:rFonts w:ascii="Adobe 仿宋 Std R" w:hAnsi="Adobe 仿宋 Std R" w:cs="Adobe 仿宋 Std R" w:eastAsia="Adobe 仿宋 Std R"/>
          <w:sz w:val="18"/>
          <w:szCs w:val="18"/>
          <w:color w:val="414042"/>
          <w:spacing w:val="-55"/>
          <w:w w:val="100"/>
        </w:rPr>
        <w:t>，</w:t>
      </w:r>
      <w:r>
        <w:rPr>
          <w:rFonts w:ascii="Adobe 仿宋 Std R" w:hAnsi="Adobe 仿宋 Std R" w:cs="Adobe 仿宋 Std R" w:eastAsia="Adobe 仿宋 Std R"/>
          <w:sz w:val="18"/>
          <w:szCs w:val="18"/>
          <w:color w:val="414042"/>
          <w:spacing w:val="0"/>
          <w:w w:val="100"/>
        </w:rPr>
        <w:t>但随着我国新冠疫情政策的不断优化调整</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4"/>
          <w:w w:val="100"/>
        </w:rPr>
        <w:t>我国经济逐步回归常态运</w:t>
      </w:r>
      <w:r>
        <w:rPr>
          <w:rFonts w:ascii="Adobe 仿宋 Std R" w:hAnsi="Adobe 仿宋 Std R" w:cs="Adobe 仿宋 Std R" w:eastAsia="Adobe 仿宋 Std R"/>
          <w:sz w:val="18"/>
          <w:szCs w:val="18"/>
          <w:color w:val="414042"/>
          <w:spacing w:val="0"/>
          <w:w w:val="100"/>
        </w:rPr>
        <w:t>行</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4"/>
          <w:w w:val="100"/>
        </w:rPr>
        <w:t>基于物联</w:t>
      </w:r>
      <w:r>
        <w:rPr>
          <w:rFonts w:ascii="Adobe 仿宋 Std R" w:hAnsi="Adobe 仿宋 Std R" w:cs="Adobe 仿宋 Std R" w:eastAsia="Adobe 仿宋 Std R"/>
          <w:sz w:val="18"/>
          <w:szCs w:val="18"/>
          <w:color w:val="414042"/>
          <w:spacing w:val="0"/>
          <w:w w:val="100"/>
        </w:rPr>
        <w:t>网</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4"/>
          <w:w w:val="100"/>
        </w:rPr>
        <w:t>大数据和人工智能的智慧物流需要引领行业创新</w:t>
      </w:r>
      <w:r>
        <w:rPr>
          <w:rFonts w:ascii="Adobe 仿宋 Std R" w:hAnsi="Adobe 仿宋 Std R" w:cs="Adobe 仿宋 Std R" w:eastAsia="Adobe 仿宋 Std R"/>
          <w:sz w:val="18"/>
          <w:szCs w:val="18"/>
          <w:color w:val="414042"/>
          <w:spacing w:val="4"/>
          <w:w w:val="100"/>
        </w:rPr>
        <w:t> </w:t>
      </w:r>
      <w:r>
        <w:rPr>
          <w:rFonts w:ascii="Adobe 仿宋 Std R" w:hAnsi="Adobe 仿宋 Std R" w:cs="Adobe 仿宋 Std R" w:eastAsia="Adobe 仿宋 Std R"/>
          <w:sz w:val="18"/>
          <w:szCs w:val="18"/>
          <w:color w:val="414042"/>
          <w:spacing w:val="0"/>
          <w:w w:val="100"/>
        </w:rPr>
        <w:t>发展</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助力市场保供和产业链的稳定</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实现降耗节能</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低碳绿色转型</w:t>
      </w:r>
      <w:r>
        <w:rPr>
          <w:rFonts w:ascii="Adobe 仿宋 Std R" w:hAnsi="Adobe 仿宋 Std R" w:cs="Adobe 仿宋 Std R" w:eastAsia="Adobe 仿宋 Std R"/>
          <w:sz w:val="18"/>
          <w:szCs w:val="18"/>
          <w:color w:val="414042"/>
          <w:spacing w:val="-18"/>
          <w:w w:val="100"/>
        </w:rPr>
        <w:t>，</w:t>
      </w:r>
      <w:r>
        <w:rPr>
          <w:rFonts w:ascii="Adobe 仿宋 Std R" w:hAnsi="Adobe 仿宋 Std R" w:cs="Adobe 仿宋 Std R" w:eastAsia="Adobe 仿宋 Std R"/>
          <w:sz w:val="18"/>
          <w:szCs w:val="18"/>
          <w:color w:val="414042"/>
          <w:spacing w:val="0"/>
          <w:w w:val="100"/>
        </w:rPr>
        <w:t>保</w:t>
      </w:r>
      <w:r>
        <w:rPr>
          <w:rFonts w:ascii="Adobe 仿宋 Std R" w:hAnsi="Adobe 仿宋 Std R" w:cs="Adobe 仿宋 Std R" w:eastAsia="Adobe 仿宋 Std R"/>
          <w:sz w:val="18"/>
          <w:szCs w:val="18"/>
          <w:color w:val="414042"/>
          <w:spacing w:val="-18"/>
          <w:w w:val="100"/>
        </w:rPr>
        <w:t>障</w:t>
      </w:r>
      <w:r>
        <w:rPr>
          <w:rFonts w:ascii="DFHSMincho-W3" w:hAnsi="DFHSMincho-W3" w:cs="DFHSMincho-W3" w:eastAsia="DFHSMincho-W3"/>
          <w:sz w:val="18"/>
          <w:szCs w:val="18"/>
          <w:color w:val="414042"/>
          <w:spacing w:val="0"/>
          <w:w w:val="100"/>
        </w:rPr>
        <w:t>“</w:t>
      </w:r>
      <w:r>
        <w:rPr>
          <w:rFonts w:ascii="Adobe 仿宋 Std R" w:hAnsi="Adobe 仿宋 Std R" w:cs="Adobe 仿宋 Std R" w:eastAsia="Adobe 仿宋 Std R"/>
          <w:sz w:val="18"/>
          <w:szCs w:val="18"/>
          <w:color w:val="414042"/>
          <w:spacing w:val="0"/>
          <w:w w:val="100"/>
        </w:rPr>
        <w:t>双碳</w:t>
      </w:r>
      <w:r>
        <w:rPr>
          <w:rFonts w:ascii="DFHSMincho-W3" w:hAnsi="DFHSMincho-W3" w:cs="DFHSMincho-W3" w:eastAsia="DFHSMincho-W3"/>
          <w:sz w:val="18"/>
          <w:szCs w:val="18"/>
          <w:color w:val="414042"/>
          <w:spacing w:val="-18"/>
          <w:w w:val="100"/>
        </w:rPr>
        <w:t>”</w:t>
      </w:r>
      <w:r>
        <w:rPr>
          <w:rFonts w:ascii="Adobe 仿宋 Std R" w:hAnsi="Adobe 仿宋 Std R" w:cs="Adobe 仿宋 Std R" w:eastAsia="Adobe 仿宋 Std R"/>
          <w:sz w:val="18"/>
          <w:szCs w:val="18"/>
          <w:color w:val="414042"/>
          <w:spacing w:val="0"/>
          <w:w w:val="100"/>
        </w:rPr>
        <w:t>目标达成</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000000"/>
          <w:spacing w:val="0"/>
          <w:w w:val="100"/>
        </w:rPr>
      </w:r>
    </w:p>
    <w:p>
      <w:pPr>
        <w:spacing w:before="0" w:after="0" w:line="280" w:lineRule="exact"/>
        <w:ind w:left="345" w:right="1055" w:firstLine="420"/>
        <w:jc w:val="both"/>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0"/>
          <w:w w:val="100"/>
        </w:rPr>
        <w:t>关于数字经济</w:t>
      </w:r>
      <w:r>
        <w:rPr>
          <w:rFonts w:ascii="Adobe 仿宋 Std R" w:hAnsi="Adobe 仿宋 Std R" w:cs="Adobe 仿宋 Std R" w:eastAsia="Adobe 仿宋 Std R"/>
          <w:sz w:val="18"/>
          <w:szCs w:val="18"/>
          <w:color w:val="414042"/>
          <w:spacing w:val="-20"/>
          <w:w w:val="100"/>
        </w:rPr>
        <w:t>，</w:t>
      </w:r>
      <w:r>
        <w:rPr>
          <w:rFonts w:ascii="Adobe 仿宋 Std R" w:hAnsi="Adobe 仿宋 Std R" w:cs="Adobe 仿宋 Std R" w:eastAsia="Adobe 仿宋 Std R"/>
          <w:sz w:val="18"/>
          <w:szCs w:val="18"/>
          <w:color w:val="414042"/>
          <w:spacing w:val="0"/>
          <w:w w:val="100"/>
        </w:rPr>
        <w:t>报告中提出</w:t>
      </w:r>
      <w:r>
        <w:rPr>
          <w:rFonts w:ascii="Adobe 仿宋 Std R" w:hAnsi="Adobe 仿宋 Std R" w:cs="Adobe 仿宋 Std R" w:eastAsia="Adobe 仿宋 Std R"/>
          <w:sz w:val="18"/>
          <w:szCs w:val="18"/>
          <w:color w:val="414042"/>
          <w:spacing w:val="-40"/>
          <w:w w:val="100"/>
        </w:rPr>
        <w:t>，</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加快发展数字经济</w:t>
      </w:r>
      <w:r>
        <w:rPr>
          <w:rFonts w:ascii="Adobe 仿宋 Std R" w:hAnsi="Adobe 仿宋 Std R" w:cs="Adobe 仿宋 Std R" w:eastAsia="Adobe 仿宋 Std R"/>
          <w:sz w:val="18"/>
          <w:szCs w:val="18"/>
          <w:color w:val="414042"/>
          <w:spacing w:val="-20"/>
          <w:w w:val="100"/>
        </w:rPr>
        <w:t>，</w:t>
      </w:r>
      <w:r>
        <w:rPr>
          <w:rFonts w:ascii="Adobe 仿宋 Std R" w:hAnsi="Adobe 仿宋 Std R" w:cs="Adobe 仿宋 Std R" w:eastAsia="Adobe 仿宋 Std R"/>
          <w:sz w:val="18"/>
          <w:szCs w:val="18"/>
          <w:color w:val="414042"/>
          <w:spacing w:val="0"/>
          <w:w w:val="100"/>
        </w:rPr>
        <w:t>促进数字经济和实体经济深度融合</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 </w:t>
      </w:r>
      <w:r>
        <w:rPr>
          <w:rFonts w:ascii="Adobe 仿宋 Std R" w:hAnsi="Adobe 仿宋 Std R" w:cs="Adobe 仿宋 Std R" w:eastAsia="Adobe 仿宋 Std R"/>
          <w:sz w:val="18"/>
          <w:szCs w:val="18"/>
          <w:color w:val="414042"/>
          <w:spacing w:val="5"/>
          <w:w w:val="100"/>
        </w:rPr>
        <w:t>打造具有国际竞争力的数字产业集</w:t>
      </w:r>
      <w:r>
        <w:rPr>
          <w:rFonts w:ascii="Adobe 仿宋 Std R" w:hAnsi="Adobe 仿宋 Std R" w:cs="Adobe 仿宋 Std R" w:eastAsia="Adobe 仿宋 Std R"/>
          <w:sz w:val="18"/>
          <w:szCs w:val="18"/>
          <w:color w:val="414042"/>
          <w:spacing w:val="1"/>
          <w:w w:val="100"/>
        </w:rPr>
        <w:t>群</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优化基础设施布</w:t>
      </w:r>
      <w:r>
        <w:rPr>
          <w:rFonts w:ascii="Adobe 仿宋 Std R" w:hAnsi="Adobe 仿宋 Std R" w:cs="Adobe 仿宋 Std R" w:eastAsia="Adobe 仿宋 Std R"/>
          <w:sz w:val="18"/>
          <w:szCs w:val="18"/>
          <w:color w:val="414042"/>
          <w:spacing w:val="1"/>
          <w:w w:val="100"/>
        </w:rPr>
        <w:t>局</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结</w:t>
      </w:r>
      <w:r>
        <w:rPr>
          <w:rFonts w:ascii="Adobe 仿宋 Std R" w:hAnsi="Adobe 仿宋 Std R" w:cs="Adobe 仿宋 Std R" w:eastAsia="Adobe 仿宋 Std R"/>
          <w:sz w:val="18"/>
          <w:szCs w:val="18"/>
          <w:color w:val="414042"/>
          <w:spacing w:val="0"/>
          <w:w w:val="100"/>
        </w:rPr>
        <w:t>构</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功能和系统集</w:t>
      </w:r>
      <w:r>
        <w:rPr>
          <w:rFonts w:ascii="Adobe 仿宋 Std R" w:hAnsi="Adobe 仿宋 Std R" w:cs="Adobe 仿宋 Std R" w:eastAsia="Adobe 仿宋 Std R"/>
          <w:sz w:val="18"/>
          <w:szCs w:val="18"/>
          <w:color w:val="414042"/>
          <w:spacing w:val="0"/>
          <w:w w:val="100"/>
        </w:rPr>
        <w:t>成</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构建现</w:t>
      </w:r>
      <w:r>
        <w:rPr>
          <w:rFonts w:ascii="Adobe 仿宋 Std R" w:hAnsi="Adobe 仿宋 Std R" w:cs="Adobe 仿宋 Std R" w:eastAsia="Adobe 仿宋 Std R"/>
          <w:sz w:val="18"/>
          <w:szCs w:val="18"/>
          <w:color w:val="414042"/>
          <w:spacing w:val="5"/>
          <w:w w:val="100"/>
        </w:rPr>
        <w:t> </w:t>
      </w:r>
      <w:r>
        <w:rPr>
          <w:rFonts w:ascii="Adobe 仿宋 Std R" w:hAnsi="Adobe 仿宋 Std R" w:cs="Adobe 仿宋 Std R" w:eastAsia="Adobe 仿宋 Std R"/>
          <w:sz w:val="18"/>
          <w:szCs w:val="18"/>
          <w:color w:val="414042"/>
          <w:spacing w:val="5"/>
          <w:w w:val="100"/>
        </w:rPr>
        <w:t>代化基础设施体</w:t>
      </w:r>
      <w:r>
        <w:rPr>
          <w:rFonts w:ascii="Adobe 仿宋 Std R" w:hAnsi="Adobe 仿宋 Std R" w:cs="Adobe 仿宋 Std R" w:eastAsia="Adobe 仿宋 Std R"/>
          <w:sz w:val="18"/>
          <w:szCs w:val="18"/>
          <w:color w:val="414042"/>
          <w:spacing w:val="1"/>
          <w:w w:val="100"/>
        </w:rPr>
        <w:t>系</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数字经济赋能传统产</w:t>
      </w:r>
      <w:r>
        <w:rPr>
          <w:rFonts w:ascii="Adobe 仿宋 Std R" w:hAnsi="Adobe 仿宋 Std R" w:cs="Adobe 仿宋 Std R" w:eastAsia="Adobe 仿宋 Std R"/>
          <w:sz w:val="18"/>
          <w:szCs w:val="18"/>
          <w:color w:val="414042"/>
          <w:spacing w:val="1"/>
          <w:w w:val="100"/>
        </w:rPr>
        <w:t>业</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提供高质量发展重要推动</w:t>
      </w:r>
      <w:r>
        <w:rPr>
          <w:rFonts w:ascii="Adobe 仿宋 Std R" w:hAnsi="Adobe 仿宋 Std R" w:cs="Adobe 仿宋 Std R" w:eastAsia="Adobe 仿宋 Std R"/>
          <w:sz w:val="18"/>
          <w:szCs w:val="18"/>
          <w:color w:val="414042"/>
          <w:spacing w:val="1"/>
          <w:w w:val="100"/>
        </w:rPr>
        <w:t>力</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5"/>
          <w:w w:val="100"/>
        </w:rPr>
        <w:t>数字经济的普</w:t>
      </w:r>
      <w:r>
        <w:rPr>
          <w:rFonts w:ascii="Adobe 仿宋 Std R" w:hAnsi="Adobe 仿宋 Std R" w:cs="Adobe 仿宋 Std R" w:eastAsia="Adobe 仿宋 Std R"/>
          <w:sz w:val="18"/>
          <w:szCs w:val="18"/>
          <w:color w:val="414042"/>
          <w:spacing w:val="5"/>
          <w:w w:val="100"/>
        </w:rPr>
        <w:t> </w:t>
      </w:r>
      <w:r>
        <w:rPr>
          <w:rFonts w:ascii="Adobe 仿宋 Std R" w:hAnsi="Adobe 仿宋 Std R" w:cs="Adobe 仿宋 Std R" w:eastAsia="Adobe 仿宋 Std R"/>
          <w:sz w:val="18"/>
          <w:szCs w:val="18"/>
          <w:color w:val="414042"/>
          <w:spacing w:val="0"/>
          <w:w w:val="100"/>
        </w:rPr>
        <w:t>惠本质</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还是</w:t>
      </w:r>
      <w:r>
        <w:rPr>
          <w:rFonts w:ascii="DFHSMincho-W3" w:hAnsi="DFHSMincho-W3" w:cs="DFHSMincho-W3" w:eastAsia="DFHSMincho-W3"/>
          <w:sz w:val="18"/>
          <w:szCs w:val="18"/>
          <w:color w:val="414042"/>
          <w:spacing w:val="0"/>
          <w:w w:val="100"/>
        </w:rPr>
        <w:t>“</w:t>
      </w:r>
      <w:r>
        <w:rPr>
          <w:rFonts w:ascii="Adobe 仿宋 Std R" w:hAnsi="Adobe 仿宋 Std R" w:cs="Adobe 仿宋 Std R" w:eastAsia="Adobe 仿宋 Std R"/>
          <w:sz w:val="18"/>
          <w:szCs w:val="18"/>
          <w:color w:val="414042"/>
          <w:spacing w:val="0"/>
          <w:w w:val="100"/>
        </w:rPr>
        <w:t>以人民为中心的发展思想</w:t>
      </w:r>
      <w:r>
        <w:rPr>
          <w:rFonts w:ascii="DFHSMincho-W3" w:hAnsi="DFHSMincho-W3" w:cs="DFHSMincho-W3" w:eastAsia="DFHSMincho-W3"/>
          <w:sz w:val="18"/>
          <w:szCs w:val="18"/>
          <w:color w:val="414042"/>
          <w:spacing w:val="0"/>
          <w:w w:val="100"/>
        </w:rPr>
        <w:t>”</w:t>
      </w:r>
      <w:r>
        <w:rPr>
          <w:rFonts w:ascii="Adobe 仿宋 Std R" w:hAnsi="Adobe 仿宋 Std R" w:cs="Adobe 仿宋 Std R" w:eastAsia="Adobe 仿宋 Std R"/>
          <w:sz w:val="18"/>
          <w:szCs w:val="18"/>
          <w:color w:val="414042"/>
          <w:spacing w:val="0"/>
          <w:w w:val="100"/>
        </w:rPr>
        <w:t>的落脚点</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发展成果由人民共享</w:t>
      </w:r>
      <w:r>
        <w:rPr>
          <w:rFonts w:ascii="DFHSMincho-W3" w:hAnsi="DFHSMincho-W3" w:cs="DFHSMincho-W3" w:eastAsia="DFHSMincho-W3"/>
          <w:sz w:val="18"/>
          <w:szCs w:val="18"/>
          <w:color w:val="414042"/>
          <w:spacing w:val="0"/>
          <w:w w:val="100"/>
        </w:rPr>
        <w:t>”</w:t>
      </w:r>
      <w:r>
        <w:rPr>
          <w:rFonts w:ascii="Adobe 仿宋 Std R" w:hAnsi="Adobe 仿宋 Std R" w:cs="Adobe 仿宋 Std R" w:eastAsia="Adobe 仿宋 Std R"/>
          <w:sz w:val="18"/>
          <w:szCs w:val="18"/>
          <w:color w:val="414042"/>
          <w:spacing w:val="0"/>
          <w:w w:val="100"/>
        </w:rPr>
        <w:t>的保证</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000000"/>
          <w:spacing w:val="0"/>
          <w:w w:val="100"/>
        </w:rPr>
      </w:r>
    </w:p>
    <w:p>
      <w:pPr>
        <w:spacing w:before="0" w:after="0" w:line="280" w:lineRule="exact"/>
        <w:ind w:left="345" w:right="1055" w:firstLine="420"/>
        <w:jc w:val="both"/>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414042"/>
          <w:spacing w:val="3"/>
          <w:w w:val="100"/>
        </w:rPr>
        <w:t>随着大数</w:t>
      </w:r>
      <w:r>
        <w:rPr>
          <w:rFonts w:ascii="Adobe 仿宋 Std R" w:hAnsi="Adobe 仿宋 Std R" w:cs="Adobe 仿宋 Std R" w:eastAsia="Adobe 仿宋 Std R"/>
          <w:sz w:val="18"/>
          <w:szCs w:val="18"/>
          <w:color w:val="414042"/>
          <w:spacing w:val="0"/>
          <w:w w:val="100"/>
        </w:rPr>
        <w:t>据</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云计</w:t>
      </w:r>
      <w:r>
        <w:rPr>
          <w:rFonts w:ascii="Adobe 仿宋 Std R" w:hAnsi="Adobe 仿宋 Std R" w:cs="Adobe 仿宋 Std R" w:eastAsia="Adobe 仿宋 Std R"/>
          <w:sz w:val="18"/>
          <w:szCs w:val="18"/>
          <w:color w:val="414042"/>
          <w:spacing w:val="0"/>
          <w:w w:val="100"/>
        </w:rPr>
        <w:t>算</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物联</w:t>
      </w:r>
      <w:r>
        <w:rPr>
          <w:rFonts w:ascii="Adobe 仿宋 Std R" w:hAnsi="Adobe 仿宋 Std R" w:cs="Adobe 仿宋 Std R" w:eastAsia="Adobe 仿宋 Std R"/>
          <w:sz w:val="18"/>
          <w:szCs w:val="18"/>
          <w:color w:val="414042"/>
          <w:spacing w:val="0"/>
          <w:w w:val="100"/>
        </w:rPr>
        <w:t>网</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区块链等前沿信息技术的快速发</w:t>
      </w:r>
      <w:r>
        <w:rPr>
          <w:rFonts w:ascii="Adobe 仿宋 Std R" w:hAnsi="Adobe 仿宋 Std R" w:cs="Adobe 仿宋 Std R" w:eastAsia="Adobe 仿宋 Std R"/>
          <w:sz w:val="18"/>
          <w:szCs w:val="18"/>
          <w:color w:val="414042"/>
          <w:spacing w:val="0"/>
          <w:w w:val="100"/>
        </w:rPr>
        <w:t>展</w:t>
      </w:r>
      <w:r>
        <w:rPr>
          <w:rFonts w:ascii="Adobe 仿宋 Std R" w:hAnsi="Adobe 仿宋 Std R" w:cs="Adobe 仿宋 Std R" w:eastAsia="Adobe 仿宋 Std R"/>
          <w:sz w:val="18"/>
          <w:szCs w:val="18"/>
          <w:color w:val="414042"/>
          <w:spacing w:val="3"/>
          <w:w w:val="100"/>
        </w:rPr>
        <w:t>，</w:t>
      </w:r>
      <w:r>
        <w:rPr>
          <w:rFonts w:ascii="Adobe 仿宋 Std R" w:hAnsi="Adobe 仿宋 Std R" w:cs="Adobe 仿宋 Std R" w:eastAsia="Adobe 仿宋 Std R"/>
          <w:sz w:val="18"/>
          <w:szCs w:val="18"/>
          <w:color w:val="414042"/>
          <w:spacing w:val="3"/>
          <w:w w:val="100"/>
        </w:rPr>
        <w:t>数字技术和数字经</w:t>
      </w:r>
      <w:r>
        <w:rPr>
          <w:rFonts w:ascii="Adobe 仿宋 Std R" w:hAnsi="Adobe 仿宋 Std R" w:cs="Adobe 仿宋 Std R" w:eastAsia="Adobe 仿宋 Std R"/>
          <w:sz w:val="18"/>
          <w:szCs w:val="18"/>
          <w:color w:val="414042"/>
          <w:spacing w:val="3"/>
          <w:w w:val="100"/>
        </w:rPr>
        <w:t> </w:t>
      </w:r>
      <w:r>
        <w:rPr>
          <w:rFonts w:ascii="Adobe 仿宋 Std R" w:hAnsi="Adobe 仿宋 Std R" w:cs="Adobe 仿宋 Std R" w:eastAsia="Adobe 仿宋 Std R"/>
          <w:sz w:val="18"/>
          <w:szCs w:val="18"/>
          <w:color w:val="414042"/>
          <w:spacing w:val="4"/>
          <w:w w:val="100"/>
        </w:rPr>
        <w:t>济日益成为新一轮国际竞争的重点领</w:t>
      </w:r>
      <w:r>
        <w:rPr>
          <w:rFonts w:ascii="Adobe 仿宋 Std R" w:hAnsi="Adobe 仿宋 Std R" w:cs="Adobe 仿宋 Std R" w:eastAsia="Adobe 仿宋 Std R"/>
          <w:sz w:val="18"/>
          <w:szCs w:val="18"/>
          <w:color w:val="414042"/>
          <w:spacing w:val="0"/>
          <w:w w:val="100"/>
        </w:rPr>
        <w:t>域</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4"/>
          <w:w w:val="100"/>
        </w:rPr>
        <w:t>在全面建设社会主义现代化国家的新征程</w:t>
      </w:r>
      <w:r>
        <w:rPr>
          <w:rFonts w:ascii="Adobe 仿宋 Std R" w:hAnsi="Adobe 仿宋 Std R" w:cs="Adobe 仿宋 Std R" w:eastAsia="Adobe 仿宋 Std R"/>
          <w:sz w:val="18"/>
          <w:szCs w:val="18"/>
          <w:color w:val="414042"/>
          <w:spacing w:val="0"/>
          <w:w w:val="100"/>
        </w:rPr>
        <w:t>上</w:t>
      </w:r>
      <w:r>
        <w:rPr>
          <w:rFonts w:ascii="Adobe 仿宋 Std R" w:hAnsi="Adobe 仿宋 Std R" w:cs="Adobe 仿宋 Std R" w:eastAsia="Adobe 仿宋 Std R"/>
          <w:sz w:val="18"/>
          <w:szCs w:val="18"/>
          <w:color w:val="414042"/>
          <w:spacing w:val="4"/>
          <w:w w:val="100"/>
        </w:rPr>
        <w:t>，</w:t>
      </w:r>
      <w:r>
        <w:rPr>
          <w:rFonts w:ascii="Adobe 仿宋 Std R" w:hAnsi="Adobe 仿宋 Std R" w:cs="Adobe 仿宋 Std R" w:eastAsia="Adobe 仿宋 Std R"/>
          <w:sz w:val="18"/>
          <w:szCs w:val="18"/>
          <w:color w:val="414042"/>
          <w:spacing w:val="4"/>
          <w:w w:val="100"/>
        </w:rPr>
        <w:t>我们</w:t>
      </w:r>
      <w:r>
        <w:rPr>
          <w:rFonts w:ascii="Adobe 仿宋 Std R" w:hAnsi="Adobe 仿宋 Std R" w:cs="Adobe 仿宋 Std R" w:eastAsia="Adobe 仿宋 Std R"/>
          <w:sz w:val="18"/>
          <w:szCs w:val="18"/>
          <w:color w:val="414042"/>
          <w:spacing w:val="4"/>
          <w:w w:val="100"/>
        </w:rPr>
        <w:t> </w:t>
      </w:r>
      <w:r>
        <w:rPr>
          <w:rFonts w:ascii="Adobe 仿宋 Std R" w:hAnsi="Adobe 仿宋 Std R" w:cs="Adobe 仿宋 Std R" w:eastAsia="Adobe 仿宋 Std R"/>
          <w:sz w:val="18"/>
          <w:szCs w:val="18"/>
          <w:color w:val="414042"/>
          <w:spacing w:val="0"/>
          <w:w w:val="100"/>
        </w:rPr>
        <w:t>需要加快发展数字经济</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414042"/>
          <w:spacing w:val="0"/>
          <w:w w:val="100"/>
        </w:rPr>
        <w:t>助推中国经济高质量发展</w:t>
      </w:r>
      <w:r>
        <w:rPr>
          <w:rFonts w:ascii="Adobe 仿宋 Std R" w:hAnsi="Adobe 仿宋 Std R" w:cs="Adobe 仿宋 Std R" w:eastAsia="Adobe 仿宋 Std R"/>
          <w:sz w:val="18"/>
          <w:szCs w:val="18"/>
          <w:color w:val="414042"/>
          <w:spacing w:val="0"/>
          <w:w w:val="100"/>
        </w:rPr>
        <w:t>。</w:t>
      </w:r>
      <w:r>
        <w:rPr>
          <w:rFonts w:ascii="Adobe 仿宋 Std R" w:hAnsi="Adobe 仿宋 Std R" w:cs="Adobe 仿宋 Std R" w:eastAsia="Adobe 仿宋 Std R"/>
          <w:sz w:val="18"/>
          <w:szCs w:val="18"/>
          <w:color w:val="000000"/>
          <w:spacing w:val="0"/>
          <w:w w:val="100"/>
        </w:rPr>
      </w:r>
    </w:p>
    <w:p>
      <w:pPr>
        <w:jc w:val="both"/>
        <w:spacing w:after="0"/>
        <w:sectPr>
          <w:pgMar w:header="0" w:footer="514" w:top="1140" w:bottom="780" w:left="1020" w:right="640"/>
          <w:pgSz w:w="10500" w:h="14760"/>
        </w:sectPr>
      </w:pPr>
      <w:rPr/>
    </w:p>
    <w:p>
      <w:pPr>
        <w:spacing w:before="0" w:after="0" w:line="150" w:lineRule="exact"/>
        <w:jc w:val="left"/>
        <w:rPr>
          <w:sz w:val="15"/>
          <w:szCs w:val="15"/>
        </w:rPr>
      </w:pPr>
      <w:rPr/>
      <w:r>
        <w:rPr>
          <w:sz w:val="15"/>
          <w:szCs w:val="15"/>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200" w:lineRule="exact"/>
        <w:jc w:val="left"/>
        <w:rPr>
          <w:sz w:val="20"/>
          <w:szCs w:val="20"/>
        </w:rPr>
      </w:pPr>
      <w:rPr/>
      <w:r>
        <w:rPr>
          <w:sz w:val="20"/>
          <w:szCs w:val="20"/>
        </w:rPr>
      </w:r>
    </w:p>
    <w:p>
      <w:pPr>
        <w:spacing w:before="0" w:after="0" w:line="333" w:lineRule="exact"/>
        <w:ind w:left="1531" w:right="-20"/>
        <w:jc w:val="left"/>
        <w:rPr>
          <w:rFonts w:ascii="思源黑体 CN ExtraLight" w:hAnsi="思源黑体 CN ExtraLight" w:cs="思源黑体 CN ExtraLight" w:eastAsia="思源黑体 CN ExtraLight"/>
          <w:sz w:val="26"/>
          <w:szCs w:val="26"/>
        </w:rPr>
      </w:pPr>
      <w:rPr/>
      <w:r>
        <w:rPr/>
        <w:pict>
          <v:shape style="position:absolute;margin-left:0pt;margin-top:-86.511436pt;width:62.362pt;height:141.732378pt;mso-position-horizontal-relative:page;mso-position-vertical-relative:paragraph;z-index:-1354" type="#_x0000_t75">
            <v:imagedata r:id="rId63" o:title=""/>
          </v:shape>
        </w:pict>
      </w:r>
      <w:r>
        <w:rPr/>
        <w:pict>
          <v:group style="position:absolute;margin-left:106.298897pt;margin-top:-24.14904pt;width:20.676pt;height:20.675pt;mso-position-horizontal-relative:page;mso-position-vertical-relative:paragraph;z-index:-1352" coordorigin="2126,-483" coordsize="414,414">
            <v:group style="position:absolute;left:2132;top:-476;width:400;height:400" coordorigin="2132,-476" coordsize="400,400">
              <v:shape style="position:absolute;left:2132;top:-476;width:400;height:400" coordorigin="2132,-476" coordsize="400,400" path="m2396,-476l2357,-438,2172,-253,2146,-138,2132,-76,2195,-90,2309,-116,2494,-301,2533,-339,2396,-476xe" filled="f" stroked="t" strokeweight=".651pt" strokecolor="#639143">
                <v:path arrowok="t"/>
              </v:shape>
            </v:group>
            <v:group style="position:absolute;left:2172;top:-438;width:231;height:231" coordorigin="2172,-438" coordsize="231,231">
              <v:shape style="position:absolute;left:2172;top:-438;width:231;height:231" coordorigin="2172,-438" coordsize="231,231" path="m2218,-207l2172,-253,2357,-438,2403,-392,2218,-207xe" filled="f" stroked="t" strokeweight=".326pt" strokecolor="#639143">
                <v:path arrowok="t"/>
              </v:shape>
            </v:group>
            <v:group style="position:absolute;left:2218;top:-392;width:231;height:231" coordorigin="2218,-392" coordsize="231,231">
              <v:shape style="position:absolute;left:2218;top:-392;width:231;height:231" coordorigin="2218,-392" coordsize="231,231" path="m2264,-161l2218,-207,2403,-392,2448,-346,2264,-161xe" filled="f" stroked="t" strokeweight=".326pt" strokecolor="#639143">
                <v:path arrowok="t"/>
              </v:shape>
            </v:group>
            <v:group style="position:absolute;left:2264;top:-346;width:231;height:231" coordorigin="2264,-346" coordsize="231,231">
              <v:shape style="position:absolute;left:2264;top:-346;width:231;height:231" coordorigin="2264,-346" coordsize="231,231" path="m2309,-116l2264,-161,2448,-346,2494,-301,2309,-116xe" filled="f" stroked="t" strokeweight=".326pt" strokecolor="#639143">
                <v:path arrowok="t"/>
              </v:shape>
            </v:group>
            <v:group style="position:absolute;left:2146;top:-253;width:163;height:163" coordorigin="2146,-253" coordsize="163,163">
              <v:shape style="position:absolute;left:2146;top:-253;width:163;height:163" coordorigin="2146,-253" coordsize="163,163" path="m2309,-116l2172,-253,2146,-138,2195,-90,2309,-116xe" filled="f" stroked="t" strokeweight=".326pt" strokecolor="#639143">
                <v:path arrowok="t"/>
              </v:shape>
            </v:group>
            <v:group style="position:absolute;left:2133;top:-138;width:62;height:62" coordorigin="2133,-138" coordsize="62,62">
              <v:shape style="position:absolute;left:2133;top:-138;width:62;height:62" coordorigin="2133,-138" coordsize="62,62" path="m2195,-90l2146,-138,2133,-76,2195,-90xe" filled="f" stroked="t" strokeweight=".326pt" strokecolor="#639143">
                <v:path arrowok="t"/>
              </v:shape>
            </v:group>
            <v:group style="position:absolute;left:2357;top:-476;width:176;height:176" coordorigin="2357,-476" coordsize="176,176">
              <v:shape style="position:absolute;left:2357;top:-476;width:176;height:176" coordorigin="2357,-476" coordsize="176,176" path="m2494,-301l2357,-438,2396,-476,2533,-339,2494,-301xe" filled="f" stroked="t" strokeweight=".326pt" strokecolor="#639143">
                <v:path arrowok="t"/>
              </v:shape>
            </v:group>
            <w10:wrap type="none"/>
          </v:group>
        </w:pict>
      </w:r>
      <w:r>
        <w:rPr/>
        <w:pict>
          <w10:wrap type="none"/>
          <v:shapetype id="_x0000_t202" o:spt="202" coordsize="21600,21600" path="m,l,21600r21600,l21600,xe">
            <v:stroke joinstyle="miter"/>
            <v:path gradientshapeok="t" o:connecttype="rect"/>
          </v:shapetype>
          <v:shape style="position:absolute;margin-left:14.011424pt;margin-top:-63.541241pt;width:26.0pt;height:121.988256pt;mso-position-horizontal-relative:page;mso-position-vertical-relative:paragraph;z-index:-1351" type="#_x0000_t202" filled="f" stroked="f">
            <v:textbox inset="0,0,0,0" style="layout-flow:vertical">
              <w:txbxContent>
                <w:p>
                  <w:pPr>
                    <w:spacing w:before="0" w:after="0" w:line="509" w:lineRule="exact"/>
                    <w:ind w:left="20" w:right="-92"/>
                    <w:jc w:val="left"/>
                    <w:tabs>
                      <w:tab w:pos="1080" w:val="left"/>
                    </w:tabs>
                    <w:rPr>
                      <w:rFonts w:ascii="Times New Roman" w:hAnsi="Times New Roman" w:cs="Times New Roman" w:eastAsia="Times New Roman"/>
                      <w:sz w:val="48"/>
                      <w:szCs w:val="48"/>
                    </w:rPr>
                  </w:pPr>
                  <w:rPr/>
                  <w:r>
                    <w:rPr>
                      <w:rFonts w:ascii="Times New Roman" w:hAnsi="Times New Roman" w:cs="Times New Roman" w:eastAsia="Times New Roman"/>
                      <w:sz w:val="48"/>
                      <w:szCs w:val="48"/>
                      <w:color w:val="FFFFFF"/>
                      <w:spacing w:val="0"/>
                      <w:w w:val="100"/>
                    </w:rPr>
                    <w:t>BIG</w:t>
                    <w:tab/>
                  </w:r>
                  <w:r>
                    <w:rPr>
                      <w:rFonts w:ascii="Times New Roman" w:hAnsi="Times New Roman" w:cs="Times New Roman" w:eastAsia="Times New Roman"/>
                      <w:sz w:val="48"/>
                      <w:szCs w:val="48"/>
                      <w:color w:val="FFFFFF"/>
                      <w:spacing w:val="0"/>
                      <w:w w:val="100"/>
                    </w:rPr>
                  </w:r>
                  <w:r>
                    <w:rPr>
                      <w:rFonts w:ascii="Times New Roman" w:hAnsi="Times New Roman" w:cs="Times New Roman" w:eastAsia="Times New Roman"/>
                      <w:sz w:val="48"/>
                      <w:szCs w:val="48"/>
                      <w:color w:val="BBC8A4"/>
                      <w:spacing w:val="0"/>
                      <w:w w:val="100"/>
                    </w:rPr>
                    <w:t>DATA</w:t>
                  </w:r>
                  <w:r>
                    <w:rPr>
                      <w:rFonts w:ascii="Times New Roman" w:hAnsi="Times New Roman" w:cs="Times New Roman" w:eastAsia="Times New Roman"/>
                      <w:sz w:val="48"/>
                      <w:szCs w:val="48"/>
                      <w:color w:val="000000"/>
                      <w:spacing w:val="0"/>
                      <w:w w:val="100"/>
                    </w:rPr>
                  </w:r>
                </w:p>
              </w:txbxContent>
            </v:textbox>
          </v:shape>
        </w:pict>
      </w:r>
      <w:r>
        <w:rPr/>
        <w:pict>
          <w10:wrap type="none"/>
          <v:shapetype id="_x0000_t202" o:spt="202" coordsize="21600,21600" path="m,l,21600r21600,l21600,xe">
            <v:stroke joinstyle="miter"/>
            <v:path gradientshapeok="t" o:connecttype="rect"/>
          </v:shapetype>
          <v:shape style="position:absolute;margin-left:40.096317pt;margin-top:-25.149139pt;width:12.476563pt;height:90.200004pt;mso-position-horizontal-relative:page;mso-position-vertical-relative:paragraph;z-index:-1350" type="#_x0000_t202" filled="f" stroked="f">
            <v:textbox inset="0,0,0,0" style="layout-flow:vertical-ideographic">
              <w:txbxContent>
                <w:p>
                  <w:pPr>
                    <w:spacing w:before="0" w:after="0" w:line="144" w:lineRule="auto"/>
                    <w:ind w:left="20" w:right="-51"/>
                    <w:jc w:val="left"/>
                    <w:rPr>
                      <w:rFonts w:ascii="Adobe 仿宋 Std R" w:hAnsi="Adobe 仿宋 Std R" w:cs="Adobe 仿宋 Std R" w:eastAsia="Adobe 仿宋 Std R"/>
                      <w:sz w:val="18"/>
                      <w:szCs w:val="18"/>
                    </w:rPr>
                  </w:pPr>
                  <w:rPr/>
                  <w:r>
                    <w:rPr>
                      <w:rFonts w:ascii="Adobe 仿宋 Std R" w:hAnsi="Adobe 仿宋 Std R" w:cs="Adobe 仿宋 Std R" w:eastAsia="Adobe 仿宋 Std R"/>
                      <w:sz w:val="18"/>
                      <w:szCs w:val="18"/>
                      <w:color w:val="231F20"/>
                      <w:position w:val="-4"/>
                    </w:rPr>
                    <w:t>大</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数</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据</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应</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用</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基</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础</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position w:val="-4"/>
                    </w:rPr>
                    <w:t>教</w:t>
                  </w:r>
                  <w:r>
                    <w:rPr>
                      <w:rFonts w:ascii="Adobe 仿宋 Std R" w:hAnsi="Adobe 仿宋 Std R" w:cs="Adobe 仿宋 Std R" w:eastAsia="Adobe 仿宋 Std R"/>
                      <w:sz w:val="18"/>
                      <w:szCs w:val="18"/>
                      <w:color w:val="231F20"/>
                      <w:spacing w:val="-32"/>
                      <w:position w:val="-4"/>
                    </w:rPr>
                    <w:t> </w:t>
                  </w:r>
                  <w:r>
                    <w:rPr>
                      <w:rFonts w:ascii="Adobe 仿宋 Std R" w:hAnsi="Adobe 仿宋 Std R" w:cs="Adobe 仿宋 Std R" w:eastAsia="Adobe 仿宋 Std R"/>
                      <w:sz w:val="18"/>
                      <w:szCs w:val="18"/>
                      <w:color w:val="231F20"/>
                      <w:spacing w:val="0"/>
                      <w:w w:val="100"/>
                      <w:position w:val="-4"/>
                    </w:rPr>
                    <w:t>程</w:t>
                  </w:r>
                  <w:r>
                    <w:rPr>
                      <w:rFonts w:ascii="Adobe 仿宋 Std R" w:hAnsi="Adobe 仿宋 Std R" w:cs="Adobe 仿宋 Std R" w:eastAsia="Adobe 仿宋 Std R"/>
                      <w:sz w:val="18"/>
                      <w:szCs w:val="18"/>
                      <w:color w:val="000000"/>
                      <w:spacing w:val="0"/>
                      <w:w w:val="100"/>
                      <w:position w:val="0"/>
                    </w:rPr>
                  </w:r>
                </w:p>
              </w:txbxContent>
            </v:textbox>
          </v:shape>
        </w:pict>
      </w:r>
      <w:r>
        <w:rPr>
          <w:rFonts w:ascii="思源黑体 CN ExtraLight" w:hAnsi="思源黑体 CN ExtraLight" w:cs="思源黑体 CN ExtraLight" w:eastAsia="思源黑体 CN ExtraLight"/>
          <w:sz w:val="26"/>
          <w:szCs w:val="26"/>
          <w:color w:val="639143"/>
          <w:spacing w:val="0"/>
          <w:w w:val="100"/>
          <w:position w:val="1"/>
        </w:rPr>
        <w:t>习题</w:t>
      </w:r>
      <w:r>
        <w:rPr>
          <w:rFonts w:ascii="思源黑体 CN ExtraLight" w:hAnsi="思源黑体 CN ExtraLight" w:cs="思源黑体 CN ExtraLight" w:eastAsia="思源黑体 CN ExtraLight"/>
          <w:sz w:val="26"/>
          <w:szCs w:val="26"/>
          <w:color w:val="000000"/>
          <w:spacing w:val="0"/>
          <w:w w:val="100"/>
          <w:position w:val="0"/>
        </w:rPr>
      </w:r>
    </w:p>
    <w:p>
      <w:pPr>
        <w:spacing w:before="9" w:after="0" w:line="120" w:lineRule="exact"/>
        <w:jc w:val="left"/>
        <w:rPr>
          <w:sz w:val="12"/>
          <w:szCs w:val="12"/>
        </w:rPr>
      </w:pPr>
      <w:rPr/>
      <w:r>
        <w:rPr>
          <w:sz w:val="12"/>
          <w:szCs w:val="12"/>
        </w:rPr>
      </w:r>
    </w:p>
    <w:p>
      <w:pPr>
        <w:spacing w:before="0"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1.</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请简述大数据的概念和特征</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2.</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什么是数据密集型研究范式</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pict>
          <v:group style="position:absolute;margin-left:46.271599pt;margin-top:14.700756pt;width:1pt;height:520.951pt;mso-position-horizontal-relative:page;mso-position-vertical-relative:paragraph;z-index:-1353" coordorigin="925,294" coordsize="20,10419">
            <v:group style="position:absolute;left:935;top:364;width:2;height:10309" coordorigin="935,364" coordsize="2,10309">
              <v:shape style="position:absolute;left:935;top:364;width:2;height:10309" coordorigin="935,364" coordsize="0,10309" path="m935,364l935,10673e" filled="f" stroked="t" strokeweight="1pt" strokecolor="#639143">
                <v:path arrowok="t"/>
                <v:stroke dashstyle="dash"/>
              </v:shape>
            </v:group>
            <v:group style="position:absolute;left:935;top:294;width:2;height:20" coordorigin="935,294" coordsize="2,20">
              <v:shape style="position:absolute;left:935;top:294;width:2;height:20" coordorigin="935,294" coordsize="0,20" path="m935,294l935,314e" filled="f" stroked="t" strokeweight="0pt" strokecolor="#639143">
                <v:path arrowok="t"/>
              </v:shape>
            </v:group>
            <v:group style="position:absolute;left:935;top:10693;width:2;height:20" coordorigin="935,10693" coordsize="2,20">
              <v:shape style="position:absolute;left:935;top:10693;width:2;height:20" coordorigin="935,10693" coordsize="0,20" path="m935,10693l935,10713e" filled="f" stroked="t" strokeweight="0pt" strokecolor="#639143">
                <v:path arrowok="t"/>
              </v:shape>
            </v:group>
            <w10:wrap type="none"/>
          </v:group>
        </w:pict>
      </w:r>
      <w:r>
        <w:rPr>
          <w:rFonts w:ascii="Times New Roman" w:hAnsi="Times New Roman" w:cs="Times New Roman" w:eastAsia="Times New Roman"/>
          <w:sz w:val="21"/>
          <w:szCs w:val="21"/>
          <w:color w:val="414042"/>
          <w:spacing w:val="0"/>
          <w:w w:val="100"/>
        </w:rPr>
        <w:t>3.</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大数据对思维方式产生了什么影响</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4.</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请举例说明大数据的安全问题和伦理问题</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5.</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请简述数据主权及我国的大数据战略</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6.</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请简述云计算</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414042"/>
          <w:spacing w:val="0"/>
          <w:w w:val="100"/>
        </w:rPr>
        <w:t>物联网及它们与大数据的关系</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p>
      <w:pPr>
        <w:spacing w:before="19" w:after="0" w:line="240" w:lineRule="auto"/>
        <w:ind w:left="1951" w:right="-20"/>
        <w:jc w:val="left"/>
        <w:rPr>
          <w:rFonts w:ascii="Adobe 仿宋 Std R" w:hAnsi="Adobe 仿宋 Std R" w:cs="Adobe 仿宋 Std R" w:eastAsia="Adobe 仿宋 Std R"/>
          <w:sz w:val="21"/>
          <w:szCs w:val="21"/>
        </w:rPr>
      </w:pPr>
      <w:rPr/>
      <w:r>
        <w:rPr>
          <w:rFonts w:ascii="Times New Roman" w:hAnsi="Times New Roman" w:cs="Times New Roman" w:eastAsia="Times New Roman"/>
          <w:sz w:val="21"/>
          <w:szCs w:val="21"/>
          <w:color w:val="414042"/>
          <w:spacing w:val="0"/>
          <w:w w:val="100"/>
        </w:rPr>
        <w:t>7.</w:t>
      </w:r>
      <w:r>
        <w:rPr>
          <w:rFonts w:ascii="Times New Roman" w:hAnsi="Times New Roman" w:cs="Times New Roman" w:eastAsia="Times New Roman"/>
          <w:sz w:val="21"/>
          <w:szCs w:val="21"/>
          <w:color w:val="414042"/>
          <w:spacing w:val="0"/>
          <w:w w:val="100"/>
        </w:rPr>
        <w:t> </w:t>
      </w:r>
      <w:r>
        <w:rPr>
          <w:rFonts w:ascii="Adobe 仿宋 Std R" w:hAnsi="Adobe 仿宋 Std R" w:cs="Adobe 仿宋 Std R" w:eastAsia="Adobe 仿宋 Std R"/>
          <w:sz w:val="21"/>
          <w:szCs w:val="21"/>
          <w:color w:val="414042"/>
          <w:spacing w:val="0"/>
          <w:w w:val="100"/>
        </w:rPr>
        <w:t>请简述数字经济和大数据对数字经济的意义</w:t>
      </w:r>
      <w:r>
        <w:rPr>
          <w:rFonts w:ascii="Adobe 仿宋 Std R" w:hAnsi="Adobe 仿宋 Std R" w:cs="Adobe 仿宋 Std R" w:eastAsia="Adobe 仿宋 Std R"/>
          <w:sz w:val="21"/>
          <w:szCs w:val="21"/>
          <w:color w:val="414042"/>
          <w:spacing w:val="0"/>
          <w:w w:val="100"/>
        </w:rPr>
        <w:t>。</w:t>
      </w:r>
      <w:r>
        <w:rPr>
          <w:rFonts w:ascii="Adobe 仿宋 Std R" w:hAnsi="Adobe 仿宋 Std R" w:cs="Adobe 仿宋 Std R" w:eastAsia="Adobe 仿宋 Std R"/>
          <w:sz w:val="21"/>
          <w:szCs w:val="21"/>
          <w:color w:val="000000"/>
          <w:spacing w:val="0"/>
          <w:w w:val="100"/>
        </w:rPr>
      </w:r>
    </w:p>
    <w:sectPr>
      <w:pgMar w:header="0" w:footer="514" w:top="-20" w:bottom="820" w:left="0" w:right="1460"/>
      <w:pgSz w:w="10500" w:h="14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dobe 仿宋 Std R">
    <w:altName w:val="Adobe 仿宋 Std R"/>
    <w:charset w:val="128"/>
    <w:family w:val="roman"/>
    <w:pitch w:val="variable"/>
  </w:font>
  <w:font w:name="Adobe 明體 Std L">
    <w:altName w:val="Adobe 明體 Std L"/>
    <w:charset w:val="128"/>
    <w:family w:val="roman"/>
    <w:pitch w:val="variable"/>
  </w:font>
  <w:font w:name="思源黑体 CN ExtraLight">
    <w:altName w:val="思源黑体 CN ExtraLight"/>
    <w:charset w:val="128"/>
    <w:family w:val="swiss"/>
    <w:pitch w:val="variable"/>
  </w:font>
  <w:font w:name="Rope Sequence Number ST">
    <w:altName w:val="Rope Sequence Number ST"/>
    <w:charset w:val="134"/>
    <w:family w:val="swiss"/>
    <w:pitch w:val="variable"/>
  </w:font>
  <w:font w:name="DFHSMincho-W3">
    <w:altName w:val="DFHSMincho-W3"/>
    <w:charset w:val="128"/>
    <w:family w:val="roma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before="0" w:after="0" w:line="69.184" w:lineRule="exact"/>
      <w:jc w:val="left"/>
      <w:rPr>
        <w:sz w:val="6.917969"/>
        <w:szCs w:val="6.917969"/>
      </w:rPr>
    </w:pPr>
    <w:rPr/>
    <w:r>
      <w:rPr/>
      <w:pict>
        <w10:wrap type="none"/>
        <v:shapetype id="_x0000_t202" o:spt="202" coordsize="21600,21600" path="m,l,21600r21600,l21600,xe">
          <v:stroke joinstyle="miter"/>
          <v:path gradientshapeok="t" o:connecttype="rect"/>
        </v:shapetype>
        <v:shape style="position:absolute;margin-left:34.3148pt;margin-top:691.073914pt;width:23.980001pt;height:14pt;mso-position-horizontal-relative:page;mso-position-vertical-relative:page;z-index:-1474" type="#_x0000_t202" filled="f" stroked="f">
          <v:textbox inset="0,0,0,0">
            <w:txbxContent>
              <w:p>
                <w:pPr>
                  <w:spacing w:before="0" w:after="0" w:line="273" w:lineRule="exact"/>
                  <w:ind w:left="40" w:right="-20"/>
                  <w:jc w:val="left"/>
                  <w:rPr>
                    <w:rFonts w:ascii="Adobe 仿宋 Std R" w:hAnsi="Adobe 仿宋 Std R" w:cs="Adobe 仿宋 Std R" w:eastAsia="Adobe 仿宋 Std R"/>
                    <w:sz w:val="24"/>
                    <w:szCs w:val="24"/>
                  </w:rPr>
                </w:pPr>
                <w:rPr/>
                <w:r>
                  <w:rPr>
                    <w:rFonts w:ascii="Adobe 仿宋 Std R" w:hAnsi="Adobe 仿宋 Std R" w:cs="Adobe 仿宋 Std R" w:eastAsia="Adobe 仿宋 Std R"/>
                    <w:sz w:val="24"/>
                    <w:szCs w:val="24"/>
                    <w:color w:val="639143"/>
                    <w:w w:val="90"/>
                    <w:position w:val="1"/>
                  </w:rPr>
                </w:r>
                <w:r>
                  <w:rPr/>
                  <w:fldChar w:fldCharType="begin"/>
                </w:r>
                <w:r>
                  <w:rPr>
                    <w:rFonts w:ascii="Adobe 仿宋 Std R" w:hAnsi="Adobe 仿宋 Std R" w:cs="Adobe 仿宋 Std R" w:eastAsia="Adobe 仿宋 Std R"/>
                    <w:sz w:val="24"/>
                    <w:szCs w:val="24"/>
                    <w:color w:val="639143"/>
                    <w:spacing w:val="0"/>
                    <w:w w:val="100"/>
                    <w:position w:val="1"/>
                  </w:rPr>
                  <w:instrText> PAGE </w:instrText>
                </w:r>
                <w:r>
                  <w:rPr/>
                  <w:fldChar w:fldCharType="separate"/>
                </w:r>
                <w:r>
                  <w:rPr/>
                  <w:t>004</w:t>
                </w:r>
                <w:r>
                  <w:rPr/>
                  <w:fldChar w:fldCharType="end"/>
                </w:r>
                <w:r>
                  <w:rPr>
                    <w:rFonts w:ascii="Adobe 仿宋 Std R" w:hAnsi="Adobe 仿宋 Std R" w:cs="Adobe 仿宋 Std R" w:eastAsia="Adobe 仿宋 Std R"/>
                    <w:sz w:val="24"/>
                    <w:szCs w:val="24"/>
                    <w:color w:val="000000"/>
                    <w:spacing w:val="0"/>
                    <w:w w:val="100"/>
                    <w:position w:val="0"/>
                  </w:rPr>
                </w:r>
              </w:p>
            </w:txbxContent>
          </v:textbox>
        </v:shape>
      </w:pict>
    </w:r>
    <w:r>
      <w:rPr>
        <w:sz w:val="6.917969"/>
        <w:szCs w:val="6.917969"/>
      </w:rP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space="preserve">
  <w:p>
    <w:pPr>
      <w:spacing w:before="0" w:after="0" w:line="106.079317" w:lineRule="exact"/>
      <w:jc w:val="left"/>
      <w:rPr>
        <w:sz w:val="10.607422"/>
        <w:szCs w:val="10.607422"/>
      </w:rPr>
    </w:pPr>
    <w:rPr/>
    <w:r>
      <w:rPr/>
      <w:pict>
        <w10:wrap type="none"/>
        <v:shapetype id="_x0000_t202" o:spt="202" coordsize="21600,21600" path="m,l,21600r21600,l21600,xe">
          <v:stroke joinstyle="miter"/>
          <v:path gradientshapeok="t" o:connecttype="rect"/>
        </v:shapetype>
        <v:shape style="position:absolute;margin-left:465.181pt;margin-top:691.073914pt;width:23.980001pt;height:14pt;mso-position-horizontal-relative:page;mso-position-vertical-relative:page;z-index:-1473" type="#_x0000_t202" filled="f" stroked="f">
          <v:textbox inset="0,0,0,0">
            <w:txbxContent>
              <w:p>
                <w:pPr>
                  <w:spacing w:before="0" w:after="0" w:line="273" w:lineRule="exact"/>
                  <w:ind w:left="40" w:right="-20"/>
                  <w:jc w:val="left"/>
                  <w:rPr>
                    <w:rFonts w:ascii="Adobe 仿宋 Std R" w:hAnsi="Adobe 仿宋 Std R" w:cs="Adobe 仿宋 Std R" w:eastAsia="Adobe 仿宋 Std R"/>
                    <w:sz w:val="24"/>
                    <w:szCs w:val="24"/>
                  </w:rPr>
                </w:pPr>
                <w:rPr/>
                <w:r>
                  <w:rPr>
                    <w:rFonts w:ascii="Adobe 仿宋 Std R" w:hAnsi="Adobe 仿宋 Std R" w:cs="Adobe 仿宋 Std R" w:eastAsia="Adobe 仿宋 Std R"/>
                    <w:sz w:val="24"/>
                    <w:szCs w:val="24"/>
                    <w:color w:val="639143"/>
                    <w:w w:val="90"/>
                    <w:position w:val="1"/>
                  </w:rPr>
                </w:r>
                <w:r>
                  <w:rPr/>
                  <w:fldChar w:fldCharType="begin"/>
                </w:r>
                <w:r>
                  <w:rPr>
                    <w:rFonts w:ascii="Adobe 仿宋 Std R" w:hAnsi="Adobe 仿宋 Std R" w:cs="Adobe 仿宋 Std R" w:eastAsia="Adobe 仿宋 Std R"/>
                    <w:sz w:val="24"/>
                    <w:szCs w:val="24"/>
                    <w:color w:val="639143"/>
                    <w:spacing w:val="0"/>
                    <w:w w:val="100"/>
                    <w:position w:val="1"/>
                  </w:rPr>
                  <w:instrText> PAGE </w:instrText>
                </w:r>
                <w:r>
                  <w:rPr/>
                  <w:fldChar w:fldCharType="separate"/>
                </w:r>
                <w:r>
                  <w:rPr/>
                  <w:t>005</w:t>
                </w:r>
                <w:r>
                  <w:rPr/>
                  <w:fldChar w:fldCharType="end"/>
                </w:r>
                <w:r>
                  <w:rPr>
                    <w:rFonts w:ascii="Adobe 仿宋 Std R" w:hAnsi="Adobe 仿宋 Std R" w:cs="Adobe 仿宋 Std R" w:eastAsia="Adobe 仿宋 Std R"/>
                    <w:sz w:val="24"/>
                    <w:szCs w:val="24"/>
                    <w:color w:val="000000"/>
                    <w:spacing w:val="0"/>
                    <w:w w:val="100"/>
                    <w:position w:val="0"/>
                  </w:rPr>
                </w:r>
              </w:p>
            </w:txbxContent>
          </v:textbox>
        </v:shape>
      </w:pict>
    </w:r>
    <w:r>
      <w:rPr>
        <w:sz w:val="10.607422"/>
        <w:szCs w:val="10.607422"/>
      </w:rPr>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evenAndOddHeaders/>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0" w:type="dxa"/>
        <w:bottom w:w="0" w:type="dxa"/>
        <w:right w:w="0" w:type="dxa"/>
      </w:tblCellMar>
    </w:tblPr>
  </w:style>
  <w:style w:type="numbering" w:default="1" w:styleId="NoList">
    <w:name w:val="No List"/>
    <w:uiPriority w:val="99"/>
    <w:semiHidden/>
    <w:unhideWhenUsed/>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2023-08-25T08:48:23Z</dcterms:created>
  <dcterms:modified xsi:type="dcterms:W3CDTF">2023-08-25T08:48:23Z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2023-08-25T00:00:00Z</vt:filetime>
  </property>
  <property fmtid="{D5CDD505-2E9C-101B-9397-08002B2CF9AE}" pid="3" name="LastSaved">
    <vt:filetime>2023-08-25T00:00:00Z</vt:filetime>
  </property>
</Properties>
</file>