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57" w:lineRule="auto"/>
        <w:rPr>
          <w:rFonts w:ascii="Arial"/>
          <w:sz w:val="21"/>
        </w:rPr>
      </w:pPr>
      <w:r>
        <w:pict>
          <v:rect id="_x0000_s2" style="position:absolute;margin-left:57.8263pt;margin-top:356.019pt;mso-position-vertical-relative:page;mso-position-horizontal-relative:page;width:279.8pt;height:1.3pt;z-index:251659264;" o:allowincell="f" fillcolor="#4CB95B" filled="true" stroked="false"/>
        </w:pict>
      </w:r>
      <w:r>
        <w:drawing>
          <wp:anchor distT="0" distB="0" distL="0" distR="0" simplePos="0" relativeHeight="251658240" behindDoc="0" locked="0" layoutInCell="0" allowOverlap="1">
            <wp:simplePos x="0" y="0"/>
            <wp:positionH relativeFrom="page">
              <wp:posOffset>5655474</wp:posOffset>
            </wp:positionH>
            <wp:positionV relativeFrom="page">
              <wp:posOffset>0</wp:posOffset>
            </wp:positionV>
            <wp:extent cx="1004514" cy="9359996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04514" cy="9359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ind w:left="9"/>
        <w:spacing w:before="117" w:line="504" w:lineRule="exact"/>
        <w:outlineLvl w:val="0"/>
        <w:rPr>
          <w:rFonts w:ascii="SimSun" w:hAnsi="SimSun" w:eastAsia="SimSun" w:cs="SimSun"/>
          <w:sz w:val="36"/>
          <w:szCs w:val="36"/>
        </w:rPr>
      </w:pPr>
      <w:r>
        <w:rPr>
          <w:rFonts w:ascii="SimSun" w:hAnsi="SimSun" w:eastAsia="SimSun" w:cs="SimSun"/>
          <w:sz w:val="36"/>
          <w:szCs w:val="36"/>
          <w:color w:val="4CB95B"/>
          <w:spacing w:val="2"/>
          <w:position w:val="2"/>
        </w:rPr>
        <w:t>第一篇</w:t>
      </w:r>
      <w:r>
        <w:rPr>
          <w:rFonts w:ascii="SimSun" w:hAnsi="SimSun" w:eastAsia="SimSun" w:cs="SimSun"/>
          <w:sz w:val="36"/>
          <w:szCs w:val="36"/>
          <w:color w:val="4CB95B"/>
          <w:spacing w:val="187"/>
          <w:position w:val="2"/>
        </w:rPr>
        <w:t xml:space="preserve"> </w:t>
      </w:r>
      <w:r>
        <w:rPr>
          <w:rFonts w:ascii="SimSun" w:hAnsi="SimSun" w:eastAsia="SimSun" w:cs="SimSun"/>
          <w:sz w:val="36"/>
          <w:szCs w:val="36"/>
          <w:color w:val="4CB95B"/>
          <w:spacing w:val="2"/>
          <w:position w:val="2"/>
        </w:rPr>
        <w:t>思维引导-入门篇</w:t>
      </w:r>
    </w:p>
    <w:p>
      <w:pPr>
        <w:spacing w:before="76" w:line="1392" w:lineRule="exact"/>
        <w:rPr/>
      </w:pPr>
      <w:r>
        <w:rPr>
          <w:position w:val="-27"/>
        </w:rPr>
        <w:drawing>
          <wp:inline distT="0" distB="0" distL="0" distR="0">
            <wp:extent cx="3547860" cy="883913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47860" cy="883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62" w:lineRule="auto"/>
        <w:rPr>
          <w:rFonts w:ascii="Arial"/>
          <w:sz w:val="21"/>
        </w:rPr>
      </w:pPr>
      <w:r/>
    </w:p>
    <w:p>
      <w:pPr>
        <w:ind w:left="51"/>
        <w:spacing w:before="120" w:line="16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u w:val="single" w:color="auto"/>
          <w:color w:val="4CB95B"/>
          <w:spacing w:val="-1"/>
        </w:rPr>
        <w:t>学</w:t>
      </w:r>
      <w:r>
        <w:rPr>
          <w:rFonts w:ascii="Microsoft YaHei" w:hAnsi="Microsoft YaHei" w:eastAsia="Microsoft YaHei" w:cs="Microsoft YaHei"/>
          <w:sz w:val="28"/>
          <w:szCs w:val="28"/>
          <w:u w:val="single" w:color="auto"/>
          <w:color w:val="4CB95B"/>
          <w:spacing w:val="-4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u w:val="single" w:color="auto"/>
          <w:color w:val="4CB95B"/>
          <w:spacing w:val="-1"/>
        </w:rPr>
        <w:t>习目标</w:t>
      </w:r>
    </w:p>
    <w:p>
      <w:pPr>
        <w:ind w:left="18"/>
        <w:spacing w:before="32" w:line="34" w:lineRule="exact"/>
        <w:rPr/>
      </w:pPr>
      <w:r>
        <w:rPr>
          <w:position w:val="-1"/>
        </w:rPr>
        <w:drawing>
          <wp:inline distT="0" distB="0" distL="0" distR="0">
            <wp:extent cx="774913" cy="21793"/>
            <wp:effectExtent l="0" t="0" r="0" b="0"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74913" cy="21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66"/>
        <w:spacing w:before="53" w:line="206" w:lineRule="exact"/>
        <w:rPr/>
      </w:pPr>
      <w:r>
        <w:rPr>
          <w:position w:val="-4"/>
        </w:rPr>
        <w:drawing>
          <wp:inline distT="0" distB="0" distL="0" distR="0">
            <wp:extent cx="198716" cy="130733"/>
            <wp:effectExtent l="0" t="0" r="0" b="0"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8716" cy="130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569"/>
        <w:spacing w:line="36" w:lineRule="exact"/>
        <w:rPr/>
      </w:pPr>
      <w:r>
        <w:rPr>
          <w:position w:val="-1"/>
        </w:rPr>
        <w:drawing>
          <wp:inline distT="0" distB="0" distL="0" distR="0">
            <wp:extent cx="69608" cy="22986"/>
            <wp:effectExtent l="0" t="0" r="0" b="0"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9608" cy="22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374"/>
        <w:spacing w:before="176" w:line="320" w:lineRule="exact"/>
        <w:rPr>
          <w:rFonts w:ascii="SimSun" w:hAnsi="SimSun" w:eastAsia="SimSun" w:cs="SimSun"/>
        </w:rPr>
      </w:pPr>
      <w:r>
        <w:rPr>
          <w:rFonts w:ascii="SimSun" w:hAnsi="SimSun" w:eastAsia="SimSun" w:cs="SimSun"/>
          <w:color w:val="231F20"/>
          <w:spacing w:val="-1"/>
          <w:position w:val="10"/>
        </w:rPr>
        <w:t>（</w:t>
      </w:r>
      <w:r>
        <w:rPr>
          <w:rFonts w:ascii="Times New Roman" w:hAnsi="Times New Roman" w:eastAsia="Times New Roman" w:cs="Times New Roman"/>
          <w:color w:val="231F20"/>
          <w:spacing w:val="-1"/>
          <w:position w:val="10"/>
        </w:rPr>
        <w:t>1</w:t>
      </w:r>
      <w:r>
        <w:rPr>
          <w:rFonts w:ascii="SimSun" w:hAnsi="SimSun" w:eastAsia="SimSun" w:cs="SimSun"/>
          <w:color w:val="231F20"/>
          <w:spacing w:val="-1"/>
          <w:position w:val="10"/>
        </w:rPr>
        <w:t>）</w:t>
      </w:r>
      <w:r>
        <w:rPr>
          <w:color w:val="231F20"/>
          <w:spacing w:val="-1"/>
          <w:position w:val="10"/>
        </w:rPr>
        <w:t>了解</w:t>
      </w:r>
      <w:r>
        <w:rPr>
          <w:rFonts w:ascii="Times New Roman" w:hAnsi="Times New Roman" w:eastAsia="Times New Roman" w:cs="Times New Roman"/>
          <w:color w:val="231F20"/>
          <w:spacing w:val="-1"/>
          <w:position w:val="10"/>
        </w:rPr>
        <w:t>Photoshop</w:t>
      </w:r>
      <w:r>
        <w:rPr>
          <w:color w:val="231F20"/>
          <w:spacing w:val="-1"/>
          <w:position w:val="10"/>
        </w:rPr>
        <w:t>的发展历程与应用领域</w:t>
      </w:r>
      <w:r>
        <w:rPr>
          <w:rFonts w:ascii="SimSun" w:hAnsi="SimSun" w:eastAsia="SimSun" w:cs="SimSun"/>
          <w:color w:val="231F20"/>
          <w:spacing w:val="-1"/>
          <w:position w:val="10"/>
        </w:rPr>
        <w:t>。</w:t>
      </w:r>
    </w:p>
    <w:p>
      <w:pPr>
        <w:pStyle w:val="BodyText"/>
        <w:ind w:left="374"/>
        <w:spacing w:line="216" w:lineRule="auto"/>
        <w:rPr>
          <w:rFonts w:ascii="SimSun" w:hAnsi="SimSun" w:eastAsia="SimSun" w:cs="SimSun"/>
        </w:rPr>
      </w:pPr>
      <w:r>
        <w:rPr>
          <w:rFonts w:ascii="SimSun" w:hAnsi="SimSun" w:eastAsia="SimSun" w:cs="SimSun"/>
          <w:color w:val="231F20"/>
          <w:spacing w:val="-1"/>
        </w:rPr>
        <w:t>（</w:t>
      </w:r>
      <w:r>
        <w:rPr>
          <w:rFonts w:ascii="Times New Roman" w:hAnsi="Times New Roman" w:eastAsia="Times New Roman" w:cs="Times New Roman"/>
          <w:color w:val="231F20"/>
          <w:spacing w:val="-1"/>
        </w:rPr>
        <w:t>2</w:t>
      </w:r>
      <w:r>
        <w:rPr>
          <w:rFonts w:ascii="SimSun" w:hAnsi="SimSun" w:eastAsia="SimSun" w:cs="SimSun"/>
          <w:color w:val="231F20"/>
          <w:spacing w:val="-1"/>
        </w:rPr>
        <w:t>）</w:t>
      </w:r>
      <w:r>
        <w:rPr>
          <w:color w:val="231F20"/>
          <w:spacing w:val="-1"/>
        </w:rPr>
        <w:t>了解</w:t>
      </w:r>
      <w:r>
        <w:rPr>
          <w:rFonts w:ascii="Times New Roman" w:hAnsi="Times New Roman" w:eastAsia="Times New Roman" w:cs="Times New Roman"/>
          <w:color w:val="231F20"/>
          <w:spacing w:val="-1"/>
        </w:rPr>
        <w:t>Photoshop</w:t>
      </w:r>
      <w:r>
        <w:rPr>
          <w:color w:val="231F20"/>
          <w:spacing w:val="-1"/>
        </w:rPr>
        <w:t>的工作界面与常用工具</w:t>
      </w:r>
      <w:r>
        <w:rPr>
          <w:rFonts w:ascii="SimSun" w:hAnsi="SimSun" w:eastAsia="SimSun" w:cs="SimSun"/>
          <w:color w:val="231F20"/>
          <w:spacing w:val="-1"/>
        </w:rPr>
        <w:t>。</w:t>
      </w:r>
    </w:p>
    <w:p>
      <w:pPr>
        <w:pStyle w:val="BodyText"/>
        <w:ind w:left="374"/>
        <w:spacing w:before="79" w:line="234" w:lineRule="auto"/>
        <w:rPr>
          <w:rFonts w:ascii="SimSun" w:hAnsi="SimSun" w:eastAsia="SimSun" w:cs="SimSun"/>
        </w:rPr>
      </w:pPr>
      <w:r>
        <w:rPr>
          <w:rFonts w:ascii="SimSun" w:hAnsi="SimSun" w:eastAsia="SimSun" w:cs="SimSun"/>
          <w:color w:val="231F20"/>
          <w:spacing w:val="-3"/>
        </w:rPr>
        <w:t>（</w:t>
      </w:r>
      <w:r>
        <w:rPr>
          <w:rFonts w:ascii="Times New Roman" w:hAnsi="Times New Roman" w:eastAsia="Times New Roman" w:cs="Times New Roman"/>
          <w:color w:val="231F20"/>
          <w:spacing w:val="-3"/>
        </w:rPr>
        <w:t>3</w:t>
      </w:r>
      <w:r>
        <w:rPr>
          <w:rFonts w:ascii="SimSun" w:hAnsi="SimSun" w:eastAsia="SimSun" w:cs="SimSun"/>
          <w:color w:val="231F20"/>
          <w:spacing w:val="-3"/>
        </w:rPr>
        <w:t>）</w:t>
      </w:r>
      <w:r>
        <w:rPr>
          <w:color w:val="231F20"/>
          <w:spacing w:val="-3"/>
        </w:rPr>
        <w:t>了解</w:t>
      </w:r>
      <w:r>
        <w:rPr>
          <w:rFonts w:ascii="SimSun" w:hAnsi="SimSun" w:eastAsia="SimSun" w:cs="SimSun"/>
          <w:color w:val="231F20"/>
          <w:spacing w:val="-3"/>
        </w:rPr>
        <w:t>“</w:t>
      </w:r>
      <w:r>
        <w:rPr>
          <w:color w:val="231F20"/>
          <w:spacing w:val="-3"/>
        </w:rPr>
        <w:t>图层</w:t>
      </w:r>
      <w:r>
        <w:rPr>
          <w:color w:val="231F20"/>
          <w:spacing w:val="-24"/>
        </w:rPr>
        <w:t xml:space="preserve"> </w:t>
      </w:r>
      <w:r>
        <w:rPr>
          <w:rFonts w:ascii="SimSun" w:hAnsi="SimSun" w:eastAsia="SimSun" w:cs="SimSun"/>
          <w:color w:val="231F20"/>
          <w:spacing w:val="-3"/>
        </w:rPr>
        <w:t>”</w:t>
      </w:r>
      <w:r>
        <w:rPr>
          <w:color w:val="231F20"/>
          <w:spacing w:val="-3"/>
        </w:rPr>
        <w:t>的概念</w:t>
      </w:r>
      <w:r>
        <w:rPr>
          <w:rFonts w:ascii="SimSun" w:hAnsi="SimSun" w:eastAsia="SimSun" w:cs="SimSun"/>
          <w:color w:val="231F20"/>
          <w:spacing w:val="-3"/>
        </w:rPr>
        <w:t>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pStyle w:val="BodyText"/>
        <w:ind w:left="367"/>
        <w:spacing w:before="67" w:line="320" w:lineRule="exact"/>
        <w:rPr/>
      </w:pPr>
      <w:r>
        <w:rPr>
          <w:color w:val="231F20"/>
          <w:spacing w:val="6"/>
          <w:position w:val="10"/>
        </w:rPr>
        <w:t>我们为什么要使用</w:t>
      </w:r>
      <w:r>
        <w:rPr>
          <w:rFonts w:ascii="Times New Roman" w:hAnsi="Times New Roman" w:eastAsia="Times New Roman" w:cs="Times New Roman"/>
          <w:color w:val="231F20"/>
          <w:position w:val="10"/>
        </w:rPr>
        <w:t>Photoshop</w:t>
      </w:r>
      <w:r>
        <w:rPr>
          <w:rFonts w:ascii="SimSun" w:hAnsi="SimSun" w:eastAsia="SimSun" w:cs="SimSun"/>
          <w:color w:val="231F20"/>
          <w:spacing w:val="6"/>
          <w:position w:val="10"/>
        </w:rPr>
        <w:t>？</w:t>
      </w:r>
      <w:r>
        <w:rPr>
          <w:color w:val="231F20"/>
          <w:spacing w:val="6"/>
          <w:position w:val="10"/>
        </w:rPr>
        <w:t>市面上有很多图像处理</w:t>
      </w:r>
      <w:r>
        <w:rPr>
          <w:color w:val="231F20"/>
          <w:spacing w:val="-25"/>
          <w:position w:val="10"/>
        </w:rPr>
        <w:t xml:space="preserve"> </w:t>
      </w:r>
      <w:r>
        <w:rPr>
          <w:rFonts w:ascii="SimSun" w:hAnsi="SimSun" w:eastAsia="SimSun" w:cs="SimSun"/>
          <w:color w:val="231F20"/>
          <w:spacing w:val="6"/>
          <w:position w:val="10"/>
        </w:rPr>
        <w:t>、</w:t>
      </w:r>
      <w:r>
        <w:rPr>
          <w:color w:val="231F20"/>
          <w:spacing w:val="6"/>
          <w:position w:val="10"/>
        </w:rPr>
        <w:t>平面设计</w:t>
      </w:r>
    </w:p>
    <w:p>
      <w:pPr>
        <w:pStyle w:val="BodyText"/>
        <w:ind w:left="7"/>
        <w:spacing w:before="1" w:line="233" w:lineRule="auto"/>
        <w:rPr/>
      </w:pPr>
      <w:r>
        <w:rPr>
          <w:color w:val="231F20"/>
          <w:spacing w:val="-1"/>
        </w:rPr>
        <w:t>类的软件</w:t>
      </w:r>
      <w:r>
        <w:rPr>
          <w:color w:val="231F20"/>
          <w:spacing w:val="-29"/>
        </w:rPr>
        <w:t xml:space="preserve"> </w:t>
      </w:r>
      <w:r>
        <w:rPr>
          <w:rFonts w:ascii="SimSun" w:hAnsi="SimSun" w:eastAsia="SimSun" w:cs="SimSun"/>
          <w:color w:val="231F20"/>
          <w:spacing w:val="-1"/>
        </w:rPr>
        <w:t>，</w:t>
      </w:r>
      <w:r>
        <w:rPr>
          <w:color w:val="231F20"/>
          <w:spacing w:val="-1"/>
        </w:rPr>
        <w:t>均有其优势与用途</w:t>
      </w:r>
      <w:r>
        <w:rPr>
          <w:color w:val="231F20"/>
          <w:spacing w:val="-29"/>
        </w:rPr>
        <w:t xml:space="preserve"> </w:t>
      </w:r>
      <w:r>
        <w:rPr>
          <w:rFonts w:ascii="SimSun" w:hAnsi="SimSun" w:eastAsia="SimSun" w:cs="SimSun"/>
          <w:color w:val="231F20"/>
          <w:spacing w:val="-1"/>
        </w:rPr>
        <w:t>，</w:t>
      </w:r>
      <w:r>
        <w:rPr>
          <w:color w:val="231F20"/>
          <w:spacing w:val="-1"/>
        </w:rPr>
        <w:t>我们在选用软件时</w:t>
      </w:r>
      <w:r>
        <w:rPr>
          <w:color w:val="231F20"/>
          <w:spacing w:val="-29"/>
        </w:rPr>
        <w:t xml:space="preserve"> </w:t>
      </w:r>
      <w:r>
        <w:rPr>
          <w:rFonts w:ascii="SimSun" w:hAnsi="SimSun" w:eastAsia="SimSun" w:cs="SimSun"/>
          <w:color w:val="231F20"/>
          <w:spacing w:val="-1"/>
        </w:rPr>
        <w:t>，</w:t>
      </w:r>
      <w:r>
        <w:rPr>
          <w:color w:val="231F20"/>
          <w:spacing w:val="-1"/>
        </w:rPr>
        <w:t>主要看是否</w:t>
      </w:r>
      <w:r>
        <w:rPr>
          <w:color w:val="231F20"/>
          <w:spacing w:val="-2"/>
        </w:rPr>
        <w:t>符合个</w:t>
      </w:r>
    </w:p>
    <w:p>
      <w:pPr>
        <w:pStyle w:val="BodyText"/>
        <w:ind w:left="7"/>
        <w:spacing w:before="60" w:line="216" w:lineRule="auto"/>
        <w:rPr/>
      </w:pPr>
      <w:r>
        <w:rPr>
          <w:color w:val="231F20"/>
          <w:spacing w:val="3"/>
        </w:rPr>
        <w:t>人需求</w:t>
      </w:r>
      <w:r>
        <w:rPr>
          <w:color w:val="231F20"/>
          <w:spacing w:val="-9"/>
        </w:rPr>
        <w:t xml:space="preserve"> </w:t>
      </w:r>
      <w:r>
        <w:rPr>
          <w:rFonts w:ascii="SimSun" w:hAnsi="SimSun" w:eastAsia="SimSun" w:cs="SimSun"/>
          <w:color w:val="231F20"/>
          <w:spacing w:val="3"/>
        </w:rPr>
        <w:t>。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3"/>
        </w:rPr>
        <w:t>经历了各版本的演变和发展</w:t>
      </w:r>
      <w:r>
        <w:rPr>
          <w:color w:val="231F20"/>
          <w:spacing w:val="-25"/>
        </w:rPr>
        <w:t xml:space="preserve"> </w:t>
      </w:r>
      <w:r>
        <w:rPr>
          <w:rFonts w:ascii="SimSun" w:hAnsi="SimSun" w:eastAsia="SimSun" w:cs="SimSun"/>
          <w:color w:val="231F20"/>
          <w:spacing w:val="3"/>
        </w:rPr>
        <w:t>，</w:t>
      </w:r>
      <w:r>
        <w:rPr>
          <w:color w:val="231F20"/>
          <w:spacing w:val="3"/>
        </w:rPr>
        <w:t>相对来说</w:t>
      </w:r>
      <w:r>
        <w:rPr>
          <w:color w:val="231F20"/>
          <w:spacing w:val="-25"/>
        </w:rPr>
        <w:t xml:space="preserve"> </w:t>
      </w:r>
      <w:r>
        <w:rPr>
          <w:rFonts w:ascii="SimSun" w:hAnsi="SimSun" w:eastAsia="SimSun" w:cs="SimSun"/>
          <w:color w:val="231F20"/>
          <w:spacing w:val="3"/>
        </w:rPr>
        <w:t>，</w:t>
      </w:r>
      <w:r>
        <w:rPr>
          <w:color w:val="231F20"/>
          <w:spacing w:val="3"/>
        </w:rPr>
        <w:t>在设备配</w:t>
      </w:r>
    </w:p>
    <w:p>
      <w:pPr>
        <w:pStyle w:val="BodyText"/>
        <w:ind w:left="6"/>
        <w:spacing w:before="78" w:line="233" w:lineRule="auto"/>
        <w:rPr/>
      </w:pPr>
      <w:r>
        <w:rPr>
          <w:color w:val="231F20"/>
        </w:rPr>
        <w:t>置</w:t>
      </w:r>
      <w:r>
        <w:rPr>
          <w:color w:val="231F20"/>
          <w:spacing w:val="-29"/>
        </w:rPr>
        <w:t xml:space="preserve"> </w:t>
      </w:r>
      <w:r>
        <w:rPr>
          <w:rFonts w:ascii="SimSun" w:hAnsi="SimSun" w:eastAsia="SimSun" w:cs="SimSun"/>
          <w:color w:val="231F20"/>
        </w:rPr>
        <w:t>、</w:t>
      </w:r>
      <w:r>
        <w:rPr>
          <w:color w:val="231F20"/>
        </w:rPr>
        <w:t>界面交互等方面比较具普适性</w:t>
      </w:r>
      <w:r>
        <w:rPr>
          <w:color w:val="231F20"/>
          <w:spacing w:val="-29"/>
        </w:rPr>
        <w:t xml:space="preserve"> </w:t>
      </w:r>
      <w:r>
        <w:rPr>
          <w:rFonts w:ascii="SimSun" w:hAnsi="SimSun" w:eastAsia="SimSun" w:cs="SimSun"/>
          <w:color w:val="231F20"/>
        </w:rPr>
        <w:t>，</w:t>
      </w:r>
      <w:r>
        <w:rPr>
          <w:color w:val="231F20"/>
        </w:rPr>
        <w:t>对于设</w:t>
      </w:r>
      <w:r>
        <w:rPr>
          <w:color w:val="231F20"/>
          <w:spacing w:val="-1"/>
        </w:rPr>
        <w:t>计专业及非设计专业的用户</w:t>
      </w:r>
    </w:p>
    <w:p>
      <w:pPr>
        <w:pStyle w:val="BodyText"/>
        <w:ind w:left="4"/>
        <w:spacing w:before="60" w:line="235" w:lineRule="auto"/>
        <w:rPr/>
      </w:pPr>
      <w:r>
        <w:rPr>
          <w:color w:val="231F20"/>
          <w:spacing w:val="-2"/>
        </w:rPr>
        <w:t>和学习者来说</w:t>
      </w:r>
      <w:r>
        <w:rPr>
          <w:color w:val="231F20"/>
          <w:spacing w:val="-20"/>
        </w:rPr>
        <w:t xml:space="preserve"> </w:t>
      </w:r>
      <w:r>
        <w:rPr>
          <w:rFonts w:ascii="SimSun" w:hAnsi="SimSun" w:eastAsia="SimSun" w:cs="SimSun"/>
          <w:color w:val="231F20"/>
          <w:spacing w:val="-2"/>
        </w:rPr>
        <w:t>，</w:t>
      </w:r>
      <w:r>
        <w:rPr>
          <w:color w:val="231F20"/>
          <w:spacing w:val="-2"/>
        </w:rPr>
        <w:t>均比较容易上手</w:t>
      </w:r>
      <w:r>
        <w:rPr>
          <w:color w:val="231F20"/>
          <w:spacing w:val="-25"/>
        </w:rPr>
        <w:t xml:space="preserve"> </w:t>
      </w:r>
      <w:r>
        <w:rPr>
          <w:rFonts w:ascii="SimSun" w:hAnsi="SimSun" w:eastAsia="SimSun" w:cs="SimSun"/>
          <w:color w:val="231F20"/>
          <w:spacing w:val="-2"/>
        </w:rPr>
        <w:t>。</w:t>
      </w:r>
      <w:r>
        <w:rPr>
          <w:color w:val="231F20"/>
          <w:spacing w:val="-2"/>
        </w:rPr>
        <w:t>第一篇涵盖第</w:t>
      </w:r>
      <w:r>
        <w:rPr>
          <w:color w:val="231F20"/>
          <w:spacing w:val="-27"/>
        </w:rPr>
        <w:t xml:space="preserve"> </w:t>
      </w:r>
      <w:r>
        <w:rPr>
          <w:rFonts w:ascii="Times New Roman" w:hAnsi="Times New Roman" w:eastAsia="Times New Roman" w:cs="Times New Roman"/>
          <w:color w:val="231F20"/>
          <w:spacing w:val="-2"/>
        </w:rPr>
        <w:t>1</w:t>
      </w:r>
      <w:r>
        <w:rPr>
          <w:color w:val="231F20"/>
          <w:spacing w:val="-2"/>
        </w:rPr>
        <w:t>章和第</w:t>
      </w:r>
      <w:r>
        <w:rPr>
          <w:rFonts w:ascii="Times New Roman" w:hAnsi="Times New Roman" w:eastAsia="Times New Roman" w:cs="Times New Roman"/>
          <w:color w:val="231F20"/>
          <w:spacing w:val="-2"/>
        </w:rPr>
        <w:t>2</w:t>
      </w:r>
      <w:r>
        <w:rPr>
          <w:color w:val="231F20"/>
          <w:spacing w:val="-2"/>
        </w:rPr>
        <w:t>章内容</w:t>
      </w:r>
      <w:r>
        <w:rPr>
          <w:color w:val="231F20"/>
          <w:spacing w:val="-29"/>
        </w:rPr>
        <w:t xml:space="preserve"> </w:t>
      </w:r>
      <w:r>
        <w:rPr>
          <w:rFonts w:ascii="SimSun" w:hAnsi="SimSun" w:eastAsia="SimSun" w:cs="SimSun"/>
          <w:color w:val="231F20"/>
          <w:spacing w:val="-2"/>
        </w:rPr>
        <w:t>，</w:t>
      </w:r>
      <w:r>
        <w:rPr>
          <w:color w:val="231F20"/>
          <w:spacing w:val="-2"/>
        </w:rPr>
        <w:t>通过</w:t>
      </w:r>
    </w:p>
    <w:p>
      <w:pPr>
        <w:pStyle w:val="BodyText"/>
        <w:ind w:left="6"/>
        <w:spacing w:before="58" w:line="216" w:lineRule="auto"/>
        <w:rPr/>
      </w:pPr>
      <w:r>
        <w:rPr>
          <w:color w:val="231F20"/>
          <w:spacing w:val="4"/>
        </w:rPr>
        <w:t>对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4"/>
        </w:rPr>
        <w:t>的基本了解</w:t>
      </w:r>
      <w:r>
        <w:rPr>
          <w:color w:val="231F20"/>
          <w:spacing w:val="-28"/>
        </w:rPr>
        <w:t xml:space="preserve"> </w:t>
      </w:r>
      <w:r>
        <w:rPr>
          <w:rFonts w:ascii="SimSun" w:hAnsi="SimSun" w:eastAsia="SimSun" w:cs="SimSun"/>
          <w:color w:val="231F20"/>
          <w:spacing w:val="4"/>
        </w:rPr>
        <w:t>，</w:t>
      </w:r>
      <w:r>
        <w:rPr>
          <w:color w:val="231F20"/>
          <w:spacing w:val="4"/>
        </w:rPr>
        <w:t>建立起对</w:t>
      </w:r>
      <w:r>
        <w:rPr>
          <w:rFonts w:ascii="Times New Roman" w:hAnsi="Times New Roman" w:eastAsia="Times New Roman" w:cs="Times New Roman"/>
          <w:color w:val="231F20"/>
        </w:rPr>
        <w:t>Photoshop</w:t>
      </w:r>
      <w:r>
        <w:rPr>
          <w:color w:val="231F20"/>
          <w:spacing w:val="4"/>
        </w:rPr>
        <w:t>的认知框架</w:t>
      </w:r>
      <w:r>
        <w:rPr>
          <w:color w:val="231F20"/>
          <w:spacing w:val="-27"/>
        </w:rPr>
        <w:t xml:space="preserve"> </w:t>
      </w:r>
      <w:r>
        <w:rPr>
          <w:rFonts w:ascii="SimSun" w:hAnsi="SimSun" w:eastAsia="SimSun" w:cs="SimSun"/>
          <w:color w:val="231F20"/>
          <w:spacing w:val="4"/>
        </w:rPr>
        <w:t>，</w:t>
      </w:r>
      <w:r>
        <w:rPr>
          <w:color w:val="231F20"/>
          <w:spacing w:val="4"/>
        </w:rPr>
        <w:t>也从此</w:t>
      </w:r>
      <w:r>
        <w:rPr>
          <w:color w:val="231F20"/>
          <w:spacing w:val="3"/>
        </w:rPr>
        <w:t>处撒</w:t>
      </w:r>
    </w:p>
    <w:p>
      <w:pPr>
        <w:pStyle w:val="BodyText"/>
        <w:ind w:left="6"/>
        <w:spacing w:before="79" w:line="235" w:lineRule="auto"/>
        <w:rPr>
          <w:rFonts w:ascii="SimSun" w:hAnsi="SimSun" w:eastAsia="SimSun" w:cs="SimSun"/>
        </w:rPr>
      </w:pPr>
      <w:r>
        <w:rPr>
          <w:color w:val="231F20"/>
          <w:spacing w:val="-1"/>
        </w:rPr>
        <w:t>播知识的种子</w:t>
      </w:r>
      <w:r>
        <w:rPr>
          <w:rFonts w:ascii="SimSun" w:hAnsi="SimSun" w:eastAsia="SimSun" w:cs="SimSun"/>
          <w:color w:val="231F20"/>
          <w:spacing w:val="-1"/>
        </w:rPr>
        <w:t>，</w:t>
      </w:r>
      <w:r>
        <w:rPr>
          <w:color w:val="231F20"/>
          <w:spacing w:val="-1"/>
        </w:rPr>
        <w:t>静待发芽</w:t>
      </w:r>
      <w:r>
        <w:rPr>
          <w:rFonts w:ascii="SimSun" w:hAnsi="SimSun" w:eastAsia="SimSun" w:cs="SimSun"/>
          <w:color w:val="231F20"/>
          <w:spacing w:val="-1"/>
        </w:rPr>
        <w:t>。</w:t>
      </w:r>
    </w:p>
    <w:p>
      <w:pPr>
        <w:spacing w:line="235" w:lineRule="auto"/>
        <w:sectPr>
          <w:pgSz w:w="10489" w:h="14741"/>
          <w:pgMar w:top="0" w:right="0" w:bottom="0" w:left="1133" w:header="0" w:footer="0" w:gutter="0"/>
        </w:sectPr>
        <w:rPr>
          <w:rFonts w:ascii="SimSun" w:hAnsi="SimSun" w:eastAsia="SimSun" w:cs="SimSun"/>
        </w:rPr>
      </w:pPr>
    </w:p>
    <w:p>
      <w:pPr>
        <w:spacing w:before="42"/>
        <w:rPr/>
      </w:pPr>
      <w:r>
        <w:drawing>
          <wp:anchor distT="0" distB="0" distL="0" distR="0" simplePos="0" relativeHeight="251661312" behindDoc="0" locked="0" layoutInCell="0" allowOverlap="1">
            <wp:simplePos x="0" y="0"/>
            <wp:positionH relativeFrom="page">
              <wp:posOffset>6656813</wp:posOffset>
            </wp:positionH>
            <wp:positionV relativeFrom="page">
              <wp:posOffset>259891</wp:posOffset>
            </wp:positionV>
            <wp:extent cx="6350" cy="449224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50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230321" cy="9359996"/>
            <wp:effectExtent l="0" t="0" r="0" b="0"/>
            <wp:wrapNone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21" cy="9359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2336" behindDoc="0" locked="0" layoutInCell="0" allowOverlap="1">
            <wp:simplePos x="0" y="0"/>
            <wp:positionH relativeFrom="page">
              <wp:posOffset>4435443</wp:posOffset>
            </wp:positionH>
            <wp:positionV relativeFrom="page">
              <wp:posOffset>4366759</wp:posOffset>
            </wp:positionV>
            <wp:extent cx="55549" cy="55549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549" cy="555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before="42"/>
        <w:rPr/>
      </w:pPr>
      <w:r/>
    </w:p>
    <w:p>
      <w:pPr>
        <w:spacing w:before="42"/>
        <w:rPr/>
      </w:pPr>
      <w:r/>
    </w:p>
    <w:p>
      <w:pPr>
        <w:spacing w:before="42"/>
        <w:rPr/>
      </w:pPr>
      <w:r/>
    </w:p>
    <w:p>
      <w:pPr>
        <w:spacing w:before="41"/>
        <w:rPr/>
      </w:pPr>
      <w:r/>
    </w:p>
    <w:tbl>
      <w:tblPr>
        <w:tblStyle w:val="TableNormal"/>
        <w:tblW w:w="4609" w:type="dxa"/>
        <w:tblInd w:w="4745" w:type="dxa"/>
        <w:tblLayout w:type="fixed"/>
        <w:tblBorders>
          <w:left w:val="single" w:color="4CB95B" w:sz="8" w:space="0"/>
          <w:bottom w:val="single" w:color="4CB95B" w:sz="8" w:space="0"/>
          <w:right w:val="single" w:color="4CB95B" w:sz="8" w:space="0"/>
          <w:top w:val="single" w:color="4CB95B" w:sz="12" w:space="0"/>
        </w:tblBorders>
      </w:tblPr>
      <w:tblGrid>
        <w:gridCol w:w="4609"/>
      </w:tblGrid>
      <w:tr>
        <w:trPr>
          <w:trHeight w:val="650" w:hRule="atLeast"/>
        </w:trPr>
        <w:tc>
          <w:tcPr>
            <w:tcW w:w="4609" w:type="dxa"/>
            <w:vAlign w:val="top"/>
          </w:tcPr>
          <w:p>
            <w:pPr>
              <w:spacing w:before="80" w:line="224" w:lineRule="auto"/>
              <w:jc w:val="right"/>
              <w:rPr>
                <w:sz w:val="40"/>
                <w:szCs w:val="40"/>
              </w:rPr>
            </w:pPr>
            <w:r>
              <w:rPr>
                <w:rFonts w:ascii="SimSun" w:hAnsi="SimSun" w:eastAsia="SimSun" w:cs="SimSun"/>
                <w:sz w:val="40"/>
                <w:szCs w:val="40"/>
                <w:color w:val="4CB95B"/>
                <w:spacing w:val="49"/>
              </w:rPr>
              <w:t>第1章</w:t>
            </w:r>
            <w:r>
              <w:rPr>
                <w:rFonts w:ascii="SimSun" w:hAnsi="SimSun" w:eastAsia="SimSun" w:cs="SimSun"/>
                <w:sz w:val="40"/>
                <w:szCs w:val="40"/>
                <w:color w:val="4CB95B"/>
                <w:spacing w:val="1"/>
              </w:rPr>
              <w:t xml:space="preserve">  </w:t>
            </w:r>
            <w:r>
              <w:rPr>
                <w:rFonts w:ascii="SimSun" w:hAnsi="SimSun" w:eastAsia="SimSun" w:cs="SimSun"/>
                <w:sz w:val="40"/>
                <w:szCs w:val="40"/>
                <w:color w:val="4CB95B"/>
                <w:spacing w:val="49"/>
              </w:rPr>
              <w:t>认识</w:t>
            </w:r>
            <w:r>
              <w:rPr>
                <w:rFonts w:ascii="SimSun" w:hAnsi="SimSun" w:eastAsia="SimSun" w:cs="SimSun"/>
                <w:sz w:val="40"/>
                <w:szCs w:val="40"/>
                <w:color w:val="4CB95B"/>
              </w:rPr>
              <w:t>Photoshop</w:t>
            </w:r>
            <w:r>
              <w:rPr>
                <w:rFonts w:ascii="SimSun" w:hAnsi="SimSun" w:eastAsia="SimSun" w:cs="SimSun"/>
                <w:sz w:val="40"/>
                <w:szCs w:val="40"/>
                <w:color w:val="4CB95B"/>
                <w:spacing w:val="-144"/>
              </w:rPr>
              <w:t xml:space="preserve"> </w:t>
            </w:r>
            <w:r>
              <w:rPr>
                <w:sz w:val="40"/>
                <w:szCs w:val="40"/>
                <w:position w:val="-19"/>
              </w:rPr>
              <w:drawing>
                <wp:inline distT="0" distB="0" distL="0" distR="0">
                  <wp:extent cx="48828" cy="50366"/>
                  <wp:effectExtent l="0" t="0" r="0" b="0"/>
                  <wp:docPr id="18" name="IM 1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8" name="IM 1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48828" cy="503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pacing w:line="265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ind w:left="1133"/>
        <w:spacing w:before="103" w:line="162" w:lineRule="auto"/>
        <w:tabs>
          <w:tab w:val="left" w:pos="1291"/>
        </w:tabs>
        <w:rPr>
          <w:rFonts w:ascii="Microsoft YaHei" w:hAnsi="Microsoft YaHei" w:eastAsia="Microsoft YaHei" w:cs="Microsoft YaHei"/>
          <w:sz w:val="24"/>
          <w:szCs w:val="24"/>
        </w:rPr>
      </w:pPr>
      <w:r>
        <w:rPr>
          <w:shd w:val="clear" w:fill="FFFFFE"/>
          <w:rFonts w:ascii="Microsoft YaHei" w:hAnsi="Microsoft YaHei" w:eastAsia="Microsoft YaHei" w:cs="Microsoft YaHei"/>
          <w:sz w:val="24"/>
          <w:szCs w:val="24"/>
          <w:color w:val="4CB95B"/>
        </w:rPr>
        <w:tab/>
      </w:r>
      <w:r>
        <w:rPr>
          <w:shd w:val="clear" w:fill="FFFFFE"/>
          <w:rFonts w:ascii="Microsoft YaHei" w:hAnsi="Microsoft YaHei" w:eastAsia="Microsoft YaHei" w:cs="Microsoft YaHei"/>
          <w:sz w:val="24"/>
          <w:szCs w:val="24"/>
          <w:color w:val="4CB95B"/>
          <w:spacing w:val="-2"/>
        </w:rPr>
        <w:t>学习目标</w:t>
      </w:r>
      <w:r>
        <w:rPr>
          <w:shd w:val="clear" w:fill="FFFFFE"/>
          <w:rFonts w:ascii="Microsoft YaHei" w:hAnsi="Microsoft YaHei" w:eastAsia="Microsoft YaHei" w:cs="Microsoft YaHei"/>
          <w:sz w:val="24"/>
          <w:szCs w:val="24"/>
          <w:color w:val="4CB95B"/>
        </w:rPr>
        <w:t xml:space="preserve">  </w:t>
      </w:r>
    </w:p>
    <w:p>
      <w:pPr>
        <w:ind w:left="1429"/>
        <w:spacing w:before="67" w:line="169" w:lineRule="exact"/>
        <w:rPr/>
      </w:pPr>
      <w:r>
        <w:rPr>
          <w:position w:val="-3"/>
        </w:rPr>
        <w:drawing>
          <wp:inline distT="0" distB="0" distL="0" distR="0">
            <wp:extent cx="298441" cy="107033"/>
            <wp:effectExtent l="0" t="0" r="0" b="0"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8441" cy="107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419"/>
        <w:spacing w:before="128" w:line="320" w:lineRule="exact"/>
        <w:rPr>
          <w:rFonts w:ascii="SimSun" w:hAnsi="SimSun" w:eastAsia="SimSun" w:cs="SimSun"/>
        </w:rPr>
      </w:pPr>
      <w:r>
        <w:rPr>
          <w:rFonts w:ascii="SimSun" w:hAnsi="SimSun" w:eastAsia="SimSun" w:cs="SimSun"/>
          <w:color w:val="231F20"/>
          <w:spacing w:val="-2"/>
          <w:position w:val="10"/>
        </w:rPr>
        <w:t>（</w:t>
      </w:r>
      <w:r>
        <w:rPr>
          <w:rFonts w:ascii="Times New Roman" w:hAnsi="Times New Roman" w:eastAsia="Times New Roman" w:cs="Times New Roman"/>
          <w:color w:val="231F20"/>
          <w:spacing w:val="-2"/>
          <w:position w:val="10"/>
        </w:rPr>
        <w:t>1</w:t>
      </w:r>
      <w:r>
        <w:rPr>
          <w:rFonts w:ascii="SimSun" w:hAnsi="SimSun" w:eastAsia="SimSun" w:cs="SimSun"/>
          <w:color w:val="231F20"/>
          <w:spacing w:val="-2"/>
          <w:position w:val="10"/>
        </w:rPr>
        <w:t>）</w:t>
      </w:r>
      <w:r>
        <w:rPr>
          <w:color w:val="231F20"/>
          <w:spacing w:val="-2"/>
          <w:position w:val="10"/>
        </w:rPr>
        <w:t>了解 </w:t>
      </w:r>
      <w:r>
        <w:rPr>
          <w:rFonts w:ascii="Times New Roman" w:hAnsi="Times New Roman" w:eastAsia="Times New Roman" w:cs="Times New Roman"/>
          <w:color w:val="231F20"/>
          <w:spacing w:val="-2"/>
          <w:position w:val="10"/>
        </w:rPr>
        <w:t>Photoshop</w:t>
      </w:r>
      <w:r>
        <w:rPr>
          <w:rFonts w:ascii="Times New Roman" w:hAnsi="Times New Roman" w:eastAsia="Times New Roman" w:cs="Times New Roman"/>
          <w:color w:val="231F20"/>
          <w:spacing w:val="26"/>
          <w:position w:val="10"/>
        </w:rPr>
        <w:t xml:space="preserve"> </w:t>
      </w:r>
      <w:r>
        <w:rPr>
          <w:color w:val="231F20"/>
          <w:spacing w:val="-2"/>
          <w:position w:val="10"/>
        </w:rPr>
        <w:t>的起源与发展</w:t>
      </w:r>
      <w:r>
        <w:rPr>
          <w:rFonts w:ascii="SimSun" w:hAnsi="SimSun" w:eastAsia="SimSun" w:cs="SimSun"/>
          <w:color w:val="231F20"/>
          <w:spacing w:val="-2"/>
          <w:position w:val="10"/>
        </w:rPr>
        <w:t>。</w:t>
      </w:r>
    </w:p>
    <w:p>
      <w:pPr>
        <w:pStyle w:val="BodyText"/>
        <w:ind w:left="1419"/>
        <w:spacing w:line="216" w:lineRule="auto"/>
        <w:rPr>
          <w:rFonts w:ascii="SimSun" w:hAnsi="SimSun" w:eastAsia="SimSun" w:cs="SimSun"/>
        </w:rPr>
      </w:pPr>
      <w:r>
        <w:rPr>
          <w:rFonts w:ascii="SimSun" w:hAnsi="SimSun" w:eastAsia="SimSun" w:cs="SimSun"/>
          <w:color w:val="231F20"/>
          <w:spacing w:val="-2"/>
        </w:rPr>
        <w:t>（</w:t>
      </w:r>
      <w:r>
        <w:rPr>
          <w:rFonts w:ascii="Times New Roman" w:hAnsi="Times New Roman" w:eastAsia="Times New Roman" w:cs="Times New Roman"/>
          <w:color w:val="231F20"/>
          <w:spacing w:val="-2"/>
        </w:rPr>
        <w:t>2</w:t>
      </w:r>
      <w:r>
        <w:rPr>
          <w:rFonts w:ascii="SimSun" w:hAnsi="SimSun" w:eastAsia="SimSun" w:cs="SimSun"/>
          <w:color w:val="231F20"/>
          <w:spacing w:val="-2"/>
        </w:rPr>
        <w:t>）</w:t>
      </w:r>
      <w:r>
        <w:rPr>
          <w:color w:val="231F20"/>
          <w:spacing w:val="-2"/>
        </w:rPr>
        <w:t>了解 </w:t>
      </w:r>
      <w:r>
        <w:rPr>
          <w:rFonts w:ascii="Times New Roman" w:hAnsi="Times New Roman" w:eastAsia="Times New Roman" w:cs="Times New Roman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color w:val="231F20"/>
          <w:spacing w:val="24"/>
        </w:rPr>
        <w:t xml:space="preserve"> </w:t>
      </w:r>
      <w:r>
        <w:rPr>
          <w:color w:val="231F20"/>
          <w:spacing w:val="-2"/>
        </w:rPr>
        <w:t>的应用领域</w:t>
      </w:r>
      <w:r>
        <w:rPr>
          <w:rFonts w:ascii="SimSun" w:hAnsi="SimSun" w:eastAsia="SimSun" w:cs="SimSun"/>
          <w:color w:val="231F20"/>
          <w:spacing w:val="-2"/>
        </w:rPr>
        <w:t>。</w:t>
      </w:r>
    </w:p>
    <w:p>
      <w:pPr>
        <w:pStyle w:val="BodyText"/>
        <w:ind w:left="1419"/>
        <w:spacing w:before="79" w:line="234" w:lineRule="auto"/>
        <w:rPr>
          <w:rFonts w:ascii="SimSun" w:hAnsi="SimSun" w:eastAsia="SimSun" w:cs="SimSun"/>
        </w:rPr>
      </w:pPr>
      <w:r>
        <w:rPr>
          <w:rFonts w:ascii="SimSun" w:hAnsi="SimSun" w:eastAsia="SimSun" w:cs="SimSun"/>
          <w:color w:val="231F20"/>
          <w:spacing w:val="-1"/>
        </w:rPr>
        <w:t>（</w:t>
      </w:r>
      <w:r>
        <w:rPr>
          <w:rFonts w:ascii="Times New Roman" w:hAnsi="Times New Roman" w:eastAsia="Times New Roman" w:cs="Times New Roman"/>
          <w:color w:val="231F20"/>
          <w:spacing w:val="-1"/>
        </w:rPr>
        <w:t>3</w:t>
      </w:r>
      <w:r>
        <w:rPr>
          <w:rFonts w:ascii="SimSun" w:hAnsi="SimSun" w:eastAsia="SimSun" w:cs="SimSun"/>
          <w:color w:val="231F20"/>
          <w:spacing w:val="-1"/>
        </w:rPr>
        <w:t>）</w:t>
      </w:r>
      <w:r>
        <w:rPr>
          <w:color w:val="231F20"/>
          <w:spacing w:val="-1"/>
        </w:rPr>
        <w:t>了解平面设计中各元素的重要表现</w:t>
      </w:r>
      <w:r>
        <w:rPr>
          <w:rFonts w:ascii="SimSun" w:hAnsi="SimSun" w:eastAsia="SimSun" w:cs="SimSun"/>
          <w:color w:val="231F20"/>
          <w:spacing w:val="-1"/>
        </w:rPr>
        <w:t>。</w:t>
      </w:r>
    </w:p>
    <w:p>
      <w:pPr>
        <w:ind w:firstLine="1133"/>
        <w:spacing w:before="150" w:line="26" w:lineRule="exact"/>
        <w:rPr/>
      </w:pPr>
      <w:r>
        <w:rPr/>
        <w:pict>
          <v:shape id="_x0000_s4" style="mso-position-vertical-relative:line;mso-position-horizontal-relative:char;width:411.05pt;height:1.35pt;" filled="false" strokecolor="#4CB95B" strokeweight="1.30pt" coordsize="8220,27" coordorigin="0,0" path="m0,13l8220,13e">
            <v:stroke joinstyle="miter" miterlimit="4"/>
          </v:shape>
        </w:pict>
      </w:r>
    </w:p>
    <w:p>
      <w:pPr>
        <w:ind w:left="1140" w:right="1133" w:firstLine="364"/>
        <w:spacing w:before="196" w:line="300" w:lineRule="auto"/>
        <w:jc w:val="both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1"/>
        </w:rPr>
        <w:t>本章从介绍</w:t>
      </w:r>
      <w:r>
        <w:rPr>
          <w:rFonts w:ascii="SimSun" w:hAnsi="SimSun" w:eastAsia="SimSun" w:cs="SimSun"/>
          <w:sz w:val="18"/>
          <w:szCs w:val="18"/>
          <w:color w:val="231F20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16"/>
          <w:w w:val="101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  <w:spacing w:val="-1"/>
        </w:rPr>
        <w:t>的发明者开始，介绍</w:t>
      </w:r>
      <w:r>
        <w:rPr>
          <w:rFonts w:ascii="SimSun" w:hAnsi="SimSun" w:eastAsia="SimSun" w:cs="SimSun"/>
          <w:sz w:val="18"/>
          <w:szCs w:val="18"/>
          <w:color w:val="231F20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16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  <w:spacing w:val="-1"/>
        </w:rPr>
        <w:t>的历代版</w:t>
      </w:r>
      <w:r>
        <w:rPr>
          <w:rFonts w:ascii="SimSun" w:hAnsi="SimSun" w:eastAsia="SimSun" w:cs="SimSun"/>
          <w:sz w:val="18"/>
          <w:szCs w:val="18"/>
          <w:color w:val="231F20"/>
          <w:spacing w:val="-2"/>
        </w:rPr>
        <w:t>本、版本之间的区别等，使学习者了</w:t>
      </w:r>
      <w:r>
        <w:rPr>
          <w:rFonts w:ascii="SimSun" w:hAnsi="SimSun" w:eastAsia="SimSun" w:cs="SimSun"/>
          <w:sz w:val="18"/>
          <w:szCs w:val="18"/>
          <w:color w:val="231F20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</w:rPr>
        <w:t>解</w:t>
      </w:r>
      <w:r>
        <w:rPr>
          <w:rFonts w:ascii="SimSun" w:hAnsi="SimSun" w:eastAsia="SimSun" w:cs="SimSun"/>
          <w:sz w:val="18"/>
          <w:szCs w:val="18"/>
          <w:color w:val="231F20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</w:rPr>
        <w:t>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16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</w:rPr>
        <w:t>的发展历程与功能变化；接着介绍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</w:rPr>
        <w:t>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17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</w:rPr>
        <w:t>的应用领域，使学习者基本了解</w:t>
      </w:r>
      <w:r>
        <w:rPr>
          <w:rFonts w:ascii="SimSun" w:hAnsi="SimSun" w:eastAsia="SimSun" w:cs="SimSun"/>
          <w:sz w:val="18"/>
          <w:szCs w:val="18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</w:rPr>
        <w:t>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16"/>
          <w:w w:val="102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</w:rPr>
        <w:t>的 </w:t>
      </w:r>
      <w:r>
        <w:rPr>
          <w:rFonts w:ascii="SimSun" w:hAnsi="SimSun" w:eastAsia="SimSun" w:cs="SimSun"/>
          <w:sz w:val="18"/>
          <w:szCs w:val="18"/>
          <w:color w:val="231F20"/>
          <w:spacing w:val="3"/>
        </w:rPr>
        <w:t>应用范围，建立更明确的学习目标，并将</w:t>
      </w:r>
      <w:r>
        <w:rPr>
          <w:rFonts w:ascii="SimSun" w:hAnsi="SimSun" w:eastAsia="SimSun" w:cs="SimSun"/>
          <w:sz w:val="18"/>
          <w:szCs w:val="18"/>
          <w:color w:val="231F20"/>
          <w:spacing w:val="-1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</w:rPr>
        <w:t>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3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  <w:spacing w:val="3"/>
        </w:rPr>
        <w:t>与学习、生活、工作等产生关联，从而拓宽创作思</w:t>
      </w:r>
      <w:r>
        <w:rPr>
          <w:rFonts w:ascii="SimSun" w:hAnsi="SimSun" w:eastAsia="SimSun" w:cs="SimSun"/>
          <w:sz w:val="18"/>
          <w:szCs w:val="18"/>
          <w:color w:val="231F20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</w:rPr>
        <w:t>维；引入平面设计中的色彩、文字、图片这三大核</w:t>
      </w:r>
      <w:r>
        <w:rPr>
          <w:rFonts w:ascii="SimSun" w:hAnsi="SimSun" w:eastAsia="SimSun" w:cs="SimSun"/>
          <w:sz w:val="18"/>
          <w:szCs w:val="18"/>
          <w:color w:val="231F20"/>
          <w:spacing w:val="-1"/>
        </w:rPr>
        <w:t>心组成要素，为后续学习</w:t>
      </w:r>
      <w:r>
        <w:rPr>
          <w:rFonts w:ascii="SimSun" w:hAnsi="SimSun" w:eastAsia="SimSun" w:cs="SimSun"/>
          <w:sz w:val="18"/>
          <w:szCs w:val="18"/>
          <w:color w:val="231F20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1"/>
        </w:rPr>
        <w:t>Photoshop </w:t>
      </w:r>
      <w:r>
        <w:rPr>
          <w:rFonts w:ascii="SimSun" w:hAnsi="SimSun" w:eastAsia="SimSun" w:cs="SimSun"/>
          <w:sz w:val="18"/>
          <w:szCs w:val="18"/>
          <w:color w:val="231F20"/>
          <w:spacing w:val="-1"/>
        </w:rPr>
        <w:t>建立认知基础。</w:t>
      </w:r>
    </w:p>
    <w:p>
      <w:pPr>
        <w:spacing w:before="14"/>
        <w:rPr/>
      </w:pPr>
      <w:r/>
    </w:p>
    <w:p>
      <w:pPr>
        <w:spacing w:before="14"/>
        <w:rPr/>
      </w:pPr>
      <w:r/>
    </w:p>
    <w:p>
      <w:pPr>
        <w:spacing w:before="14"/>
        <w:rPr/>
      </w:pPr>
      <w:r/>
    </w:p>
    <w:tbl>
      <w:tblPr>
        <w:tblStyle w:val="TableNormal"/>
        <w:tblW w:w="3610" w:type="dxa"/>
        <w:tblInd w:w="3446" w:type="dxa"/>
        <w:tblLayout w:type="fixed"/>
        <w:tblBorders>
          <w:left w:val="single" w:color="4CB95B" w:sz="4" w:space="0"/>
          <w:bottom w:val="single" w:color="4CB95B" w:sz="4" w:space="0"/>
          <w:right w:val="single" w:color="4CB95B" w:sz="4" w:space="0"/>
          <w:top w:val="single" w:color="4CB95B" w:sz="4" w:space="0"/>
        </w:tblBorders>
      </w:tblPr>
      <w:tblGrid>
        <w:gridCol w:w="3610"/>
      </w:tblGrid>
      <w:tr>
        <w:trPr>
          <w:trHeight w:val="326" w:hRule="atLeast"/>
        </w:trPr>
        <w:tc>
          <w:tcPr>
            <w:tcW w:w="3610" w:type="dxa"/>
            <w:vAlign w:val="top"/>
          </w:tcPr>
          <w:p>
            <w:pPr>
              <w:ind w:left="119"/>
              <w:spacing w:before="38" w:line="197" w:lineRule="auto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/>
                <w:bCs/>
                <w:color w:val="4CB95B"/>
                <w:spacing w:val="-2"/>
              </w:rPr>
              <w:t>1.1    Photoshop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b/>
                <w:bCs/>
                <w:color w:val="4CB95B"/>
                <w:spacing w:val="29"/>
              </w:rPr>
              <w:t xml:space="preserve"> </w:t>
            </w:r>
            <w:r>
              <w:rPr>
                <w:rFonts w:ascii="SimSun" w:hAnsi="SimSun" w:eastAsia="SimSun" w:cs="SimSun"/>
                <w:sz w:val="26"/>
                <w:szCs w:val="26"/>
                <w:color w:val="4CB95B"/>
                <w:spacing w:val="-2"/>
              </w:rPr>
              <w:t>的起源与发展</w:t>
            </w:r>
          </w:p>
        </w:tc>
      </w:tr>
    </w:tbl>
    <w:p>
      <w:pPr>
        <w:spacing w:line="261" w:lineRule="auto"/>
        <w:rPr>
          <w:rFonts w:ascii="Arial"/>
          <w:sz w:val="21"/>
        </w:rPr>
      </w:pPr>
      <w:r/>
    </w:p>
    <w:p>
      <w:pPr>
        <w:ind w:left="1160"/>
        <w:spacing w:before="103" w:line="197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3"/>
        </w:rPr>
        <w:t>1.1.1</w:t>
      </w:r>
      <w:r>
        <w:rPr>
          <w:rFonts w:ascii="Arial" w:hAnsi="Arial" w:eastAsia="Arial" w:cs="Arial"/>
          <w:sz w:val="24"/>
          <w:szCs w:val="24"/>
          <w:color w:val="4CB95B"/>
          <w:spacing w:val="21"/>
          <w:w w:val="101"/>
        </w:rPr>
        <w:t xml:space="preserve">   </w:t>
      </w:r>
      <w:r>
        <w:rPr>
          <w:rFonts w:ascii="Arial" w:hAnsi="Arial" w:eastAsia="Arial" w:cs="Arial"/>
          <w:sz w:val="24"/>
          <w:szCs w:val="24"/>
          <w:color w:val="4CB95B"/>
          <w:spacing w:val="-3"/>
        </w:rPr>
        <w:t>Photoshop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3"/>
        </w:rPr>
        <w:t>的起源</w:t>
      </w:r>
    </w:p>
    <w:p>
      <w:pPr>
        <w:ind w:left="1141" w:right="1074" w:firstLine="437"/>
        <w:spacing w:before="180" w:line="290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1987 </w:t>
      </w:r>
      <w:r>
        <w:rPr>
          <w:rFonts w:ascii="SimSun" w:hAnsi="SimSun" w:eastAsia="SimSun" w:cs="SimSun"/>
          <w:sz w:val="21"/>
          <w:szCs w:val="21"/>
          <w:color w:val="231F20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的主要设计师托马斯·诺尔（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Thomas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Knoll</w:t>
      </w:r>
      <w:r>
        <w:rPr>
          <w:rFonts w:ascii="SimSun" w:hAnsi="SimSun" w:eastAsia="SimSun" w:cs="SimSun"/>
          <w:sz w:val="21"/>
          <w:szCs w:val="21"/>
          <w:color w:val="231F20"/>
        </w:rPr>
        <w:t>）买了一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台苹果计算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机（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MacPlus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）来帮助他写博士论文，但他发现当时的苹果计算机无法显示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带灰度的黑白 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>图像，因此他自己写了一个程序—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Display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>。而他的兄弟约翰·诺尔（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John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Knoll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>）这时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在导演乔治·卢卡斯（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George Lucas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）的电影特殊效果制作公司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Industry Light Magic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工作，</w:t>
      </w:r>
      <w:r>
        <w:rPr>
          <w:rFonts w:ascii="SimSun" w:hAnsi="SimSun" w:eastAsia="SimSun" w:cs="SimSun"/>
          <w:sz w:val="21"/>
          <w:szCs w:val="21"/>
          <w:color w:val="231F20"/>
          <w:spacing w:val="1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对托马斯的程序很感兴趣。两兄弟在此后的一年多里把</w:t>
      </w:r>
      <w:r>
        <w:rPr>
          <w:rFonts w:ascii="SimSun" w:hAnsi="SimSun" w:eastAsia="SimSun" w:cs="SimSun"/>
          <w:sz w:val="21"/>
          <w:szCs w:val="21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Display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不断修改为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功能更为强大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的图像编辑程序，经过多次改名后，在一个展会上接受了一个参展观众的建议，把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程序改 </w:t>
      </w:r>
      <w:r>
        <w:rPr>
          <w:rFonts w:ascii="SimSun" w:hAnsi="SimSun" w:eastAsia="SimSun" w:cs="SimSun"/>
          <w:sz w:val="21"/>
          <w:szCs w:val="21"/>
          <w:color w:val="231F20"/>
        </w:rPr>
        <w:t>名为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SimSun" w:hAnsi="SimSun" w:eastAsia="SimSun" w:cs="SimSun"/>
          <w:sz w:val="21"/>
          <w:szCs w:val="21"/>
          <w:color w:val="231F20"/>
        </w:rPr>
        <w:t>。此时的</w:t>
      </w:r>
      <w:r>
        <w:rPr>
          <w:rFonts w:ascii="SimSun" w:hAnsi="SimSun" w:eastAsia="SimSun" w:cs="SimSun"/>
          <w:sz w:val="21"/>
          <w:szCs w:val="21"/>
          <w:color w:val="231F20"/>
          <w:spacing w:val="-3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1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已经有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Level</w:t>
      </w:r>
      <w:r>
        <w:rPr>
          <w:rFonts w:ascii="SimSun" w:hAnsi="SimSun" w:eastAsia="SimSun" w:cs="SimSun"/>
          <w:sz w:val="21"/>
          <w:szCs w:val="21"/>
          <w:color w:val="231F20"/>
        </w:rPr>
        <w:t>、色彩平衡、饱和度等调整。此外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，约翰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写了一些程序，后来成为插件（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Plug-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in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）的基础。</w:t>
      </w:r>
    </w:p>
    <w:p>
      <w:pPr>
        <w:ind w:left="1160"/>
        <w:spacing w:before="261" w:line="197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3"/>
        </w:rPr>
        <w:t>1.1.2</w:t>
      </w:r>
      <w:r>
        <w:rPr>
          <w:rFonts w:ascii="Arial" w:hAnsi="Arial" w:eastAsia="Arial" w:cs="Arial"/>
          <w:sz w:val="24"/>
          <w:szCs w:val="24"/>
          <w:color w:val="4CB95B"/>
          <w:spacing w:val="23"/>
        </w:rPr>
        <w:t xml:space="preserve">   </w:t>
      </w:r>
      <w:r>
        <w:rPr>
          <w:rFonts w:ascii="Arial" w:hAnsi="Arial" w:eastAsia="Arial" w:cs="Arial"/>
          <w:sz w:val="24"/>
          <w:szCs w:val="24"/>
          <w:color w:val="4CB95B"/>
          <w:spacing w:val="-3"/>
        </w:rPr>
        <w:t>Photoshop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3"/>
        </w:rPr>
        <w:t>的版本演变</w:t>
      </w:r>
    </w:p>
    <w:p>
      <w:pPr>
        <w:ind w:left="1142" w:right="1133" w:firstLine="436"/>
        <w:spacing w:before="184" w:line="271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1988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公司买下了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的发行权。经过托马斯和其他</w:t>
      </w:r>
      <w:r>
        <w:rPr>
          <w:rFonts w:ascii="SimSun" w:hAnsi="SimSun" w:eastAsia="SimSun" w:cs="SimSun"/>
          <w:sz w:val="21"/>
          <w:szCs w:val="21"/>
          <w:color w:val="231F20"/>
          <w:spacing w:val="-4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Adobe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工程师的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努力，到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1990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年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2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3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月，</w:t>
      </w:r>
      <w:r>
        <w:rPr>
          <w:rFonts w:ascii="SimSun" w:hAnsi="SimSun" w:eastAsia="SimSun" w:cs="SimSun"/>
          <w:sz w:val="21"/>
          <w:szCs w:val="21"/>
          <w:color w:val="231F20"/>
          <w:spacing w:val="-3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1.0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正式版发布，如图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1-1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所示，同时冠上了</w:t>
      </w:r>
      <w:r>
        <w:rPr>
          <w:rFonts w:ascii="SimSun" w:hAnsi="SimSun" w:eastAsia="SimSun" w:cs="SimSun"/>
          <w:sz w:val="21"/>
          <w:szCs w:val="21"/>
          <w:color w:val="231F20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Ado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公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司的商标，被正式命名为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4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1.0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。此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时，</w:t>
      </w:r>
      <w:r>
        <w:rPr>
          <w:rFonts w:ascii="SimSun" w:hAnsi="SimSun" w:eastAsia="SimSun" w:cs="SimSun"/>
          <w:sz w:val="21"/>
          <w:szCs w:val="21"/>
          <w:color w:val="231F20"/>
          <w:spacing w:val="3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1.0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版的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文件量只有</w:t>
      </w:r>
      <w:r>
        <w:rPr>
          <w:rFonts w:ascii="SimSun" w:hAnsi="SimSun" w:eastAsia="SimSun" w:cs="SimSun"/>
          <w:sz w:val="21"/>
          <w:szCs w:val="21"/>
          <w:color w:val="231F20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800KB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。</w:t>
      </w:r>
    </w:p>
    <w:p>
      <w:pPr>
        <w:ind w:left="1144" w:right="1151" w:firstLine="420"/>
        <w:spacing w:before="102" w:line="256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首个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版本当时只能运行在苹果机上（操作系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统是苹果的</w:t>
      </w:r>
      <w:r>
        <w:rPr>
          <w:rFonts w:ascii="SimSun" w:hAnsi="SimSun" w:eastAsia="SimSun" w:cs="SimSun"/>
          <w:sz w:val="21"/>
          <w:szCs w:val="21"/>
          <w:color w:val="231F20"/>
          <w:spacing w:val="-3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macOS</w:t>
      </w:r>
      <w:r>
        <w:rPr>
          <w:rFonts w:ascii="SimSun" w:hAnsi="SimSun" w:eastAsia="SimSun" w:cs="SimSun"/>
          <w:sz w:val="21"/>
          <w:szCs w:val="21"/>
          <w:color w:val="231F20"/>
          <w:spacing w:val="-55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但在图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形雏形的时代已经在工程师中开始流行。在</w:t>
      </w:r>
      <w:r>
        <w:rPr>
          <w:rFonts w:ascii="SimSun" w:hAnsi="SimSun" w:eastAsia="SimSun" w:cs="SimSun"/>
          <w:sz w:val="21"/>
          <w:szCs w:val="21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1991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升级到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2.0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。</w:t>
      </w:r>
    </w:p>
    <w:p>
      <w:pPr>
        <w:ind w:left="1145" w:right="1074" w:firstLine="433"/>
        <w:spacing w:before="100" w:line="261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1993 </w:t>
      </w:r>
      <w:r>
        <w:rPr>
          <w:rFonts w:ascii="SimSun" w:hAnsi="SimSun" w:eastAsia="SimSun" w:cs="SimSun"/>
          <w:sz w:val="21"/>
          <w:szCs w:val="21"/>
          <w:color w:val="231F20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Adobe </w:t>
      </w:r>
      <w:r>
        <w:rPr>
          <w:rFonts w:ascii="SimSun" w:hAnsi="SimSun" w:eastAsia="SimSun" w:cs="SimSun"/>
          <w:sz w:val="21"/>
          <w:szCs w:val="21"/>
          <w:color w:val="231F20"/>
        </w:rPr>
        <w:t>开发了支持</w:t>
      </w:r>
      <w:r>
        <w:rPr>
          <w:rFonts w:ascii="SimSun" w:hAnsi="SimSun" w:eastAsia="SimSun" w:cs="SimSun"/>
          <w:sz w:val="21"/>
          <w:szCs w:val="21"/>
          <w:color w:val="231F20"/>
          <w:spacing w:val="-5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Windows </w:t>
      </w:r>
      <w:r>
        <w:rPr>
          <w:rFonts w:ascii="SimSun" w:hAnsi="SimSun" w:eastAsia="SimSun" w:cs="SimSun"/>
          <w:sz w:val="21"/>
          <w:szCs w:val="21"/>
          <w:color w:val="231F20"/>
        </w:rPr>
        <w:t>系统的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SimSun" w:hAnsi="SimSun" w:eastAsia="SimSun" w:cs="SimSun"/>
          <w:sz w:val="21"/>
          <w:szCs w:val="21"/>
          <w:color w:val="231F20"/>
        </w:rPr>
        <w:t>，正式版本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编号定义为</w:t>
      </w:r>
      <w:r>
        <w:rPr>
          <w:rFonts w:ascii="SimSun" w:hAnsi="SimSun" w:eastAsia="SimSun" w:cs="SimSun"/>
          <w:sz w:val="21"/>
          <w:szCs w:val="21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v2.5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6"/>
        </w:rPr>
        <w:t>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6"/>
        </w:rPr>
        <w:t>1-2 </w:t>
      </w:r>
      <w:r>
        <w:rPr>
          <w:rFonts w:ascii="SimSun" w:hAnsi="SimSun" w:eastAsia="SimSun" w:cs="SimSun"/>
          <w:sz w:val="21"/>
          <w:szCs w:val="21"/>
          <w:color w:val="231F20"/>
          <w:spacing w:val="-6"/>
        </w:rPr>
        <w:t>所示。</w:t>
      </w:r>
    </w:p>
    <w:p>
      <w:pPr>
        <w:spacing w:line="261" w:lineRule="auto"/>
        <w:sectPr>
          <w:pgSz w:w="10489" w:h="14741"/>
          <w:pgMar w:top="0" w:right="0" w:bottom="0" w:left="0" w:header="0" w:footer="0" w:gutter="0"/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7257"/>
        <w:spacing w:before="195" w:line="330" w:lineRule="exact"/>
        <w:rPr/>
      </w:pPr>
      <w:r>
        <w:drawing>
          <wp:anchor distT="0" distB="0" distL="0" distR="0" simplePos="0" relativeHeight="2516633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259891</wp:posOffset>
            </wp:positionV>
            <wp:extent cx="6659988" cy="449224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998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pict>
          <v:shape id="_x0000_s6" style="mso-position-vertical-relative:line;mso-position-horizontal-relative:char;width:135.5pt;height:16.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7"/>
                    <w:spacing w:before="61" w:line="19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第1章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12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认识Photoshop</w:t>
                  </w:r>
                </w:p>
              </w:txbxContent>
            </v:textbox>
          </v:shape>
        </w:pict>
      </w:r>
    </w:p>
    <w:p>
      <w:pPr>
        <w:spacing w:before="240"/>
        <w:rPr/>
      </w:pPr>
      <w:r/>
    </w:p>
    <w:p>
      <w:pPr>
        <w:sectPr>
          <w:footerReference w:type="default" r:id="rId11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/>
      </w:pPr>
    </w:p>
    <w:p>
      <w:pPr>
        <w:ind w:firstLine="1548"/>
        <w:spacing w:line="1992" w:lineRule="exact"/>
        <w:rPr/>
      </w:pPr>
      <w:r>
        <w:rPr>
          <w:position w:val="-39"/>
        </w:rPr>
        <w:drawing>
          <wp:inline distT="0" distB="0" distL="0" distR="0">
            <wp:extent cx="2255669" cy="1265367"/>
            <wp:effectExtent l="0" t="0" r="0" b="0"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55669" cy="1265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508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2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1.0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991" w:lineRule="exact"/>
        <w:rPr/>
      </w:pPr>
      <w:r>
        <w:rPr>
          <w:position w:val="-39"/>
        </w:rPr>
        <w:drawing>
          <wp:inline distT="0" distB="0" distL="0" distR="0">
            <wp:extent cx="2104339" cy="1264501"/>
            <wp:effectExtent l="0" t="0" r="0" b="0"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04339" cy="1264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808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1-2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2.5</w:t>
      </w:r>
    </w:p>
    <w:p>
      <w:pPr>
        <w:spacing w:line="198" w:lineRule="auto"/>
        <w:sectPr>
          <w:type w:val="continuous"/>
          <w:pgSz w:w="10489" w:h="14741"/>
          <w:pgMar w:top="409" w:right="0" w:bottom="764" w:left="0" w:header="0" w:footer="487" w:gutter="0"/>
          <w:cols w:equalWidth="0" w:num="2">
            <w:col w:w="5526" w:space="100"/>
            <w:col w:w="4863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left="1136" w:right="1133" w:firstLine="441"/>
        <w:spacing w:before="208" w:line="28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1994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升级为</w:t>
      </w:r>
      <w:r>
        <w:rPr>
          <w:rFonts w:ascii="SimSun" w:hAnsi="SimSun" w:eastAsia="SimSun" w:cs="SimSun"/>
          <w:sz w:val="21"/>
          <w:szCs w:val="21"/>
          <w:color w:val="231F20"/>
          <w:spacing w:val="-4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3.0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，如图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1-3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所示，全新的图层功能在这个版本中崭露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头角。这个功能具有革命性的创新：允许用户在不同视觉层面中处理图片，然后合并压制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成一张图片。与此同时，在它的几个小版本里修复数个漏洞之后，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已经逐渐在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Windows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和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Mac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平台上拥有了数量众多的用户群体，人们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越来越喜欢这款功能强大且使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用简单的软件。</w:t>
      </w:r>
    </w:p>
    <w:p>
      <w:pPr>
        <w:ind w:left="1147" w:right="1133" w:firstLine="431"/>
        <w:spacing w:before="93" w:line="256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1996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4.0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正式发布，如图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1-4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所示，主要的改进是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用户界面。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决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定把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的用户界面和其他</w:t>
      </w:r>
      <w:r>
        <w:rPr>
          <w:rFonts w:ascii="SimSun" w:hAnsi="SimSun" w:eastAsia="SimSun" w:cs="SimSun"/>
          <w:sz w:val="21"/>
          <w:szCs w:val="21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Adobe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产品统一化，此外，程序使用流程也有所改变。</w:t>
      </w:r>
    </w:p>
    <w:p>
      <w:pPr>
        <w:spacing w:line="200" w:lineRule="exact"/>
        <w:rPr/>
      </w:pPr>
      <w:r/>
    </w:p>
    <w:p>
      <w:pPr>
        <w:spacing w:line="200" w:lineRule="exact"/>
        <w:sectPr>
          <w:type w:val="continuous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/>
      </w:pPr>
    </w:p>
    <w:p>
      <w:pPr>
        <w:ind w:firstLine="1764"/>
        <w:spacing w:before="11" w:line="2237" w:lineRule="exact"/>
        <w:rPr/>
      </w:pPr>
      <w:r>
        <w:rPr>
          <w:position w:val="-44"/>
        </w:rPr>
        <w:drawing>
          <wp:inline distT="0" distB="0" distL="0" distR="0">
            <wp:extent cx="2157818" cy="1420045"/>
            <wp:effectExtent l="0" t="0" r="0" b="0"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57818" cy="1420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643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1-3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8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3.0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246" w:lineRule="exact"/>
        <w:rPr/>
      </w:pPr>
      <w:r>
        <w:rPr>
          <w:position w:val="-44"/>
        </w:rPr>
        <w:drawing>
          <wp:inline distT="0" distB="0" distL="0" distR="0">
            <wp:extent cx="1861429" cy="1426712"/>
            <wp:effectExtent l="0" t="0" r="0" b="0"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61429" cy="1426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663"/>
        <w:spacing w:before="114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1-4    Photoshop 4.0</w:t>
      </w:r>
    </w:p>
    <w:p>
      <w:pPr>
        <w:spacing w:line="198" w:lineRule="auto"/>
        <w:sectPr>
          <w:type w:val="continuous"/>
          <w:pgSz w:w="10489" w:h="14741"/>
          <w:pgMar w:top="409" w:right="0" w:bottom="764" w:left="0" w:header="0" w:footer="487" w:gutter="0"/>
          <w:cols w:equalWidth="0" w:num="2">
            <w:col w:w="5693" w:space="100"/>
            <w:col w:w="4696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left="1147" w:right="1042" w:firstLine="430"/>
        <w:spacing w:before="205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>1998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2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>5.0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正式发行，如图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>1-5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所示，这一版本引入了</w:t>
      </w:r>
      <w:r>
        <w:rPr>
          <w:rFonts w:ascii="SimSun" w:hAnsi="SimSun" w:eastAsia="SimSun" w:cs="SimSun"/>
          <w:sz w:val="21"/>
          <w:szCs w:val="21"/>
          <w:color w:val="231F20"/>
          <w:spacing w:val="-5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History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（历史）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的概念，色彩管理是其中一个新功能。同年版本升级到</w:t>
      </w:r>
      <w:r>
        <w:rPr>
          <w:rFonts w:ascii="SimSun" w:hAnsi="SimSun" w:eastAsia="SimSun" w:cs="SimSun"/>
          <w:sz w:val="21"/>
          <w:szCs w:val="21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7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>5.02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，首次向中国用户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市场发行了中文版。</w:t>
      </w:r>
    </w:p>
    <w:p>
      <w:pPr>
        <w:ind w:left="1139" w:right="1133" w:firstLine="439"/>
        <w:spacing w:before="92" w:line="256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1999 </w:t>
      </w:r>
      <w:r>
        <w:rPr>
          <w:rFonts w:ascii="SimSun" w:hAnsi="SimSun" w:eastAsia="SimSun" w:cs="SimSun"/>
          <w:sz w:val="21"/>
          <w:szCs w:val="21"/>
          <w:color w:val="231F20"/>
        </w:rPr>
        <w:t>年，升级为</w:t>
      </w:r>
      <w:r>
        <w:rPr>
          <w:rFonts w:ascii="SimSun" w:hAnsi="SimSun" w:eastAsia="SimSun" w:cs="SimSun"/>
          <w:sz w:val="21"/>
          <w:szCs w:val="21"/>
          <w:color w:val="231F20"/>
          <w:spacing w:val="-2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5.5</w:t>
      </w:r>
      <w:r>
        <w:rPr>
          <w:rFonts w:ascii="SimSun" w:hAnsi="SimSun" w:eastAsia="SimSun" w:cs="SimSun"/>
          <w:sz w:val="21"/>
          <w:szCs w:val="21"/>
          <w:color w:val="231F20"/>
        </w:rPr>
        <w:t>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1-6 </w:t>
      </w:r>
      <w:r>
        <w:rPr>
          <w:rFonts w:ascii="SimSun" w:hAnsi="SimSun" w:eastAsia="SimSun" w:cs="SimSun"/>
          <w:sz w:val="21"/>
          <w:szCs w:val="21"/>
          <w:color w:val="231F20"/>
        </w:rPr>
        <w:t>所示，主要的改变是支持</w:t>
      </w:r>
      <w:r>
        <w:rPr>
          <w:rFonts w:ascii="SimSun" w:hAnsi="SimSun" w:eastAsia="SimSun" w:cs="SimSun"/>
          <w:sz w:val="21"/>
          <w:szCs w:val="21"/>
          <w:color w:val="231F20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Web </w:t>
      </w:r>
      <w:r>
        <w:rPr>
          <w:rFonts w:ascii="SimSun" w:hAnsi="SimSun" w:eastAsia="SimSun" w:cs="SimSun"/>
          <w:sz w:val="21"/>
          <w:szCs w:val="21"/>
          <w:color w:val="231F20"/>
        </w:rPr>
        <w:t>功能并包含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Image Ready 2.0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，新增了提取命令、历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史笔刷以及另存为</w:t>
      </w:r>
      <w:r>
        <w:rPr>
          <w:rFonts w:ascii="SimSun" w:hAnsi="SimSun" w:eastAsia="SimSun" w:cs="SimSun"/>
          <w:sz w:val="21"/>
          <w:szCs w:val="21"/>
          <w:color w:val="231F20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Web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等功能。</w:t>
      </w:r>
    </w:p>
    <w:p>
      <w:pPr>
        <w:spacing w:line="200" w:lineRule="exact"/>
        <w:rPr/>
      </w:pPr>
      <w:r/>
    </w:p>
    <w:p>
      <w:pPr>
        <w:spacing w:line="200" w:lineRule="exact"/>
        <w:sectPr>
          <w:type w:val="continuous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/>
      </w:pPr>
    </w:p>
    <w:p>
      <w:pPr>
        <w:ind w:firstLine="1799"/>
        <w:spacing w:before="17" w:line="2282" w:lineRule="exact"/>
        <w:rPr/>
      </w:pPr>
      <w:r>
        <w:rPr>
          <w:position w:val="-45"/>
        </w:rPr>
        <w:drawing>
          <wp:inline distT="0" distB="0" distL="0" distR="0">
            <wp:extent cx="1902634" cy="1448712"/>
            <wp:effectExtent l="0" t="0" r="0" b="0"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02634" cy="1448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508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1-5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8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5.0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297" w:lineRule="exact"/>
        <w:rPr/>
      </w:pPr>
      <w:r>
        <w:rPr>
          <w:position w:val="-45"/>
        </w:rPr>
        <w:drawing>
          <wp:inline distT="0" distB="0" distL="0" distR="0">
            <wp:extent cx="1938142" cy="1459037"/>
            <wp:effectExtent l="0" t="0" r="0" b="0"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38142" cy="1459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52"/>
        <w:spacing w:before="114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1-6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8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5.5</w:t>
      </w:r>
    </w:p>
    <w:p>
      <w:pPr>
        <w:spacing w:line="198" w:lineRule="auto"/>
        <w:sectPr>
          <w:type w:val="continuous"/>
          <w:pgSz w:w="10489" w:h="14741"/>
          <w:pgMar w:top="409" w:right="0" w:bottom="764" w:left="0" w:header="0" w:footer="487" w:gutter="0"/>
          <w:cols w:equalWidth="0" w:num="2">
            <w:col w:w="5537" w:space="100"/>
            <w:col w:w="4853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firstLine="2"/>
        <w:spacing w:line="707" w:lineRule="exact"/>
        <w:rPr/>
      </w:pPr>
      <w:r>
        <w:rPr>
          <w:position w:val="-14"/>
        </w:rPr>
        <w:drawing>
          <wp:inline distT="0" distB="0" distL="0" distR="0">
            <wp:extent cx="6406768" cy="449224"/>
            <wp:effectExtent l="0" t="0" r="0" b="0"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0676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47" w:right="1133" w:firstLine="414"/>
        <w:spacing w:before="264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2000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6.0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发布，如图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1-7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所示。经过改进，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与其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他</w:t>
      </w:r>
      <w:r>
        <w:rPr>
          <w:rFonts w:ascii="SimSun" w:hAnsi="SimSun" w:eastAsia="SimSun" w:cs="SimSun"/>
          <w:sz w:val="21"/>
          <w:szCs w:val="21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Adobe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工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具的交互更为流畅。此外，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6.0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3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引进了形状（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Shape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）这一新特性，图层风格和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矢量图形也是其中两个特色，其中图层风格允许用户将某一特定模板运用到整个层中。</w:t>
      </w:r>
    </w:p>
    <w:p>
      <w:pPr>
        <w:ind w:left="741" w:right="1058" w:firstLine="420"/>
        <w:spacing w:before="91" w:line="286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2002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年，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Photoshop 7.0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发布，如图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1-8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所示。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20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世纪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5"/>
        </w:rPr>
        <w:t>90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年代末，数码相机大行其道，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7.0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适时地增加了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Healing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Brush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等图片修改工具，还有一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些基本的数码相机功 </w:t>
      </w:r>
      <w:r>
        <w:rPr>
          <w:rFonts w:ascii="SimSun" w:hAnsi="SimSun" w:eastAsia="SimSun" w:cs="SimSun"/>
          <w:sz w:val="21"/>
          <w:szCs w:val="21"/>
          <w:color w:val="231F20"/>
        </w:rPr>
        <w:t>能如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EXIF</w:t>
      </w:r>
      <w:r>
        <w:rPr>
          <w:rFonts w:ascii="SimSun" w:hAnsi="SimSun" w:eastAsia="SimSun" w:cs="SimSun"/>
          <w:sz w:val="21"/>
          <w:szCs w:val="21"/>
          <w:color w:val="231F20"/>
        </w:rPr>
        <w:t>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Exchangeable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Image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0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File</w:t>
      </w:r>
      <w:r>
        <w:rPr>
          <w:rFonts w:ascii="SimSun" w:hAnsi="SimSun" w:eastAsia="SimSun" w:cs="SimSun"/>
          <w:sz w:val="21"/>
          <w:szCs w:val="21"/>
          <w:color w:val="231F20"/>
        </w:rPr>
        <w:t>，可交换图像文件）数据、文件浏览器等。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 xml:space="preserve">  </w:t>
      </w:r>
      <w:r>
        <w:rPr>
          <w:rFonts w:ascii="SimSun" w:hAnsi="SimSun" w:eastAsia="SimSun" w:cs="SimSun"/>
          <w:sz w:val="21"/>
          <w:szCs w:val="21"/>
          <w:color w:val="231F20"/>
        </w:rPr>
        <w:t>在享受巨大商业成功的同时，也开始感受到来自同行的巨大威胁，特别是专门处理数码相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机原始文件的软件，包括各厂家提供的软件和其他竞争对手如</w:t>
      </w:r>
      <w:r>
        <w:rPr>
          <w:rFonts w:ascii="SimSun" w:hAnsi="SimSun" w:eastAsia="SimSun" w:cs="SimSun"/>
          <w:sz w:val="21"/>
          <w:szCs w:val="21"/>
          <w:color w:val="231F20"/>
          <w:spacing w:val="-2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Phase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One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Capture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4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One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）。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此时已经退居二线的托马斯亲自带领一个小组开发了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RAW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插件。</w:t>
      </w:r>
    </w:p>
    <w:p>
      <w:pPr>
        <w:spacing w:line="199" w:lineRule="exact"/>
        <w:rPr/>
      </w:pPr>
      <w:r/>
    </w:p>
    <w:p>
      <w:pPr>
        <w:spacing w:line="199" w:lineRule="exact"/>
        <w:sectPr>
          <w:footerReference w:type="default" r:id="rId19"/>
          <w:pgSz w:w="10489" w:h="14741"/>
          <w:pgMar w:top="409" w:right="0" w:bottom="764" w:left="395" w:header="0" w:footer="487" w:gutter="0"/>
          <w:cols w:equalWidth="0" w:num="1">
            <w:col w:w="10093" w:space="0"/>
          </w:cols>
        </w:sectPr>
        <w:rPr/>
      </w:pPr>
    </w:p>
    <w:p>
      <w:pPr>
        <w:ind w:firstLine="1299"/>
        <w:spacing w:before="10" w:line="2828" w:lineRule="exact"/>
        <w:rPr/>
      </w:pPr>
      <w:r>
        <w:rPr>
          <w:position w:val="-56"/>
        </w:rPr>
        <w:drawing>
          <wp:inline distT="0" distB="0" distL="0" distR="0">
            <wp:extent cx="2193235" cy="1795789"/>
            <wp:effectExtent l="0" t="0" r="0" b="0"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3235" cy="1795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202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1-7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8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6.0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836" w:lineRule="exact"/>
        <w:rPr/>
      </w:pPr>
      <w:r>
        <w:rPr>
          <w:position w:val="-56"/>
        </w:rPr>
        <w:drawing>
          <wp:inline distT="0" distB="0" distL="0" distR="0">
            <wp:extent cx="1846426" cy="1801304"/>
            <wp:effectExtent l="0" t="0" r="0" b="0"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46426" cy="1801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06"/>
        <w:spacing w:before="114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5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1-8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7.0</w:t>
      </w:r>
    </w:p>
    <w:p>
      <w:pPr>
        <w:spacing w:line="198" w:lineRule="auto"/>
        <w:sectPr>
          <w:type w:val="continuous"/>
          <w:pgSz w:w="10489" w:h="14741"/>
          <w:pgMar w:top="409" w:right="0" w:bottom="764" w:left="395" w:header="0" w:footer="487" w:gutter="0"/>
          <w:cols w:equalWidth="0" w:num="2">
            <w:col w:w="5389" w:space="100"/>
            <w:col w:w="4604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left="747" w:right="1144" w:firstLine="413"/>
        <w:spacing w:before="204" w:line="274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>7.0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主要的更新包括全新的画笔引擎、集成的图片浏览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器、自定义工作区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等。同时</w:t>
      </w:r>
      <w:r>
        <w:rPr>
          <w:rFonts w:ascii="SimSun" w:hAnsi="SimSun" w:eastAsia="SimSun" w:cs="SimSun"/>
          <w:sz w:val="21"/>
          <w:szCs w:val="21"/>
          <w:color w:val="231F20"/>
          <w:spacing w:val="-2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7.0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发布了自定义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Elements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包，它取代了原来专门为扫描仪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定制的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LE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版本。</w:t>
      </w:r>
    </w:p>
    <w:p>
      <w:pPr>
        <w:ind w:left="741" w:right="1133" w:firstLine="420"/>
        <w:spacing w:before="91" w:line="281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2003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给用户带来一个惊喜，新版本的名称不是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0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8.0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，而改称为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Creative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Suite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CS</w:t>
      </w:r>
      <w:r>
        <w:rPr>
          <w:rFonts w:ascii="SimSun" w:hAnsi="SimSun" w:eastAsia="SimSun" w:cs="SimSun"/>
          <w:sz w:val="21"/>
          <w:szCs w:val="21"/>
          <w:color w:val="231F20"/>
          <w:spacing w:val="-43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>1-9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所示。</w:t>
      </w:r>
      <w:r>
        <w:rPr>
          <w:rFonts w:ascii="SimSun" w:hAnsi="SimSun" w:eastAsia="SimSun" w:cs="SimSun"/>
          <w:sz w:val="21"/>
          <w:szCs w:val="21"/>
          <w:color w:val="231F20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版本把原来的原始文件插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件进行改进并成为</w:t>
      </w:r>
      <w:r>
        <w:rPr>
          <w:rFonts w:ascii="SimSun" w:hAnsi="SimSun" w:eastAsia="SimSun" w:cs="SimSun"/>
          <w:sz w:val="21"/>
          <w:szCs w:val="21"/>
          <w:color w:val="231F20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的一部分，更多新功能为数码相机而开发，如智能调节不同区域亮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度、镜头畸变修正等。</w:t>
      </w:r>
    </w:p>
    <w:p>
      <w:pPr>
        <w:ind w:left="747" w:right="1133" w:firstLine="415"/>
        <w:spacing w:before="90" w:line="281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2005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2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CS2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发布了（内部版本号</w:t>
      </w:r>
      <w:r>
        <w:rPr>
          <w:rFonts w:ascii="SimSun" w:hAnsi="SimSun" w:eastAsia="SimSun" w:cs="SimSun"/>
          <w:sz w:val="21"/>
          <w:szCs w:val="21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v9.0</w:t>
      </w:r>
      <w:r>
        <w:rPr>
          <w:rFonts w:ascii="SimSun" w:hAnsi="SimSun" w:eastAsia="SimSun" w:cs="SimSun"/>
          <w:sz w:val="21"/>
          <w:szCs w:val="21"/>
          <w:color w:val="231F20"/>
          <w:spacing w:val="-54"/>
          <w:w w:val="98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1-10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所示，该版本是对数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字图形编辑和创建专业工业标准的一次重要革新。它作为独立软件程序或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Creative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Suite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3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2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的一个关键构件来发布。该版本引入了强大和精确的新标准，提供数字化的图形创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作和控制体验。</w:t>
      </w:r>
    </w:p>
    <w:p>
      <w:pPr>
        <w:ind w:left="747" w:right="1133" w:firstLine="414"/>
        <w:spacing w:before="91" w:line="260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4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CS3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（内部版本号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v10.0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）在</w:t>
      </w:r>
      <w:r>
        <w:rPr>
          <w:rFonts w:ascii="SimSun" w:hAnsi="SimSun" w:eastAsia="SimSun" w:cs="SimSun"/>
          <w:sz w:val="21"/>
          <w:szCs w:val="21"/>
          <w:color w:val="231F20"/>
          <w:spacing w:val="-3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5"/>
        </w:rPr>
        <w:t>2007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年如期而至，自此，</w:t>
      </w:r>
      <w:r>
        <w:rPr>
          <w:rFonts w:ascii="SimSun" w:hAnsi="SimSun" w:eastAsia="SimSun" w:cs="SimSun"/>
          <w:sz w:val="21"/>
          <w:szCs w:val="21"/>
          <w:color w:val="231F20"/>
          <w:spacing w:val="4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5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2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以套装软件的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方式发布其新版本，如图</w:t>
      </w:r>
      <w:r>
        <w:rPr>
          <w:rFonts w:ascii="SimSun" w:hAnsi="SimSun" w:eastAsia="SimSun" w:cs="SimSun"/>
          <w:sz w:val="21"/>
          <w:szCs w:val="21"/>
          <w:color w:val="231F20"/>
          <w:spacing w:val="-1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1-11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所示。</w:t>
      </w:r>
    </w:p>
    <w:p>
      <w:pPr>
        <w:ind w:left="741" w:right="1074" w:firstLine="420"/>
        <w:spacing w:before="91" w:line="272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2008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4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公司宣布推出业界的里程碑产品</w:t>
      </w:r>
      <w:r>
        <w:rPr>
          <w:rFonts w:ascii="SimSun" w:hAnsi="SimSun" w:eastAsia="SimSun" w:cs="SimSun"/>
          <w:sz w:val="21"/>
          <w:szCs w:val="21"/>
          <w:color w:val="231F20"/>
          <w:spacing w:val="-5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Creative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Suite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4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产品家族，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仅仅是该产品家族中的一员。从</w:t>
      </w:r>
      <w:r>
        <w:rPr>
          <w:rFonts w:ascii="SimSun" w:hAnsi="SimSun" w:eastAsia="SimSun" w:cs="SimSun"/>
          <w:sz w:val="21"/>
          <w:szCs w:val="21"/>
          <w:color w:val="231F20"/>
          <w:spacing w:val="-3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4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（内部版本号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v11.0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）开始，如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1-12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所示，出现了独立支持</w:t>
      </w:r>
      <w:r>
        <w:rPr>
          <w:rFonts w:ascii="SimSun" w:hAnsi="SimSun" w:eastAsia="SimSun" w:cs="SimSun"/>
          <w:sz w:val="21"/>
          <w:szCs w:val="21"/>
          <w:color w:val="231F20"/>
          <w:spacing w:val="-3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64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位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CPU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版本。</w:t>
      </w:r>
      <w:r>
        <w:rPr>
          <w:rFonts w:ascii="SimSun" w:hAnsi="SimSun" w:eastAsia="SimSun" w:cs="SimSun"/>
          <w:sz w:val="21"/>
          <w:szCs w:val="21"/>
          <w:color w:val="231F20"/>
          <w:spacing w:val="-2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CS4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的最终版本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号为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v11.0.2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。</w:t>
      </w:r>
    </w:p>
    <w:p>
      <w:pPr>
        <w:spacing w:line="272" w:lineRule="auto"/>
        <w:sectPr>
          <w:type w:val="continuous"/>
          <w:pgSz w:w="10489" w:h="14741"/>
          <w:pgMar w:top="409" w:right="0" w:bottom="764" w:left="395" w:header="0" w:footer="487" w:gutter="0"/>
          <w:cols w:equalWidth="0" w:num="1">
            <w:col w:w="10093" w:space="0"/>
          </w:cols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7257"/>
        <w:spacing w:before="195" w:line="330" w:lineRule="exact"/>
        <w:rPr/>
      </w:pPr>
      <w:r>
        <w:drawing>
          <wp:anchor distT="0" distB="0" distL="0" distR="0" simplePos="0" relativeHeight="2516705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259891</wp:posOffset>
            </wp:positionV>
            <wp:extent cx="6659988" cy="449224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998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pict>
          <v:shape id="_x0000_s8" style="mso-position-vertical-relative:line;mso-position-horizontal-relative:char;width:135.5pt;height:16.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7"/>
                    <w:spacing w:before="61" w:line="19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第1章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12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认识Photoshop</w:t>
                  </w:r>
                </w:p>
              </w:txbxContent>
            </v:textbox>
          </v:shape>
        </w:pict>
      </w:r>
    </w:p>
    <w:p>
      <w:pPr>
        <w:spacing w:before="240"/>
        <w:rPr/>
      </w:pPr>
      <w:r/>
    </w:p>
    <w:p>
      <w:pPr>
        <w:sectPr>
          <w:footerReference w:type="default" r:id="rId23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/>
      </w:pPr>
    </w:p>
    <w:p>
      <w:pPr>
        <w:ind w:firstLine="1142"/>
        <w:spacing w:before="6" w:line="2577" w:lineRule="exact"/>
        <w:rPr/>
      </w:pPr>
      <w:r>
        <w:rPr>
          <w:position w:val="-51"/>
        </w:rPr>
        <w:drawing>
          <wp:inline distT="0" distB="0" distL="0" distR="0">
            <wp:extent cx="2367277" cy="1636392"/>
            <wp:effectExtent l="0" t="0" r="0" b="0"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67277" cy="1636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373"/>
        <w:spacing w:before="113" w:line="212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8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1-9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CS</w:t>
      </w:r>
    </w:p>
    <w:p>
      <w:pPr>
        <w:ind w:firstLine="1209"/>
        <w:spacing w:before="235" w:line="2227" w:lineRule="exact"/>
        <w:rPr/>
      </w:pPr>
      <w:r>
        <w:rPr>
          <w:position w:val="-44"/>
        </w:rPr>
        <w:drawing>
          <wp:inline distT="0" distB="0" distL="0" distR="0">
            <wp:extent cx="2423792" cy="1414138"/>
            <wp:effectExtent l="0" t="0" r="0" b="0"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23792" cy="1414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238"/>
        <w:spacing w:before="114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1-11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CS3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582" w:lineRule="exact"/>
        <w:rPr/>
      </w:pPr>
      <w:r>
        <w:rPr>
          <w:position w:val="-51"/>
        </w:rPr>
        <w:drawing>
          <wp:inline distT="0" distB="0" distL="0" distR="0">
            <wp:extent cx="2641663" cy="1639667"/>
            <wp:effectExtent l="0" t="0" r="0" b="0"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41663" cy="1639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183"/>
        <w:spacing w:before="113" w:line="212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1-10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CS2</w:t>
      </w:r>
    </w:p>
    <w:p>
      <w:pPr>
        <w:ind w:firstLine="50"/>
        <w:spacing w:before="234" w:line="2228" w:lineRule="exact"/>
        <w:rPr/>
      </w:pPr>
      <w:r>
        <w:rPr>
          <w:position w:val="-44"/>
        </w:rPr>
        <w:drawing>
          <wp:inline distT="0" distB="0" distL="0" distR="0">
            <wp:extent cx="2567063" cy="1415020"/>
            <wp:effectExtent l="0" t="0" r="0" b="0"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67063" cy="1415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183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1-12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CS4</w:t>
      </w:r>
    </w:p>
    <w:p>
      <w:pPr>
        <w:spacing w:line="198" w:lineRule="auto"/>
        <w:sectPr>
          <w:type w:val="continuous"/>
          <w:pgSz w:w="10489" w:h="14741"/>
          <w:pgMar w:top="409" w:right="0" w:bottom="764" w:left="0" w:header="0" w:footer="487" w:gutter="0"/>
          <w:cols w:equalWidth="0" w:num="2">
            <w:col w:w="5086" w:space="100"/>
            <w:col w:w="5303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left="1137" w:right="1058" w:firstLine="420"/>
        <w:spacing w:before="206" w:line="256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7"/>
        </w:rPr>
        <w:t>2010 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正式升级到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7"/>
        </w:rPr>
        <w:t>5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（内部版本号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>v12.0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）版本，如图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>1-13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所示。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 CS5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0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32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位与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64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位版本集成一体，安装时可以按需选择。</w:t>
      </w:r>
    </w:p>
    <w:p>
      <w:pPr>
        <w:ind w:left="1146" w:right="1058" w:firstLine="412"/>
        <w:spacing w:before="102" w:line="256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2012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3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Adobe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发布了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CS6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正式版（内部版本号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v13.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0</w:t>
      </w:r>
      <w:r>
        <w:rPr>
          <w:rFonts w:ascii="SimSun" w:hAnsi="SimSun" w:eastAsia="SimSun" w:cs="SimSun"/>
          <w:sz w:val="21"/>
          <w:szCs w:val="21"/>
          <w:color w:val="231F20"/>
          <w:spacing w:val="-55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1-14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所示。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与</w:t>
      </w:r>
      <w:r>
        <w:rPr>
          <w:rFonts w:ascii="SimSun" w:hAnsi="SimSun" w:eastAsia="SimSun" w:cs="SimSun"/>
          <w:sz w:val="21"/>
          <w:szCs w:val="21"/>
          <w:color w:val="231F20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Photoshop CS5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一样，</w:t>
      </w:r>
      <w:r>
        <w:rPr>
          <w:rFonts w:ascii="SimSun" w:hAnsi="SimSun" w:eastAsia="SimSun" w:cs="SimSun"/>
          <w:sz w:val="21"/>
          <w:szCs w:val="21"/>
          <w:color w:val="231F20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CS6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32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位与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64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位版本也集成一体，安装时可以按需选择。</w:t>
      </w:r>
    </w:p>
    <w:p>
      <w:pPr>
        <w:spacing w:line="199" w:lineRule="exact"/>
        <w:rPr/>
      </w:pPr>
      <w:r/>
    </w:p>
    <w:p>
      <w:pPr>
        <w:spacing w:line="199" w:lineRule="exact"/>
        <w:sectPr>
          <w:type w:val="continuous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/>
      </w:pPr>
    </w:p>
    <w:p>
      <w:pPr>
        <w:spacing w:line="298" w:lineRule="auto"/>
        <w:rPr>
          <w:rFonts w:ascii="Arial"/>
          <w:sz w:val="21"/>
        </w:rPr>
      </w:pPr>
      <w:r/>
    </w:p>
    <w:p>
      <w:pPr>
        <w:spacing w:line="298" w:lineRule="auto"/>
        <w:rPr>
          <w:rFonts w:ascii="Arial"/>
          <w:sz w:val="21"/>
        </w:rPr>
      </w:pPr>
      <w:r/>
    </w:p>
    <w:p>
      <w:pPr>
        <w:spacing w:line="298" w:lineRule="auto"/>
        <w:rPr>
          <w:rFonts w:ascii="Arial"/>
          <w:sz w:val="21"/>
        </w:rPr>
      </w:pPr>
      <w:r/>
    </w:p>
    <w:p>
      <w:pPr>
        <w:spacing w:line="298" w:lineRule="auto"/>
        <w:rPr>
          <w:rFonts w:ascii="Arial"/>
          <w:sz w:val="21"/>
        </w:rPr>
      </w:pPr>
      <w:r/>
    </w:p>
    <w:p>
      <w:pPr>
        <w:ind w:firstLine="1212"/>
        <w:spacing w:before="1" w:line="2208" w:lineRule="exact"/>
        <w:rPr/>
      </w:pPr>
      <w:r>
        <w:rPr>
          <w:position w:val="-44"/>
        </w:rPr>
        <w:drawing>
          <wp:inline distT="0" distB="0" distL="0" distR="0">
            <wp:extent cx="2356266" cy="1402435"/>
            <wp:effectExtent l="0" t="0" r="0" b="0"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56266" cy="1402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193"/>
        <w:spacing w:before="114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1-13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CS5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407" w:lineRule="exact"/>
        <w:rPr/>
      </w:pPr>
      <w:r>
        <w:rPr>
          <w:position w:val="-68"/>
        </w:rPr>
        <w:drawing>
          <wp:inline distT="0" distB="0" distL="0" distR="0">
            <wp:extent cx="2629941" cy="2163392"/>
            <wp:effectExtent l="0" t="0" r="0" b="0"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29941" cy="2163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280"/>
        <w:spacing w:before="114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1-14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CS6</w:t>
      </w:r>
    </w:p>
    <w:p>
      <w:pPr>
        <w:spacing w:line="198" w:lineRule="auto"/>
        <w:sectPr>
          <w:type w:val="continuous"/>
          <w:pgSz w:w="10489" w:h="14741"/>
          <w:pgMar w:top="409" w:right="0" w:bottom="764" w:left="0" w:header="0" w:footer="487" w:gutter="0"/>
          <w:cols w:equalWidth="0" w:num="2">
            <w:col w:w="5034" w:space="100"/>
            <w:col w:w="5355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left="1141" w:right="1074" w:firstLine="417"/>
        <w:spacing w:before="207" w:line="266" w:lineRule="auto"/>
        <w:jc w:val="both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2013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年，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Adobe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推出了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Creative Cloud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 xml:space="preserve"> CC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，内部版本号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v14.0</w:t>
      </w:r>
      <w:r>
        <w:rPr>
          <w:rFonts w:ascii="SimSun" w:hAnsi="SimSun" w:eastAsia="SimSun" w:cs="SimSun"/>
          <w:sz w:val="21"/>
          <w:szCs w:val="21"/>
          <w:color w:val="231F20"/>
          <w:spacing w:val="-52"/>
          <w:w w:val="95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1-15 </w:t>
      </w:r>
      <w:r>
        <w:rPr>
          <w:rFonts w:ascii="SimSun" w:hAnsi="SimSun" w:eastAsia="SimSun" w:cs="SimSun"/>
          <w:sz w:val="21"/>
          <w:szCs w:val="21"/>
          <w:color w:val="231F20"/>
        </w:rPr>
        <w:t>所示，同时取消了以数字变化体现版本升级的惯例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。与</w:t>
      </w:r>
      <w:r>
        <w:rPr>
          <w:rFonts w:ascii="SimSun" w:hAnsi="SimSun" w:eastAsia="SimSun" w:cs="SimSun"/>
          <w:sz w:val="21"/>
          <w:szCs w:val="21"/>
          <w:color w:val="231F20"/>
          <w:spacing w:val="-3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CS5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、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CS6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一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样，</w:t>
      </w:r>
      <w:r>
        <w:rPr>
          <w:rFonts w:ascii="SimSun" w:hAnsi="SimSun" w:eastAsia="SimSun" w:cs="SimSun"/>
          <w:sz w:val="21"/>
          <w:szCs w:val="21"/>
          <w:color w:val="231F20"/>
          <w:spacing w:val="-3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32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位与</w:t>
      </w:r>
      <w:r>
        <w:rPr>
          <w:rFonts w:ascii="SimSun" w:hAnsi="SimSun" w:eastAsia="SimSun" w:cs="SimSun"/>
          <w:sz w:val="21"/>
          <w:szCs w:val="21"/>
          <w:color w:val="231F20"/>
          <w:spacing w:val="-4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64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位版本也集成一体，安装时可以按需选择。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CC</w:t>
      </w:r>
    </w:p>
    <w:p>
      <w:pPr>
        <w:spacing w:line="266" w:lineRule="auto"/>
        <w:sectPr>
          <w:type w:val="continuous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>
          <w:rFonts w:ascii="Times New Roman" w:hAnsi="Times New Roman" w:eastAsia="Times New Roman" w:cs="Times New Roman"/>
          <w:sz w:val="21"/>
          <w:szCs w:val="21"/>
        </w:rPr>
      </w:pPr>
    </w:p>
    <w:p>
      <w:pPr>
        <w:ind w:firstLine="2"/>
        <w:spacing w:line="707" w:lineRule="exact"/>
        <w:rPr/>
      </w:pP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3409832</wp:posOffset>
            </wp:positionH>
            <wp:positionV relativeFrom="page">
              <wp:posOffset>6219024</wp:posOffset>
            </wp:positionV>
            <wp:extent cx="2316643" cy="1295996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16643" cy="1295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4"/>
        </w:rPr>
        <w:drawing>
          <wp:inline distT="0" distB="0" distL="0" distR="0">
            <wp:extent cx="6406768" cy="449224"/>
            <wp:effectExtent l="0" t="0" r="0" b="0"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0676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49"/>
        <w:spacing w:before="266" w:line="212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没有集成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Bridge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，必须另行安装。</w:t>
      </w:r>
    </w:p>
    <w:p>
      <w:pPr>
        <w:ind w:left="739" w:right="1133" w:firstLine="422"/>
        <w:spacing w:before="98" w:line="279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2014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年</w:t>
      </w:r>
      <w:r>
        <w:rPr>
          <w:rFonts w:ascii="SimSun" w:hAnsi="SimSun" w:eastAsia="SimSun" w:cs="SimSun"/>
          <w:sz w:val="21"/>
          <w:szCs w:val="21"/>
          <w:color w:val="231F20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6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月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18 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日，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正式升级到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2014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版（内部版本号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v15.0</w:t>
      </w:r>
      <w:r>
        <w:rPr>
          <w:rFonts w:ascii="SimSun" w:hAnsi="SimSun" w:eastAsia="SimSun" w:cs="SimSun"/>
          <w:sz w:val="21"/>
          <w:szCs w:val="21"/>
          <w:color w:val="231F20"/>
          <w:spacing w:val="-55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1-16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所示。</w:t>
      </w:r>
      <w:r>
        <w:rPr>
          <w:rFonts w:ascii="SimSun" w:hAnsi="SimSun" w:eastAsia="SimSun" w:cs="SimSun"/>
          <w:sz w:val="21"/>
          <w:szCs w:val="21"/>
          <w:color w:val="231F20"/>
          <w:spacing w:val="-3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2014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版由原先的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64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位和</w:t>
      </w:r>
      <w:r>
        <w:rPr>
          <w:rFonts w:ascii="SimSun" w:hAnsi="SimSun" w:eastAsia="SimSun" w:cs="SimSun"/>
          <w:sz w:val="21"/>
          <w:szCs w:val="21"/>
          <w:color w:val="231F20"/>
          <w:spacing w:val="-4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32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位合一的模式变为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32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位、</w:t>
      </w:r>
      <w:r>
        <w:rPr>
          <w:rFonts w:ascii="SimSun" w:hAnsi="SimSun" w:eastAsia="SimSun" w:cs="SimSun"/>
          <w:sz w:val="21"/>
          <w:szCs w:val="21"/>
          <w:color w:val="231F20"/>
          <w:spacing w:val="-2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64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位独立的安装文件包，可供用户自由选择单独安装。但是</w:t>
      </w:r>
      <w:r>
        <w:rPr>
          <w:rFonts w:ascii="SimSun" w:hAnsi="SimSun" w:eastAsia="SimSun" w:cs="SimSun"/>
          <w:sz w:val="21"/>
          <w:szCs w:val="21"/>
          <w:color w:val="231F20"/>
          <w:spacing w:val="-5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2014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版也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没有集成</w:t>
      </w:r>
      <w:r>
        <w:rPr>
          <w:rFonts w:ascii="SimSun" w:hAnsi="SimSun" w:eastAsia="SimSun" w:cs="SimSun"/>
          <w:sz w:val="21"/>
          <w:szCs w:val="21"/>
          <w:color w:val="231F20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Bridge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，仍然需要另行安装。</w:t>
      </w:r>
    </w:p>
    <w:p>
      <w:pPr>
        <w:spacing w:line="199" w:lineRule="exact"/>
        <w:rPr/>
      </w:pPr>
      <w:r/>
    </w:p>
    <w:p>
      <w:pPr>
        <w:spacing w:line="199" w:lineRule="exact"/>
        <w:sectPr>
          <w:footerReference w:type="default" r:id="rId31"/>
          <w:pgSz w:w="10489" w:h="14741"/>
          <w:pgMar w:top="409" w:right="0" w:bottom="764" w:left="395" w:header="0" w:footer="487" w:gutter="0"/>
          <w:cols w:equalWidth="0" w:num="1">
            <w:col w:w="10093" w:space="0"/>
          </w:cols>
        </w:sectPr>
        <w:rPr/>
      </w:pPr>
    </w:p>
    <w:p>
      <w:pPr>
        <w:ind w:firstLine="1008"/>
        <w:spacing w:line="2913" w:lineRule="exact"/>
        <w:rPr/>
      </w:pPr>
      <w:r>
        <w:rPr>
          <w:position w:val="-58"/>
        </w:rPr>
        <w:drawing>
          <wp:inline distT="0" distB="0" distL="0" distR="0">
            <wp:extent cx="2191489" cy="1850052"/>
            <wp:effectExtent l="0" t="0" r="0" b="0"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1489" cy="1850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842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1-15    Photoshop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6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CC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84" w:lineRule="auto"/>
        <w:rPr>
          <w:rFonts w:ascii="Arial"/>
          <w:sz w:val="21"/>
        </w:rPr>
      </w:pPr>
      <w:r/>
    </w:p>
    <w:p>
      <w:pPr>
        <w:spacing w:line="284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053" w:lineRule="exact"/>
        <w:rPr/>
      </w:pPr>
      <w:r>
        <w:rPr>
          <w:position w:val="-41"/>
        </w:rPr>
        <w:drawing>
          <wp:inline distT="0" distB="0" distL="0" distR="0">
            <wp:extent cx="2543809" cy="1303650"/>
            <wp:effectExtent l="0" t="0" r="0" b="0"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43809" cy="130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838"/>
        <w:spacing w:before="113" w:line="198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2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2"/>
        </w:rPr>
        <w:t>1-16    Photoshop CC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2"/>
        </w:rPr>
        <w:t>2014</w:t>
      </w:r>
    </w:p>
    <w:p>
      <w:pPr>
        <w:spacing w:line="198" w:lineRule="auto"/>
        <w:sectPr>
          <w:type w:val="continuous"/>
          <w:pgSz w:w="10489" w:h="14741"/>
          <w:pgMar w:top="409" w:right="0" w:bottom="764" w:left="395" w:header="0" w:footer="487" w:gutter="0"/>
          <w:cols w:equalWidth="0" w:num="2">
            <w:col w:w="4642" w:space="100"/>
            <w:col w:w="5351" w:space="0"/>
          </w:cols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ind w:left="749" w:right="1060" w:firstLine="418"/>
        <w:spacing w:before="206" w:line="27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之后，</w:t>
      </w:r>
      <w:r>
        <w:rPr>
          <w:rFonts w:ascii="SimSun" w:hAnsi="SimSun" w:eastAsia="SimSun" w:cs="SimSun"/>
          <w:sz w:val="21"/>
          <w:szCs w:val="21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CC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>2015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版本加入了模糊画廊滤镜、智能参考线、链接智能对象、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替换缺失的字体、选择位于焦点中的图像区域、识别带有颜色混合的内容等功能。后逐年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发展至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CC 2019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。</w:t>
      </w:r>
    </w:p>
    <w:p>
      <w:pPr>
        <w:ind w:left="747" w:right="1133" w:firstLine="415"/>
        <w:spacing w:before="100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2020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年，</w:t>
      </w:r>
      <w:r>
        <w:rPr>
          <w:rFonts w:ascii="SimSun" w:hAnsi="SimSun" w:eastAsia="SimSun" w:cs="SimSun"/>
          <w:sz w:val="21"/>
          <w:szCs w:val="21"/>
          <w:color w:val="231F20"/>
          <w:spacing w:val="-1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不再采用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CC+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年代的版本号，而使用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2020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版本号，如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图</w:t>
      </w:r>
      <w:r>
        <w:rPr>
          <w:rFonts w:ascii="SimSun" w:hAnsi="SimSun" w:eastAsia="SimSun" w:cs="SimSun"/>
          <w:sz w:val="21"/>
          <w:szCs w:val="21"/>
          <w:color w:val="231F20"/>
          <w:spacing w:val="-1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>1-17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所示。新增加了云文档功能，可以将完成的作品直接保存到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Adobe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云中，以便与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其他设备或设计师交换文件。</w:t>
      </w:r>
    </w:p>
    <w:p>
      <w:pPr>
        <w:ind w:left="747" w:right="1133" w:firstLine="413"/>
        <w:spacing w:before="91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>2021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版本再次进行了升级，如图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>1-18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所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示，迎来</w:t>
      </w:r>
      <w:r>
        <w:rPr>
          <w:rFonts w:ascii="SimSun" w:hAnsi="SimSun" w:eastAsia="SimSun" w:cs="SimSun"/>
          <w:sz w:val="21"/>
          <w:szCs w:val="21"/>
          <w:color w:val="231F20"/>
          <w:spacing w:val="-4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Neural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Filters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、天空替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换、发现、增强型云文档、图案预览、黑白上</w:t>
      </w:r>
      <w:r>
        <w:rPr>
          <w:rFonts w:ascii="SimSun" w:hAnsi="SimSun" w:eastAsia="SimSun" w:cs="SimSun"/>
          <w:sz w:val="21"/>
          <w:szCs w:val="21"/>
          <w:color w:val="231F20"/>
        </w:rPr>
        <w:t>色、人像修复等多项功能，进一步优化了之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前版本的部分功能，使设计者的工作更加高效和智能。</w:t>
      </w:r>
    </w:p>
    <w:p>
      <w:pPr>
        <w:ind w:firstLine="1074"/>
        <w:spacing w:before="190" w:line="2041" w:lineRule="exact"/>
        <w:rPr/>
      </w:pPr>
      <w:r>
        <w:rPr>
          <w:position w:val="-40"/>
        </w:rPr>
        <w:drawing>
          <wp:inline distT="0" distB="0" distL="0" distR="0">
            <wp:extent cx="2276286" cy="1295996"/>
            <wp:effectExtent l="0" t="0" r="0" b="0"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76286" cy="129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887"/>
        <w:spacing w:before="114" w:line="212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1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1"/>
        </w:rPr>
        <w:t>1-17    Photoshop 2020       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2"/>
        </w:rPr>
        <w:t xml:space="preserve">                                        </w:t>
      </w:r>
      <w:r>
        <w:rPr>
          <w:rFonts w:ascii="SimSun" w:hAnsi="SimSun" w:eastAsia="SimSun" w:cs="SimSun"/>
          <w:sz w:val="18"/>
          <w:szCs w:val="18"/>
          <w:color w:val="231F20"/>
          <w:spacing w:val="-2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2"/>
        </w:rPr>
        <w:t>1-18    Photoshop 2021</w:t>
      </w:r>
    </w:p>
    <w:p>
      <w:pPr>
        <w:ind w:left="739" w:right="1140" w:firstLine="421"/>
        <w:spacing w:before="191" w:line="272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>2022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（如图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>1-19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所示）与上个版本相比，新增和改进了多个功能：支持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ACR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>15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，例如改进的“对象选择工具”</w:t>
      </w:r>
      <w:r>
        <w:rPr>
          <w:rFonts w:ascii="SimSun" w:hAnsi="SimSun" w:eastAsia="SimSun" w:cs="SimSun"/>
          <w:sz w:val="21"/>
          <w:szCs w:val="21"/>
          <w:color w:val="231F20"/>
          <w:spacing w:val="-101"/>
        </w:rPr>
        <w:t xml:space="preserve"> </w:t>
      </w:r>
      <w:r>
        <w:rPr>
          <w:sz w:val="21"/>
          <w:szCs w:val="21"/>
          <w:position w:val="-2"/>
        </w:rPr>
        <w:drawing>
          <wp:inline distT="0" distB="0" distL="0" distR="0">
            <wp:extent cx="140966" cy="117472"/>
            <wp:effectExtent l="0" t="0" r="0" b="0"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966" cy="117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，其悬停功能可预览选择并轻易地为图像生成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蒙版；互操作性提升，将内容粘贴到</w:t>
      </w:r>
      <w:r>
        <w:rPr>
          <w:rFonts w:ascii="SimSun" w:hAnsi="SimSun" w:eastAsia="SimSun" w:cs="SimSun"/>
          <w:sz w:val="21"/>
          <w:szCs w:val="21"/>
          <w:color w:val="231F20"/>
          <w:spacing w:val="-3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时可用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Illustrator</w:t>
      </w:r>
      <w:r>
        <w:rPr>
          <w:rFonts w:ascii="SimSun" w:hAnsi="SimSun" w:eastAsia="SimSun" w:cs="SimSun"/>
          <w:sz w:val="21"/>
          <w:szCs w:val="21"/>
          <w:color w:val="231F20"/>
        </w:rPr>
        <w:t>；分享文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件以收集和查看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反馈；新增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Neural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Filters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以改变和创建新风景；协调图层光线、转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移颜色等；增强的国际</w:t>
      </w:r>
    </w:p>
    <w:p>
      <w:pPr>
        <w:spacing w:line="272" w:lineRule="auto"/>
        <w:sectPr>
          <w:type w:val="continuous"/>
          <w:pgSz w:w="10489" w:h="14741"/>
          <w:pgMar w:top="409" w:right="0" w:bottom="764" w:left="395" w:header="0" w:footer="487" w:gutter="0"/>
          <w:cols w:equalWidth="0" w:num="1">
            <w:col w:w="10093" w:space="0"/>
          </w:cols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7257"/>
        <w:spacing w:before="195" w:line="330" w:lineRule="exact"/>
        <w:rPr/>
      </w:pPr>
      <w:r>
        <w:drawing>
          <wp:anchor distT="0" distB="0" distL="0" distR="0" simplePos="0" relativeHeight="25167769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259891</wp:posOffset>
            </wp:positionV>
            <wp:extent cx="6659988" cy="449224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998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4435443</wp:posOffset>
            </wp:positionH>
            <wp:positionV relativeFrom="page">
              <wp:posOffset>5480918</wp:posOffset>
            </wp:positionV>
            <wp:extent cx="55549" cy="55549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549" cy="555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pict>
          <v:shape id="_x0000_s10" style="mso-position-vertical-relative:line;mso-position-horizontal-relative:char;width:135.5pt;height:16.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7"/>
                    <w:spacing w:before="61" w:line="19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第1章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12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认识Photoshop</w:t>
                  </w:r>
                </w:p>
              </w:txbxContent>
            </v:textbox>
          </v:shape>
        </w:pict>
      </w:r>
    </w:p>
    <w:p>
      <w:pPr>
        <w:spacing w:line="376" w:lineRule="auto"/>
        <w:rPr>
          <w:rFonts w:ascii="Arial"/>
          <w:sz w:val="21"/>
        </w:rPr>
      </w:pPr>
      <w:r/>
    </w:p>
    <w:p>
      <w:pPr>
        <w:ind w:left="1142"/>
        <w:spacing w:before="68" w:line="22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语言支持提升了文本引擎；增强的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GPU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支持等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；各种改进功能增强了软件的稳定性。</w:t>
      </w:r>
    </w:p>
    <w:p>
      <w:pPr>
        <w:ind w:firstLine="2895"/>
        <w:spacing w:before="190" w:line="4017" w:lineRule="exact"/>
        <w:rPr/>
      </w:pPr>
      <w:r>
        <w:rPr>
          <w:position w:val="-80"/>
        </w:rPr>
        <w:drawing>
          <wp:inline distT="0" distB="0" distL="0" distR="0">
            <wp:extent cx="2982836" cy="2550426"/>
            <wp:effectExtent l="0" t="0" r="0" b="0"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82836" cy="2550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318"/>
        <w:spacing w:before="113" w:line="212" w:lineRule="auto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2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2"/>
        </w:rPr>
        <w:t>1-19    Photoshop 2022</w:t>
      </w:r>
    </w:p>
    <w:p>
      <w:pPr>
        <w:ind w:left="1142" w:right="1133" w:firstLine="418"/>
        <w:spacing w:before="190" w:line="285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在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各个版本的演进中，功能在不断迭代优化，并逐步朝</w:t>
      </w:r>
      <w:r>
        <w:rPr>
          <w:rFonts w:ascii="SimSun" w:hAnsi="SimSun" w:eastAsia="SimSun" w:cs="SimSun"/>
          <w:sz w:val="21"/>
          <w:szCs w:val="21"/>
          <w:color w:val="231F20"/>
          <w:spacing w:val="-3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AI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方向发展。比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如在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2022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中，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Camera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Raw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14.0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插件内置了</w:t>
      </w:r>
      <w:r>
        <w:rPr>
          <w:rFonts w:ascii="SimSun" w:hAnsi="SimSun" w:eastAsia="SimSun" w:cs="SimSun"/>
          <w:sz w:val="21"/>
          <w:szCs w:val="21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AI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识别技术，“蒙版”使用了强大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AI </w:t>
      </w:r>
      <w:r>
        <w:rPr>
          <w:rFonts w:ascii="SimSun" w:hAnsi="SimSun" w:eastAsia="SimSun" w:cs="SimSun"/>
          <w:sz w:val="21"/>
          <w:szCs w:val="21"/>
          <w:color w:val="231F20"/>
        </w:rPr>
        <w:t>工具，可以快速进行复杂的选择。在以后的发展中，对</w:t>
      </w:r>
      <w:r>
        <w:rPr>
          <w:rFonts w:ascii="SimSun" w:hAnsi="SimSun" w:eastAsia="SimSun" w:cs="SimSun"/>
          <w:sz w:val="21"/>
          <w:szCs w:val="21"/>
          <w:color w:val="231F20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Windows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的版本兼容性也越 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来越强，在某些方面利用</w:t>
      </w:r>
      <w:r>
        <w:rPr>
          <w:rFonts w:ascii="SimSun" w:hAnsi="SimSun" w:eastAsia="SimSun" w:cs="SimSun"/>
          <w:sz w:val="21"/>
          <w:szCs w:val="21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AI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简化操作，因此，这也是未来计算机软件的发展趋势</w:t>
      </w:r>
      <w:r>
        <w:rPr>
          <w:rFonts w:ascii="SimSun" w:hAnsi="SimSun" w:eastAsia="SimSun" w:cs="SimSun"/>
          <w:sz w:val="21"/>
          <w:szCs w:val="21"/>
          <w:color w:val="231F20"/>
          <w:spacing w:val="-6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—方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便、快捷、易用，将更容易被用户接受。</w:t>
      </w:r>
    </w:p>
    <w:p>
      <w:pPr>
        <w:spacing w:before="150"/>
        <w:rPr/>
      </w:pPr>
      <w:r/>
    </w:p>
    <w:tbl>
      <w:tblPr>
        <w:tblStyle w:val="TableNormal"/>
        <w:tblW w:w="3610" w:type="dxa"/>
        <w:tblInd w:w="3446" w:type="dxa"/>
        <w:tblLayout w:type="fixed"/>
        <w:tblBorders>
          <w:left w:val="single" w:color="4CB95B" w:sz="4" w:space="0"/>
          <w:bottom w:val="single" w:color="4CB95B" w:sz="4" w:space="0"/>
          <w:right w:val="single" w:color="4CB95B" w:sz="4" w:space="0"/>
          <w:top w:val="single" w:color="4CB95B" w:sz="4" w:space="0"/>
        </w:tblBorders>
      </w:tblPr>
      <w:tblGrid>
        <w:gridCol w:w="3610"/>
      </w:tblGrid>
      <w:tr>
        <w:trPr>
          <w:trHeight w:val="326" w:hRule="atLeast"/>
        </w:trPr>
        <w:tc>
          <w:tcPr>
            <w:tcW w:w="3610" w:type="dxa"/>
            <w:vAlign w:val="top"/>
          </w:tcPr>
          <w:p>
            <w:pPr>
              <w:ind w:left="249"/>
              <w:spacing w:before="35" w:line="199" w:lineRule="auto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/>
                <w:bCs/>
                <w:color w:val="4CB95B"/>
                <w:spacing w:val="-2"/>
              </w:rPr>
              <w:t>1.2    Photoshop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b/>
                <w:bCs/>
                <w:color w:val="4CB95B"/>
                <w:spacing w:val="28"/>
              </w:rPr>
              <w:t xml:space="preserve"> </w:t>
            </w:r>
            <w:r>
              <w:rPr>
                <w:rFonts w:ascii="SimSun" w:hAnsi="SimSun" w:eastAsia="SimSun" w:cs="SimSun"/>
                <w:sz w:val="26"/>
                <w:szCs w:val="26"/>
                <w:color w:val="4CB95B"/>
                <w:spacing w:val="-2"/>
              </w:rPr>
              <w:t>的应用领域</w:t>
            </w:r>
          </w:p>
        </w:tc>
      </w:tr>
    </w:tbl>
    <w:p>
      <w:pPr>
        <w:spacing w:line="261" w:lineRule="auto"/>
        <w:rPr>
          <w:rFonts w:ascii="Arial"/>
          <w:sz w:val="21"/>
        </w:rPr>
      </w:pPr>
      <w:r/>
    </w:p>
    <w:p>
      <w:pPr>
        <w:ind w:left="1160"/>
        <w:spacing w:before="103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5"/>
        </w:rPr>
        <w:t>1.2.1</w:t>
      </w:r>
      <w:r>
        <w:rPr>
          <w:rFonts w:ascii="Arial" w:hAnsi="Arial" w:eastAsia="Arial" w:cs="Arial"/>
          <w:sz w:val="24"/>
          <w:szCs w:val="24"/>
          <w:color w:val="4CB95B"/>
          <w:spacing w:val="20"/>
        </w:rPr>
        <w:t xml:space="preserve">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5"/>
        </w:rPr>
        <w:t>图像处理</w:t>
      </w:r>
    </w:p>
    <w:p>
      <w:pPr>
        <w:ind w:left="1144" w:right="1134" w:firstLine="416"/>
        <w:spacing w:before="168" w:line="279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在现代社会生活中，利用图像传播信息的应用较为广泛。生活中随时随地可以看到各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式各样的图像，图像和人们的社会生产活动紧密相连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。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是目前主流的图像美化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设计处理软件之一，主要包含三大技术，分别是图层技术、曲线技术以及通道技术，这三</w:t>
      </w:r>
      <w:r>
        <w:rPr>
          <w:rFonts w:ascii="SimSun" w:hAnsi="SimSun" w:eastAsia="SimSun" w:cs="SimSun"/>
          <w:sz w:val="21"/>
          <w:szCs w:val="21"/>
          <w:color w:val="231F20"/>
          <w:spacing w:val="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大技术是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对图像处理的基本计算方法。</w:t>
      </w:r>
    </w:p>
    <w:p>
      <w:pPr>
        <w:ind w:left="1137" w:right="1132" w:firstLine="424"/>
        <w:spacing w:before="102" w:line="287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17"/>
        </w:rPr>
        <w:t>第一是图层技术：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7"/>
        </w:rPr>
        <w:t>软件中的图层技术是其所有技术中最基础的。无论</w:t>
      </w:r>
      <w:r>
        <w:rPr>
          <w:rFonts w:ascii="SimSun" w:hAnsi="SimSun" w:eastAsia="SimSun" w:cs="SimSun"/>
          <w:sz w:val="21"/>
          <w:szCs w:val="21"/>
          <w:color w:val="231F20"/>
          <w:spacing w:val="1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软件对何种图片做出何种处理方式，这种处理方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式都是建立在图层技术基础上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的。图层技术在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软件对图片进行细微处理的过程中起到了重要作用。比如，图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层技术中的“蒙版”，可以在不影响图片的整体效果的前提下，对图片的局部进行细微的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处理。又如，图层技术中的“图层效果和样式”可以对</w:t>
      </w:r>
      <w:r>
        <w:rPr>
          <w:rFonts w:ascii="SimSun" w:hAnsi="SimSun" w:eastAsia="SimSun" w:cs="SimSun"/>
          <w:sz w:val="21"/>
          <w:szCs w:val="21"/>
          <w:color w:val="231F20"/>
        </w:rPr>
        <w:t>同一图层对象的效果和样式进行不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同改变，做到局部细微的调整。</w:t>
      </w:r>
    </w:p>
    <w:p>
      <w:pPr>
        <w:ind w:left="1142" w:right="1133" w:firstLine="419"/>
        <w:spacing w:before="93" w:line="256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第二是曲线技术：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中的曲线技术主要包括颜色调节和明度调节两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方面。虽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然曲线技术需要调节的内容很少，但可以得到无限的调色效果。颜色调</w:t>
      </w:r>
      <w:r>
        <w:rPr>
          <w:rFonts w:ascii="SimSun" w:hAnsi="SimSun" w:eastAsia="SimSun" w:cs="SimSun"/>
          <w:sz w:val="21"/>
          <w:szCs w:val="21"/>
          <w:color w:val="231F20"/>
        </w:rPr>
        <w:t>节是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曲</w:t>
      </w:r>
    </w:p>
    <w:p>
      <w:pPr>
        <w:spacing w:line="256" w:lineRule="auto"/>
        <w:sectPr>
          <w:footerReference w:type="default" r:id="rId37"/>
          <w:pgSz w:w="10489" w:h="14741"/>
          <w:pgMar w:top="409" w:right="0" w:bottom="764" w:left="0" w:header="0" w:footer="487" w:gutter="0"/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2"/>
        <w:spacing w:line="707" w:lineRule="exact"/>
        <w:rPr/>
      </w:pPr>
      <w:r>
        <w:rPr>
          <w:position w:val="-14"/>
        </w:rPr>
        <w:drawing>
          <wp:inline distT="0" distB="0" distL="0" distR="0">
            <wp:extent cx="6406768" cy="449224"/>
            <wp:effectExtent l="0" t="0" r="0" b="0"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0676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45" w:right="1059" w:firstLine="3"/>
        <w:spacing w:before="264" w:line="28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线调节界面里名为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RGB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通道的调整选项，通过调整该选项，我们可以对图片中的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红色、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绿色和蓝色这三种基础色调进行调节，从而改变</w:t>
      </w:r>
      <w:r>
        <w:rPr>
          <w:rFonts w:ascii="SimSun" w:hAnsi="SimSun" w:eastAsia="SimSun" w:cs="SimSun"/>
          <w:sz w:val="21"/>
          <w:szCs w:val="21"/>
          <w:color w:val="231F20"/>
        </w:rPr>
        <w:t>图片的色调。明度调节是</w:t>
      </w:r>
      <w:r>
        <w:rPr>
          <w:rFonts w:ascii="SimSun" w:hAnsi="SimSun" w:eastAsia="SimSun" w:cs="SimSun"/>
          <w:sz w:val="21"/>
          <w:szCs w:val="21"/>
          <w:color w:val="231F20"/>
          <w:spacing w:val="-3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3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曲线 </w:t>
      </w:r>
      <w:r>
        <w:rPr>
          <w:rFonts w:ascii="SimSun" w:hAnsi="SimSun" w:eastAsia="SimSun" w:cs="SimSun"/>
          <w:sz w:val="21"/>
          <w:szCs w:val="21"/>
          <w:color w:val="231F20"/>
        </w:rPr>
        <w:t>调节界面里的灰度坐标轴，通过改变灰度坐标轴里线条的形状，可以改变图片色阶、明亮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度以及曝光度等。</w:t>
      </w:r>
    </w:p>
    <w:p>
      <w:pPr>
        <w:ind w:left="746" w:right="1143" w:firstLine="419"/>
        <w:spacing w:before="93" w:line="280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第三是通道技术：通道技术是</w:t>
      </w:r>
      <w:r>
        <w:rPr>
          <w:rFonts w:ascii="SimSun" w:hAnsi="SimSun" w:eastAsia="SimSun" w:cs="SimSun"/>
          <w:sz w:val="21"/>
          <w:szCs w:val="21"/>
          <w:color w:val="231F20"/>
          <w:spacing w:val="-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中比较复杂的技术，但是这项技术却能使图 </w:t>
      </w:r>
      <w:r>
        <w:rPr>
          <w:rFonts w:ascii="SimSun" w:hAnsi="SimSun" w:eastAsia="SimSun" w:cs="SimSun"/>
          <w:sz w:val="21"/>
          <w:szCs w:val="21"/>
          <w:color w:val="231F20"/>
        </w:rPr>
        <w:t>像处理过程更加便捷，比如，可以通过通道技术进行快速的抠图。通道技术的本质是通过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计算机算法，将不同种类的色彩进行“加”或者“减”。如果想要熟练运用通道技术，必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须非常了解三原色加减以后的颜色变化，才能充分发挥这项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技术的作用。</w:t>
      </w:r>
    </w:p>
    <w:p>
      <w:pPr>
        <w:ind w:left="1174"/>
        <w:spacing w:before="169" w:line="197" w:lineRule="auto"/>
        <w:rPr>
          <w:rFonts w:ascii="Microsoft YaHei" w:hAnsi="Microsoft YaHei" w:eastAsia="Microsoft YaHei" w:cs="Microsoft YaHei"/>
          <w:sz w:val="21"/>
          <w:szCs w:val="21"/>
        </w:rPr>
      </w:pPr>
      <w:r>
        <w:rPr>
          <w:rFonts w:ascii="Arial" w:hAnsi="Arial" w:eastAsia="Arial" w:cs="Arial"/>
          <w:sz w:val="21"/>
          <w:szCs w:val="21"/>
          <w:color w:val="231F20"/>
          <w:spacing w:val="-2"/>
        </w:rPr>
        <w:t>Photoshop </w:t>
      </w:r>
      <w:r>
        <w:rPr>
          <w:rFonts w:ascii="Microsoft YaHei" w:hAnsi="Microsoft YaHei" w:eastAsia="Microsoft YaHei" w:cs="Microsoft YaHei"/>
          <w:sz w:val="21"/>
          <w:szCs w:val="21"/>
          <w:color w:val="231F20"/>
          <w:spacing w:val="-2"/>
        </w:rPr>
        <w:t>在图片处理方面的应用</w:t>
      </w:r>
    </w:p>
    <w:p>
      <w:pPr>
        <w:ind w:left="745" w:right="1142" w:firstLine="424"/>
        <w:spacing w:before="140" w:line="289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首先是在图片合成方面的应用。传统的照片只是将现实中的人物和事件以影像的形式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记录下来，现实中不存在的事物则不能展示。比如，</w:t>
      </w:r>
      <w:r>
        <w:rPr>
          <w:rFonts w:ascii="SimSun" w:hAnsi="SimSun" w:eastAsia="SimSun" w:cs="SimSun"/>
          <w:sz w:val="21"/>
          <w:szCs w:val="21"/>
          <w:color w:val="231F20"/>
        </w:rPr>
        <w:t>在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问世之前，照相馆为人 </w:t>
      </w:r>
      <w:r>
        <w:rPr>
          <w:rFonts w:ascii="SimSun" w:hAnsi="SimSun" w:eastAsia="SimSun" w:cs="SimSun"/>
          <w:sz w:val="21"/>
          <w:szCs w:val="21"/>
          <w:color w:val="231F20"/>
        </w:rPr>
        <w:t>们拍摄照片的时候，需要准备相关的风景照片作为人物的背景，运用辅助道具，以增加照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片真实感。这种方式所带来的问题主要有：风景画种类繁杂，选择不便；照片场景不真实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等。运用</w:t>
      </w:r>
      <w:r>
        <w:rPr>
          <w:rFonts w:ascii="SimSun" w:hAnsi="SimSun" w:eastAsia="SimSun" w:cs="SimSun"/>
          <w:sz w:val="21"/>
          <w:szCs w:val="21"/>
          <w:color w:val="231F20"/>
          <w:spacing w:val="-1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的抠图技术则可以解决这个问题，抠图技术可以将不同的事物内嵌在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同一场景中，如图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1-20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所示。通过图层技术、曲线技术以及通道技术的应用，使人物与</w:t>
      </w:r>
      <w:r>
        <w:rPr>
          <w:rFonts w:ascii="SimSun" w:hAnsi="SimSun" w:eastAsia="SimSun" w:cs="SimSun"/>
          <w:sz w:val="21"/>
          <w:szCs w:val="21"/>
          <w:color w:val="231F20"/>
          <w:spacing w:val="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背景在比例和光线等方面达到协调、统一，使照片看起来更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加真实。</w:t>
      </w:r>
    </w:p>
    <w:p>
      <w:pPr>
        <w:ind w:firstLine="767"/>
        <w:spacing w:before="190" w:line="1644" w:lineRule="exact"/>
        <w:rPr/>
      </w:pPr>
      <w:r>
        <w:rPr>
          <w:position w:val="-32"/>
        </w:rPr>
        <w:drawing>
          <wp:inline distT="0" distB="0" distL="0" distR="0">
            <wp:extent cx="5182229" cy="1043938"/>
            <wp:effectExtent l="0" t="0" r="0" b="0"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182229" cy="1043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055"/>
        <w:spacing w:before="113" w:line="221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7"/>
        </w:rPr>
        <w:t>1-20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6"/>
        </w:rPr>
        <w:t xml:space="preserve">    </w:t>
      </w: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>图片的合成</w:t>
      </w:r>
    </w:p>
    <w:p>
      <w:pPr>
        <w:ind w:left="745" w:right="1075" w:firstLine="421"/>
        <w:spacing w:before="180" w:line="29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其次是图片绘制。在广告媒体行业，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9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的图像处理技术除了用于图片合成，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还可以用在图像绘制方面。传统照片难以展现虚拟及过于细节的内容，单纯通过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绘画来展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现，又缺少真实感。因此，可以通过</w:t>
      </w:r>
      <w:r>
        <w:rPr>
          <w:rFonts w:ascii="SimSun" w:hAnsi="SimSun" w:eastAsia="SimSun" w:cs="SimSun"/>
          <w:sz w:val="21"/>
          <w:szCs w:val="21"/>
          <w:color w:val="231F20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对虚拟且细微的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东西进行绘制。比如在饰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品行业，商家推广产品吸引消费者，首先需要对产品进行宣传，并通过产品效果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图片为消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费者提供直观的视觉效果，增强产品的吸引力。比如拍摄钻石，因为钻石本身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对光有折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射作用，使拍摄的照片光影过杂，不一定能体现饰品的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美感。而通过</w:t>
      </w:r>
      <w:r>
        <w:rPr>
          <w:rFonts w:ascii="SimSun" w:hAnsi="SimSun" w:eastAsia="SimSun" w:cs="SimSun"/>
          <w:sz w:val="21"/>
          <w:szCs w:val="21"/>
          <w:color w:val="231F20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技术，对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钻石照片的每一个切割面都进行光影调整，可增强钻石美感，起到刺激视觉的作用，如 </w:t>
      </w:r>
      <w:r>
        <w:rPr>
          <w:rFonts w:ascii="SimSun" w:hAnsi="SimSun" w:eastAsia="SimSun" w:cs="SimSun"/>
          <w:sz w:val="21"/>
          <w:szCs w:val="21"/>
          <w:color w:val="231F20"/>
          <w:spacing w:val="-6"/>
        </w:rPr>
        <w:t>图</w:t>
      </w:r>
      <w:r>
        <w:rPr>
          <w:rFonts w:ascii="SimSun" w:hAnsi="SimSun" w:eastAsia="SimSun" w:cs="SimSun"/>
          <w:sz w:val="21"/>
          <w:szCs w:val="21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6"/>
        </w:rPr>
        <w:t>1-21 </w:t>
      </w:r>
      <w:r>
        <w:rPr>
          <w:rFonts w:ascii="SimSun" w:hAnsi="SimSun" w:eastAsia="SimSun" w:cs="SimSun"/>
          <w:sz w:val="21"/>
          <w:szCs w:val="21"/>
          <w:color w:val="231F20"/>
          <w:spacing w:val="-6"/>
        </w:rPr>
        <w:t>所示。</w:t>
      </w:r>
    </w:p>
    <w:p>
      <w:pPr>
        <w:ind w:left="746" w:right="1133" w:firstLine="422"/>
        <w:spacing w:before="91" w:line="283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最后是图片调色。当前，摄影已经成为人们</w:t>
      </w:r>
      <w:r>
        <w:rPr>
          <w:rFonts w:ascii="SimSun" w:hAnsi="SimSun" w:eastAsia="SimSun" w:cs="SimSun"/>
          <w:sz w:val="21"/>
          <w:szCs w:val="21"/>
          <w:color w:val="231F20"/>
        </w:rPr>
        <w:t>日常生活必不可少的一项活动，但是，大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部分人并不了解摄影原理，只是使用相机的自动模式来拍照。相机的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自动模式仅仅根据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光线进行曝光，展现出来的只是相机的基础值，所以拍出来的照片存在偏亮或偏暗的问</w:t>
      </w:r>
      <w:r>
        <w:rPr>
          <w:rFonts w:ascii="SimSun" w:hAnsi="SimSun" w:eastAsia="SimSun" w:cs="SimSun"/>
          <w:sz w:val="21"/>
          <w:szCs w:val="21"/>
          <w:color w:val="231F20"/>
          <w:spacing w:val="1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题。运用</w:t>
      </w:r>
      <w:r>
        <w:rPr>
          <w:rFonts w:ascii="SimSun" w:hAnsi="SimSun" w:eastAsia="SimSun" w:cs="SimSun"/>
          <w:sz w:val="21"/>
          <w:szCs w:val="21"/>
          <w:color w:val="231F20"/>
          <w:spacing w:val="-1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的图层、曲线、通道三大技术，可以有效地改变照片的色调问题。利 </w:t>
      </w:r>
      <w:r>
        <w:rPr>
          <w:rFonts w:ascii="SimSun" w:hAnsi="SimSun" w:eastAsia="SimSun" w:cs="SimSun"/>
          <w:sz w:val="21"/>
          <w:szCs w:val="21"/>
          <w:color w:val="231F20"/>
          <w:spacing w:val="8"/>
        </w:rPr>
        <w:t>用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8"/>
        </w:rPr>
        <w:t>的曲线技术，可以解决图片曝光不准确的问题，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恢复图片的正常亮度；通</w:t>
      </w:r>
    </w:p>
    <w:p>
      <w:pPr>
        <w:spacing w:line="283" w:lineRule="auto"/>
        <w:sectPr>
          <w:footerReference w:type="default" r:id="rId40"/>
          <w:pgSz w:w="10489" w:h="14741"/>
          <w:pgMar w:top="409" w:right="0" w:bottom="764" w:left="395" w:header="0" w:footer="487" w:gutter="0"/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7257"/>
        <w:spacing w:before="195" w:line="330" w:lineRule="exact"/>
        <w:rPr/>
      </w:pPr>
      <w:r>
        <w:drawing>
          <wp:anchor distT="0" distB="0" distL="0" distR="0" simplePos="0" relativeHeight="2516848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259891</wp:posOffset>
            </wp:positionV>
            <wp:extent cx="6659988" cy="449224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998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pict>
          <v:shape id="_x0000_s12" style="mso-position-vertical-relative:line;mso-position-horizontal-relative:char;width:135.5pt;height:16.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7"/>
                    <w:spacing w:before="61" w:line="19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第1章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12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认识Photoshop</w:t>
                  </w:r>
                </w:p>
              </w:txbxContent>
            </v:textbox>
          </v:shape>
        </w:pict>
      </w:r>
    </w:p>
    <w:p>
      <w:pPr>
        <w:spacing w:line="376" w:lineRule="auto"/>
        <w:rPr>
          <w:rFonts w:ascii="Arial"/>
          <w:sz w:val="21"/>
        </w:rPr>
      </w:pPr>
      <w:r/>
    </w:p>
    <w:p>
      <w:pPr>
        <w:ind w:left="1161" w:right="1133" w:hanging="19"/>
        <w:spacing w:before="68" w:line="261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过曲线和通道技术的融合，可以改变图片的色泽，使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照片达到用户的需求，如图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1-22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0"/>
        </w:rPr>
        <w:t>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0"/>
        </w:rPr>
        <w:t>1-23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0"/>
        </w:rPr>
        <w:t>所示。</w:t>
      </w:r>
    </w:p>
    <w:p>
      <w:pPr>
        <w:spacing w:line="189" w:lineRule="exact"/>
        <w:rPr/>
      </w:pPr>
      <w:r/>
    </w:p>
    <w:p>
      <w:pPr>
        <w:spacing w:line="189" w:lineRule="exact"/>
        <w:sectPr>
          <w:footerReference w:type="default" r:id="rId42"/>
          <w:pgSz w:w="10489" w:h="14741"/>
          <w:pgMar w:top="409" w:right="0" w:bottom="765" w:left="0" w:header="0" w:footer="487" w:gutter="0"/>
          <w:cols w:equalWidth="0" w:num="1">
            <w:col w:w="10489" w:space="0"/>
          </w:cols>
        </w:sectPr>
        <w:rPr/>
      </w:pPr>
    </w:p>
    <w:p>
      <w:pPr>
        <w:ind w:firstLine="1401"/>
        <w:spacing w:line="1887" w:lineRule="exact"/>
        <w:rPr/>
      </w:pPr>
      <w:r>
        <w:rPr>
          <w:position w:val="-37"/>
        </w:rPr>
        <w:drawing>
          <wp:inline distT="0" distB="0" distL="0" distR="0">
            <wp:extent cx="1913596" cy="1198536"/>
            <wp:effectExtent l="0" t="0" r="0" b="0"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13596" cy="1198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238"/>
        <w:spacing w:before="114" w:line="185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4"/>
        </w:rPr>
        <w:t>1-21    </w:t>
      </w: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钻石的图片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86" w:lineRule="exact"/>
        <w:rPr/>
      </w:pPr>
      <w:r>
        <w:rPr>
          <w:position w:val="-37"/>
        </w:rPr>
        <w:drawing>
          <wp:inline distT="0" distB="0" distL="0" distR="0">
            <wp:extent cx="1203105" cy="1197661"/>
            <wp:effectExtent l="0" t="0" r="0" b="0"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03105" cy="1197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48"/>
        <w:spacing w:before="114" w:line="185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7"/>
        </w:rPr>
        <w:t>1-22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2"/>
        </w:rPr>
        <w:t xml:space="preserve">    </w:t>
      </w: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>调色前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86" w:lineRule="exact"/>
        <w:rPr/>
      </w:pPr>
      <w:r>
        <w:rPr>
          <w:position w:val="-37"/>
        </w:rPr>
        <w:drawing>
          <wp:inline distT="0" distB="0" distL="0" distR="0">
            <wp:extent cx="1198538" cy="1197661"/>
            <wp:effectExtent l="0" t="0" r="0" b="0"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98538" cy="1197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58"/>
        <w:spacing w:before="114" w:line="185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7"/>
        </w:rPr>
        <w:t>1-23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2"/>
        </w:rPr>
        <w:t xml:space="preserve">    </w:t>
      </w:r>
      <w:r>
        <w:rPr>
          <w:rFonts w:ascii="SimSun" w:hAnsi="SimSun" w:eastAsia="SimSun" w:cs="SimSun"/>
          <w:sz w:val="18"/>
          <w:szCs w:val="18"/>
          <w:color w:val="231F20"/>
          <w:spacing w:val="-7"/>
        </w:rPr>
        <w:t>调色后</w:t>
      </w:r>
    </w:p>
    <w:p>
      <w:pPr>
        <w:spacing w:line="185" w:lineRule="auto"/>
        <w:sectPr>
          <w:type w:val="continuous"/>
          <w:pgSz w:w="10489" w:h="14741"/>
          <w:pgMar w:top="409" w:right="0" w:bottom="765" w:left="0" w:header="0" w:footer="487" w:gutter="0"/>
          <w:cols w:equalWidth="0" w:num="3">
            <w:col w:w="4760" w:space="100"/>
            <w:col w:w="2240" w:space="100"/>
            <w:col w:w="3289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274" w:lineRule="auto"/>
        <w:rPr>
          <w:rFonts w:ascii="Arial"/>
          <w:sz w:val="21"/>
        </w:rPr>
      </w:pPr>
      <w:r/>
    </w:p>
    <w:p>
      <w:pPr>
        <w:ind w:left="1160"/>
        <w:spacing w:before="103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4"/>
        </w:rPr>
        <w:t>1.2.2</w:t>
      </w:r>
      <w:r>
        <w:rPr>
          <w:rFonts w:ascii="Arial" w:hAnsi="Arial" w:eastAsia="Arial" w:cs="Arial"/>
          <w:sz w:val="24"/>
          <w:szCs w:val="24"/>
          <w:color w:val="4CB95B"/>
          <w:spacing w:val="16"/>
          <w:w w:val="101"/>
        </w:rPr>
        <w:t xml:space="preserve">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4"/>
        </w:rPr>
        <w:t>广告插画</w:t>
      </w:r>
    </w:p>
    <w:p>
      <w:pPr>
        <w:ind w:left="1145" w:right="1133" w:firstLine="412"/>
        <w:spacing w:before="166" w:line="285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是应用于图形图像处理领域的绘图软件之一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，也是广告行业中应用于广告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设计和图片处理的主流制图软件之一，在制作平面广告方面有独特的优越性。首先，它可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以在软件中增加特效，享受广告带来的视觉冲击和美感。其次，通过</w:t>
      </w:r>
      <w:r>
        <w:rPr>
          <w:rFonts w:ascii="SimSun" w:hAnsi="SimSun" w:eastAsia="SimSun" w:cs="SimSun"/>
          <w:sz w:val="21"/>
          <w:szCs w:val="21"/>
          <w:color w:val="231F20"/>
          <w:spacing w:val="-3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的多项功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能以及对图层样式进行变化产生不同的效果，如浮雕、投影、描边等，让广告画面变得真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6"/>
        </w:rPr>
        <w:t>实而有创意。</w:t>
      </w:r>
    </w:p>
    <w:p>
      <w:pPr>
        <w:ind w:left="1160"/>
        <w:spacing w:before="252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4"/>
        </w:rPr>
        <w:t>1.2.3 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4"/>
        </w:rPr>
        <w:t>网页制作</w:t>
      </w:r>
    </w:p>
    <w:p>
      <w:pPr>
        <w:ind w:left="1143" w:right="1059" w:firstLine="429"/>
        <w:spacing w:before="167" w:line="279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随着网络技术的普及与发展，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也广泛应用在各行业的网页界面制作中，它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 xml:space="preserve">  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可以使网页界面的元素更加精细化。网页的主要元素有：网站</w:t>
      </w:r>
      <w:r>
        <w:rPr>
          <w:rFonts w:ascii="SimSun" w:hAnsi="SimSun" w:eastAsia="SimSun" w:cs="SimSun"/>
          <w:sz w:val="21"/>
          <w:szCs w:val="21"/>
          <w:color w:val="231F20"/>
          <w:spacing w:val="-3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Logo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、导航栏、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Banner</w:t>
      </w: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、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文字等。为了有效提升网页制作水平，相关工作人员需要加深对</w:t>
      </w:r>
      <w:r>
        <w:rPr>
          <w:rFonts w:ascii="SimSun" w:hAnsi="SimSun" w:eastAsia="SimSun" w:cs="SimSun"/>
          <w:sz w:val="21"/>
          <w:szCs w:val="21"/>
          <w:color w:val="231F20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的研究，结合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网页制作的实际情况，不断优化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的运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用。</w:t>
      </w:r>
    </w:p>
    <w:p>
      <w:pPr>
        <w:ind w:left="1143" w:right="1142" w:firstLine="441"/>
        <w:spacing w:before="100" w:line="28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比如，</w:t>
      </w:r>
      <w:r>
        <w:rPr>
          <w:rFonts w:ascii="SimSun" w:hAnsi="SimSun" w:eastAsia="SimSun" w:cs="SimSun"/>
          <w:sz w:val="21"/>
          <w:szCs w:val="21"/>
          <w:color w:val="231F20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在网站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Logo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制作中的运用。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Logo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代表着</w:t>
      </w:r>
      <w:r>
        <w:rPr>
          <w:rFonts w:ascii="SimSun" w:hAnsi="SimSun" w:eastAsia="SimSun" w:cs="SimSun"/>
          <w:sz w:val="21"/>
          <w:szCs w:val="21"/>
          <w:color w:val="231F20"/>
        </w:rPr>
        <w:t>网站形象，可以起到画龙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点睛的作用，使用户对网站留下深刻的印象，提升网站的知名度。在制作</w:t>
      </w:r>
      <w:r>
        <w:rPr>
          <w:rFonts w:ascii="SimSun" w:hAnsi="SimSun" w:eastAsia="SimSun" w:cs="SimSun"/>
          <w:sz w:val="21"/>
          <w:szCs w:val="21"/>
          <w:color w:val="231F20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Logo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时，可利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用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的矢量图绘制功能，通过“钢笔工具”（或“形状工具”组）进行绘制，输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5"/>
        </w:rPr>
        <w:t>出为矢量图形。</w:t>
      </w:r>
    </w:p>
    <w:p>
      <w:pPr>
        <w:ind w:left="1020" w:right="1133" w:firstLine="543"/>
        <w:spacing w:before="90" w:line="27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又如，</w:t>
      </w:r>
      <w:r>
        <w:rPr>
          <w:rFonts w:ascii="SimSun" w:hAnsi="SimSun" w:eastAsia="SimSun" w:cs="SimSun"/>
          <w:sz w:val="21"/>
          <w:szCs w:val="21"/>
          <w:color w:val="231F20"/>
          <w:spacing w:val="-2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在</w:t>
      </w:r>
      <w:r>
        <w:rPr>
          <w:rFonts w:ascii="SimSun" w:hAnsi="SimSun" w:eastAsia="SimSun" w:cs="SimSun"/>
          <w:sz w:val="21"/>
          <w:szCs w:val="21"/>
          <w:color w:val="231F20"/>
          <w:spacing w:val="-4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Banner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制作中的运用。一般情况下，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Ban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ner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都是在网页的顶端位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置，包括</w:t>
      </w:r>
      <w:r>
        <w:rPr>
          <w:rFonts w:ascii="SimSun" w:hAnsi="SimSun" w:eastAsia="SimSun" w:cs="SimSun"/>
          <w:sz w:val="21"/>
          <w:szCs w:val="21"/>
          <w:color w:val="231F20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Logo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与网站名称等信息。因此，可以通过添加图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层蒙版、使用“画笔工具”和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“渐变工具”等，无缝衔接</w:t>
      </w:r>
      <w:r>
        <w:rPr>
          <w:rFonts w:ascii="SimSun" w:hAnsi="SimSun" w:eastAsia="SimSun" w:cs="SimSun"/>
          <w:sz w:val="21"/>
          <w:szCs w:val="21"/>
          <w:color w:val="231F20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Logo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和网站名称等。</w:t>
      </w:r>
    </w:p>
    <w:p>
      <w:pPr>
        <w:ind w:left="1160"/>
        <w:spacing w:before="263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4"/>
        </w:rPr>
        <w:t>1.2.4 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4"/>
        </w:rPr>
        <w:t>出版制作</w:t>
      </w:r>
    </w:p>
    <w:p>
      <w:pPr>
        <w:ind w:left="1142" w:right="1072" w:firstLine="418"/>
        <w:spacing w:before="166" w:line="272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在出版制作方面，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可以处理比较难和复杂的图形，也可以进行图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文排版，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提升整体版面的协调性。比如，通过</w:t>
      </w:r>
      <w:r>
        <w:rPr>
          <w:rFonts w:ascii="SimSun" w:hAnsi="SimSun" w:eastAsia="SimSun" w:cs="SimSun"/>
          <w:sz w:val="21"/>
          <w:szCs w:val="21"/>
          <w:color w:val="231F20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的羽化功能，将图片的边缘进行处理，可 </w:t>
      </w:r>
      <w:r>
        <w:rPr>
          <w:rFonts w:ascii="SimSun" w:hAnsi="SimSun" w:eastAsia="SimSun" w:cs="SimSun"/>
          <w:sz w:val="21"/>
          <w:szCs w:val="21"/>
          <w:color w:val="231F20"/>
        </w:rPr>
        <w:t>以提升整体排版效果。因此，在排版中，应该着重应用</w:t>
      </w:r>
      <w:r>
        <w:rPr>
          <w:rFonts w:ascii="SimSun" w:hAnsi="SimSun" w:eastAsia="SimSun" w:cs="SimSun"/>
          <w:sz w:val="21"/>
          <w:szCs w:val="21"/>
          <w:color w:val="231F20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的功能，达到最好的效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果，使出版制作更加协调有序。</w:t>
      </w:r>
    </w:p>
    <w:p>
      <w:pPr>
        <w:spacing w:line="272" w:lineRule="auto"/>
        <w:sectPr>
          <w:type w:val="continuous"/>
          <w:pgSz w:w="10489" w:h="14741"/>
          <w:pgMar w:top="409" w:right="0" w:bottom="765" w:left="0" w:header="0" w:footer="487" w:gutter="0"/>
          <w:cols w:equalWidth="0" w:num="1">
            <w:col w:w="10489" w:space="0"/>
          </w:cols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2"/>
        <w:spacing w:line="707" w:lineRule="exact"/>
        <w:rPr/>
      </w:pPr>
      <w:r>
        <w:rPr>
          <w:position w:val="-14"/>
        </w:rPr>
        <w:drawing>
          <wp:inline distT="0" distB="0" distL="0" distR="0">
            <wp:extent cx="6406768" cy="449224"/>
            <wp:effectExtent l="0" t="0" r="0" b="0"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0676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64"/>
        <w:spacing w:before="258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4"/>
        </w:rPr>
        <w:t>1.2.5</w:t>
      </w:r>
      <w:r>
        <w:rPr>
          <w:rFonts w:ascii="Arial" w:hAnsi="Arial" w:eastAsia="Arial" w:cs="Arial"/>
          <w:sz w:val="24"/>
          <w:szCs w:val="24"/>
          <w:color w:val="4CB95B"/>
          <w:spacing w:val="16"/>
          <w:w w:val="101"/>
        </w:rPr>
        <w:t xml:space="preserve">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4"/>
        </w:rPr>
        <w:t>动画制作</w:t>
      </w:r>
    </w:p>
    <w:p>
      <w:pPr>
        <w:ind w:left="747" w:right="1133" w:firstLine="413"/>
        <w:spacing w:before="167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是目前全球最为流行的图像处理软件之一，熟练应用</w:t>
      </w:r>
      <w:r>
        <w:rPr>
          <w:rFonts w:ascii="SimSun" w:hAnsi="SimSun" w:eastAsia="SimSun" w:cs="SimSun"/>
          <w:sz w:val="21"/>
          <w:szCs w:val="21"/>
          <w:color w:val="231F20"/>
          <w:spacing w:val="-3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不但能够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简化工作的流程，还能够提高设计的效率。由于</w:t>
      </w:r>
      <w:r>
        <w:rPr>
          <w:rFonts w:ascii="SimSun" w:hAnsi="SimSun" w:eastAsia="SimSun" w:cs="SimSun"/>
          <w:sz w:val="21"/>
          <w:szCs w:val="21"/>
          <w:color w:val="231F20"/>
          <w:spacing w:val="-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在图像编辑、图像合成、校色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调色和特效制作等方面的表现都十分出众，使其在动画场景中的应用上拥有众多优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势。</w:t>
      </w:r>
    </w:p>
    <w:p>
      <w:pPr>
        <w:ind w:left="747" w:right="1145" w:firstLine="420"/>
        <w:spacing w:before="90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从动画制作流程来看，动画场景设计既是动画美术设计的一部分，又是中后期制作承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上启下的重要一环。因此，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能够轻松地对动画场景和背景素材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进行明暗、色调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的调整和校正，形成完整的、具有明确意义的图像，以使图像满足剧情气氛的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需要。</w:t>
      </w:r>
    </w:p>
    <w:p>
      <w:pPr>
        <w:ind w:left="745" w:right="1133" w:firstLine="421"/>
        <w:spacing w:before="93" w:line="287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8"/>
        </w:rPr>
        <w:t>此外，动画的特效创意和特效文字的制作，可通过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8"/>
        </w:rPr>
        <w:t>的特效制作功能来完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成。在动画场景图的后期处理过程中，主要包含以下几方面：一是修改图像中的缺陷，如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场景中各个人物、景观造型的形状、色彩以及大小关系等；二是调整整个动画的品质，通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常使用“亮度</w:t>
      </w:r>
      <w:r>
        <w:rPr>
          <w:rFonts w:ascii="SimSun" w:hAnsi="SimSun" w:eastAsia="SimSun" w:cs="SimSun"/>
          <w:sz w:val="21"/>
          <w:szCs w:val="21"/>
          <w:color w:val="231F20"/>
          <w:spacing w:val="-5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/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对比度”来调节亮度及反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差，纠正动画中的色偏，以增强动画效果图的立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体感、层次感，以及适当处理人物及景观的光影效果等，使动画更为生动逼真；三是制作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特殊效果，添加一些植物，制作太阳光晕、喷泉、风车等。</w:t>
      </w:r>
    </w:p>
    <w:p>
      <w:pPr>
        <w:ind w:left="745" w:right="1132" w:firstLine="419"/>
        <w:spacing w:before="93" w:line="287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在一部动画片中，</w:t>
      </w:r>
      <w:r>
        <w:rPr>
          <w:rFonts w:ascii="SimSun" w:hAnsi="SimSun" w:eastAsia="SimSun" w:cs="SimSun"/>
          <w:sz w:val="21"/>
          <w:szCs w:val="21"/>
          <w:color w:val="231F20"/>
          <w:spacing w:val="-1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不仅能渲染场景氛围，还可以实现对场景的加工制作（色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彩调配、色调搭配、色彩景深运用等）。在</w:t>
      </w:r>
      <w:r>
        <w:rPr>
          <w:rFonts w:ascii="SimSun" w:hAnsi="SimSun" w:eastAsia="SimSun" w:cs="SimSun"/>
          <w:sz w:val="21"/>
          <w:szCs w:val="21"/>
          <w:color w:val="231F20"/>
        </w:rPr>
        <w:t>很多动画片中，尽管一些角色并没有旁白或者 </w:t>
      </w:r>
      <w:r>
        <w:rPr>
          <w:rFonts w:ascii="SimSun" w:hAnsi="SimSun" w:eastAsia="SimSun" w:cs="SimSun"/>
          <w:sz w:val="21"/>
          <w:szCs w:val="21"/>
          <w:color w:val="231F20"/>
        </w:rPr>
        <w:t>对白，但是观者可以通过场景变化来感受角色的心情，甚至还可以判断出其是正面形象还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是反面形象，使整个动画具有极高的互动性。场景的渲染更多地表现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在光影的设计制作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上，利用</w:t>
      </w:r>
      <w:r>
        <w:rPr>
          <w:rFonts w:ascii="SimSun" w:hAnsi="SimSun" w:eastAsia="SimSun" w:cs="SimSun"/>
          <w:sz w:val="21"/>
          <w:szCs w:val="21"/>
          <w:color w:val="231F20"/>
          <w:spacing w:val="-4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实现对光影变化的表现，使场景设计更具合理性，对角色的内心变化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起到推动作用，从而传达出更多信息。</w:t>
      </w:r>
    </w:p>
    <w:p>
      <w:pPr>
        <w:ind w:left="747" w:right="1133" w:firstLine="418"/>
        <w:spacing w:before="94" w:line="28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在动画片中，明亮的光影效果能使角色心情愉快，反之，则会使角色沉重抑郁。在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使用</w:t>
      </w:r>
      <w:r>
        <w:rPr>
          <w:rFonts w:ascii="SimSun" w:hAnsi="SimSun" w:eastAsia="SimSun" w:cs="SimSun"/>
          <w:sz w:val="21"/>
          <w:szCs w:val="21"/>
          <w:color w:val="231F20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制作动画时，我们不难发现通过对场景光影的处理，可以使剧情更有吸引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力、更富感染力。如动画片《埃及王子》（如图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1-24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所示</w:t>
      </w:r>
      <w:r>
        <w:rPr>
          <w:rFonts w:ascii="SimSun" w:hAnsi="SimSun" w:eastAsia="SimSun" w:cs="SimSun"/>
          <w:sz w:val="21"/>
          <w:szCs w:val="21"/>
          <w:color w:val="231F20"/>
          <w:spacing w:val="-16"/>
        </w:rPr>
        <w:t>），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里面有很多大漠、长河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的场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景，这些宏大场景的调度是这部动画电影独具的魅力，而这些场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景都是在</w:t>
      </w:r>
      <w:r>
        <w:rPr>
          <w:rFonts w:ascii="SimSun" w:hAnsi="SimSun" w:eastAsia="SimSun" w:cs="SimSun"/>
          <w:sz w:val="21"/>
          <w:szCs w:val="21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里经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过艺术处理，最终渲染出神圣、庄严的气氛，使观众产生一种肃然起敬的感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觉。</w:t>
      </w:r>
    </w:p>
    <w:p>
      <w:pPr>
        <w:ind w:firstLine="1625"/>
        <w:spacing w:before="191" w:line="3387" w:lineRule="exact"/>
        <w:rPr/>
      </w:pPr>
      <w:r>
        <w:rPr>
          <w:position w:val="-67"/>
        </w:rPr>
        <w:drawing>
          <wp:inline distT="0" distB="0" distL="0" distR="0">
            <wp:extent cx="4092540" cy="2150272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092540" cy="2150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830"/>
        <w:spacing w:before="113" w:line="221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11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11"/>
        </w:rPr>
        <w:t>1-24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1"/>
        </w:rPr>
        <w:t xml:space="preserve">    </w:t>
      </w:r>
      <w:r>
        <w:rPr>
          <w:rFonts w:ascii="SimSun" w:hAnsi="SimSun" w:eastAsia="SimSun" w:cs="SimSun"/>
          <w:sz w:val="18"/>
          <w:szCs w:val="18"/>
          <w:color w:val="231F20"/>
          <w:spacing w:val="-11"/>
        </w:rPr>
        <w:t>《埃及王子》剧照</w:t>
      </w:r>
    </w:p>
    <w:p>
      <w:pPr>
        <w:spacing w:line="221" w:lineRule="auto"/>
        <w:sectPr>
          <w:footerReference w:type="default" r:id="rId46"/>
          <w:pgSz w:w="10489" w:h="14741"/>
          <w:pgMar w:top="409" w:right="0" w:bottom="764" w:left="395" w:header="0" w:footer="487" w:gutter="0"/>
        </w:sectPr>
        <w:rPr>
          <w:rFonts w:ascii="SimSun" w:hAnsi="SimSun" w:eastAsia="SimSun" w:cs="SimSun"/>
          <w:sz w:val="18"/>
          <w:szCs w:val="18"/>
        </w:rPr>
      </w:pPr>
    </w:p>
    <w:p>
      <w:pPr>
        <w:ind w:firstLine="7257"/>
        <w:spacing w:before="195" w:line="330" w:lineRule="exact"/>
        <w:rPr/>
      </w:pPr>
      <w:r>
        <w:drawing>
          <wp:anchor distT="0" distB="0" distL="0" distR="0" simplePos="0" relativeHeight="2516920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259891</wp:posOffset>
            </wp:positionV>
            <wp:extent cx="6659988" cy="449224"/>
            <wp:effectExtent l="0" t="0" r="0" b="0"/>
            <wp:wrapNone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998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pict>
          <v:shape id="_x0000_s14" style="mso-position-vertical-relative:line;mso-position-horizontal-relative:char;width:135.5pt;height:16.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7"/>
                    <w:spacing w:before="61" w:line="19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第1章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12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认识Photoshop</w:t>
                  </w:r>
                </w:p>
              </w:txbxContent>
            </v:textbox>
          </v:shape>
        </w:pict>
      </w:r>
    </w:p>
    <w:p>
      <w:pPr>
        <w:spacing w:line="375" w:lineRule="auto"/>
        <w:rPr>
          <w:rFonts w:ascii="Arial"/>
          <w:sz w:val="21"/>
        </w:rPr>
      </w:pPr>
      <w:r/>
    </w:p>
    <w:p>
      <w:pPr>
        <w:ind w:left="1142" w:right="1133" w:firstLine="422"/>
        <w:spacing w:before="69" w:line="28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综上所述，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的处理是动画场景设计中非常重要的一部分，是增强动画表现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力的有效途径，可以使动画片更具艺术感染力，也让剧情变得更加生动有趣。合理的光影</w:t>
      </w:r>
      <w:r>
        <w:rPr>
          <w:rFonts w:ascii="SimSun" w:hAnsi="SimSun" w:eastAsia="SimSun" w:cs="SimSun"/>
          <w:sz w:val="21"/>
          <w:szCs w:val="21"/>
          <w:color w:val="231F20"/>
          <w:spacing w:val="1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设计可以达到事半功倍的效果，为影片增色不少，我们要善于利用</w:t>
      </w:r>
      <w:r>
        <w:rPr>
          <w:rFonts w:ascii="SimSun" w:hAnsi="SimSun" w:eastAsia="SimSun" w:cs="SimSun"/>
          <w:sz w:val="21"/>
          <w:szCs w:val="21"/>
          <w:color w:val="231F20"/>
          <w:spacing w:val="-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表现丰富的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7"/>
        </w:rPr>
        <w:t>影片效果。</w:t>
      </w:r>
    </w:p>
    <w:p>
      <w:pPr>
        <w:ind w:left="1160"/>
        <w:spacing w:before="252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4"/>
        </w:rPr>
        <w:t>1.2.6</w:t>
      </w:r>
      <w:r>
        <w:rPr>
          <w:rFonts w:ascii="Arial" w:hAnsi="Arial" w:eastAsia="Arial" w:cs="Arial"/>
          <w:sz w:val="24"/>
          <w:szCs w:val="24"/>
          <w:color w:val="4CB95B"/>
          <w:spacing w:val="16"/>
          <w:w w:val="101"/>
        </w:rPr>
        <w:t xml:space="preserve">   </w:t>
      </w:r>
      <w:r>
        <w:rPr>
          <w:rFonts w:ascii="Arial" w:hAnsi="Arial" w:eastAsia="Arial" w:cs="Arial"/>
          <w:sz w:val="24"/>
          <w:szCs w:val="24"/>
          <w:color w:val="4CB95B"/>
          <w:spacing w:val="-4"/>
        </w:rPr>
        <w:t>3D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4"/>
        </w:rPr>
        <w:t>设计</w:t>
      </w:r>
    </w:p>
    <w:p>
      <w:pPr>
        <w:ind w:left="1141" w:right="1133" w:firstLine="421"/>
        <w:spacing w:before="167" w:line="283" w:lineRule="auto"/>
        <w:rPr>
          <w:rFonts w:ascii="SimSun" w:hAnsi="SimSun" w:eastAsia="SimSun" w:cs="SimSun"/>
          <w:sz w:val="21"/>
          <w:szCs w:val="21"/>
        </w:rPr>
      </w:pP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3D </w:t>
      </w:r>
      <w:r>
        <w:rPr>
          <w:rFonts w:ascii="SimSun" w:hAnsi="SimSun" w:eastAsia="SimSun" w:cs="SimSun"/>
          <w:sz w:val="21"/>
          <w:szCs w:val="21"/>
          <w:color w:val="231F20"/>
        </w:rPr>
        <w:t>这个词对于大家并不陌生，它已经应用在</w:t>
      </w:r>
      <w:r>
        <w:rPr>
          <w:rFonts w:ascii="SimSun" w:hAnsi="SimSun" w:eastAsia="SimSun" w:cs="SimSun"/>
          <w:sz w:val="21"/>
          <w:szCs w:val="21"/>
          <w:color w:val="231F20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UI </w:t>
      </w:r>
      <w:r>
        <w:rPr>
          <w:rFonts w:ascii="SimSun" w:hAnsi="SimSun" w:eastAsia="SimSun" w:cs="SimSun"/>
          <w:sz w:val="21"/>
          <w:szCs w:val="21"/>
          <w:color w:val="231F20"/>
        </w:rPr>
        <w:t>设计、平面设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计、网页设计、移动端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设计中，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3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d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Max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、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C4D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都能实现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3D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立体效果，尤其</w:t>
      </w:r>
      <w:r>
        <w:rPr>
          <w:rFonts w:ascii="SimSun" w:hAnsi="SimSun" w:eastAsia="SimSun" w:cs="SimSun"/>
          <w:sz w:val="21"/>
          <w:szCs w:val="21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>C4D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CINEMA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"/>
        </w:rPr>
        <w:t>4D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）是现在的主流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趋势，</w:t>
      </w:r>
      <w:r>
        <w:rPr>
          <w:rFonts w:ascii="SimSun" w:hAnsi="SimSun" w:eastAsia="SimSun" w:cs="SimSun"/>
          <w:sz w:val="21"/>
          <w:szCs w:val="21"/>
          <w:color w:val="231F20"/>
          <w:spacing w:val="-1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中也有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3D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效果。</w:t>
      </w:r>
      <w:r>
        <w:rPr>
          <w:rFonts w:ascii="SimSun" w:hAnsi="SimSun" w:eastAsia="SimSun" w:cs="SimSun"/>
          <w:sz w:val="21"/>
          <w:szCs w:val="21"/>
          <w:color w:val="231F20"/>
          <w:spacing w:val="-3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3D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功能常常用在三维字体制作和包装设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计上。用</w:t>
      </w:r>
      <w:r>
        <w:rPr>
          <w:rFonts w:ascii="SimSun" w:hAnsi="SimSun" w:eastAsia="SimSun" w:cs="SimSun"/>
          <w:sz w:val="21"/>
          <w:szCs w:val="21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进行绘画创作时，可以事先通过</w:t>
      </w:r>
      <w:r>
        <w:rPr>
          <w:rFonts w:ascii="SimSun" w:hAnsi="SimSun" w:eastAsia="SimSun" w:cs="SimSun"/>
          <w:sz w:val="21"/>
          <w:szCs w:val="21"/>
          <w:color w:val="231F20"/>
          <w:spacing w:val="-3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SU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（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Sketch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Up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）制作模型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，然后导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入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1"/>
        </w:rPr>
        <w:t>Photoshop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进行上色绘制，此时作画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便直接在三维空间。</w:t>
      </w:r>
    </w:p>
    <w:p>
      <w:pPr>
        <w:ind w:left="1568"/>
        <w:spacing w:before="101" w:line="212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下面讲一个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的</w:t>
      </w:r>
      <w:r>
        <w:rPr>
          <w:rFonts w:ascii="SimSun" w:hAnsi="SimSun" w:eastAsia="SimSun" w:cs="SimSun"/>
          <w:sz w:val="21"/>
          <w:szCs w:val="21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3D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13"/>
          <w:w w:val="10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效果在园林景观中的应用方式。</w:t>
      </w:r>
    </w:p>
    <w:p>
      <w:pPr>
        <w:ind w:left="1141" w:right="1133" w:firstLine="424"/>
        <w:spacing w:before="99" w:line="285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首先，在园林景观设计过程中，根据实际园林测量结果利用</w:t>
      </w:r>
      <w:r>
        <w:rPr>
          <w:rFonts w:ascii="SimSun" w:hAnsi="SimSun" w:eastAsia="SimSun" w:cs="SimSun"/>
          <w:sz w:val="21"/>
          <w:szCs w:val="21"/>
          <w:color w:val="231F20"/>
          <w:spacing w:val="-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CAD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软件进行园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>林景观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平面图的绘制，由提供的现场图，通过图像衬底扫描进行图纸矢量化。将矢量化的底图放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大到与实际尺寸相符，随后创建多个图层和布局，分层对图像对象进行绘制，同时试验视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口比例尺，获取比例因子，在模型中标注尺寸和文字说明，并打印进行预览以做参考。例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如：园林建筑和道路体统、水体景观和绿地规划等。</w:t>
      </w:r>
    </w:p>
    <w:p>
      <w:pPr>
        <w:ind w:left="1142" w:right="1058" w:firstLine="420"/>
        <w:spacing w:before="91" w:line="274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其次，将绘制完成的平面图导入</w:t>
      </w:r>
      <w:r>
        <w:rPr>
          <w:rFonts w:ascii="SimSun" w:hAnsi="SimSun" w:eastAsia="SimSun" w:cs="SimSun"/>
          <w:sz w:val="21"/>
          <w:szCs w:val="21"/>
          <w:color w:val="231F20"/>
          <w:spacing w:val="-3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4"/>
        </w:rPr>
        <w:t>3D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软件中，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通过创建模型、材质配置、相机设置、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布光设置以及渲染等处理，输出园林景观中所需物体的</w:t>
      </w:r>
      <w:r>
        <w:rPr>
          <w:rFonts w:ascii="SimSun" w:hAnsi="SimSun" w:eastAsia="SimSun" w:cs="SimSun"/>
          <w:sz w:val="21"/>
          <w:szCs w:val="21"/>
          <w:color w:val="231F20"/>
          <w:spacing w:val="-2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3D </w:t>
      </w:r>
      <w:r>
        <w:rPr>
          <w:rFonts w:ascii="SimSun" w:hAnsi="SimSun" w:eastAsia="SimSun" w:cs="SimSun"/>
          <w:sz w:val="21"/>
          <w:szCs w:val="21"/>
          <w:color w:val="231F20"/>
        </w:rPr>
        <w:t>模型效果图，如图 </w:t>
      </w:r>
      <w:r>
        <w:rPr>
          <w:rFonts w:ascii="Times New Roman" w:hAnsi="Times New Roman" w:eastAsia="Times New Roman" w:cs="Times New Roman"/>
          <w:sz w:val="21"/>
          <w:szCs w:val="21"/>
          <w:color w:val="231F20"/>
        </w:rPr>
        <w:t>1-25 </w:t>
      </w:r>
      <w:r>
        <w:rPr>
          <w:rFonts w:ascii="SimSun" w:hAnsi="SimSun" w:eastAsia="SimSun" w:cs="SimSun"/>
          <w:sz w:val="21"/>
          <w:szCs w:val="21"/>
          <w:color w:val="231F20"/>
        </w:rPr>
        <w:t>所示。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例如：园林建筑和园林水体以及园林道路等。</w:t>
      </w:r>
    </w:p>
    <w:p>
      <w:pPr>
        <w:ind w:firstLine="2120"/>
        <w:spacing w:before="190" w:line="3515" w:lineRule="exact"/>
        <w:rPr/>
      </w:pPr>
      <w:r>
        <w:rPr>
          <w:position w:val="-70"/>
        </w:rPr>
        <w:drawing>
          <wp:inline distT="0" distB="0" distL="0" distR="0">
            <wp:extent cx="3967198" cy="2231986"/>
            <wp:effectExtent l="0" t="0" r="0" b="0"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67198" cy="2231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116"/>
        <w:spacing w:before="113" w:line="220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0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4"/>
        </w:rPr>
        <w:t>1-25    </w:t>
      </w: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苏州园林的</w:t>
      </w:r>
      <w:r>
        <w:rPr>
          <w:rFonts w:ascii="SimSun" w:hAnsi="SimSun" w:eastAsia="SimSun" w:cs="SimSun"/>
          <w:sz w:val="18"/>
          <w:szCs w:val="18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4"/>
        </w:rPr>
        <w:t>3D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模型</w:t>
      </w:r>
    </w:p>
    <w:p>
      <w:pPr>
        <w:ind w:left="1141" w:right="1072" w:firstLine="423"/>
        <w:spacing w:before="182" w:line="28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最后，要想使设计图更为完整和具有美化效果，将完成的</w:t>
      </w:r>
      <w:r>
        <w:rPr>
          <w:rFonts w:ascii="SimSun" w:hAnsi="SimSun" w:eastAsia="SimSun" w:cs="SimSun"/>
          <w:sz w:val="21"/>
          <w:szCs w:val="21"/>
          <w:color w:val="231F20"/>
          <w:spacing w:val="-12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3D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模型导入</w:t>
      </w:r>
      <w:r>
        <w:rPr>
          <w:rFonts w:ascii="SimSun" w:hAnsi="SimSun" w:eastAsia="SimSun" w:cs="SimSun"/>
          <w:sz w:val="21"/>
          <w:szCs w:val="21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Photoshop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2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中，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完成模型与植物等的合成、颜色的填充和配景、图像的强化和调节、特效的增加、错误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的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修改与缺陷的弥补。例如：对园林植物进行上色，对亮度和饱和度进行调整，增加光晕，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对灯光效果进行修改和弥补。</w:t>
      </w:r>
    </w:p>
    <w:p>
      <w:pPr>
        <w:spacing w:line="281" w:lineRule="auto"/>
        <w:sectPr>
          <w:footerReference w:type="default" r:id="rId48"/>
          <w:pgSz w:w="10489" w:h="14741"/>
          <w:pgMar w:top="409" w:right="0" w:bottom="764" w:left="0" w:header="0" w:footer="487" w:gutter="0"/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2"/>
        <w:spacing w:line="707" w:lineRule="exact"/>
        <w:rPr/>
      </w:pPr>
      <w:r>
        <w:rPr>
          <w:position w:val="-14"/>
        </w:rPr>
        <w:drawing>
          <wp:inline distT="0" distB="0" distL="0" distR="0">
            <wp:extent cx="6406768" cy="449224"/>
            <wp:effectExtent l="0" t="0" r="0" b="0"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0676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55"/>
        <w:rPr/>
      </w:pPr>
      <w:r/>
    </w:p>
    <w:tbl>
      <w:tblPr>
        <w:tblStyle w:val="TableNormal"/>
        <w:tblW w:w="4258" w:type="dxa"/>
        <w:tblInd w:w="2739" w:type="dxa"/>
        <w:tblLayout w:type="fixed"/>
        <w:tblBorders>
          <w:left w:val="single" w:color="4CB95B" w:sz="4" w:space="0"/>
          <w:bottom w:val="single" w:color="4CB95B" w:sz="4" w:space="0"/>
          <w:right w:val="single" w:color="4CB95B" w:sz="4" w:space="0"/>
          <w:top w:val="single" w:color="4CB95B" w:sz="4" w:space="0"/>
        </w:tblBorders>
      </w:tblPr>
      <w:tblGrid>
        <w:gridCol w:w="4258"/>
      </w:tblGrid>
      <w:tr>
        <w:trPr>
          <w:trHeight w:val="336" w:hRule="atLeast"/>
        </w:trPr>
        <w:tc>
          <w:tcPr>
            <w:tcW w:w="4258" w:type="dxa"/>
            <w:vAlign w:val="top"/>
          </w:tcPr>
          <w:p>
            <w:pPr>
              <w:ind w:left="138"/>
              <w:spacing w:before="52" w:line="194" w:lineRule="auto"/>
              <w:rPr>
                <w:rFonts w:ascii="SimSun" w:hAnsi="SimSun" w:eastAsia="SimSun" w:cs="SimSu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/>
                <w:bCs/>
                <w:color w:val="4CB95B"/>
                <w:spacing w:val="-1"/>
              </w:rPr>
              <w:t>1.3    </w:t>
            </w:r>
            <w:r>
              <w:rPr>
                <w:rFonts w:ascii="SimSun" w:hAnsi="SimSun" w:eastAsia="SimSun" w:cs="SimSun"/>
                <w:sz w:val="26"/>
                <w:szCs w:val="26"/>
                <w:color w:val="4CB95B"/>
                <w:spacing w:val="-1"/>
              </w:rPr>
              <w:t>平面设计中各元素的重要表现</w:t>
            </w:r>
          </w:p>
        </w:tc>
      </w:tr>
    </w:tbl>
    <w:p>
      <w:pPr>
        <w:spacing w:line="309" w:lineRule="auto"/>
        <w:rPr>
          <w:rFonts w:ascii="Arial"/>
          <w:sz w:val="21"/>
        </w:rPr>
      </w:pPr>
      <w:r/>
    </w:p>
    <w:p>
      <w:pPr>
        <w:ind w:left="1165"/>
        <w:spacing w:before="68" w:line="22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平面设计中的各个元素可以分为以下几类。</w:t>
      </w:r>
    </w:p>
    <w:p>
      <w:pPr>
        <w:ind w:left="764"/>
        <w:spacing w:before="254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5"/>
        </w:rPr>
        <w:t>1.3.1</w:t>
      </w:r>
      <w:r>
        <w:rPr>
          <w:rFonts w:ascii="Arial" w:hAnsi="Arial" w:eastAsia="Arial" w:cs="Arial"/>
          <w:sz w:val="24"/>
          <w:szCs w:val="24"/>
          <w:color w:val="4CB95B"/>
          <w:spacing w:val="17"/>
        </w:rPr>
        <w:t xml:space="preserve">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5"/>
        </w:rPr>
        <w:t>色彩</w:t>
      </w:r>
    </w:p>
    <w:p>
      <w:pPr>
        <w:ind w:left="1168"/>
        <w:spacing w:before="166" w:line="22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色彩的运用得宜是平面设计中非常重要的一环。</w:t>
      </w:r>
    </w:p>
    <w:p>
      <w:pPr>
        <w:ind w:left="748" w:right="1142" w:firstLine="419"/>
        <w:spacing w:before="92" w:line="26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色彩是由色相、明度、纯度三个元素组成的，色相即红、黄、绿、蓝、黑等不同的颜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色，明度是指某一单色的明暗程度，纯度即单色色相的鲜艳度和饱和度，也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称彩度。</w:t>
      </w:r>
    </w:p>
    <w:p>
      <w:pPr>
        <w:ind w:left="745" w:right="1134" w:firstLine="423"/>
        <w:spacing w:before="90" w:line="281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色彩在图像作品中具有迅速传达视觉的作用。人们对图像作品的第一印象是通过色彩</w:t>
      </w:r>
      <w:r>
        <w:rPr>
          <w:rFonts w:ascii="SimSun" w:hAnsi="SimSun" w:eastAsia="SimSun" w:cs="SimSun"/>
          <w:sz w:val="21"/>
          <w:szCs w:val="21"/>
          <w:color w:val="231F20"/>
          <w:spacing w:val="17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得到的，比如鲜艳、明快、和谐的色彩组合会对观众产生较强的吸引力；陈旧破碎的用色</w:t>
      </w:r>
      <w:r>
        <w:rPr>
          <w:rFonts w:ascii="SimSun" w:hAnsi="SimSun" w:eastAsia="SimSun" w:cs="SimSun"/>
          <w:sz w:val="21"/>
          <w:szCs w:val="21"/>
          <w:color w:val="231F20"/>
          <w:spacing w:val="1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会导致人们产生阴暗的印象，从而不易引起人们的注意。因此，色彩对于图像作品上有着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特殊的表现力，直接影响着作品情绪的表达。</w:t>
      </w:r>
    </w:p>
    <w:p>
      <w:pPr>
        <w:ind w:left="746" w:right="1147" w:firstLine="423"/>
        <w:spacing w:before="91" w:line="274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设计者要表达平面设计作品的主题和创意，充分展现色彩的魅力，必须认真分析研究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影响色彩的各种因素。由于生活经历、年龄、文化背景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、风俗习惯、生理反应等有所区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别，人对色彩的感受有一定的主观性，但同时也对颜色象征的含义有着共同的感受。</w:t>
      </w:r>
    </w:p>
    <w:p>
      <w:pPr>
        <w:ind w:left="746" w:right="1140" w:firstLine="423"/>
        <w:spacing w:before="93" w:line="289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设计者也要懂得用色彩来和观众沟通。在色彩配置和色彩组合设计中，设计者要把握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色彩的冷暖对比、明暗对比、纯度对比、面积对比、混合调合、面积调合、明度调合、色</w:t>
      </w:r>
      <w:r>
        <w:rPr>
          <w:rFonts w:ascii="SimSun" w:hAnsi="SimSun" w:eastAsia="SimSun" w:cs="SimSun"/>
          <w:sz w:val="21"/>
          <w:szCs w:val="21"/>
          <w:color w:val="231F20"/>
          <w:spacing w:val="1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相调合、倾向调合等，色彩组合要保持平衡性和条理性，画面也要有明确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的主色调。首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先，通过色彩的基本性格表达设计理念，从而赋予作品设计个性；其次，设计者在运用色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彩时，要让色彩凸显设计意图。设计者要把颜色和设计思想相结合，并利用电脑设计的优</w:t>
      </w:r>
      <w:r>
        <w:rPr>
          <w:rFonts w:ascii="SimSun" w:hAnsi="SimSun" w:eastAsia="SimSun" w:cs="SimSun"/>
          <w:sz w:val="21"/>
          <w:szCs w:val="21"/>
          <w:color w:val="231F20"/>
          <w:spacing w:val="1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势，充分挖掘色彩的丰富性和多变性，使作品承载的设计思想和情绪信息更丰富，从而最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大化实现设计者的设计理念，如图</w:t>
      </w:r>
      <w:r>
        <w:rPr>
          <w:rFonts w:ascii="SimSun" w:hAnsi="SimSun" w:eastAsia="SimSun" w:cs="SimSun"/>
          <w:sz w:val="21"/>
          <w:szCs w:val="21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1-26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和图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1-27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所示。</w:t>
      </w:r>
    </w:p>
    <w:p>
      <w:pPr>
        <w:spacing w:line="189" w:lineRule="exact"/>
        <w:rPr/>
      </w:pPr>
      <w:r/>
    </w:p>
    <w:p>
      <w:pPr>
        <w:spacing w:line="189" w:lineRule="exact"/>
        <w:sectPr>
          <w:footerReference w:type="default" r:id="rId50"/>
          <w:pgSz w:w="10489" w:h="14741"/>
          <w:pgMar w:top="409" w:right="0" w:bottom="765" w:left="395" w:header="0" w:footer="487" w:gutter="0"/>
          <w:cols w:equalWidth="0" w:num="1">
            <w:col w:w="10093" w:space="0"/>
          </w:cols>
        </w:sectPr>
        <w:rPr/>
      </w:pPr>
    </w:p>
    <w:p>
      <w:pPr>
        <w:ind w:firstLine="752"/>
        <w:spacing w:line="4196" w:lineRule="exact"/>
        <w:rPr/>
      </w:pPr>
      <w:r>
        <w:rPr>
          <w:position w:val="-83"/>
        </w:rPr>
        <w:drawing>
          <wp:inline distT="0" distB="0" distL="0" distR="0">
            <wp:extent cx="2461034" cy="2663988"/>
            <wp:effectExtent l="0" t="0" r="0" b="0"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61034" cy="2663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752"/>
        <w:spacing w:before="113" w:line="185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2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1-26    </w:t>
      </w: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光线不适的素材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4194" w:lineRule="exact"/>
        <w:rPr/>
      </w:pPr>
      <w:r>
        <w:rPr>
          <w:position w:val="-83"/>
        </w:rPr>
        <w:drawing>
          <wp:inline distT="0" distB="0" distL="0" distR="0">
            <wp:extent cx="2441100" cy="2663112"/>
            <wp:effectExtent l="0" t="0" r="0" b="0"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100" cy="2663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845"/>
        <w:spacing w:before="114" w:line="185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2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1-27    </w:t>
      </w: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修饰之后的素材</w:t>
      </w:r>
    </w:p>
    <w:p>
      <w:pPr>
        <w:spacing w:line="185" w:lineRule="auto"/>
        <w:sectPr>
          <w:type w:val="continuous"/>
          <w:pgSz w:w="10489" w:h="14741"/>
          <w:pgMar w:top="409" w:right="0" w:bottom="765" w:left="395" w:header="0" w:footer="487" w:gutter="0"/>
          <w:cols w:equalWidth="0" w:num="2">
            <w:col w:w="5001" w:space="100"/>
            <w:col w:w="4993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ind w:firstLine="7257"/>
        <w:spacing w:before="195" w:line="330" w:lineRule="exact"/>
        <w:rPr/>
      </w:pPr>
      <w:r>
        <w:drawing>
          <wp:anchor distT="0" distB="0" distL="0" distR="0" simplePos="0" relativeHeight="25169920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259891</wp:posOffset>
            </wp:positionV>
            <wp:extent cx="6659988" cy="449224"/>
            <wp:effectExtent l="0" t="0" r="0" b="0"/>
            <wp:wrapNone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9988" cy="4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pict>
          <v:shape id="_x0000_s16" style="mso-position-vertical-relative:line;mso-position-horizontal-relative:char;width:135.5pt;height:16.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7"/>
                    <w:spacing w:before="61" w:line="19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第1章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12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4CB95B"/>
                      <w:spacing w:val="-1"/>
                    </w:rPr>
                    <w:t>认识Photoshop</w:t>
                  </w:r>
                </w:p>
              </w:txbxContent>
            </v:textbox>
          </v:shape>
        </w:pict>
      </w:r>
    </w:p>
    <w:p>
      <w:pPr>
        <w:spacing w:line="379" w:lineRule="auto"/>
        <w:rPr>
          <w:rFonts w:ascii="Arial"/>
          <w:sz w:val="21"/>
        </w:rPr>
      </w:pPr>
      <w:r/>
    </w:p>
    <w:p>
      <w:pPr>
        <w:ind w:left="1141" w:right="1144" w:firstLine="421"/>
        <w:spacing w:before="68" w:line="28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此外，设计者还应在事前就考虑承印物的特点、油墨的使用及印刷方法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等各方面因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素，设计时尽可能配合后期客观条件，尽量避免色彩的印刷失误。为避免影响到作品的印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刷效果，各种品牌印刷机的性能、同一机型不同规格的性能、不同品牌油量的性能、四色</w:t>
      </w:r>
      <w:r>
        <w:rPr>
          <w:rFonts w:ascii="SimSun" w:hAnsi="SimSun" w:eastAsia="SimSun" w:cs="SimSun"/>
          <w:sz w:val="21"/>
          <w:szCs w:val="21"/>
          <w:color w:val="231F20"/>
          <w:spacing w:val="1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油墨与专色油墨的特性、不同品种纸的性能、特殊工艺、后期加工及装订等，设计者在做</w:t>
      </w:r>
      <w:r>
        <w:rPr>
          <w:rFonts w:ascii="SimSun" w:hAnsi="SimSun" w:eastAsia="SimSun" w:cs="SimSun"/>
          <w:sz w:val="21"/>
          <w:szCs w:val="21"/>
          <w:color w:val="231F20"/>
          <w:spacing w:val="9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设计时都需要考虑。</w:t>
      </w:r>
    </w:p>
    <w:p>
      <w:pPr>
        <w:spacing w:before="12"/>
        <w:rPr/>
      </w:pPr>
      <w:r/>
    </w:p>
    <w:p>
      <w:pPr>
        <w:sectPr>
          <w:footerReference w:type="default" r:id="rId53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/>
      </w:pPr>
    </w:p>
    <w:p>
      <w:pPr>
        <w:ind w:left="1160"/>
        <w:spacing w:line="207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5"/>
        </w:rPr>
        <w:t>1.3.2</w:t>
      </w:r>
      <w:r>
        <w:rPr>
          <w:rFonts w:ascii="Arial" w:hAnsi="Arial" w:eastAsia="Arial" w:cs="Arial"/>
          <w:sz w:val="24"/>
          <w:szCs w:val="24"/>
          <w:color w:val="4CB95B"/>
          <w:spacing w:val="17"/>
        </w:rPr>
        <w:t xml:space="preserve">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5"/>
        </w:rPr>
        <w:t>文字</w:t>
      </w:r>
    </w:p>
    <w:p>
      <w:pPr>
        <w:ind w:left="1141" w:right="70" w:firstLine="422"/>
        <w:spacing w:before="167" w:line="28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文字在平面设计中是不可或缺的构成要素，它对一张平面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设计作品所传达的意思起着归纳和提示的作用，能更有效地表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达作者的构想理念，是对作品的一种完善和说明。因此，文字</w:t>
      </w:r>
      <w:r>
        <w:rPr>
          <w:rFonts w:ascii="SimSun" w:hAnsi="SimSun" w:eastAsia="SimSun" w:cs="SimSun"/>
          <w:sz w:val="21"/>
          <w:szCs w:val="21"/>
          <w:color w:val="231F20"/>
          <w:spacing w:val="1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的排列组合、字体字号的选择和运用直接影响着版面的视觉传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达效果，赋予版面审美价值，如图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1-28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所示。</w:t>
      </w:r>
    </w:p>
    <w:p>
      <w:pPr>
        <w:ind w:left="1141" w:right="70" w:firstLine="422"/>
        <w:spacing w:before="94" w:line="262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文字的排列组合可以影响人的视线。视线的流动是非常有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趣的，水平线能够使人们的视线左右移动；垂直线则会使视线 </w:t>
      </w:r>
      <w:r>
        <w:rPr>
          <w:rFonts w:ascii="SimSun" w:hAnsi="SimSun" w:eastAsia="SimSun" w:cs="SimSun"/>
          <w:sz w:val="21"/>
          <w:szCs w:val="21"/>
          <w:color w:val="231F20"/>
        </w:rPr>
        <w:t>上下移动；斜线会给人不安定的感觉，往往最能吸引公众的视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071" w:lineRule="exact"/>
        <w:rPr/>
      </w:pPr>
      <w:r>
        <w:rPr>
          <w:position w:val="-41"/>
        </w:rPr>
        <w:drawing>
          <wp:inline distT="0" distB="0" distL="0" distR="0">
            <wp:extent cx="1497761" cy="1315542"/>
            <wp:effectExtent l="0" t="0" r="0" b="0"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97761" cy="1315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86"/>
        <w:spacing w:before="114" w:line="222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4"/>
        </w:rPr>
        <w:t>1-28    </w:t>
      </w: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世界地球日</w:t>
      </w:r>
    </w:p>
    <w:p>
      <w:pPr>
        <w:spacing w:line="222" w:lineRule="auto"/>
        <w:sectPr>
          <w:type w:val="continuous"/>
          <w:pgSz w:w="10489" w:h="14741"/>
          <w:pgMar w:top="409" w:right="0" w:bottom="764" w:left="0" w:header="0" w:footer="487" w:gutter="0"/>
          <w:cols w:equalWidth="0" w:num="2">
            <w:col w:w="6896" w:space="100"/>
            <w:col w:w="3493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ind w:left="1142" w:right="1151" w:firstLine="1"/>
        <w:spacing w:before="131" w:line="26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线。设计者在设计时需要掌握好视觉的规律，使视觉流程能够体现出形式美，符合作品的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整体节奏和艺术规律，更好地表现作品需要传达的内容，如图</w:t>
      </w:r>
      <w:r>
        <w:rPr>
          <w:rFonts w:ascii="SimSun" w:hAnsi="SimSun" w:eastAsia="SimSun" w:cs="SimSun"/>
          <w:sz w:val="21"/>
          <w:szCs w:val="21"/>
          <w:color w:val="231F20"/>
          <w:spacing w:val="-10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1-29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所示。</w:t>
      </w:r>
    </w:p>
    <w:p>
      <w:pPr>
        <w:ind w:firstLine="2486"/>
        <w:spacing w:before="191" w:line="1126" w:lineRule="exact"/>
        <w:rPr/>
      </w:pPr>
      <w:r>
        <w:rPr>
          <w:position w:val="-22"/>
        </w:rPr>
        <w:drawing>
          <wp:inline distT="0" distB="0" distL="0" distR="0">
            <wp:extent cx="3502721" cy="714921"/>
            <wp:effectExtent l="0" t="0" r="0" b="0"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02721" cy="714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451"/>
        <w:spacing w:before="113" w:line="220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6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18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6"/>
        </w:rPr>
        <w:t>1-29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2"/>
        </w:rPr>
        <w:t xml:space="preserve">    </w:t>
      </w:r>
      <w:r>
        <w:rPr>
          <w:rFonts w:ascii="SimSun" w:hAnsi="SimSun" w:eastAsia="SimSun" w:cs="SimSun"/>
          <w:sz w:val="18"/>
          <w:szCs w:val="18"/>
          <w:color w:val="231F20"/>
          <w:spacing w:val="-6"/>
        </w:rPr>
        <w:t>文字的排列</w:t>
      </w:r>
    </w:p>
    <w:p>
      <w:pPr>
        <w:ind w:left="1141" w:right="1145" w:firstLine="424"/>
        <w:spacing w:before="184" w:line="274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设计者需要选用大小适当的字号。因为文字太大，必然会喧宾夺主，干扰主题画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面的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表达；文字太小，不利于突出设计思想，从而降低公众对作品主题的关注。所以合适的字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号是设计者控制整个画面层次和详略的关键性因素。</w:t>
      </w:r>
    </w:p>
    <w:p>
      <w:pPr>
        <w:ind w:left="1147" w:right="1145" w:firstLine="415"/>
        <w:spacing w:before="92" w:line="26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字体则表达了文字风格和审美趣味，选用不同的字体不仅可以准确地反映作品的主题</w:t>
      </w:r>
      <w:r>
        <w:rPr>
          <w:rFonts w:ascii="SimSun" w:hAnsi="SimSun" w:eastAsia="SimSun" w:cs="SimSun"/>
          <w:sz w:val="21"/>
          <w:szCs w:val="21"/>
          <w:color w:val="231F20"/>
          <w:spacing w:val="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意义，还可以加强作品的时代感，以达到形神合一。</w:t>
      </w:r>
    </w:p>
    <w:p>
      <w:pPr>
        <w:ind w:left="1141" w:right="1132" w:firstLine="424"/>
        <w:spacing w:before="90" w:line="281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设计者必须明确文字与图形的主次关系，从而使其相互影响、相互衬托。例如，一张</w:t>
      </w:r>
      <w:r>
        <w:rPr>
          <w:rFonts w:ascii="SimSun" w:hAnsi="SimSun" w:eastAsia="SimSun" w:cs="SimSun"/>
          <w:sz w:val="21"/>
          <w:szCs w:val="21"/>
          <w:color w:val="231F20"/>
          <w:spacing w:val="18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平面设计作品的主体是一幅大面积的人像，旁边出现一块排列紧凑的小字，会显得整个画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面更加生动，因为版面上各种造型因素由于各自所处位置形成了一个动态空间，文字与图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像互相呼应、互相配合。</w:t>
      </w:r>
    </w:p>
    <w:p>
      <w:pPr>
        <w:ind w:left="1160"/>
        <w:spacing w:before="253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Arial" w:hAnsi="Arial" w:eastAsia="Arial" w:cs="Arial"/>
          <w:sz w:val="24"/>
          <w:szCs w:val="24"/>
          <w:color w:val="4CB95B"/>
          <w:spacing w:val="-5"/>
        </w:rPr>
        <w:t>1.3.3</w:t>
      </w:r>
      <w:r>
        <w:rPr>
          <w:rFonts w:ascii="Arial" w:hAnsi="Arial" w:eastAsia="Arial" w:cs="Arial"/>
          <w:sz w:val="24"/>
          <w:szCs w:val="24"/>
          <w:color w:val="4CB95B"/>
          <w:spacing w:val="18"/>
          <w:w w:val="101"/>
        </w:rPr>
        <w:t xml:space="preserve">   </w:t>
      </w:r>
      <w:r>
        <w:rPr>
          <w:rFonts w:ascii="Microsoft YaHei" w:hAnsi="Microsoft YaHei" w:eastAsia="Microsoft YaHei" w:cs="Microsoft YaHei"/>
          <w:sz w:val="24"/>
          <w:szCs w:val="24"/>
          <w:color w:val="4CB95B"/>
          <w:spacing w:val="-5"/>
        </w:rPr>
        <w:t>图片</w:t>
      </w:r>
    </w:p>
    <w:p>
      <w:pPr>
        <w:ind w:left="1142" w:right="1131" w:firstLine="440"/>
        <w:spacing w:before="168" w:line="262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图片给人的感觉是直接的，它具有形象化、具体化、直接化的特性，能够形象地表现</w:t>
      </w:r>
      <w:r>
        <w:rPr>
          <w:rFonts w:ascii="SimSun" w:hAnsi="SimSun" w:eastAsia="SimSun" w:cs="SimSun"/>
          <w:sz w:val="21"/>
          <w:szCs w:val="21"/>
          <w:color w:val="231F20"/>
          <w:spacing w:val="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出设计主题以及创意，是平面设计主要的构成要素。因此，设计者一旦确定了设计的主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题，就要根据主题来选取合适的图片，如图</w:t>
      </w:r>
      <w:r>
        <w:rPr>
          <w:rFonts w:ascii="SimSun" w:hAnsi="SimSun" w:eastAsia="SimSun" w:cs="SimSun"/>
          <w:sz w:val="21"/>
          <w:szCs w:val="21"/>
          <w:color w:val="231F20"/>
          <w:spacing w:val="-25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2"/>
        </w:rPr>
        <w:t>1-30 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所示。</w:t>
      </w:r>
    </w:p>
    <w:p>
      <w:pPr>
        <w:spacing w:line="262" w:lineRule="auto"/>
        <w:sectPr>
          <w:type w:val="continuous"/>
          <w:pgSz w:w="10489" w:h="14741"/>
          <w:pgMar w:top="409" w:right="0" w:bottom="764" w:left="0" w:header="0" w:footer="487" w:gutter="0"/>
          <w:cols w:equalWidth="0" w:num="1">
            <w:col w:w="10489" w:space="0"/>
          </w:cols>
        </w:sectPr>
        <w:rPr>
          <w:rFonts w:ascii="SimSun" w:hAnsi="SimSun" w:eastAsia="SimSun" w:cs="SimSun"/>
          <w:sz w:val="21"/>
          <w:szCs w:val="21"/>
        </w:rPr>
      </w:pPr>
    </w:p>
    <w:p>
      <w:pPr>
        <w:ind w:firstLine="2"/>
        <w:spacing w:line="710" w:lineRule="exact"/>
        <w:rPr/>
      </w:pPr>
      <w:r>
        <w:drawing>
          <wp:anchor distT="0" distB="0" distL="0" distR="0" simplePos="0" relativeHeight="251704320" behindDoc="0" locked="0" layoutInCell="0" allowOverlap="1">
            <wp:simplePos x="0" y="0"/>
            <wp:positionH relativeFrom="page">
              <wp:posOffset>816363</wp:posOffset>
            </wp:positionH>
            <wp:positionV relativeFrom="page">
              <wp:posOffset>4421838</wp:posOffset>
            </wp:positionV>
            <wp:extent cx="1212049" cy="1208414"/>
            <wp:effectExtent l="0" t="0" r="0" b="0"/>
            <wp:wrapNone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12049" cy="12084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0" locked="0" layoutInCell="0" allowOverlap="1">
            <wp:simplePos x="0" y="0"/>
            <wp:positionH relativeFrom="page">
              <wp:posOffset>2124794</wp:posOffset>
            </wp:positionH>
            <wp:positionV relativeFrom="page">
              <wp:posOffset>4421838</wp:posOffset>
            </wp:positionV>
            <wp:extent cx="1453817" cy="1208413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53817" cy="12084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4"/>
        </w:rPr>
        <w:drawing>
          <wp:inline distT="0" distB="0" distL="0" distR="0">
            <wp:extent cx="6406768" cy="451096"/>
            <wp:effectExtent l="0" t="0" r="0" b="0"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06768" cy="451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1"/>
        <w:rPr/>
      </w:pPr>
      <w:r/>
    </w:p>
    <w:p>
      <w:pPr>
        <w:sectPr>
          <w:footerReference w:type="default" r:id="rId56"/>
          <w:pgSz w:w="10489" w:h="14741"/>
          <w:pgMar w:top="409" w:right="0" w:bottom="764" w:left="395" w:header="0" w:footer="487" w:gutter="0"/>
          <w:cols w:equalWidth="0" w:num="1">
            <w:col w:w="10093" w:space="0"/>
          </w:cols>
        </w:sectPr>
        <w:rPr/>
      </w:pPr>
    </w:p>
    <w:p>
      <w:pPr>
        <w:ind w:left="746" w:right="2" w:firstLine="419"/>
        <w:spacing w:before="1" w:line="260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选取的图片可以多元化，通过写实、象征、卡通、</w:t>
      </w:r>
      <w:r>
        <w:rPr>
          <w:rFonts w:ascii="SimSun" w:hAnsi="SimSun" w:eastAsia="SimSun" w:cs="SimSun"/>
          <w:sz w:val="21"/>
          <w:szCs w:val="21"/>
          <w:color w:val="231F20"/>
          <w:spacing w:val="1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装饰、构成等一系列的手法来表达。</w:t>
      </w:r>
    </w:p>
    <w:p>
      <w:pPr>
        <w:ind w:left="745" w:right="17" w:firstLine="419"/>
        <w:spacing w:before="90" w:line="281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7"/>
        </w:rPr>
        <w:t>在图片选取上要考虑设计的主题、构图的独特性，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>因为别具一格并且突破常规的图片能够迅速吸引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观众的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>注意力，便于观众对这个设计主题的认识、理解以及记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忆，如图</w:t>
      </w:r>
      <w:r>
        <w:rPr>
          <w:rFonts w:ascii="SimSun" w:hAnsi="SimSun" w:eastAsia="SimSun" w:cs="SimSun"/>
          <w:sz w:val="21"/>
          <w:szCs w:val="21"/>
          <w:color w:val="231F20"/>
          <w:spacing w:val="-2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1-31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和图</w:t>
      </w:r>
      <w:r>
        <w:rPr>
          <w:rFonts w:ascii="SimSun" w:hAnsi="SimSun" w:eastAsia="SimSun" w:cs="SimSun"/>
          <w:sz w:val="21"/>
          <w:szCs w:val="21"/>
          <w:color w:val="231F20"/>
          <w:spacing w:val="-28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4"/>
        </w:rPr>
        <w:t>1-32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所示。</w:t>
      </w:r>
    </w:p>
    <w:p>
      <w:pPr>
        <w:ind w:left="745" w:right="86" w:firstLine="421"/>
        <w:spacing w:before="89" w:line="285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要想让图片在视觉上给予观众冲击力，应注意画面</w:t>
      </w:r>
      <w:r>
        <w:rPr>
          <w:rFonts w:ascii="SimSun" w:hAnsi="SimSun" w:eastAsia="SimSun" w:cs="SimSun"/>
          <w:sz w:val="21"/>
          <w:szCs w:val="21"/>
          <w:color w:val="231F20"/>
          <w:spacing w:val="15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元素的简洁，画面元素一旦过多，观众的视线就容易分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散，图片的感染力就会大大减弱。因此，在处理图片的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时候，设计者可通过剪裁图片，将观众的注意力集中到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图片的主题上，如图</w:t>
      </w:r>
      <w:r>
        <w:rPr>
          <w:rFonts w:ascii="SimSun" w:hAnsi="SimSun" w:eastAsia="SimSun" w:cs="SimSun"/>
          <w:sz w:val="21"/>
          <w:szCs w:val="21"/>
          <w:color w:val="231F20"/>
          <w:spacing w:val="-27"/>
        </w:rPr>
        <w:t xml:space="preserve"> </w:t>
      </w:r>
      <w:r>
        <w:rPr>
          <w:rFonts w:ascii="Times New Roman" w:hAnsi="Times New Roman" w:eastAsia="Times New Roman" w:cs="Times New Roman"/>
          <w:sz w:val="21"/>
          <w:szCs w:val="21"/>
          <w:color w:val="231F20"/>
          <w:spacing w:val="-3"/>
        </w:rPr>
        <w:t>1-33 </w:t>
      </w:r>
      <w:r>
        <w:rPr>
          <w:rFonts w:ascii="SimSun" w:hAnsi="SimSun" w:eastAsia="SimSun" w:cs="SimSun"/>
          <w:sz w:val="21"/>
          <w:szCs w:val="21"/>
          <w:color w:val="231F20"/>
          <w:spacing w:val="-3"/>
        </w:rPr>
        <w:t>所示。</w:t>
      </w:r>
    </w:p>
    <w:p>
      <w:pPr>
        <w:ind w:left="750" w:right="77" w:firstLine="420"/>
        <w:spacing w:before="90" w:line="243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另外，在版面视觉化的过程中，图片的安排和搭配</w:t>
      </w:r>
      <w:r>
        <w:rPr>
          <w:rFonts w:ascii="SimSun" w:hAnsi="SimSun" w:eastAsia="SimSun" w:cs="SimSun"/>
          <w:sz w:val="21"/>
          <w:szCs w:val="21"/>
          <w:color w:val="231F20"/>
          <w:spacing w:val="1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3"/>
        </w:rPr>
        <w:t>也同样重要。在不同的平面设计形式中，一个整版中的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18" w:line="3740" w:lineRule="exact"/>
        <w:rPr/>
      </w:pPr>
      <w:r>
        <w:rPr>
          <w:position w:val="-74"/>
        </w:rPr>
        <w:drawing>
          <wp:inline distT="0" distB="0" distL="0" distR="0">
            <wp:extent cx="1836923" cy="2374455"/>
            <wp:effectExtent l="0" t="0" r="0" b="0"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36923" cy="2374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3"/>
        <w:spacing w:before="113" w:line="220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5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9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5"/>
        </w:rPr>
        <w:t>1-30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6"/>
        </w:rPr>
        <w:t xml:space="preserve">    </w:t>
      </w:r>
      <w:r>
        <w:rPr>
          <w:rFonts w:ascii="SimSun" w:hAnsi="SimSun" w:eastAsia="SimSun" w:cs="SimSun"/>
          <w:sz w:val="18"/>
          <w:szCs w:val="18"/>
          <w:color w:val="231F20"/>
          <w:spacing w:val="-5"/>
        </w:rPr>
        <w:t>图片给人的直观感觉很安静</w:t>
      </w:r>
    </w:p>
    <w:p>
      <w:pPr>
        <w:spacing w:line="220" w:lineRule="auto"/>
        <w:sectPr>
          <w:type w:val="continuous"/>
          <w:pgSz w:w="10489" w:h="14741"/>
          <w:pgMar w:top="409" w:right="0" w:bottom="764" w:left="395" w:header="0" w:footer="487" w:gutter="0"/>
          <w:cols w:equalWidth="0" w:num="2">
            <w:col w:w="5958" w:space="100"/>
            <w:col w:w="4035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ind w:left="747" w:right="1136" w:firstLine="19"/>
        <w:spacing w:before="129" w:line="274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图片数量、大小搭配，都是设计者须考虑的事情。一般来说，在多图的情况下，一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个版面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须有一张大的图片，并且这张图片能够占据整个版面三分之一甚至是二分之一的面积，剩</w:t>
      </w:r>
      <w:r>
        <w:rPr>
          <w:rFonts w:ascii="SimSun" w:hAnsi="SimSun" w:eastAsia="SimSun" w:cs="SimSun"/>
          <w:sz w:val="21"/>
          <w:szCs w:val="21"/>
          <w:color w:val="231F20"/>
          <w:spacing w:val="4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1"/>
        </w:rPr>
        <w:t>余图片就应该相应地缩小，以形成众星拱月的态势，凸显主体的冲击力以及感染</w:t>
      </w:r>
      <w:r>
        <w:rPr>
          <w:rFonts w:ascii="SimSun" w:hAnsi="SimSun" w:eastAsia="SimSun" w:cs="SimSun"/>
          <w:sz w:val="21"/>
          <w:szCs w:val="21"/>
          <w:color w:val="231F20"/>
          <w:spacing w:val="-2"/>
        </w:rPr>
        <w:t>力。</w:t>
      </w:r>
    </w:p>
    <w:p>
      <w:pPr>
        <w:ind w:firstLine="5391"/>
        <w:spacing w:before="191" w:line="1913" w:lineRule="exact"/>
        <w:rPr/>
      </w:pPr>
      <w:r>
        <w:rPr>
          <w:position w:val="-38"/>
        </w:rPr>
        <w:pict>
          <v:group id="_x0000_s18" style="mso-position-vertical-relative:line;mso-position-horizontal-relative:char;width:178.35pt;height:95.7pt;" filled="false" stroked="false" coordsize="3567,1913" coordorigin="0,0">
            <v:shape id="_x0000_s20" style="position:absolute;left:5;top:5;width:3557;height:1903;" filled="false" stroked="false" type="#_x0000_t75">
              <v:imagedata o:title="" r:id="rId61"/>
            </v:shape>
            <v:shape id="_x0000_s22" style="position:absolute;left:-20;top:-20;width:3607;height:195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3556" w:type="dxa"/>
                      <w:tblInd w:w="25" w:type="dxa"/>
                      <w:tblLayout w:type="fixed"/>
                      <w:tblBorders>
                        <w:left w:val="single" w:color="231F20" w:sz="4" w:space="0"/>
                        <w:bottom w:val="single" w:color="231F20" w:sz="4" w:space="0"/>
                        <w:right w:val="single" w:color="231F20" w:sz="4" w:space="0"/>
                        <w:top w:val="single" w:color="231F20" w:sz="4" w:space="0"/>
                      </w:tblBorders>
                    </w:tblPr>
                    <w:tblGrid>
                      <w:gridCol w:w="3556"/>
                    </w:tblGrid>
                    <w:tr>
                      <w:trPr>
                        <w:trHeight w:val="1893" w:hRule="atLeast"/>
                      </w:trPr>
                      <w:tc>
                        <w:tcPr>
                          <w:tcW w:w="355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762"/>
        <w:spacing w:before="114" w:line="220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1-31    </w:t>
      </w: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一张普通的植物图</w:t>
      </w:r>
      <w:r>
        <w:rPr>
          <w:rFonts w:ascii="SimSun" w:hAnsi="SimSun" w:eastAsia="SimSun" w:cs="SimSun"/>
          <w:sz w:val="18"/>
          <w:szCs w:val="18"/>
          <w:color w:val="231F20"/>
          <w:spacing w:val="25"/>
        </w:rPr>
        <w:t xml:space="preserve"> </w:t>
      </w: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1-32    </w:t>
      </w: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裁剪之后的植物图            图</w:t>
      </w:r>
      <w:r>
        <w:rPr>
          <w:rFonts w:ascii="SimSun" w:hAnsi="SimSun" w:eastAsia="SimSun" w:cs="SimSun"/>
          <w:sz w:val="18"/>
          <w:szCs w:val="18"/>
          <w:color w:val="231F20"/>
          <w:spacing w:val="-24"/>
        </w:rPr>
        <w:t xml:space="preserve"> </w:t>
      </w:r>
      <w:r>
        <w:rPr>
          <w:rFonts w:ascii="Times New Roman" w:hAnsi="Times New Roman" w:eastAsia="Times New Roman" w:cs="Times New Roman"/>
          <w:sz w:val="18"/>
          <w:szCs w:val="18"/>
          <w:color w:val="231F20"/>
          <w:spacing w:val="-3"/>
        </w:rPr>
        <w:t>1-33    </w:t>
      </w:r>
      <w:r>
        <w:rPr>
          <w:rFonts w:ascii="SimSun" w:hAnsi="SimSun" w:eastAsia="SimSun" w:cs="SimSun"/>
          <w:sz w:val="18"/>
          <w:szCs w:val="18"/>
          <w:color w:val="231F20"/>
          <w:spacing w:val="-3"/>
        </w:rPr>
        <w:t>突出</w:t>
      </w:r>
      <w:r>
        <w:rPr>
          <w:rFonts w:ascii="SimSun" w:hAnsi="SimSun" w:eastAsia="SimSun" w:cs="SimSun"/>
          <w:sz w:val="18"/>
          <w:szCs w:val="18"/>
          <w:color w:val="231F20"/>
          <w:spacing w:val="-4"/>
        </w:rPr>
        <w:t>图片主题</w:t>
      </w:r>
    </w:p>
    <w:p>
      <w:pPr>
        <w:ind w:left="745" w:right="1140" w:firstLine="419"/>
        <w:spacing w:before="187" w:line="281" w:lineRule="auto"/>
        <w:jc w:val="both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color w:val="231F20"/>
        </w:rPr>
        <w:t>对于需要突出主体的图片，可以根据不同的情况做一些技术上的处理。例如，在图片</w:t>
      </w:r>
      <w:r>
        <w:rPr>
          <w:rFonts w:ascii="SimSun" w:hAnsi="SimSun" w:eastAsia="SimSun" w:cs="SimSun"/>
          <w:sz w:val="21"/>
          <w:szCs w:val="21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6"/>
        </w:rPr>
        <w:t>对比度相当的情况下，可以考虑将图片的周边部分在版面上拓展开，并且在拓展</w:t>
      </w:r>
      <w:r>
        <w:rPr>
          <w:rFonts w:ascii="SimSun" w:hAnsi="SimSun" w:eastAsia="SimSun" w:cs="SimSun"/>
          <w:sz w:val="21"/>
          <w:szCs w:val="21"/>
          <w:color w:val="231F20"/>
          <w:spacing w:val="5"/>
        </w:rPr>
        <w:t>的部分</w:t>
      </w:r>
      <w:r>
        <w:rPr>
          <w:rFonts w:ascii="SimSun" w:hAnsi="SimSun" w:eastAsia="SimSun" w:cs="SimSun"/>
          <w:sz w:val="21"/>
          <w:szCs w:val="21"/>
          <w:color w:val="231F20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设计文字稿。既有效地利用空间排版文字，又扩大了图片的范围，增强了版面冲击力。又</w:t>
      </w:r>
      <w:r>
        <w:rPr>
          <w:rFonts w:ascii="SimSun" w:hAnsi="SimSun" w:eastAsia="SimSun" w:cs="SimSun"/>
          <w:sz w:val="21"/>
          <w:szCs w:val="21"/>
          <w:color w:val="231F20"/>
          <w:spacing w:val="11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如，在图片中人物情感起伏较大的情况下，可以考虑让人物的头、手、脚等设计冲出画框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</w:rPr>
        <w:t>的效果，从而起到强化人物情感的效果。技术处理用得过多非但难以形成冲击力，反而会</w:t>
      </w:r>
      <w:r>
        <w:rPr>
          <w:rFonts w:ascii="SimSun" w:hAnsi="SimSun" w:eastAsia="SimSun" w:cs="SimSun"/>
          <w:sz w:val="21"/>
          <w:szCs w:val="21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1"/>
          <w:szCs w:val="21"/>
          <w:color w:val="231F20"/>
          <w:spacing w:val="-4"/>
        </w:rPr>
        <w:t>产生哗众取宠之嫌。</w:t>
      </w:r>
    </w:p>
    <w:sectPr>
      <w:type w:val="continuous"/>
      <w:pgSz w:w="10489" w:h="14741"/>
      <w:pgMar w:top="409" w:right="0" w:bottom="764" w:left="395" w:header="0" w:footer="487" w:gutter="0"/>
      <w:cols w:equalWidth="0" w:num="1">
        <w:col w:w="10093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12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003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004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12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005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006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12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007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008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10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009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010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10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011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012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9712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013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014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FZLanTingHei-L-GBK" w:hAnsi="FZLanTingHei-L-GBK" w:eastAsia="FZLanTingHei-L-GBK" w:cs="FZLanTingHei-L-GBK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9.png"/><Relationship Id="rId8" Type="http://schemas.openxmlformats.org/officeDocument/2006/relationships/image" Target="media/image8.png"/><Relationship Id="rId7" Type="http://schemas.openxmlformats.org/officeDocument/2006/relationships/image" Target="media/image7.png"/><Relationship Id="rId64" Type="http://schemas.openxmlformats.org/officeDocument/2006/relationships/fontTable" Target="fontTable.xml"/><Relationship Id="rId63" Type="http://schemas.openxmlformats.org/officeDocument/2006/relationships/styles" Target="styles.xml"/><Relationship Id="rId62" Type="http://schemas.openxmlformats.org/officeDocument/2006/relationships/settings" Target="settings.xml"/><Relationship Id="rId61" Type="http://schemas.openxmlformats.org/officeDocument/2006/relationships/image" Target="media/image49.png"/><Relationship Id="rId60" Type="http://schemas.openxmlformats.org/officeDocument/2006/relationships/image" Target="media/image48.png"/><Relationship Id="rId6" Type="http://schemas.openxmlformats.org/officeDocument/2006/relationships/image" Target="media/image6.jpeg"/><Relationship Id="rId59" Type="http://schemas.openxmlformats.org/officeDocument/2006/relationships/image" Target="media/image47.png"/><Relationship Id="rId58" Type="http://schemas.openxmlformats.org/officeDocument/2006/relationships/image" Target="media/image46.png"/><Relationship Id="rId57" Type="http://schemas.openxmlformats.org/officeDocument/2006/relationships/image" Target="media/image45.png"/><Relationship Id="rId56" Type="http://schemas.openxmlformats.org/officeDocument/2006/relationships/footer" Target="footer12.xml"/><Relationship Id="rId55" Type="http://schemas.openxmlformats.org/officeDocument/2006/relationships/image" Target="media/image44.png"/><Relationship Id="rId54" Type="http://schemas.openxmlformats.org/officeDocument/2006/relationships/image" Target="media/image43.png"/><Relationship Id="rId53" Type="http://schemas.openxmlformats.org/officeDocument/2006/relationships/footer" Target="footer11.xml"/><Relationship Id="rId52" Type="http://schemas.openxmlformats.org/officeDocument/2006/relationships/image" Target="media/image42.png"/><Relationship Id="rId51" Type="http://schemas.openxmlformats.org/officeDocument/2006/relationships/image" Target="media/image41.png"/><Relationship Id="rId50" Type="http://schemas.openxmlformats.org/officeDocument/2006/relationships/footer" Target="footer10.xml"/><Relationship Id="rId5" Type="http://schemas.openxmlformats.org/officeDocument/2006/relationships/image" Target="media/image5.png"/><Relationship Id="rId49" Type="http://schemas.openxmlformats.org/officeDocument/2006/relationships/image" Target="media/image40.png"/><Relationship Id="rId48" Type="http://schemas.openxmlformats.org/officeDocument/2006/relationships/footer" Target="footer9.xml"/><Relationship Id="rId47" Type="http://schemas.openxmlformats.org/officeDocument/2006/relationships/image" Target="media/image39.png"/><Relationship Id="rId46" Type="http://schemas.openxmlformats.org/officeDocument/2006/relationships/footer" Target="footer8.xml"/><Relationship Id="rId45" Type="http://schemas.openxmlformats.org/officeDocument/2006/relationships/image" Target="media/image38.png"/><Relationship Id="rId44" Type="http://schemas.openxmlformats.org/officeDocument/2006/relationships/image" Target="media/image37.png"/><Relationship Id="rId43" Type="http://schemas.openxmlformats.org/officeDocument/2006/relationships/image" Target="media/image36.png"/><Relationship Id="rId42" Type="http://schemas.openxmlformats.org/officeDocument/2006/relationships/footer" Target="footer7.xml"/><Relationship Id="rId41" Type="http://schemas.openxmlformats.org/officeDocument/2006/relationships/image" Target="media/image35.png"/><Relationship Id="rId40" Type="http://schemas.openxmlformats.org/officeDocument/2006/relationships/footer" Target="footer6.xml"/><Relationship Id="rId4" Type="http://schemas.openxmlformats.org/officeDocument/2006/relationships/image" Target="media/image4.png"/><Relationship Id="rId39" Type="http://schemas.openxmlformats.org/officeDocument/2006/relationships/image" Target="media/image34.png"/><Relationship Id="rId38" Type="http://schemas.openxmlformats.org/officeDocument/2006/relationships/image" Target="media/image33.png"/><Relationship Id="rId37" Type="http://schemas.openxmlformats.org/officeDocument/2006/relationships/footer" Target="footer5.xml"/><Relationship Id="rId36" Type="http://schemas.openxmlformats.org/officeDocument/2006/relationships/image" Target="media/image32.jpeg"/><Relationship Id="rId35" Type="http://schemas.openxmlformats.org/officeDocument/2006/relationships/image" Target="media/image31.png"/><Relationship Id="rId34" Type="http://schemas.openxmlformats.org/officeDocument/2006/relationships/image" Target="media/image30.png"/><Relationship Id="rId33" Type="http://schemas.openxmlformats.org/officeDocument/2006/relationships/image" Target="media/image29.png"/><Relationship Id="rId32" Type="http://schemas.openxmlformats.org/officeDocument/2006/relationships/image" Target="media/image28.png"/><Relationship Id="rId31" Type="http://schemas.openxmlformats.org/officeDocument/2006/relationships/footer" Target="footer4.xml"/><Relationship Id="rId30" Type="http://schemas.openxmlformats.org/officeDocument/2006/relationships/image" Target="media/image27.png"/><Relationship Id="rId3" Type="http://schemas.openxmlformats.org/officeDocument/2006/relationships/image" Target="media/image3.png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footer" Target="footer3.xml"/><Relationship Id="rId22" Type="http://schemas.openxmlformats.org/officeDocument/2006/relationships/image" Target="media/image20.png"/><Relationship Id="rId21" Type="http://schemas.openxmlformats.org/officeDocument/2006/relationships/image" Target="media/image19.png"/><Relationship Id="rId20" Type="http://schemas.openxmlformats.org/officeDocument/2006/relationships/image" Target="media/image18.png"/><Relationship Id="rId2" Type="http://schemas.openxmlformats.org/officeDocument/2006/relationships/image" Target="media/image2.png"/><Relationship Id="rId19" Type="http://schemas.openxmlformats.org/officeDocument/2006/relationships/footer" Target="footer2.xml"/><Relationship Id="rId18" Type="http://schemas.openxmlformats.org/officeDocument/2006/relationships/image" Target="media/image17.png"/><Relationship Id="rId17" Type="http://schemas.openxmlformats.org/officeDocument/2006/relationships/image" Target="media/image16.png"/><Relationship Id="rId16" Type="http://schemas.openxmlformats.org/officeDocument/2006/relationships/image" Target="media/image15.png"/><Relationship Id="rId15" Type="http://schemas.openxmlformats.org/officeDocument/2006/relationships/image" Target="media/image14.png"/><Relationship Id="rId14" Type="http://schemas.openxmlformats.org/officeDocument/2006/relationships/image" Target="media/image13.png"/><Relationship Id="rId13" Type="http://schemas.openxmlformats.org/officeDocument/2006/relationships/image" Target="media/image12.png"/><Relationship Id="rId12" Type="http://schemas.openxmlformats.org/officeDocument/2006/relationships/image" Target="media/image11.png"/><Relationship Id="rId11" Type="http://schemas.openxmlformats.org/officeDocument/2006/relationships/footer" Target="footer1.xml"/><Relationship Id="rId10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CS6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2024-03-21T18:48:52Z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2024-03-21T18:53:02</vt:filetime>
  </property>
</Properties>
</file>